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01CA" w:rsidRPr="00B3323B" w:rsidRDefault="00BF01CA" w:rsidP="00BF01CA">
      <w:pPr>
        <w:spacing w:line="240" w:lineRule="auto"/>
        <w:jc w:val="center"/>
        <w:rPr>
          <w:rFonts w:ascii="Times New Roman" w:hAnsi="Times New Roman"/>
          <w:b/>
          <w:sz w:val="18"/>
          <w:szCs w:val="18"/>
        </w:rPr>
      </w:pPr>
      <w:r w:rsidRPr="00B3323B">
        <w:rPr>
          <w:rFonts w:ascii="Times New Roman" w:hAnsi="Times New Roman"/>
          <w:b/>
          <w:sz w:val="18"/>
          <w:szCs w:val="18"/>
        </w:rPr>
        <w:t>ГОСУДАРСТВЕННОЕ ОБРАЗОВАТЕЛЬНОЕ УЧРЕЖДЕНИЕ</w:t>
      </w:r>
    </w:p>
    <w:p w:rsidR="00BF01CA" w:rsidRPr="00B3323B" w:rsidRDefault="00BF01CA" w:rsidP="00BF01CA">
      <w:pPr>
        <w:spacing w:line="240" w:lineRule="auto"/>
        <w:jc w:val="center"/>
        <w:rPr>
          <w:rFonts w:ascii="Times New Roman" w:hAnsi="Times New Roman"/>
          <w:b/>
          <w:sz w:val="18"/>
          <w:szCs w:val="18"/>
        </w:rPr>
      </w:pPr>
      <w:r w:rsidRPr="00B3323B">
        <w:rPr>
          <w:rFonts w:ascii="Times New Roman" w:hAnsi="Times New Roman"/>
          <w:b/>
          <w:sz w:val="18"/>
          <w:szCs w:val="18"/>
        </w:rPr>
        <w:t>«ТИРАСПОЛЬСКИЙ ЮРИДИЧЕСКИЙ ИНСТИТУТ</w:t>
      </w:r>
    </w:p>
    <w:p w:rsidR="00BF01CA" w:rsidRPr="00B3323B" w:rsidRDefault="00BF01CA" w:rsidP="00BF01CA">
      <w:pPr>
        <w:spacing w:line="240" w:lineRule="auto"/>
        <w:jc w:val="center"/>
        <w:rPr>
          <w:rFonts w:ascii="Times New Roman" w:hAnsi="Times New Roman"/>
          <w:b/>
          <w:sz w:val="18"/>
          <w:szCs w:val="18"/>
        </w:rPr>
      </w:pPr>
      <w:r w:rsidRPr="00B3323B">
        <w:rPr>
          <w:rFonts w:ascii="Times New Roman" w:hAnsi="Times New Roman"/>
          <w:b/>
          <w:sz w:val="18"/>
          <w:szCs w:val="18"/>
        </w:rPr>
        <w:t>МИНИСТЕРСТВА ВНУТРЕННИХ ДЕЛ ПРИДНЕСТРОВСКОЙ МОЛДАВСКОЙ РЕСПУБЛИКИ ИМ. М.И. КУТУЗОВА»</w:t>
      </w:r>
    </w:p>
    <w:p w:rsidR="00BF01CA" w:rsidRPr="00B3323B" w:rsidRDefault="00BF01CA" w:rsidP="00BF01CA">
      <w:pPr>
        <w:jc w:val="center"/>
        <w:rPr>
          <w:sz w:val="18"/>
          <w:szCs w:val="18"/>
        </w:rPr>
      </w:pPr>
    </w:p>
    <w:p w:rsidR="00CB0CEB" w:rsidRPr="00B3323B" w:rsidRDefault="00CB0CEB" w:rsidP="00CB0CEB">
      <w:pPr>
        <w:pStyle w:val="11"/>
        <w:spacing w:line="276" w:lineRule="auto"/>
        <w:jc w:val="center"/>
        <w:rPr>
          <w:rFonts w:ascii="Times New Roman" w:hAnsi="Times New Roman"/>
          <w:sz w:val="18"/>
          <w:szCs w:val="18"/>
        </w:rPr>
      </w:pPr>
    </w:p>
    <w:p w:rsidR="00CB0CEB" w:rsidRPr="00B3323B" w:rsidRDefault="00CB0CEB" w:rsidP="00CB0CEB">
      <w:pPr>
        <w:pStyle w:val="11"/>
        <w:spacing w:line="276" w:lineRule="auto"/>
        <w:jc w:val="center"/>
        <w:rPr>
          <w:rFonts w:ascii="Times New Roman" w:hAnsi="Times New Roman"/>
          <w:sz w:val="18"/>
          <w:szCs w:val="18"/>
        </w:rPr>
      </w:pPr>
    </w:p>
    <w:p w:rsidR="00CB0CEB" w:rsidRPr="00B3323B" w:rsidRDefault="00CB0CEB" w:rsidP="00CB0CEB">
      <w:pPr>
        <w:pStyle w:val="11"/>
        <w:spacing w:line="276" w:lineRule="auto"/>
        <w:jc w:val="center"/>
        <w:rPr>
          <w:rFonts w:ascii="Times New Roman" w:hAnsi="Times New Roman"/>
          <w:sz w:val="18"/>
          <w:szCs w:val="18"/>
        </w:rPr>
      </w:pPr>
    </w:p>
    <w:p w:rsidR="00CB0CEB" w:rsidRPr="00B3323B" w:rsidRDefault="00CB0CEB" w:rsidP="00CB0CEB">
      <w:pPr>
        <w:pStyle w:val="11"/>
        <w:spacing w:line="276" w:lineRule="auto"/>
        <w:jc w:val="center"/>
        <w:rPr>
          <w:rFonts w:ascii="Times New Roman" w:hAnsi="Times New Roman"/>
          <w:sz w:val="18"/>
          <w:szCs w:val="18"/>
        </w:rPr>
      </w:pPr>
      <w:r w:rsidRPr="00B3323B">
        <w:rPr>
          <w:rFonts w:ascii="Times New Roman" w:hAnsi="Times New Roman"/>
          <w:sz w:val="18"/>
          <w:szCs w:val="18"/>
        </w:rPr>
        <w:t>Кафедра государственно-правовых дисциплин</w:t>
      </w:r>
    </w:p>
    <w:p w:rsidR="00CB0CEB" w:rsidRPr="00B3323B" w:rsidRDefault="00CB0CEB" w:rsidP="00CB0CEB">
      <w:pPr>
        <w:pStyle w:val="11"/>
        <w:spacing w:line="276" w:lineRule="auto"/>
        <w:jc w:val="center"/>
        <w:rPr>
          <w:rFonts w:ascii="Times New Roman" w:hAnsi="Times New Roman"/>
          <w:b/>
          <w:sz w:val="18"/>
          <w:szCs w:val="18"/>
        </w:rPr>
      </w:pPr>
    </w:p>
    <w:p w:rsidR="00CB0CEB" w:rsidRPr="00B3323B" w:rsidRDefault="00CB0CEB" w:rsidP="00CB0CEB">
      <w:pPr>
        <w:pStyle w:val="11"/>
        <w:spacing w:line="276" w:lineRule="auto"/>
        <w:jc w:val="center"/>
        <w:rPr>
          <w:rFonts w:ascii="Times New Roman" w:hAnsi="Times New Roman"/>
          <w:b/>
          <w:sz w:val="18"/>
          <w:szCs w:val="18"/>
        </w:rPr>
      </w:pPr>
    </w:p>
    <w:p w:rsidR="00CB0CEB" w:rsidRPr="00B3323B" w:rsidRDefault="00CB0CEB" w:rsidP="00CB0CEB">
      <w:pPr>
        <w:pStyle w:val="11"/>
        <w:spacing w:line="276" w:lineRule="auto"/>
        <w:jc w:val="center"/>
        <w:rPr>
          <w:rFonts w:ascii="Times New Roman" w:hAnsi="Times New Roman"/>
          <w:b/>
          <w:sz w:val="18"/>
          <w:szCs w:val="18"/>
        </w:rPr>
      </w:pPr>
    </w:p>
    <w:p w:rsidR="00CB0CEB" w:rsidRPr="00B3323B" w:rsidRDefault="00CB0CEB" w:rsidP="00CB0CEB">
      <w:pPr>
        <w:pStyle w:val="11"/>
        <w:spacing w:line="276" w:lineRule="auto"/>
        <w:jc w:val="center"/>
        <w:rPr>
          <w:rFonts w:ascii="Times New Roman" w:hAnsi="Times New Roman"/>
          <w:b/>
          <w:sz w:val="18"/>
          <w:szCs w:val="18"/>
        </w:rPr>
      </w:pPr>
    </w:p>
    <w:p w:rsidR="00CB0CEB" w:rsidRPr="00B3323B" w:rsidRDefault="00CB0CEB" w:rsidP="00CB0CEB">
      <w:pPr>
        <w:pStyle w:val="11"/>
        <w:spacing w:line="276" w:lineRule="auto"/>
        <w:jc w:val="center"/>
        <w:rPr>
          <w:rFonts w:ascii="Times New Roman" w:hAnsi="Times New Roman"/>
          <w:b/>
          <w:sz w:val="18"/>
          <w:szCs w:val="18"/>
        </w:rPr>
      </w:pPr>
    </w:p>
    <w:p w:rsidR="00CB0CEB" w:rsidRPr="00B3323B" w:rsidRDefault="00BF01CA" w:rsidP="00CB0CEB">
      <w:pPr>
        <w:pStyle w:val="11"/>
        <w:spacing w:line="276" w:lineRule="auto"/>
        <w:jc w:val="center"/>
        <w:rPr>
          <w:rFonts w:ascii="Times New Roman" w:hAnsi="Times New Roman"/>
          <w:b/>
          <w:sz w:val="18"/>
          <w:szCs w:val="18"/>
        </w:rPr>
      </w:pPr>
      <w:r w:rsidRPr="00B3323B">
        <w:rPr>
          <w:rFonts w:ascii="Times New Roman" w:hAnsi="Times New Roman"/>
          <w:b/>
          <w:sz w:val="18"/>
          <w:szCs w:val="18"/>
        </w:rPr>
        <w:t xml:space="preserve">МАЛЬЧЕНКО </w:t>
      </w:r>
      <w:r w:rsidR="00094FFC" w:rsidRPr="00B3323B">
        <w:rPr>
          <w:rFonts w:ascii="Times New Roman" w:hAnsi="Times New Roman"/>
          <w:b/>
          <w:sz w:val="18"/>
          <w:szCs w:val="18"/>
        </w:rPr>
        <w:t>А.В.</w:t>
      </w:r>
    </w:p>
    <w:p w:rsidR="00CB0CEB" w:rsidRPr="00B3323B" w:rsidRDefault="00CB0CEB" w:rsidP="00CB0CEB">
      <w:pPr>
        <w:pStyle w:val="11"/>
        <w:spacing w:line="276" w:lineRule="auto"/>
        <w:jc w:val="center"/>
        <w:rPr>
          <w:rFonts w:ascii="Times New Roman" w:hAnsi="Times New Roman"/>
          <w:b/>
          <w:sz w:val="18"/>
          <w:szCs w:val="18"/>
        </w:rPr>
      </w:pPr>
    </w:p>
    <w:p w:rsidR="00CB0CEB" w:rsidRPr="00B3323B" w:rsidRDefault="00CB0CEB" w:rsidP="00CB0CEB">
      <w:pPr>
        <w:pStyle w:val="11"/>
        <w:spacing w:line="276" w:lineRule="auto"/>
        <w:jc w:val="center"/>
        <w:rPr>
          <w:rFonts w:ascii="Times New Roman" w:hAnsi="Times New Roman"/>
          <w:sz w:val="18"/>
          <w:szCs w:val="18"/>
        </w:rPr>
      </w:pPr>
    </w:p>
    <w:p w:rsidR="00CB0CEB" w:rsidRPr="00B3323B" w:rsidRDefault="00A375EA" w:rsidP="00CB0CEB">
      <w:pPr>
        <w:pStyle w:val="11"/>
        <w:spacing w:line="276" w:lineRule="auto"/>
        <w:jc w:val="center"/>
        <w:rPr>
          <w:rFonts w:ascii="Times New Roman" w:hAnsi="Times New Roman"/>
          <w:b/>
          <w:sz w:val="18"/>
          <w:szCs w:val="18"/>
        </w:rPr>
      </w:pPr>
      <w:r>
        <w:rPr>
          <w:rFonts w:ascii="Times New Roman" w:hAnsi="Times New Roman"/>
          <w:b/>
          <w:sz w:val="18"/>
          <w:szCs w:val="18"/>
        </w:rPr>
        <w:t>ИСТОРИЯ ГОСУДАРСТВА И ПРАВА ОТЕЧЕСТВА</w:t>
      </w:r>
    </w:p>
    <w:p w:rsidR="00CB0CEB" w:rsidRPr="00B3323B" w:rsidRDefault="00CB0CEB" w:rsidP="00CB0CEB">
      <w:pPr>
        <w:pStyle w:val="11"/>
        <w:spacing w:line="276" w:lineRule="auto"/>
        <w:jc w:val="center"/>
        <w:rPr>
          <w:rFonts w:ascii="Times New Roman" w:hAnsi="Times New Roman"/>
          <w:b/>
          <w:sz w:val="18"/>
          <w:szCs w:val="18"/>
        </w:rPr>
      </w:pPr>
    </w:p>
    <w:p w:rsidR="00CB0CEB" w:rsidRPr="00B3323B" w:rsidRDefault="00CB0CEB" w:rsidP="00CB0CEB">
      <w:pPr>
        <w:pStyle w:val="11"/>
        <w:spacing w:line="276" w:lineRule="auto"/>
        <w:jc w:val="center"/>
        <w:rPr>
          <w:rFonts w:ascii="Times New Roman" w:hAnsi="Times New Roman"/>
          <w:sz w:val="18"/>
          <w:szCs w:val="18"/>
        </w:rPr>
      </w:pPr>
    </w:p>
    <w:p w:rsidR="00CB0CEB" w:rsidRPr="00B3323B" w:rsidRDefault="00B951E6" w:rsidP="00CB0CEB">
      <w:pPr>
        <w:pStyle w:val="11"/>
        <w:spacing w:line="276" w:lineRule="auto"/>
        <w:jc w:val="center"/>
        <w:rPr>
          <w:rFonts w:ascii="Times New Roman" w:hAnsi="Times New Roman"/>
          <w:sz w:val="18"/>
          <w:szCs w:val="18"/>
        </w:rPr>
      </w:pPr>
      <w:r w:rsidRPr="00B3323B">
        <w:rPr>
          <w:rFonts w:ascii="Times New Roman" w:hAnsi="Times New Roman"/>
          <w:sz w:val="18"/>
          <w:szCs w:val="18"/>
        </w:rPr>
        <w:t>Методические рекомендации для подготовки к практическим занятиям</w:t>
      </w:r>
    </w:p>
    <w:p w:rsidR="00CB0CEB" w:rsidRPr="00B3323B" w:rsidRDefault="00CB0CEB" w:rsidP="00CB0CEB">
      <w:pPr>
        <w:pStyle w:val="11"/>
        <w:spacing w:line="276" w:lineRule="auto"/>
        <w:jc w:val="both"/>
        <w:rPr>
          <w:rFonts w:ascii="Times New Roman" w:hAnsi="Times New Roman"/>
          <w:sz w:val="18"/>
          <w:szCs w:val="18"/>
        </w:rPr>
      </w:pPr>
    </w:p>
    <w:p w:rsidR="00CB0CEB" w:rsidRPr="00B3323B" w:rsidRDefault="00CB0CEB" w:rsidP="00CB0CEB">
      <w:pPr>
        <w:pStyle w:val="11"/>
        <w:spacing w:line="276" w:lineRule="auto"/>
        <w:jc w:val="both"/>
        <w:rPr>
          <w:rFonts w:ascii="Times New Roman" w:hAnsi="Times New Roman"/>
          <w:sz w:val="18"/>
          <w:szCs w:val="18"/>
        </w:rPr>
      </w:pPr>
    </w:p>
    <w:p w:rsidR="00CB0CEB" w:rsidRPr="00B3323B" w:rsidRDefault="00CB0CEB" w:rsidP="00CB0CEB">
      <w:pPr>
        <w:pStyle w:val="11"/>
        <w:spacing w:line="276" w:lineRule="auto"/>
        <w:rPr>
          <w:rFonts w:ascii="Times New Roman" w:hAnsi="Times New Roman"/>
          <w:sz w:val="18"/>
          <w:szCs w:val="18"/>
        </w:rPr>
      </w:pPr>
    </w:p>
    <w:p w:rsidR="00CB0CEB" w:rsidRPr="00B3323B" w:rsidRDefault="00CB0CEB" w:rsidP="00CB0CEB">
      <w:pPr>
        <w:pStyle w:val="11"/>
        <w:spacing w:line="276" w:lineRule="auto"/>
        <w:rPr>
          <w:rFonts w:ascii="Times New Roman" w:hAnsi="Times New Roman"/>
          <w:sz w:val="18"/>
          <w:szCs w:val="18"/>
        </w:rPr>
      </w:pPr>
    </w:p>
    <w:p w:rsidR="00CB0CEB" w:rsidRPr="00B3323B" w:rsidRDefault="00CB0CEB" w:rsidP="00CB0CEB">
      <w:pPr>
        <w:pStyle w:val="11"/>
        <w:spacing w:line="276" w:lineRule="auto"/>
        <w:rPr>
          <w:rFonts w:ascii="Times New Roman" w:hAnsi="Times New Roman"/>
          <w:sz w:val="18"/>
          <w:szCs w:val="18"/>
        </w:rPr>
      </w:pPr>
    </w:p>
    <w:p w:rsidR="00CB0CEB" w:rsidRPr="00B3323B" w:rsidRDefault="00CB0CEB" w:rsidP="00CB0CEB">
      <w:pPr>
        <w:pStyle w:val="11"/>
        <w:spacing w:line="276" w:lineRule="auto"/>
        <w:rPr>
          <w:rFonts w:ascii="Times New Roman" w:hAnsi="Times New Roman"/>
          <w:sz w:val="18"/>
          <w:szCs w:val="18"/>
        </w:rPr>
      </w:pPr>
    </w:p>
    <w:p w:rsidR="00CB0CEB" w:rsidRPr="00B3323B" w:rsidRDefault="00CB0CEB" w:rsidP="00CB0CEB">
      <w:pPr>
        <w:pStyle w:val="11"/>
        <w:spacing w:line="276" w:lineRule="auto"/>
        <w:rPr>
          <w:rFonts w:ascii="Times New Roman" w:hAnsi="Times New Roman"/>
          <w:sz w:val="18"/>
          <w:szCs w:val="18"/>
        </w:rPr>
      </w:pPr>
    </w:p>
    <w:p w:rsidR="00CB0CEB" w:rsidRPr="00B3323B" w:rsidRDefault="00CB0CEB" w:rsidP="00CB0CEB">
      <w:pPr>
        <w:pStyle w:val="11"/>
        <w:spacing w:line="276" w:lineRule="auto"/>
        <w:rPr>
          <w:rFonts w:ascii="Times New Roman" w:hAnsi="Times New Roman"/>
          <w:sz w:val="18"/>
          <w:szCs w:val="18"/>
        </w:rPr>
      </w:pPr>
    </w:p>
    <w:p w:rsidR="00CB0CEB" w:rsidRPr="00B3323B" w:rsidRDefault="00CB0CEB" w:rsidP="00CB0CEB">
      <w:pPr>
        <w:pStyle w:val="11"/>
        <w:spacing w:line="276" w:lineRule="auto"/>
        <w:rPr>
          <w:rFonts w:ascii="Times New Roman" w:hAnsi="Times New Roman"/>
          <w:sz w:val="18"/>
          <w:szCs w:val="18"/>
        </w:rPr>
      </w:pPr>
    </w:p>
    <w:p w:rsidR="00BF01CA" w:rsidRPr="00B3323B" w:rsidRDefault="00BF01CA" w:rsidP="00CB0CEB">
      <w:pPr>
        <w:pStyle w:val="11"/>
        <w:spacing w:line="276" w:lineRule="auto"/>
        <w:jc w:val="center"/>
        <w:rPr>
          <w:rFonts w:ascii="Times New Roman" w:hAnsi="Times New Roman"/>
          <w:sz w:val="18"/>
          <w:szCs w:val="18"/>
        </w:rPr>
      </w:pPr>
    </w:p>
    <w:p w:rsidR="00BF01CA" w:rsidRPr="00B3323B" w:rsidRDefault="00BF01CA" w:rsidP="00CB0CEB">
      <w:pPr>
        <w:pStyle w:val="11"/>
        <w:spacing w:line="276" w:lineRule="auto"/>
        <w:jc w:val="center"/>
        <w:rPr>
          <w:rFonts w:ascii="Times New Roman" w:hAnsi="Times New Roman"/>
          <w:sz w:val="18"/>
          <w:szCs w:val="18"/>
        </w:rPr>
      </w:pPr>
    </w:p>
    <w:p w:rsidR="00BF01CA" w:rsidRPr="00B3323B" w:rsidRDefault="00BF01CA" w:rsidP="00CB0CEB">
      <w:pPr>
        <w:pStyle w:val="11"/>
        <w:spacing w:line="276" w:lineRule="auto"/>
        <w:jc w:val="center"/>
        <w:rPr>
          <w:rFonts w:ascii="Times New Roman" w:hAnsi="Times New Roman"/>
          <w:sz w:val="18"/>
          <w:szCs w:val="18"/>
        </w:rPr>
      </w:pPr>
    </w:p>
    <w:p w:rsidR="00BF01CA" w:rsidRPr="00B3323B" w:rsidRDefault="00BF01CA" w:rsidP="00CB0CEB">
      <w:pPr>
        <w:pStyle w:val="11"/>
        <w:spacing w:line="276" w:lineRule="auto"/>
        <w:jc w:val="center"/>
        <w:rPr>
          <w:rFonts w:ascii="Times New Roman" w:hAnsi="Times New Roman"/>
          <w:sz w:val="18"/>
          <w:szCs w:val="18"/>
        </w:rPr>
      </w:pPr>
    </w:p>
    <w:p w:rsidR="00BF01CA" w:rsidRPr="00B3323B" w:rsidRDefault="00BF01CA" w:rsidP="00CB0CEB">
      <w:pPr>
        <w:pStyle w:val="11"/>
        <w:spacing w:line="276" w:lineRule="auto"/>
        <w:jc w:val="center"/>
        <w:rPr>
          <w:rFonts w:ascii="Times New Roman" w:hAnsi="Times New Roman"/>
          <w:sz w:val="18"/>
          <w:szCs w:val="18"/>
        </w:rPr>
      </w:pPr>
    </w:p>
    <w:p w:rsidR="00BF01CA" w:rsidRPr="00B3323B" w:rsidRDefault="00BF01CA" w:rsidP="00CB0CEB">
      <w:pPr>
        <w:pStyle w:val="11"/>
        <w:spacing w:line="276" w:lineRule="auto"/>
        <w:jc w:val="center"/>
        <w:rPr>
          <w:rFonts w:ascii="Times New Roman" w:hAnsi="Times New Roman"/>
          <w:sz w:val="18"/>
          <w:szCs w:val="18"/>
        </w:rPr>
      </w:pPr>
    </w:p>
    <w:p w:rsidR="00BF01CA" w:rsidRPr="00B3323B" w:rsidRDefault="00BF01CA" w:rsidP="00CB0CEB">
      <w:pPr>
        <w:pStyle w:val="11"/>
        <w:spacing w:line="276" w:lineRule="auto"/>
        <w:jc w:val="center"/>
        <w:rPr>
          <w:rFonts w:ascii="Times New Roman" w:hAnsi="Times New Roman"/>
          <w:sz w:val="18"/>
          <w:szCs w:val="18"/>
        </w:rPr>
      </w:pPr>
    </w:p>
    <w:p w:rsidR="00BF01CA" w:rsidRPr="00B3323B" w:rsidRDefault="00BF01CA" w:rsidP="00CB0CEB">
      <w:pPr>
        <w:pStyle w:val="11"/>
        <w:spacing w:line="276" w:lineRule="auto"/>
        <w:jc w:val="center"/>
        <w:rPr>
          <w:rFonts w:ascii="Times New Roman" w:hAnsi="Times New Roman"/>
          <w:sz w:val="18"/>
          <w:szCs w:val="18"/>
        </w:rPr>
      </w:pPr>
    </w:p>
    <w:p w:rsidR="007E18A3" w:rsidRDefault="007E18A3" w:rsidP="00CB0CEB">
      <w:pPr>
        <w:pStyle w:val="11"/>
        <w:spacing w:line="276" w:lineRule="auto"/>
        <w:jc w:val="center"/>
        <w:rPr>
          <w:rFonts w:ascii="Times New Roman" w:hAnsi="Times New Roman"/>
          <w:sz w:val="18"/>
          <w:szCs w:val="18"/>
        </w:rPr>
      </w:pPr>
    </w:p>
    <w:p w:rsidR="00B3323B" w:rsidRDefault="00B3323B" w:rsidP="00CB0CEB">
      <w:pPr>
        <w:pStyle w:val="11"/>
        <w:spacing w:line="276" w:lineRule="auto"/>
        <w:jc w:val="center"/>
        <w:rPr>
          <w:rFonts w:ascii="Times New Roman" w:hAnsi="Times New Roman"/>
          <w:sz w:val="18"/>
          <w:szCs w:val="18"/>
        </w:rPr>
      </w:pPr>
    </w:p>
    <w:p w:rsidR="00B3323B" w:rsidRDefault="00B3323B" w:rsidP="00CB0CEB">
      <w:pPr>
        <w:pStyle w:val="11"/>
        <w:spacing w:line="276" w:lineRule="auto"/>
        <w:jc w:val="center"/>
        <w:rPr>
          <w:rFonts w:ascii="Times New Roman" w:hAnsi="Times New Roman"/>
          <w:sz w:val="18"/>
          <w:szCs w:val="18"/>
        </w:rPr>
      </w:pPr>
    </w:p>
    <w:p w:rsidR="00B3323B" w:rsidRPr="00B3323B" w:rsidRDefault="00B3323B" w:rsidP="00CB0CEB">
      <w:pPr>
        <w:pStyle w:val="11"/>
        <w:spacing w:line="276" w:lineRule="auto"/>
        <w:jc w:val="center"/>
        <w:rPr>
          <w:rFonts w:ascii="Times New Roman" w:hAnsi="Times New Roman"/>
          <w:sz w:val="18"/>
          <w:szCs w:val="18"/>
        </w:rPr>
      </w:pPr>
    </w:p>
    <w:p w:rsidR="00CB0CEB" w:rsidRPr="00B3323B" w:rsidRDefault="005A40A7" w:rsidP="00CB0CEB">
      <w:pPr>
        <w:pStyle w:val="11"/>
        <w:spacing w:line="276" w:lineRule="auto"/>
        <w:jc w:val="center"/>
        <w:rPr>
          <w:rFonts w:ascii="Times New Roman" w:hAnsi="Times New Roman"/>
          <w:sz w:val="18"/>
          <w:szCs w:val="18"/>
        </w:rPr>
      </w:pPr>
      <w:r w:rsidRPr="00B3323B">
        <w:rPr>
          <w:rFonts w:ascii="Times New Roman" w:hAnsi="Times New Roman"/>
          <w:sz w:val="18"/>
          <w:szCs w:val="18"/>
        </w:rPr>
        <w:t>г</w:t>
      </w:r>
      <w:r w:rsidR="00CB0CEB" w:rsidRPr="00B3323B">
        <w:rPr>
          <w:rFonts w:ascii="Times New Roman" w:hAnsi="Times New Roman"/>
          <w:sz w:val="18"/>
          <w:szCs w:val="18"/>
        </w:rPr>
        <w:t>. Тирасполь, 20</w:t>
      </w:r>
      <w:r w:rsidR="00A375EA">
        <w:rPr>
          <w:rFonts w:ascii="Times New Roman" w:hAnsi="Times New Roman"/>
          <w:sz w:val="18"/>
          <w:szCs w:val="18"/>
        </w:rPr>
        <w:t>20</w:t>
      </w:r>
      <w:r w:rsidR="00CB0CEB" w:rsidRPr="00B3323B">
        <w:rPr>
          <w:rFonts w:ascii="Times New Roman" w:hAnsi="Times New Roman"/>
          <w:sz w:val="18"/>
          <w:szCs w:val="18"/>
        </w:rPr>
        <w:t>г.</w:t>
      </w:r>
    </w:p>
    <w:p w:rsidR="00CB0CEB" w:rsidRPr="00B3323B" w:rsidRDefault="00CB0CEB" w:rsidP="0023735C">
      <w:pPr>
        <w:pStyle w:val="11"/>
        <w:ind w:firstLine="567"/>
        <w:jc w:val="both"/>
        <w:rPr>
          <w:rFonts w:ascii="Times New Roman" w:hAnsi="Times New Roman"/>
          <w:sz w:val="18"/>
          <w:szCs w:val="18"/>
        </w:rPr>
      </w:pPr>
      <w:r w:rsidRPr="00B3323B">
        <w:rPr>
          <w:rFonts w:ascii="Times New Roman" w:hAnsi="Times New Roman"/>
          <w:b/>
          <w:sz w:val="18"/>
          <w:szCs w:val="18"/>
        </w:rPr>
        <w:lastRenderedPageBreak/>
        <w:t xml:space="preserve">Составитель: </w:t>
      </w:r>
      <w:r w:rsidR="00573191" w:rsidRPr="00B3323B">
        <w:rPr>
          <w:rFonts w:ascii="Times New Roman" w:hAnsi="Times New Roman"/>
          <w:b/>
          <w:sz w:val="18"/>
          <w:szCs w:val="18"/>
        </w:rPr>
        <w:t>Мальченко А.В.</w:t>
      </w:r>
      <w:r w:rsidR="00A375EA">
        <w:rPr>
          <w:rFonts w:ascii="Times New Roman" w:hAnsi="Times New Roman"/>
          <w:b/>
          <w:sz w:val="18"/>
          <w:szCs w:val="18"/>
        </w:rPr>
        <w:t xml:space="preserve"> </w:t>
      </w:r>
      <w:r w:rsidRPr="00B3323B">
        <w:rPr>
          <w:rFonts w:ascii="Times New Roman" w:hAnsi="Times New Roman"/>
          <w:sz w:val="18"/>
          <w:szCs w:val="18"/>
        </w:rPr>
        <w:t>преподаватель кафедры государственно-правов</w:t>
      </w:r>
      <w:r w:rsidR="00BF01CA" w:rsidRPr="00B3323B">
        <w:rPr>
          <w:rFonts w:ascii="Times New Roman" w:hAnsi="Times New Roman"/>
          <w:sz w:val="18"/>
          <w:szCs w:val="18"/>
        </w:rPr>
        <w:t xml:space="preserve">ых </w:t>
      </w:r>
      <w:r w:rsidR="00A375EA" w:rsidRPr="00B3323B">
        <w:rPr>
          <w:rFonts w:ascii="Times New Roman" w:hAnsi="Times New Roman"/>
          <w:sz w:val="18"/>
          <w:szCs w:val="18"/>
        </w:rPr>
        <w:t>дисциплин «</w:t>
      </w:r>
      <w:r w:rsidR="00A375EA" w:rsidRPr="00A375EA">
        <w:rPr>
          <w:rFonts w:ascii="Times New Roman" w:hAnsi="Times New Roman"/>
          <w:sz w:val="18"/>
          <w:szCs w:val="18"/>
        </w:rPr>
        <w:t xml:space="preserve">История </w:t>
      </w:r>
      <w:r w:rsidR="00AA7D63">
        <w:rPr>
          <w:rFonts w:ascii="Times New Roman" w:hAnsi="Times New Roman"/>
          <w:sz w:val="18"/>
          <w:szCs w:val="18"/>
        </w:rPr>
        <w:t>г</w:t>
      </w:r>
      <w:r w:rsidR="00A375EA" w:rsidRPr="00A375EA">
        <w:rPr>
          <w:rFonts w:ascii="Times New Roman" w:hAnsi="Times New Roman"/>
          <w:sz w:val="18"/>
          <w:szCs w:val="18"/>
        </w:rPr>
        <w:t xml:space="preserve">осударства и </w:t>
      </w:r>
      <w:r w:rsidR="00AA7D63">
        <w:rPr>
          <w:rFonts w:ascii="Times New Roman" w:hAnsi="Times New Roman"/>
          <w:sz w:val="18"/>
          <w:szCs w:val="18"/>
        </w:rPr>
        <w:t>п</w:t>
      </w:r>
      <w:r w:rsidR="00A375EA" w:rsidRPr="00A375EA">
        <w:rPr>
          <w:rFonts w:ascii="Times New Roman" w:hAnsi="Times New Roman"/>
          <w:sz w:val="18"/>
          <w:szCs w:val="18"/>
        </w:rPr>
        <w:t>рава Отечества</w:t>
      </w:r>
      <w:r w:rsidR="00A375EA" w:rsidRPr="00B3323B">
        <w:rPr>
          <w:rFonts w:ascii="Times New Roman" w:hAnsi="Times New Roman"/>
          <w:sz w:val="18"/>
          <w:szCs w:val="18"/>
        </w:rPr>
        <w:t>». /</w:t>
      </w:r>
      <w:r w:rsidR="00DB00E6" w:rsidRPr="00B3323B">
        <w:rPr>
          <w:rFonts w:ascii="Times New Roman" w:hAnsi="Times New Roman"/>
          <w:sz w:val="18"/>
          <w:szCs w:val="18"/>
        </w:rPr>
        <w:t>/</w:t>
      </w:r>
      <w:r w:rsidR="004E5D7D" w:rsidRPr="00B3323B">
        <w:rPr>
          <w:rFonts w:ascii="Times New Roman" w:hAnsi="Times New Roman"/>
          <w:sz w:val="18"/>
          <w:szCs w:val="18"/>
        </w:rPr>
        <w:t xml:space="preserve"> Методические рекомендации для подготовки к практическим занятиям</w:t>
      </w:r>
      <w:r w:rsidR="00A375EA">
        <w:rPr>
          <w:rFonts w:ascii="Times New Roman" w:hAnsi="Times New Roman"/>
          <w:sz w:val="18"/>
          <w:szCs w:val="18"/>
        </w:rPr>
        <w:t xml:space="preserve"> </w:t>
      </w:r>
      <w:r w:rsidR="00BF01CA" w:rsidRPr="00B3323B">
        <w:rPr>
          <w:rFonts w:ascii="Times New Roman" w:hAnsi="Times New Roman"/>
          <w:sz w:val="18"/>
          <w:szCs w:val="18"/>
        </w:rPr>
        <w:t>– г. Тирасполь, 20</w:t>
      </w:r>
      <w:r w:rsidR="00A375EA">
        <w:rPr>
          <w:rFonts w:ascii="Times New Roman" w:hAnsi="Times New Roman"/>
          <w:sz w:val="18"/>
          <w:szCs w:val="18"/>
        </w:rPr>
        <w:t>20</w:t>
      </w:r>
      <w:r w:rsidR="00BF01CA" w:rsidRPr="00B3323B">
        <w:rPr>
          <w:rFonts w:ascii="Times New Roman" w:hAnsi="Times New Roman"/>
          <w:sz w:val="18"/>
          <w:szCs w:val="18"/>
        </w:rPr>
        <w:t xml:space="preserve"> г.</w:t>
      </w:r>
      <w:r w:rsidR="00573191" w:rsidRPr="00B3323B">
        <w:rPr>
          <w:rFonts w:ascii="Times New Roman" w:hAnsi="Times New Roman"/>
          <w:sz w:val="18"/>
          <w:szCs w:val="18"/>
        </w:rPr>
        <w:t xml:space="preserve">– </w:t>
      </w:r>
      <w:r w:rsidR="005011CD" w:rsidRPr="005011CD">
        <w:rPr>
          <w:rFonts w:ascii="Times New Roman" w:hAnsi="Times New Roman"/>
          <w:sz w:val="18"/>
          <w:szCs w:val="18"/>
        </w:rPr>
        <w:t>15</w:t>
      </w:r>
      <w:r w:rsidR="00361B87">
        <w:rPr>
          <w:rFonts w:ascii="Times New Roman" w:hAnsi="Times New Roman"/>
          <w:sz w:val="18"/>
          <w:szCs w:val="18"/>
        </w:rPr>
        <w:t>2</w:t>
      </w:r>
      <w:r w:rsidR="00573191" w:rsidRPr="005011CD">
        <w:rPr>
          <w:rFonts w:ascii="Times New Roman" w:hAnsi="Times New Roman"/>
          <w:sz w:val="18"/>
          <w:szCs w:val="18"/>
        </w:rPr>
        <w:t xml:space="preserve"> с.</w:t>
      </w:r>
    </w:p>
    <w:p w:rsidR="00573191" w:rsidRPr="00B3323B" w:rsidRDefault="00573191" w:rsidP="00BF01CA">
      <w:pPr>
        <w:spacing w:line="276" w:lineRule="auto"/>
        <w:ind w:firstLine="567"/>
        <w:rPr>
          <w:rFonts w:ascii="Times New Roman" w:hAnsi="Times New Roman"/>
          <w:b/>
          <w:sz w:val="18"/>
          <w:szCs w:val="18"/>
        </w:rPr>
      </w:pPr>
    </w:p>
    <w:p w:rsidR="00CB0CEB" w:rsidRPr="0023735C" w:rsidRDefault="00CB0CEB" w:rsidP="00BF01CA">
      <w:pPr>
        <w:spacing w:line="276" w:lineRule="auto"/>
        <w:ind w:firstLine="567"/>
        <w:rPr>
          <w:rFonts w:ascii="Times New Roman" w:hAnsi="Times New Roman"/>
          <w:sz w:val="18"/>
          <w:szCs w:val="18"/>
        </w:rPr>
      </w:pPr>
      <w:r w:rsidRPr="0023735C">
        <w:rPr>
          <w:rFonts w:ascii="Times New Roman" w:hAnsi="Times New Roman"/>
          <w:b/>
          <w:sz w:val="18"/>
          <w:szCs w:val="18"/>
        </w:rPr>
        <w:t>Рецензенты:</w:t>
      </w:r>
    </w:p>
    <w:p w:rsidR="00CB0CEB" w:rsidRPr="0023735C" w:rsidRDefault="00BF01CA" w:rsidP="0023735C">
      <w:pPr>
        <w:spacing w:line="240" w:lineRule="auto"/>
        <w:ind w:firstLine="567"/>
        <w:rPr>
          <w:rFonts w:ascii="Times New Roman" w:hAnsi="Times New Roman"/>
          <w:sz w:val="18"/>
          <w:szCs w:val="18"/>
        </w:rPr>
      </w:pPr>
      <w:r w:rsidRPr="0023735C">
        <w:rPr>
          <w:rFonts w:ascii="Times New Roman" w:hAnsi="Times New Roman"/>
          <w:b/>
          <w:sz w:val="18"/>
          <w:szCs w:val="18"/>
        </w:rPr>
        <w:t>Параскева С.П.</w:t>
      </w:r>
      <w:r w:rsidR="00ED6735" w:rsidRPr="0023735C">
        <w:rPr>
          <w:rFonts w:ascii="Times New Roman" w:hAnsi="Times New Roman"/>
          <w:b/>
          <w:sz w:val="18"/>
          <w:szCs w:val="18"/>
        </w:rPr>
        <w:t xml:space="preserve"> </w:t>
      </w:r>
      <w:r w:rsidR="00625FF2" w:rsidRPr="0023735C">
        <w:rPr>
          <w:rFonts w:ascii="Times New Roman" w:hAnsi="Times New Roman"/>
          <w:sz w:val="18"/>
          <w:szCs w:val="18"/>
        </w:rPr>
        <w:t>–</w:t>
      </w:r>
      <w:r w:rsidRPr="0023735C">
        <w:rPr>
          <w:rFonts w:ascii="Times New Roman" w:hAnsi="Times New Roman"/>
          <w:sz w:val="18"/>
          <w:szCs w:val="18"/>
        </w:rPr>
        <w:t xml:space="preserve"> </w:t>
      </w:r>
      <w:r w:rsidR="00625FF2" w:rsidRPr="0023735C">
        <w:rPr>
          <w:rFonts w:ascii="Times New Roman" w:hAnsi="Times New Roman"/>
          <w:sz w:val="18"/>
          <w:szCs w:val="18"/>
        </w:rPr>
        <w:t>старший преподаватель</w:t>
      </w:r>
      <w:r w:rsidR="00CB0CEB" w:rsidRPr="0023735C">
        <w:rPr>
          <w:rFonts w:ascii="Times New Roman" w:hAnsi="Times New Roman"/>
          <w:sz w:val="18"/>
          <w:szCs w:val="18"/>
        </w:rPr>
        <w:t xml:space="preserve"> кафедры </w:t>
      </w:r>
      <w:r w:rsidR="00171450" w:rsidRPr="0023735C">
        <w:rPr>
          <w:rFonts w:ascii="Times New Roman" w:hAnsi="Times New Roman"/>
          <w:sz w:val="18"/>
          <w:szCs w:val="18"/>
        </w:rPr>
        <w:t>а</w:t>
      </w:r>
      <w:r w:rsidR="00091EEA" w:rsidRPr="0023735C">
        <w:rPr>
          <w:rFonts w:ascii="Times New Roman" w:hAnsi="Times New Roman"/>
          <w:sz w:val="18"/>
          <w:szCs w:val="18"/>
        </w:rPr>
        <w:t>дминистративного</w:t>
      </w:r>
      <w:r w:rsidR="00CB0CEB" w:rsidRPr="0023735C">
        <w:rPr>
          <w:rFonts w:ascii="Times New Roman" w:hAnsi="Times New Roman"/>
          <w:sz w:val="18"/>
          <w:szCs w:val="18"/>
        </w:rPr>
        <w:t xml:space="preserve"> права</w:t>
      </w:r>
      <w:r w:rsidR="002D7D5C" w:rsidRPr="0023735C">
        <w:rPr>
          <w:rFonts w:ascii="Times New Roman" w:hAnsi="Times New Roman"/>
          <w:sz w:val="18"/>
          <w:szCs w:val="18"/>
        </w:rPr>
        <w:t xml:space="preserve"> и административной деятельности</w:t>
      </w:r>
      <w:r w:rsidR="007E18A3" w:rsidRPr="0023735C">
        <w:rPr>
          <w:rFonts w:ascii="Times New Roman" w:hAnsi="Times New Roman"/>
          <w:sz w:val="18"/>
          <w:szCs w:val="18"/>
        </w:rPr>
        <w:t xml:space="preserve"> ГОУ </w:t>
      </w:r>
      <w:r w:rsidR="00482CE9" w:rsidRPr="0023735C">
        <w:rPr>
          <w:rFonts w:ascii="Times New Roman" w:hAnsi="Times New Roman"/>
          <w:sz w:val="18"/>
          <w:szCs w:val="18"/>
        </w:rPr>
        <w:t>«</w:t>
      </w:r>
      <w:r w:rsidR="007E18A3" w:rsidRPr="0023735C">
        <w:rPr>
          <w:rFonts w:ascii="Times New Roman" w:hAnsi="Times New Roman"/>
          <w:sz w:val="18"/>
          <w:szCs w:val="18"/>
        </w:rPr>
        <w:t>ТЮИ МВД ПМР им. М.И. Кутузова</w:t>
      </w:r>
      <w:r w:rsidR="00482CE9" w:rsidRPr="0023735C">
        <w:rPr>
          <w:rFonts w:ascii="Times New Roman" w:hAnsi="Times New Roman"/>
          <w:sz w:val="18"/>
          <w:szCs w:val="18"/>
        </w:rPr>
        <w:t>»</w:t>
      </w:r>
      <w:r w:rsidR="00CB0CEB" w:rsidRPr="0023735C">
        <w:rPr>
          <w:rFonts w:ascii="Times New Roman" w:hAnsi="Times New Roman"/>
          <w:sz w:val="18"/>
          <w:szCs w:val="18"/>
        </w:rPr>
        <w:t xml:space="preserve">, </w:t>
      </w:r>
      <w:r w:rsidR="001B625B" w:rsidRPr="0023735C">
        <w:rPr>
          <w:rFonts w:ascii="Times New Roman" w:hAnsi="Times New Roman"/>
          <w:sz w:val="18"/>
          <w:szCs w:val="18"/>
        </w:rPr>
        <w:t>под</w:t>
      </w:r>
      <w:r w:rsidR="00091EEA" w:rsidRPr="0023735C">
        <w:rPr>
          <w:rFonts w:ascii="Times New Roman" w:hAnsi="Times New Roman"/>
          <w:sz w:val="18"/>
          <w:szCs w:val="18"/>
        </w:rPr>
        <w:t>полковник</w:t>
      </w:r>
      <w:r w:rsidR="00CB0CEB" w:rsidRPr="0023735C">
        <w:rPr>
          <w:rFonts w:ascii="Times New Roman" w:hAnsi="Times New Roman"/>
          <w:sz w:val="18"/>
          <w:szCs w:val="18"/>
        </w:rPr>
        <w:t xml:space="preserve"> милиции</w:t>
      </w:r>
      <w:r w:rsidRPr="0023735C">
        <w:rPr>
          <w:rFonts w:ascii="Times New Roman" w:hAnsi="Times New Roman"/>
          <w:sz w:val="18"/>
          <w:szCs w:val="18"/>
        </w:rPr>
        <w:t>.</w:t>
      </w:r>
    </w:p>
    <w:p w:rsidR="00CB0CEB" w:rsidRPr="00B3323B" w:rsidRDefault="00DB00E6" w:rsidP="0023735C">
      <w:pPr>
        <w:tabs>
          <w:tab w:val="left" w:pos="1134"/>
        </w:tabs>
        <w:spacing w:line="240" w:lineRule="auto"/>
        <w:ind w:firstLine="567"/>
        <w:rPr>
          <w:rFonts w:ascii="Times New Roman" w:hAnsi="Times New Roman"/>
          <w:sz w:val="18"/>
          <w:szCs w:val="18"/>
        </w:rPr>
      </w:pPr>
      <w:r w:rsidRPr="0023735C">
        <w:rPr>
          <w:rFonts w:ascii="Times New Roman" w:hAnsi="Times New Roman"/>
          <w:b/>
          <w:sz w:val="18"/>
          <w:szCs w:val="18"/>
        </w:rPr>
        <w:t>Мясникова Н.В.</w:t>
      </w:r>
      <w:r w:rsidR="00BF01CA" w:rsidRPr="0023735C">
        <w:rPr>
          <w:rFonts w:ascii="Times New Roman" w:hAnsi="Times New Roman"/>
          <w:b/>
          <w:sz w:val="18"/>
          <w:szCs w:val="18"/>
        </w:rPr>
        <w:t xml:space="preserve"> - </w:t>
      </w:r>
      <w:r w:rsidR="00AF00C4" w:rsidRPr="0023735C">
        <w:rPr>
          <w:rFonts w:ascii="Times New Roman" w:hAnsi="Times New Roman"/>
          <w:sz w:val="18"/>
          <w:szCs w:val="18"/>
        </w:rPr>
        <w:t xml:space="preserve">доцент кафедры политологии </w:t>
      </w:r>
      <w:r w:rsidR="00ED6735" w:rsidRPr="0023735C">
        <w:rPr>
          <w:rFonts w:ascii="Times New Roman" w:hAnsi="Times New Roman"/>
          <w:sz w:val="18"/>
          <w:szCs w:val="18"/>
        </w:rPr>
        <w:t>института государственного</w:t>
      </w:r>
      <w:r w:rsidR="00AF00C4" w:rsidRPr="0023735C">
        <w:rPr>
          <w:rFonts w:ascii="Times New Roman" w:hAnsi="Times New Roman"/>
          <w:sz w:val="18"/>
          <w:szCs w:val="18"/>
        </w:rPr>
        <w:t xml:space="preserve"> </w:t>
      </w:r>
      <w:r w:rsidR="00ED6735" w:rsidRPr="0023735C">
        <w:rPr>
          <w:rFonts w:ascii="Times New Roman" w:hAnsi="Times New Roman"/>
          <w:sz w:val="18"/>
          <w:szCs w:val="18"/>
        </w:rPr>
        <w:t>управления и права</w:t>
      </w:r>
      <w:r w:rsidR="0020447A" w:rsidRPr="0023735C">
        <w:rPr>
          <w:rFonts w:ascii="Times New Roman" w:hAnsi="Times New Roman"/>
          <w:sz w:val="18"/>
          <w:szCs w:val="18"/>
        </w:rPr>
        <w:t xml:space="preserve"> и социально-гуманитарных наук </w:t>
      </w:r>
      <w:r w:rsidR="00CB0CEB" w:rsidRPr="0023735C">
        <w:rPr>
          <w:rFonts w:ascii="Times New Roman" w:hAnsi="Times New Roman"/>
          <w:sz w:val="18"/>
          <w:szCs w:val="18"/>
        </w:rPr>
        <w:t>ПГУ им</w:t>
      </w:r>
      <w:r w:rsidR="00BF01CA" w:rsidRPr="0023735C">
        <w:rPr>
          <w:rFonts w:ascii="Times New Roman" w:hAnsi="Times New Roman"/>
          <w:sz w:val="18"/>
          <w:szCs w:val="18"/>
        </w:rPr>
        <w:t>.</w:t>
      </w:r>
      <w:r w:rsidR="00CB0CEB" w:rsidRPr="0023735C">
        <w:rPr>
          <w:rFonts w:ascii="Times New Roman" w:hAnsi="Times New Roman"/>
          <w:sz w:val="18"/>
          <w:szCs w:val="18"/>
        </w:rPr>
        <w:t xml:space="preserve"> Т.Г. Шевченко</w:t>
      </w:r>
      <w:r w:rsidR="00BF01CA" w:rsidRPr="0023735C">
        <w:rPr>
          <w:rFonts w:ascii="Times New Roman" w:hAnsi="Times New Roman"/>
          <w:sz w:val="18"/>
          <w:szCs w:val="18"/>
        </w:rPr>
        <w:t>.</w:t>
      </w:r>
    </w:p>
    <w:p w:rsidR="00BF01CA" w:rsidRPr="00B3323B" w:rsidRDefault="00BF01CA" w:rsidP="00BF01CA">
      <w:pPr>
        <w:spacing w:line="276" w:lineRule="auto"/>
        <w:rPr>
          <w:rFonts w:ascii="Times New Roman" w:hAnsi="Times New Roman"/>
          <w:sz w:val="18"/>
          <w:szCs w:val="18"/>
        </w:rPr>
      </w:pPr>
    </w:p>
    <w:p w:rsidR="00CB0CEB" w:rsidRPr="00B3323B" w:rsidRDefault="004E5D7D" w:rsidP="0023735C">
      <w:pPr>
        <w:pStyle w:val="11"/>
        <w:ind w:firstLine="567"/>
        <w:jc w:val="both"/>
        <w:rPr>
          <w:rFonts w:ascii="Times New Roman" w:hAnsi="Times New Roman"/>
          <w:sz w:val="18"/>
          <w:szCs w:val="18"/>
        </w:rPr>
      </w:pPr>
      <w:r w:rsidRPr="00F13B5A">
        <w:rPr>
          <w:rFonts w:ascii="Times New Roman" w:hAnsi="Times New Roman"/>
          <w:sz w:val="18"/>
          <w:szCs w:val="18"/>
        </w:rPr>
        <w:t>Методические рекомендации</w:t>
      </w:r>
      <w:r w:rsidRPr="00B3323B">
        <w:rPr>
          <w:rFonts w:ascii="Times New Roman" w:hAnsi="Times New Roman"/>
          <w:sz w:val="18"/>
          <w:szCs w:val="18"/>
        </w:rPr>
        <w:t xml:space="preserve"> для подготовки к практическим занятиям</w:t>
      </w:r>
      <w:r w:rsidR="00ED6735">
        <w:rPr>
          <w:rFonts w:ascii="Times New Roman" w:hAnsi="Times New Roman"/>
          <w:sz w:val="18"/>
          <w:szCs w:val="18"/>
        </w:rPr>
        <w:t xml:space="preserve"> </w:t>
      </w:r>
      <w:r w:rsidR="00E36E5B" w:rsidRPr="00B3323B">
        <w:rPr>
          <w:rFonts w:ascii="Times New Roman" w:hAnsi="Times New Roman"/>
          <w:sz w:val="18"/>
          <w:szCs w:val="18"/>
        </w:rPr>
        <w:t xml:space="preserve">по </w:t>
      </w:r>
      <w:r w:rsidR="0040536B" w:rsidRPr="00B3323B">
        <w:rPr>
          <w:rFonts w:ascii="Times New Roman" w:hAnsi="Times New Roman"/>
          <w:sz w:val="18"/>
          <w:szCs w:val="18"/>
        </w:rPr>
        <w:t>дисциплине «</w:t>
      </w:r>
      <w:r w:rsidR="00ED6735" w:rsidRPr="00A375EA">
        <w:rPr>
          <w:rFonts w:ascii="Times New Roman" w:hAnsi="Times New Roman"/>
          <w:sz w:val="18"/>
          <w:szCs w:val="18"/>
        </w:rPr>
        <w:t xml:space="preserve">История </w:t>
      </w:r>
      <w:r w:rsidR="00023947">
        <w:rPr>
          <w:rFonts w:ascii="Times New Roman" w:hAnsi="Times New Roman"/>
          <w:sz w:val="18"/>
          <w:szCs w:val="18"/>
        </w:rPr>
        <w:t>г</w:t>
      </w:r>
      <w:r w:rsidR="00ED6735" w:rsidRPr="00A375EA">
        <w:rPr>
          <w:rFonts w:ascii="Times New Roman" w:hAnsi="Times New Roman"/>
          <w:sz w:val="18"/>
          <w:szCs w:val="18"/>
        </w:rPr>
        <w:t xml:space="preserve">осударства и </w:t>
      </w:r>
      <w:r w:rsidR="00023947">
        <w:rPr>
          <w:rFonts w:ascii="Times New Roman" w:hAnsi="Times New Roman"/>
          <w:sz w:val="18"/>
          <w:szCs w:val="18"/>
        </w:rPr>
        <w:t>п</w:t>
      </w:r>
      <w:r w:rsidR="00ED6735" w:rsidRPr="00A375EA">
        <w:rPr>
          <w:rFonts w:ascii="Times New Roman" w:hAnsi="Times New Roman"/>
          <w:sz w:val="18"/>
          <w:szCs w:val="18"/>
        </w:rPr>
        <w:t>рава Отечества</w:t>
      </w:r>
      <w:r w:rsidR="0040536B" w:rsidRPr="00B3323B">
        <w:rPr>
          <w:rFonts w:ascii="Times New Roman" w:hAnsi="Times New Roman"/>
          <w:sz w:val="18"/>
          <w:szCs w:val="18"/>
        </w:rPr>
        <w:t>»</w:t>
      </w:r>
      <w:r w:rsidR="00ED6735">
        <w:rPr>
          <w:rFonts w:ascii="Times New Roman" w:hAnsi="Times New Roman"/>
          <w:sz w:val="18"/>
          <w:szCs w:val="18"/>
        </w:rPr>
        <w:t xml:space="preserve"> </w:t>
      </w:r>
      <w:r w:rsidR="00CB0CEB" w:rsidRPr="00B3323B">
        <w:rPr>
          <w:rFonts w:ascii="Times New Roman" w:hAnsi="Times New Roman"/>
          <w:sz w:val="18"/>
          <w:szCs w:val="18"/>
        </w:rPr>
        <w:t>предназначен</w:t>
      </w:r>
      <w:r w:rsidR="00CD3DD8" w:rsidRPr="00B3323B">
        <w:rPr>
          <w:rFonts w:ascii="Times New Roman" w:hAnsi="Times New Roman"/>
          <w:sz w:val="18"/>
          <w:szCs w:val="18"/>
        </w:rPr>
        <w:t>ы</w:t>
      </w:r>
      <w:r w:rsidR="00CB0CEB" w:rsidRPr="00B3323B">
        <w:rPr>
          <w:rFonts w:ascii="Times New Roman" w:hAnsi="Times New Roman"/>
          <w:sz w:val="18"/>
          <w:szCs w:val="18"/>
        </w:rPr>
        <w:t xml:space="preserve"> для </w:t>
      </w:r>
      <w:r w:rsidR="00BA0B2E" w:rsidRPr="00B3323B">
        <w:rPr>
          <w:rFonts w:ascii="Times New Roman" w:hAnsi="Times New Roman"/>
          <w:sz w:val="18"/>
          <w:szCs w:val="18"/>
        </w:rPr>
        <w:t>курсантов и студентов</w:t>
      </w:r>
      <w:r w:rsidR="00CB0CEB" w:rsidRPr="00B3323B">
        <w:rPr>
          <w:rFonts w:ascii="Times New Roman" w:hAnsi="Times New Roman"/>
          <w:sz w:val="18"/>
          <w:szCs w:val="18"/>
        </w:rPr>
        <w:t xml:space="preserve"> очной и заочной формы обучения, обучающимся по специальност</w:t>
      </w:r>
      <w:r w:rsidR="00E14B7A" w:rsidRPr="00B3323B">
        <w:rPr>
          <w:rFonts w:ascii="Times New Roman" w:hAnsi="Times New Roman"/>
          <w:sz w:val="18"/>
          <w:szCs w:val="18"/>
        </w:rPr>
        <w:t>ям</w:t>
      </w:r>
      <w:r w:rsidR="00CB0CEB" w:rsidRPr="00B3323B">
        <w:rPr>
          <w:rFonts w:ascii="Times New Roman" w:hAnsi="Times New Roman"/>
          <w:sz w:val="18"/>
          <w:szCs w:val="18"/>
        </w:rPr>
        <w:t xml:space="preserve">: </w:t>
      </w:r>
      <w:r w:rsidR="00CD3DD8" w:rsidRPr="00B3323B">
        <w:rPr>
          <w:rFonts w:ascii="Times New Roman" w:hAnsi="Times New Roman"/>
          <w:sz w:val="18"/>
          <w:szCs w:val="18"/>
        </w:rPr>
        <w:t xml:space="preserve">40.05.01 «Правовое обеспечение национальной безопасности», </w:t>
      </w:r>
      <w:r w:rsidR="00CB0CEB" w:rsidRPr="00B3323B">
        <w:rPr>
          <w:rFonts w:ascii="Times New Roman" w:hAnsi="Times New Roman"/>
          <w:sz w:val="18"/>
          <w:szCs w:val="18"/>
        </w:rPr>
        <w:t>40.05.0</w:t>
      </w:r>
      <w:r w:rsidR="00CD3DD8" w:rsidRPr="00B3323B">
        <w:rPr>
          <w:rFonts w:ascii="Times New Roman" w:hAnsi="Times New Roman"/>
          <w:sz w:val="18"/>
          <w:szCs w:val="18"/>
        </w:rPr>
        <w:t>2</w:t>
      </w:r>
      <w:r w:rsidR="00CB0CEB" w:rsidRPr="00B3323B">
        <w:rPr>
          <w:rFonts w:ascii="Times New Roman" w:hAnsi="Times New Roman"/>
          <w:sz w:val="18"/>
          <w:szCs w:val="18"/>
        </w:rPr>
        <w:t xml:space="preserve"> «</w:t>
      </w:r>
      <w:r w:rsidR="00CD3DD8" w:rsidRPr="00B3323B">
        <w:rPr>
          <w:rFonts w:ascii="Times New Roman" w:hAnsi="Times New Roman"/>
          <w:sz w:val="18"/>
          <w:szCs w:val="18"/>
        </w:rPr>
        <w:t>Правоохранительная деятельность</w:t>
      </w:r>
      <w:r w:rsidR="00CB0CEB" w:rsidRPr="00B3323B">
        <w:rPr>
          <w:rFonts w:ascii="Times New Roman" w:hAnsi="Times New Roman"/>
          <w:sz w:val="18"/>
          <w:szCs w:val="18"/>
        </w:rPr>
        <w:t xml:space="preserve">». </w:t>
      </w:r>
      <w:r w:rsidR="00F13B5A">
        <w:rPr>
          <w:rFonts w:ascii="Times New Roman" w:hAnsi="Times New Roman"/>
          <w:sz w:val="18"/>
          <w:szCs w:val="18"/>
        </w:rPr>
        <w:t>Содержательная часть включает в себя</w:t>
      </w:r>
      <w:r w:rsidR="00ED6735">
        <w:rPr>
          <w:rFonts w:ascii="Times New Roman" w:hAnsi="Times New Roman"/>
          <w:sz w:val="18"/>
          <w:szCs w:val="18"/>
        </w:rPr>
        <w:t xml:space="preserve"> </w:t>
      </w:r>
      <w:r w:rsidR="00F13B5A">
        <w:rPr>
          <w:rFonts w:ascii="Times New Roman" w:hAnsi="Times New Roman"/>
          <w:sz w:val="18"/>
          <w:szCs w:val="18"/>
        </w:rPr>
        <w:t xml:space="preserve">методические рекомендации по организации самостоятельной работы, </w:t>
      </w:r>
      <w:r w:rsidR="00CB0CEB" w:rsidRPr="00B3323B">
        <w:rPr>
          <w:rFonts w:ascii="Times New Roman" w:hAnsi="Times New Roman"/>
          <w:sz w:val="18"/>
          <w:szCs w:val="18"/>
        </w:rPr>
        <w:t>планы практических занятий</w:t>
      </w:r>
      <w:r w:rsidR="0040536B" w:rsidRPr="00B3323B">
        <w:rPr>
          <w:rFonts w:ascii="Times New Roman" w:hAnsi="Times New Roman"/>
          <w:sz w:val="18"/>
          <w:szCs w:val="18"/>
        </w:rPr>
        <w:t xml:space="preserve"> с</w:t>
      </w:r>
      <w:r w:rsidR="00ED6735">
        <w:rPr>
          <w:rFonts w:ascii="Times New Roman" w:hAnsi="Times New Roman"/>
          <w:sz w:val="18"/>
          <w:szCs w:val="18"/>
        </w:rPr>
        <w:t xml:space="preserve"> </w:t>
      </w:r>
      <w:r w:rsidR="00CB0CEB" w:rsidRPr="00B3323B">
        <w:rPr>
          <w:rFonts w:ascii="Times New Roman" w:hAnsi="Times New Roman"/>
          <w:sz w:val="18"/>
          <w:szCs w:val="18"/>
        </w:rPr>
        <w:t>заданиями, задач</w:t>
      </w:r>
      <w:r w:rsidR="00F13B5A">
        <w:rPr>
          <w:rFonts w:ascii="Times New Roman" w:hAnsi="Times New Roman"/>
          <w:sz w:val="18"/>
          <w:szCs w:val="18"/>
        </w:rPr>
        <w:t>ами</w:t>
      </w:r>
      <w:r w:rsidR="00CB0CEB" w:rsidRPr="00B3323B">
        <w:rPr>
          <w:rFonts w:ascii="Times New Roman" w:hAnsi="Times New Roman"/>
          <w:sz w:val="18"/>
          <w:szCs w:val="18"/>
        </w:rPr>
        <w:t xml:space="preserve"> и тест</w:t>
      </w:r>
      <w:r w:rsidR="00F13B5A">
        <w:rPr>
          <w:rFonts w:ascii="Times New Roman" w:hAnsi="Times New Roman"/>
          <w:sz w:val="18"/>
          <w:szCs w:val="18"/>
        </w:rPr>
        <w:t>ами</w:t>
      </w:r>
      <w:r w:rsidR="00ED6735">
        <w:rPr>
          <w:rFonts w:ascii="Times New Roman" w:hAnsi="Times New Roman"/>
          <w:sz w:val="18"/>
          <w:szCs w:val="18"/>
        </w:rPr>
        <w:t xml:space="preserve"> </w:t>
      </w:r>
      <w:r w:rsidR="0020447A" w:rsidRPr="00B3323B">
        <w:rPr>
          <w:rFonts w:ascii="Times New Roman" w:hAnsi="Times New Roman"/>
          <w:sz w:val="18"/>
          <w:szCs w:val="18"/>
        </w:rPr>
        <w:t>по каждой</w:t>
      </w:r>
      <w:r w:rsidR="00CB0CEB" w:rsidRPr="00B3323B">
        <w:rPr>
          <w:rFonts w:ascii="Times New Roman" w:hAnsi="Times New Roman"/>
          <w:sz w:val="18"/>
          <w:szCs w:val="18"/>
        </w:rPr>
        <w:t xml:space="preserve"> тем</w:t>
      </w:r>
      <w:r w:rsidR="0020447A" w:rsidRPr="00B3323B">
        <w:rPr>
          <w:rFonts w:ascii="Times New Roman" w:hAnsi="Times New Roman"/>
          <w:sz w:val="18"/>
          <w:szCs w:val="18"/>
        </w:rPr>
        <w:t>е</w:t>
      </w:r>
      <w:r w:rsidR="00CB0CEB" w:rsidRPr="00B3323B">
        <w:rPr>
          <w:rFonts w:ascii="Times New Roman" w:hAnsi="Times New Roman"/>
          <w:sz w:val="18"/>
          <w:szCs w:val="18"/>
        </w:rPr>
        <w:t>,</w:t>
      </w:r>
      <w:r w:rsidR="00525F37" w:rsidRPr="00B3323B">
        <w:rPr>
          <w:rFonts w:ascii="Times New Roman" w:hAnsi="Times New Roman"/>
          <w:sz w:val="18"/>
          <w:szCs w:val="18"/>
        </w:rPr>
        <w:t xml:space="preserve"> фонд оценочных средств</w:t>
      </w:r>
      <w:r w:rsidR="0040536B" w:rsidRPr="00B3323B">
        <w:rPr>
          <w:rFonts w:ascii="Times New Roman" w:hAnsi="Times New Roman"/>
          <w:sz w:val="18"/>
          <w:szCs w:val="18"/>
        </w:rPr>
        <w:t xml:space="preserve">, </w:t>
      </w:r>
      <w:r w:rsidR="00CB0CEB" w:rsidRPr="00B3323B">
        <w:rPr>
          <w:rFonts w:ascii="Times New Roman" w:hAnsi="Times New Roman"/>
          <w:sz w:val="18"/>
          <w:szCs w:val="18"/>
        </w:rPr>
        <w:t>краткий словарь терминов и определений</w:t>
      </w:r>
      <w:r w:rsidR="002574A8" w:rsidRPr="00B3323B">
        <w:rPr>
          <w:rFonts w:ascii="Times New Roman" w:hAnsi="Times New Roman"/>
          <w:sz w:val="18"/>
          <w:szCs w:val="18"/>
        </w:rPr>
        <w:t>,</w:t>
      </w:r>
      <w:r w:rsidR="00ED6735">
        <w:rPr>
          <w:rFonts w:ascii="Times New Roman" w:hAnsi="Times New Roman"/>
          <w:sz w:val="18"/>
          <w:szCs w:val="18"/>
        </w:rPr>
        <w:t xml:space="preserve"> </w:t>
      </w:r>
      <w:r w:rsidR="0040536B" w:rsidRPr="00B3323B">
        <w:rPr>
          <w:rFonts w:ascii="Times New Roman" w:hAnsi="Times New Roman"/>
          <w:sz w:val="18"/>
          <w:szCs w:val="18"/>
        </w:rPr>
        <w:t>список основно</w:t>
      </w:r>
      <w:r w:rsidR="00F13B5A">
        <w:rPr>
          <w:rFonts w:ascii="Times New Roman" w:hAnsi="Times New Roman"/>
          <w:sz w:val="18"/>
          <w:szCs w:val="18"/>
        </w:rPr>
        <w:t xml:space="preserve">й и дополнительной литературы </w:t>
      </w:r>
      <w:r w:rsidR="0040536B" w:rsidRPr="00B3323B">
        <w:rPr>
          <w:rFonts w:ascii="Times New Roman" w:hAnsi="Times New Roman"/>
          <w:sz w:val="18"/>
          <w:szCs w:val="18"/>
        </w:rPr>
        <w:t>по дисциплине «</w:t>
      </w:r>
      <w:r w:rsidR="00ED6735" w:rsidRPr="00A375EA">
        <w:rPr>
          <w:rFonts w:ascii="Times New Roman" w:hAnsi="Times New Roman"/>
          <w:sz w:val="18"/>
          <w:szCs w:val="18"/>
        </w:rPr>
        <w:t>История Государства и Права Отечества</w:t>
      </w:r>
      <w:r w:rsidR="0040536B" w:rsidRPr="00B3323B">
        <w:rPr>
          <w:rFonts w:ascii="Times New Roman" w:hAnsi="Times New Roman"/>
          <w:sz w:val="18"/>
          <w:szCs w:val="18"/>
        </w:rPr>
        <w:t>»</w:t>
      </w:r>
      <w:r w:rsidR="00CB0CEB" w:rsidRPr="00B3323B">
        <w:rPr>
          <w:rFonts w:ascii="Times New Roman" w:hAnsi="Times New Roman"/>
          <w:sz w:val="18"/>
          <w:szCs w:val="18"/>
        </w:rPr>
        <w:t>.</w:t>
      </w:r>
    </w:p>
    <w:p w:rsidR="005A40A7" w:rsidRPr="00B3323B" w:rsidRDefault="005A40A7" w:rsidP="0023735C">
      <w:pPr>
        <w:pStyle w:val="11"/>
        <w:ind w:firstLine="708"/>
        <w:jc w:val="both"/>
        <w:rPr>
          <w:rFonts w:ascii="Times New Roman" w:hAnsi="Times New Roman"/>
          <w:sz w:val="18"/>
          <w:szCs w:val="18"/>
        </w:rPr>
      </w:pPr>
    </w:p>
    <w:p w:rsidR="00BF01CA" w:rsidRPr="00B3323B" w:rsidRDefault="00BF01CA" w:rsidP="00BF01CA">
      <w:pPr>
        <w:spacing w:line="240" w:lineRule="auto"/>
        <w:ind w:firstLine="567"/>
        <w:rPr>
          <w:rFonts w:ascii="Times New Roman" w:hAnsi="Times New Roman"/>
          <w:sz w:val="18"/>
          <w:szCs w:val="18"/>
        </w:rPr>
      </w:pPr>
    </w:p>
    <w:p w:rsidR="00BF01CA" w:rsidRPr="00B3323B" w:rsidRDefault="00BF01CA" w:rsidP="00BF01CA">
      <w:pPr>
        <w:spacing w:line="240" w:lineRule="auto"/>
        <w:ind w:firstLine="567"/>
        <w:rPr>
          <w:rFonts w:ascii="Times New Roman" w:hAnsi="Times New Roman"/>
          <w:sz w:val="18"/>
          <w:szCs w:val="18"/>
        </w:rPr>
      </w:pPr>
    </w:p>
    <w:p w:rsidR="00BF01CA" w:rsidRPr="00B3323B" w:rsidRDefault="00BF01CA" w:rsidP="00BF01CA">
      <w:pPr>
        <w:spacing w:line="240" w:lineRule="auto"/>
        <w:ind w:firstLine="567"/>
        <w:rPr>
          <w:rFonts w:ascii="Times New Roman" w:hAnsi="Times New Roman"/>
          <w:sz w:val="18"/>
          <w:szCs w:val="18"/>
        </w:rPr>
      </w:pPr>
    </w:p>
    <w:p w:rsidR="00BF01CA" w:rsidRPr="00B3323B" w:rsidRDefault="00BF01CA" w:rsidP="00BF01CA">
      <w:pPr>
        <w:spacing w:line="240" w:lineRule="auto"/>
        <w:ind w:firstLine="567"/>
        <w:rPr>
          <w:rFonts w:ascii="Times New Roman" w:hAnsi="Times New Roman"/>
          <w:sz w:val="18"/>
          <w:szCs w:val="18"/>
        </w:rPr>
      </w:pPr>
      <w:r w:rsidRPr="00B3323B">
        <w:rPr>
          <w:rFonts w:ascii="Times New Roman" w:hAnsi="Times New Roman"/>
          <w:sz w:val="18"/>
          <w:szCs w:val="18"/>
        </w:rPr>
        <w:t>Обсуждено и одобрено на заседании кафедры ГосПД</w:t>
      </w:r>
    </w:p>
    <w:p w:rsidR="00BF01CA" w:rsidRPr="00B3323B" w:rsidRDefault="00BF01CA" w:rsidP="00BF01CA">
      <w:pPr>
        <w:spacing w:line="240" w:lineRule="auto"/>
        <w:ind w:firstLine="567"/>
        <w:rPr>
          <w:rFonts w:ascii="Times New Roman" w:hAnsi="Times New Roman"/>
          <w:sz w:val="18"/>
          <w:szCs w:val="18"/>
        </w:rPr>
      </w:pPr>
      <w:r w:rsidRPr="00B3323B">
        <w:rPr>
          <w:rFonts w:ascii="Times New Roman" w:hAnsi="Times New Roman"/>
          <w:sz w:val="18"/>
          <w:szCs w:val="18"/>
        </w:rPr>
        <w:t>ГОУ «ТЮИ МВД ПМР им. М.И. Кутузова»</w:t>
      </w:r>
    </w:p>
    <w:p w:rsidR="00BF01CA" w:rsidRPr="00B3323B" w:rsidRDefault="00BF01CA" w:rsidP="00BF01CA">
      <w:pPr>
        <w:spacing w:line="240" w:lineRule="auto"/>
        <w:ind w:firstLine="567"/>
        <w:rPr>
          <w:rFonts w:ascii="Times New Roman" w:hAnsi="Times New Roman"/>
          <w:sz w:val="18"/>
          <w:szCs w:val="18"/>
        </w:rPr>
      </w:pPr>
      <w:r w:rsidRPr="00B3323B">
        <w:rPr>
          <w:rFonts w:ascii="Times New Roman" w:hAnsi="Times New Roman"/>
          <w:sz w:val="18"/>
          <w:szCs w:val="18"/>
        </w:rPr>
        <w:t>Протокол № __ от «___» ________ 20</w:t>
      </w:r>
      <w:r w:rsidR="00710A59">
        <w:rPr>
          <w:rFonts w:ascii="Times New Roman" w:hAnsi="Times New Roman"/>
          <w:sz w:val="18"/>
          <w:szCs w:val="18"/>
        </w:rPr>
        <w:t>20</w:t>
      </w:r>
      <w:r w:rsidRPr="00B3323B">
        <w:rPr>
          <w:rFonts w:ascii="Times New Roman" w:hAnsi="Times New Roman"/>
          <w:sz w:val="18"/>
          <w:szCs w:val="18"/>
        </w:rPr>
        <w:t xml:space="preserve"> года</w:t>
      </w:r>
    </w:p>
    <w:p w:rsidR="00BF01CA" w:rsidRPr="00B3323B" w:rsidRDefault="00BF01CA" w:rsidP="00BF01CA">
      <w:pPr>
        <w:spacing w:line="240" w:lineRule="auto"/>
        <w:ind w:firstLine="567"/>
        <w:rPr>
          <w:rFonts w:ascii="Times New Roman" w:hAnsi="Times New Roman"/>
          <w:sz w:val="18"/>
          <w:szCs w:val="18"/>
        </w:rPr>
      </w:pPr>
    </w:p>
    <w:p w:rsidR="00BF01CA" w:rsidRPr="00B3323B" w:rsidRDefault="00BF01CA" w:rsidP="00BF01CA">
      <w:pPr>
        <w:spacing w:line="240" w:lineRule="auto"/>
        <w:ind w:firstLine="567"/>
        <w:rPr>
          <w:rFonts w:ascii="Times New Roman" w:hAnsi="Times New Roman"/>
          <w:sz w:val="18"/>
          <w:szCs w:val="18"/>
        </w:rPr>
      </w:pPr>
      <w:r w:rsidRPr="00B3323B">
        <w:rPr>
          <w:rFonts w:ascii="Times New Roman" w:hAnsi="Times New Roman"/>
          <w:sz w:val="18"/>
          <w:szCs w:val="18"/>
        </w:rPr>
        <w:t xml:space="preserve">Обсуждено и одобрено на заседании Методического Совета </w:t>
      </w:r>
    </w:p>
    <w:p w:rsidR="00BF01CA" w:rsidRPr="00B3323B" w:rsidRDefault="00BF01CA" w:rsidP="00BF01CA">
      <w:pPr>
        <w:spacing w:line="240" w:lineRule="auto"/>
        <w:ind w:firstLine="567"/>
        <w:rPr>
          <w:rFonts w:ascii="Times New Roman" w:hAnsi="Times New Roman"/>
          <w:sz w:val="18"/>
          <w:szCs w:val="18"/>
        </w:rPr>
      </w:pPr>
      <w:r w:rsidRPr="00B3323B">
        <w:rPr>
          <w:rFonts w:ascii="Times New Roman" w:hAnsi="Times New Roman"/>
          <w:sz w:val="18"/>
          <w:szCs w:val="18"/>
        </w:rPr>
        <w:t>ГОУ «ТЮИ МВД им. М.И. Кутузова»</w:t>
      </w:r>
    </w:p>
    <w:p w:rsidR="00BF01CA" w:rsidRPr="00B3323B" w:rsidRDefault="00BF01CA" w:rsidP="00BF01CA">
      <w:pPr>
        <w:spacing w:line="240" w:lineRule="auto"/>
        <w:ind w:firstLine="567"/>
        <w:rPr>
          <w:rFonts w:ascii="Times New Roman" w:hAnsi="Times New Roman"/>
          <w:sz w:val="18"/>
          <w:szCs w:val="18"/>
        </w:rPr>
      </w:pPr>
      <w:r w:rsidRPr="00B3323B">
        <w:rPr>
          <w:rFonts w:ascii="Times New Roman" w:hAnsi="Times New Roman"/>
          <w:sz w:val="18"/>
          <w:szCs w:val="18"/>
        </w:rPr>
        <w:t>Протокол № __ от «___» ________ 20</w:t>
      </w:r>
      <w:r w:rsidR="00710A59">
        <w:rPr>
          <w:rFonts w:ascii="Times New Roman" w:hAnsi="Times New Roman"/>
          <w:sz w:val="18"/>
          <w:szCs w:val="18"/>
        </w:rPr>
        <w:t>20</w:t>
      </w:r>
      <w:r w:rsidRPr="00B3323B">
        <w:rPr>
          <w:rFonts w:ascii="Times New Roman" w:hAnsi="Times New Roman"/>
          <w:sz w:val="18"/>
          <w:szCs w:val="18"/>
        </w:rPr>
        <w:t xml:space="preserve"> года</w:t>
      </w:r>
    </w:p>
    <w:p w:rsidR="00BF01CA" w:rsidRPr="00B3323B" w:rsidRDefault="00BF01CA" w:rsidP="00BF01CA">
      <w:pPr>
        <w:spacing w:line="240" w:lineRule="auto"/>
        <w:ind w:firstLine="567"/>
        <w:rPr>
          <w:rFonts w:ascii="Times New Roman" w:hAnsi="Times New Roman"/>
          <w:sz w:val="18"/>
          <w:szCs w:val="18"/>
        </w:rPr>
      </w:pPr>
    </w:p>
    <w:p w:rsidR="00BF01CA" w:rsidRPr="00B3323B" w:rsidRDefault="00BF01CA" w:rsidP="00BF01CA">
      <w:pPr>
        <w:spacing w:line="240" w:lineRule="auto"/>
        <w:ind w:firstLine="567"/>
        <w:rPr>
          <w:rFonts w:ascii="Times New Roman" w:hAnsi="Times New Roman"/>
          <w:sz w:val="18"/>
          <w:szCs w:val="18"/>
        </w:rPr>
      </w:pPr>
      <w:r w:rsidRPr="00B3323B">
        <w:rPr>
          <w:rFonts w:ascii="Times New Roman" w:hAnsi="Times New Roman"/>
          <w:sz w:val="18"/>
          <w:szCs w:val="18"/>
        </w:rPr>
        <w:t xml:space="preserve">Обсуждено и одобрено Ученым Советом </w:t>
      </w:r>
    </w:p>
    <w:p w:rsidR="00BF01CA" w:rsidRPr="00B3323B" w:rsidRDefault="00BF01CA" w:rsidP="00BF01CA">
      <w:pPr>
        <w:spacing w:line="240" w:lineRule="auto"/>
        <w:ind w:firstLine="567"/>
        <w:rPr>
          <w:rFonts w:ascii="Times New Roman" w:hAnsi="Times New Roman"/>
          <w:sz w:val="18"/>
          <w:szCs w:val="18"/>
        </w:rPr>
      </w:pPr>
      <w:r w:rsidRPr="00B3323B">
        <w:rPr>
          <w:rFonts w:ascii="Times New Roman" w:hAnsi="Times New Roman"/>
          <w:sz w:val="18"/>
          <w:szCs w:val="18"/>
        </w:rPr>
        <w:t xml:space="preserve">ГОУ «ТЮИ МВД им. М.И. Кутузова» </w:t>
      </w:r>
    </w:p>
    <w:p w:rsidR="00BF01CA" w:rsidRPr="00B3323B" w:rsidRDefault="00BF01CA" w:rsidP="00BF01CA">
      <w:pPr>
        <w:spacing w:line="240" w:lineRule="auto"/>
        <w:ind w:firstLine="567"/>
        <w:rPr>
          <w:rFonts w:ascii="Times New Roman" w:hAnsi="Times New Roman"/>
          <w:sz w:val="18"/>
          <w:szCs w:val="18"/>
        </w:rPr>
      </w:pPr>
      <w:r w:rsidRPr="00B3323B">
        <w:rPr>
          <w:rFonts w:ascii="Times New Roman" w:hAnsi="Times New Roman"/>
          <w:sz w:val="18"/>
          <w:szCs w:val="18"/>
        </w:rPr>
        <w:t>и рекомендовано для использования в учебном процессе</w:t>
      </w:r>
    </w:p>
    <w:p w:rsidR="00BF01CA" w:rsidRPr="00B3323B" w:rsidRDefault="00BF01CA" w:rsidP="00BF01CA">
      <w:pPr>
        <w:spacing w:line="240" w:lineRule="auto"/>
        <w:ind w:firstLine="567"/>
        <w:rPr>
          <w:rFonts w:ascii="Times New Roman" w:hAnsi="Times New Roman"/>
          <w:sz w:val="18"/>
          <w:szCs w:val="18"/>
        </w:rPr>
      </w:pPr>
      <w:r w:rsidRPr="00B3323B">
        <w:rPr>
          <w:rFonts w:ascii="Times New Roman" w:hAnsi="Times New Roman"/>
          <w:sz w:val="18"/>
          <w:szCs w:val="18"/>
        </w:rPr>
        <w:t>Протокол № __ от «___» ________ 20</w:t>
      </w:r>
      <w:r w:rsidR="00710A59">
        <w:rPr>
          <w:rFonts w:ascii="Times New Roman" w:hAnsi="Times New Roman"/>
          <w:sz w:val="18"/>
          <w:szCs w:val="18"/>
        </w:rPr>
        <w:t>20</w:t>
      </w:r>
      <w:r w:rsidRPr="00B3323B">
        <w:rPr>
          <w:rFonts w:ascii="Times New Roman" w:hAnsi="Times New Roman"/>
          <w:sz w:val="18"/>
          <w:szCs w:val="18"/>
        </w:rPr>
        <w:t xml:space="preserve"> года</w:t>
      </w:r>
    </w:p>
    <w:p w:rsidR="00BF01CA" w:rsidRPr="00B3323B" w:rsidRDefault="00BF01CA" w:rsidP="00BF01CA">
      <w:pPr>
        <w:rPr>
          <w:rFonts w:ascii="Times New Roman" w:hAnsi="Times New Roman"/>
          <w:sz w:val="18"/>
          <w:szCs w:val="18"/>
        </w:rPr>
      </w:pPr>
    </w:p>
    <w:p w:rsidR="00115762" w:rsidRPr="00B3323B" w:rsidRDefault="00115762" w:rsidP="00BF01CA">
      <w:pPr>
        <w:jc w:val="center"/>
        <w:rPr>
          <w:rFonts w:ascii="Times New Roman" w:hAnsi="Times New Roman"/>
          <w:sz w:val="18"/>
          <w:szCs w:val="18"/>
        </w:rPr>
      </w:pPr>
    </w:p>
    <w:p w:rsidR="00DB00E6" w:rsidRPr="00B3323B" w:rsidRDefault="00DB00E6" w:rsidP="007E18A3">
      <w:pPr>
        <w:rPr>
          <w:rFonts w:ascii="Times New Roman" w:hAnsi="Times New Roman"/>
          <w:sz w:val="18"/>
          <w:szCs w:val="18"/>
        </w:rPr>
      </w:pPr>
    </w:p>
    <w:p w:rsidR="00B3323B" w:rsidRDefault="00B3323B" w:rsidP="00115762">
      <w:pPr>
        <w:jc w:val="right"/>
        <w:rPr>
          <w:rFonts w:ascii="Times New Roman" w:hAnsi="Times New Roman"/>
          <w:sz w:val="18"/>
          <w:szCs w:val="18"/>
        </w:rPr>
      </w:pPr>
    </w:p>
    <w:p w:rsidR="00B3323B" w:rsidRDefault="00B3323B" w:rsidP="005B604B">
      <w:pPr>
        <w:rPr>
          <w:rFonts w:ascii="Times New Roman" w:hAnsi="Times New Roman"/>
          <w:sz w:val="18"/>
          <w:szCs w:val="18"/>
        </w:rPr>
      </w:pPr>
    </w:p>
    <w:p w:rsidR="0023735C" w:rsidRDefault="0023735C" w:rsidP="00115762">
      <w:pPr>
        <w:jc w:val="right"/>
        <w:rPr>
          <w:rFonts w:ascii="Times New Roman" w:hAnsi="Times New Roman"/>
          <w:sz w:val="18"/>
          <w:szCs w:val="18"/>
        </w:rPr>
      </w:pPr>
    </w:p>
    <w:p w:rsidR="0023735C" w:rsidRDefault="0023735C" w:rsidP="00115762">
      <w:pPr>
        <w:jc w:val="right"/>
        <w:rPr>
          <w:rFonts w:ascii="Times New Roman" w:hAnsi="Times New Roman"/>
          <w:sz w:val="18"/>
          <w:szCs w:val="18"/>
        </w:rPr>
      </w:pPr>
    </w:p>
    <w:p w:rsidR="00BF01CA" w:rsidRPr="00B3323B" w:rsidRDefault="00BF01CA" w:rsidP="00115762">
      <w:pPr>
        <w:jc w:val="right"/>
        <w:rPr>
          <w:rFonts w:ascii="Times New Roman" w:hAnsi="Times New Roman"/>
          <w:sz w:val="18"/>
          <w:szCs w:val="18"/>
        </w:rPr>
      </w:pPr>
      <w:r w:rsidRPr="00B3323B">
        <w:rPr>
          <w:rFonts w:ascii="Times New Roman" w:hAnsi="Times New Roman"/>
          <w:sz w:val="18"/>
          <w:szCs w:val="18"/>
        </w:rPr>
        <w:t>©</w:t>
      </w:r>
      <w:r w:rsidR="005B604B">
        <w:rPr>
          <w:rFonts w:ascii="Times New Roman" w:hAnsi="Times New Roman"/>
          <w:sz w:val="18"/>
          <w:szCs w:val="18"/>
        </w:rPr>
        <w:t xml:space="preserve"> </w:t>
      </w:r>
      <w:r w:rsidRPr="00B3323B">
        <w:rPr>
          <w:rFonts w:ascii="Times New Roman" w:hAnsi="Times New Roman"/>
          <w:sz w:val="18"/>
          <w:szCs w:val="18"/>
        </w:rPr>
        <w:t>Гос</w:t>
      </w:r>
      <w:proofErr w:type="gramStart"/>
      <w:r w:rsidRPr="00B3323B">
        <w:rPr>
          <w:rFonts w:ascii="Times New Roman" w:hAnsi="Times New Roman"/>
          <w:sz w:val="18"/>
          <w:szCs w:val="18"/>
        </w:rPr>
        <w:t>.П</w:t>
      </w:r>
      <w:proofErr w:type="gramEnd"/>
      <w:r w:rsidRPr="00B3323B">
        <w:rPr>
          <w:rFonts w:ascii="Times New Roman" w:hAnsi="Times New Roman"/>
          <w:sz w:val="18"/>
          <w:szCs w:val="18"/>
        </w:rPr>
        <w:t>Д</w:t>
      </w:r>
      <w:r w:rsidR="005B604B">
        <w:rPr>
          <w:rFonts w:ascii="Times New Roman" w:hAnsi="Times New Roman"/>
          <w:sz w:val="18"/>
          <w:szCs w:val="18"/>
        </w:rPr>
        <w:t xml:space="preserve"> </w:t>
      </w:r>
      <w:r w:rsidRPr="00B3323B">
        <w:rPr>
          <w:rFonts w:ascii="Times New Roman" w:hAnsi="Times New Roman"/>
          <w:sz w:val="18"/>
          <w:szCs w:val="18"/>
        </w:rPr>
        <w:t>ГОУ «ТЮИ МВД ПМР им. М.И. Кутузова», 20</w:t>
      </w:r>
      <w:r w:rsidR="00534429">
        <w:rPr>
          <w:rFonts w:ascii="Times New Roman" w:hAnsi="Times New Roman"/>
          <w:sz w:val="18"/>
          <w:szCs w:val="18"/>
        </w:rPr>
        <w:t>20</w:t>
      </w:r>
      <w:r w:rsidRPr="00B3323B">
        <w:rPr>
          <w:rFonts w:ascii="Times New Roman" w:hAnsi="Times New Roman"/>
          <w:sz w:val="18"/>
          <w:szCs w:val="18"/>
        </w:rPr>
        <w:t xml:space="preserve"> г.</w:t>
      </w:r>
    </w:p>
    <w:p w:rsidR="00D136B9" w:rsidRPr="00B3323B" w:rsidRDefault="00115762" w:rsidP="00A3654E">
      <w:pPr>
        <w:tabs>
          <w:tab w:val="left" w:pos="6521"/>
        </w:tabs>
        <w:spacing w:line="276" w:lineRule="auto"/>
        <w:jc w:val="center"/>
        <w:rPr>
          <w:rFonts w:ascii="Times New Roman" w:hAnsi="Times New Roman"/>
          <w:b/>
          <w:sz w:val="18"/>
          <w:szCs w:val="18"/>
        </w:rPr>
      </w:pPr>
      <w:r w:rsidRPr="00534429">
        <w:rPr>
          <w:rFonts w:ascii="Times New Roman" w:hAnsi="Times New Roman"/>
          <w:b/>
          <w:sz w:val="18"/>
          <w:szCs w:val="18"/>
        </w:rPr>
        <w:lastRenderedPageBreak/>
        <w:t>СОДЕРЖАНИЕ</w:t>
      </w:r>
    </w:p>
    <w:p w:rsidR="00D136B9" w:rsidRPr="00B3323B" w:rsidRDefault="00D136B9" w:rsidP="00D136B9">
      <w:pPr>
        <w:spacing w:line="276" w:lineRule="auto"/>
        <w:jc w:val="center"/>
        <w:rPr>
          <w:rFonts w:ascii="Times New Roman" w:hAnsi="Times New Roman"/>
          <w:b/>
          <w:sz w:val="18"/>
          <w:szCs w:val="18"/>
        </w:rPr>
      </w:pPr>
    </w:p>
    <w:p w:rsidR="00115762" w:rsidRDefault="006D4D87" w:rsidP="004D4850">
      <w:pPr>
        <w:spacing w:line="480" w:lineRule="auto"/>
        <w:rPr>
          <w:rFonts w:ascii="Times New Roman" w:hAnsi="Times New Roman"/>
          <w:sz w:val="18"/>
          <w:szCs w:val="18"/>
        </w:rPr>
      </w:pPr>
      <w:r w:rsidRPr="00B3323B">
        <w:rPr>
          <w:rFonts w:ascii="Times New Roman" w:hAnsi="Times New Roman"/>
          <w:sz w:val="18"/>
          <w:szCs w:val="18"/>
        </w:rPr>
        <w:t>ПРЕДИСЛОВИЕ</w:t>
      </w:r>
      <w:r w:rsidRPr="00B3323B">
        <w:rPr>
          <w:rFonts w:ascii="Times New Roman" w:hAnsi="Times New Roman"/>
          <w:sz w:val="18"/>
          <w:szCs w:val="18"/>
        </w:rPr>
        <w:tab/>
      </w:r>
      <w:r w:rsidRPr="00B3323B">
        <w:rPr>
          <w:rFonts w:ascii="Times New Roman" w:hAnsi="Times New Roman"/>
          <w:sz w:val="18"/>
          <w:szCs w:val="18"/>
        </w:rPr>
        <w:tab/>
      </w:r>
      <w:r w:rsidRPr="00B3323B">
        <w:rPr>
          <w:rFonts w:ascii="Times New Roman" w:hAnsi="Times New Roman"/>
          <w:sz w:val="18"/>
          <w:szCs w:val="18"/>
        </w:rPr>
        <w:tab/>
      </w:r>
      <w:r w:rsidRPr="00B3323B">
        <w:rPr>
          <w:rFonts w:ascii="Times New Roman" w:hAnsi="Times New Roman"/>
          <w:sz w:val="18"/>
          <w:szCs w:val="18"/>
        </w:rPr>
        <w:tab/>
      </w:r>
      <w:r w:rsidRPr="00B3323B">
        <w:rPr>
          <w:rFonts w:ascii="Times New Roman" w:hAnsi="Times New Roman"/>
          <w:sz w:val="18"/>
          <w:szCs w:val="18"/>
        </w:rPr>
        <w:tab/>
      </w:r>
      <w:r w:rsidRPr="00B3323B">
        <w:rPr>
          <w:rFonts w:ascii="Times New Roman" w:hAnsi="Times New Roman"/>
          <w:sz w:val="18"/>
          <w:szCs w:val="18"/>
        </w:rPr>
        <w:tab/>
      </w:r>
      <w:r w:rsidRPr="00B3323B">
        <w:rPr>
          <w:rFonts w:ascii="Times New Roman" w:hAnsi="Times New Roman"/>
          <w:sz w:val="18"/>
          <w:szCs w:val="18"/>
        </w:rPr>
        <w:tab/>
      </w:r>
      <w:r w:rsidRPr="00B3323B">
        <w:rPr>
          <w:rFonts w:ascii="Times New Roman" w:hAnsi="Times New Roman"/>
          <w:sz w:val="18"/>
          <w:szCs w:val="18"/>
        </w:rPr>
        <w:tab/>
        <w:t>4</w:t>
      </w:r>
    </w:p>
    <w:p w:rsidR="005D7EED" w:rsidRDefault="00534429" w:rsidP="00554699">
      <w:pPr>
        <w:spacing w:line="240" w:lineRule="auto"/>
        <w:rPr>
          <w:rFonts w:ascii="Times New Roman" w:hAnsi="Times New Roman"/>
          <w:sz w:val="18"/>
          <w:szCs w:val="18"/>
        </w:rPr>
      </w:pPr>
      <w:r>
        <w:rPr>
          <w:rFonts w:ascii="Times New Roman" w:hAnsi="Times New Roman"/>
          <w:sz w:val="18"/>
          <w:szCs w:val="18"/>
        </w:rPr>
        <w:t>МЕТОДИЧЕСКИЕ РЕКОМЕНДАЦИИ ПО ОРГАНИЗАЦИИ</w:t>
      </w:r>
    </w:p>
    <w:p w:rsidR="005D7EED" w:rsidRDefault="005D7EED" w:rsidP="00554699">
      <w:pPr>
        <w:spacing w:line="240" w:lineRule="auto"/>
        <w:rPr>
          <w:rFonts w:ascii="Times New Roman" w:hAnsi="Times New Roman"/>
          <w:sz w:val="18"/>
          <w:szCs w:val="18"/>
        </w:rPr>
      </w:pPr>
      <w:r>
        <w:rPr>
          <w:rFonts w:ascii="Times New Roman" w:hAnsi="Times New Roman"/>
          <w:sz w:val="18"/>
          <w:szCs w:val="18"/>
        </w:rPr>
        <w:t>САМОСТОЯТЕЛЬНОЙ РАБОТЫ</w:t>
      </w:r>
      <w:r w:rsidR="0023735C">
        <w:rPr>
          <w:rFonts w:ascii="Times New Roman" w:hAnsi="Times New Roman"/>
          <w:sz w:val="18"/>
          <w:szCs w:val="18"/>
        </w:rPr>
        <w:tab/>
      </w:r>
      <w:r w:rsidR="0023735C">
        <w:rPr>
          <w:rFonts w:ascii="Times New Roman" w:hAnsi="Times New Roman"/>
          <w:sz w:val="18"/>
          <w:szCs w:val="18"/>
        </w:rPr>
        <w:tab/>
      </w:r>
      <w:r w:rsidR="0023735C">
        <w:rPr>
          <w:rFonts w:ascii="Times New Roman" w:hAnsi="Times New Roman"/>
          <w:sz w:val="18"/>
          <w:szCs w:val="18"/>
        </w:rPr>
        <w:tab/>
      </w:r>
      <w:r w:rsidR="0023735C">
        <w:rPr>
          <w:rFonts w:ascii="Times New Roman" w:hAnsi="Times New Roman"/>
          <w:sz w:val="18"/>
          <w:szCs w:val="18"/>
        </w:rPr>
        <w:tab/>
      </w:r>
      <w:r w:rsidR="0023735C">
        <w:rPr>
          <w:rFonts w:ascii="Times New Roman" w:hAnsi="Times New Roman"/>
          <w:sz w:val="18"/>
          <w:szCs w:val="18"/>
        </w:rPr>
        <w:tab/>
      </w:r>
      <w:r w:rsidR="0023735C">
        <w:rPr>
          <w:rFonts w:ascii="Times New Roman" w:hAnsi="Times New Roman"/>
          <w:sz w:val="18"/>
          <w:szCs w:val="18"/>
        </w:rPr>
        <w:tab/>
      </w:r>
      <w:r>
        <w:rPr>
          <w:rFonts w:ascii="Times New Roman" w:hAnsi="Times New Roman"/>
          <w:sz w:val="18"/>
          <w:szCs w:val="18"/>
        </w:rPr>
        <w:t>6</w:t>
      </w:r>
    </w:p>
    <w:p w:rsidR="00554699" w:rsidRPr="00B3323B" w:rsidRDefault="00554699" w:rsidP="00554699">
      <w:pPr>
        <w:spacing w:line="240" w:lineRule="auto"/>
        <w:rPr>
          <w:rFonts w:ascii="Times New Roman" w:hAnsi="Times New Roman"/>
          <w:sz w:val="18"/>
          <w:szCs w:val="18"/>
        </w:rPr>
      </w:pPr>
    </w:p>
    <w:p w:rsidR="00115762" w:rsidRPr="00B3323B" w:rsidRDefault="006D4D87" w:rsidP="004D4850">
      <w:pPr>
        <w:spacing w:line="480" w:lineRule="auto"/>
        <w:rPr>
          <w:rFonts w:ascii="Times New Roman" w:hAnsi="Times New Roman"/>
          <w:sz w:val="18"/>
          <w:szCs w:val="18"/>
          <w:highlight w:val="yellow"/>
        </w:rPr>
      </w:pPr>
      <w:r w:rsidRPr="00B3323B">
        <w:rPr>
          <w:rFonts w:ascii="Times New Roman" w:hAnsi="Times New Roman"/>
          <w:sz w:val="18"/>
          <w:szCs w:val="18"/>
        </w:rPr>
        <w:t>ПЛАНЫ ПРАКТИЧЕСКИХ ЗАНЯТИЙ</w:t>
      </w:r>
      <w:r w:rsidRPr="00B3323B">
        <w:rPr>
          <w:rFonts w:ascii="Times New Roman" w:hAnsi="Times New Roman"/>
          <w:sz w:val="18"/>
          <w:szCs w:val="18"/>
        </w:rPr>
        <w:tab/>
      </w:r>
      <w:r w:rsidRPr="00B3323B">
        <w:rPr>
          <w:rFonts w:ascii="Times New Roman" w:hAnsi="Times New Roman"/>
          <w:sz w:val="18"/>
          <w:szCs w:val="18"/>
        </w:rPr>
        <w:tab/>
      </w:r>
      <w:r w:rsidRPr="00B3323B">
        <w:rPr>
          <w:rFonts w:ascii="Times New Roman" w:hAnsi="Times New Roman"/>
          <w:sz w:val="18"/>
          <w:szCs w:val="18"/>
        </w:rPr>
        <w:tab/>
      </w:r>
      <w:r w:rsidRPr="00B3323B">
        <w:rPr>
          <w:rFonts w:ascii="Times New Roman" w:hAnsi="Times New Roman"/>
          <w:sz w:val="18"/>
          <w:szCs w:val="18"/>
        </w:rPr>
        <w:tab/>
      </w:r>
      <w:r w:rsidRPr="00B3323B">
        <w:rPr>
          <w:rFonts w:ascii="Times New Roman" w:hAnsi="Times New Roman"/>
          <w:sz w:val="18"/>
          <w:szCs w:val="18"/>
        </w:rPr>
        <w:tab/>
      </w:r>
      <w:r w:rsidR="00534429">
        <w:rPr>
          <w:rFonts w:ascii="Times New Roman" w:hAnsi="Times New Roman"/>
          <w:sz w:val="18"/>
          <w:szCs w:val="18"/>
        </w:rPr>
        <w:t>10</w:t>
      </w:r>
    </w:p>
    <w:p w:rsidR="00EE3799" w:rsidRPr="00B3323B" w:rsidRDefault="00EE3799" w:rsidP="006030B6">
      <w:pPr>
        <w:autoSpaceDE w:val="0"/>
        <w:autoSpaceDN w:val="0"/>
        <w:adjustRightInd w:val="0"/>
        <w:spacing w:line="240" w:lineRule="auto"/>
        <w:rPr>
          <w:rFonts w:ascii="Times New Roman" w:hAnsi="Times New Roman"/>
          <w:bCs/>
          <w:sz w:val="18"/>
          <w:szCs w:val="18"/>
        </w:rPr>
      </w:pPr>
      <w:r w:rsidRPr="00B3323B">
        <w:rPr>
          <w:rFonts w:ascii="Times New Roman" w:hAnsi="Times New Roman"/>
          <w:bCs/>
          <w:sz w:val="18"/>
          <w:szCs w:val="18"/>
        </w:rPr>
        <w:t>СОСТАВ ФОНДА ОЦЕНОЧНЫХ СРЕДСТВ</w:t>
      </w:r>
      <w:r w:rsidR="00286F05">
        <w:rPr>
          <w:rFonts w:ascii="Times New Roman" w:hAnsi="Times New Roman"/>
          <w:bCs/>
          <w:sz w:val="18"/>
          <w:szCs w:val="18"/>
        </w:rPr>
        <w:tab/>
      </w:r>
      <w:r w:rsidR="00286F05">
        <w:rPr>
          <w:rFonts w:ascii="Times New Roman" w:hAnsi="Times New Roman"/>
          <w:bCs/>
          <w:sz w:val="18"/>
          <w:szCs w:val="18"/>
        </w:rPr>
        <w:tab/>
      </w:r>
      <w:r w:rsidR="00286F05">
        <w:rPr>
          <w:rFonts w:ascii="Times New Roman" w:hAnsi="Times New Roman"/>
          <w:bCs/>
          <w:sz w:val="18"/>
          <w:szCs w:val="18"/>
        </w:rPr>
        <w:tab/>
      </w:r>
      <w:r w:rsidR="00286F05">
        <w:rPr>
          <w:rFonts w:ascii="Times New Roman" w:hAnsi="Times New Roman"/>
          <w:bCs/>
          <w:sz w:val="18"/>
          <w:szCs w:val="18"/>
        </w:rPr>
        <w:tab/>
      </w:r>
      <w:r w:rsidR="00286F05">
        <w:rPr>
          <w:rFonts w:ascii="Times New Roman" w:hAnsi="Times New Roman"/>
          <w:bCs/>
          <w:sz w:val="18"/>
          <w:szCs w:val="18"/>
        </w:rPr>
        <w:tab/>
      </w:r>
      <w:r w:rsidR="00534429">
        <w:rPr>
          <w:rFonts w:ascii="Times New Roman" w:hAnsi="Times New Roman"/>
          <w:bCs/>
          <w:sz w:val="18"/>
          <w:szCs w:val="18"/>
        </w:rPr>
        <w:t>12</w:t>
      </w:r>
      <w:r w:rsidR="00B15551">
        <w:rPr>
          <w:rFonts w:ascii="Times New Roman" w:hAnsi="Times New Roman"/>
          <w:bCs/>
          <w:sz w:val="18"/>
          <w:szCs w:val="18"/>
        </w:rPr>
        <w:t>0</w:t>
      </w:r>
    </w:p>
    <w:p w:rsidR="006030B6" w:rsidRPr="00B3323B" w:rsidRDefault="006030B6" w:rsidP="006030B6">
      <w:pPr>
        <w:autoSpaceDE w:val="0"/>
        <w:autoSpaceDN w:val="0"/>
        <w:adjustRightInd w:val="0"/>
        <w:spacing w:line="240" w:lineRule="auto"/>
        <w:rPr>
          <w:rFonts w:ascii="Times New Roman" w:hAnsi="Times New Roman"/>
          <w:b/>
          <w:bCs/>
          <w:sz w:val="18"/>
          <w:szCs w:val="18"/>
        </w:rPr>
      </w:pPr>
    </w:p>
    <w:p w:rsidR="0099733C" w:rsidRPr="00B3323B" w:rsidRDefault="001521C8" w:rsidP="004D4850">
      <w:pPr>
        <w:spacing w:line="480" w:lineRule="auto"/>
        <w:rPr>
          <w:rFonts w:ascii="Times New Roman" w:hAnsi="Times New Roman"/>
          <w:sz w:val="18"/>
          <w:szCs w:val="18"/>
        </w:rPr>
      </w:pPr>
      <w:r w:rsidRPr="00B3323B">
        <w:rPr>
          <w:rFonts w:ascii="Times New Roman" w:hAnsi="Times New Roman"/>
          <w:sz w:val="18"/>
          <w:szCs w:val="18"/>
        </w:rPr>
        <w:t>СПИСОК ОСНОВНОЙ И ДОПОЛНИТЕЛЬНОЙ ЛИТЕРАТУРЫ</w:t>
      </w:r>
      <w:r w:rsidRPr="00B3323B">
        <w:rPr>
          <w:rFonts w:ascii="Times New Roman" w:hAnsi="Times New Roman"/>
          <w:sz w:val="18"/>
          <w:szCs w:val="18"/>
        </w:rPr>
        <w:tab/>
      </w:r>
      <w:r w:rsidRPr="00B3323B">
        <w:rPr>
          <w:rFonts w:ascii="Times New Roman" w:hAnsi="Times New Roman"/>
          <w:sz w:val="18"/>
          <w:szCs w:val="18"/>
        </w:rPr>
        <w:tab/>
      </w:r>
      <w:r w:rsidR="00534429">
        <w:rPr>
          <w:rFonts w:ascii="Times New Roman" w:hAnsi="Times New Roman"/>
          <w:sz w:val="18"/>
          <w:szCs w:val="18"/>
        </w:rPr>
        <w:t>1</w:t>
      </w:r>
      <w:r w:rsidR="00B15551">
        <w:rPr>
          <w:rFonts w:ascii="Times New Roman" w:hAnsi="Times New Roman"/>
          <w:sz w:val="18"/>
          <w:szCs w:val="18"/>
        </w:rPr>
        <w:t>28</w:t>
      </w:r>
    </w:p>
    <w:p w:rsidR="006D4D87" w:rsidRPr="00B3323B" w:rsidRDefault="006D4D87" w:rsidP="004D4850">
      <w:pPr>
        <w:spacing w:line="240" w:lineRule="auto"/>
        <w:rPr>
          <w:rFonts w:ascii="Times New Roman" w:hAnsi="Times New Roman"/>
          <w:sz w:val="18"/>
          <w:szCs w:val="18"/>
        </w:rPr>
      </w:pPr>
      <w:r w:rsidRPr="00B3323B">
        <w:rPr>
          <w:rFonts w:ascii="Times New Roman" w:hAnsi="Times New Roman"/>
          <w:sz w:val="18"/>
          <w:szCs w:val="18"/>
        </w:rPr>
        <w:t xml:space="preserve">КРАТКИЙ СЛОВАРЬ ТЕРМИНОВ И ОПРЕДЕЛЕНИЙ </w:t>
      </w:r>
    </w:p>
    <w:p w:rsidR="00E36943" w:rsidRPr="00B3323B" w:rsidRDefault="006D4D87" w:rsidP="004D4850">
      <w:pPr>
        <w:spacing w:line="240" w:lineRule="auto"/>
        <w:rPr>
          <w:rFonts w:ascii="Times New Roman" w:hAnsi="Times New Roman"/>
          <w:sz w:val="18"/>
          <w:szCs w:val="18"/>
        </w:rPr>
      </w:pPr>
      <w:r w:rsidRPr="00B3323B">
        <w:rPr>
          <w:rFonts w:ascii="Times New Roman" w:hAnsi="Times New Roman"/>
          <w:sz w:val="18"/>
          <w:szCs w:val="18"/>
        </w:rPr>
        <w:t xml:space="preserve">ПО </w:t>
      </w:r>
      <w:r w:rsidR="00286F05">
        <w:rPr>
          <w:rFonts w:ascii="Times New Roman" w:hAnsi="Times New Roman"/>
          <w:sz w:val="18"/>
          <w:szCs w:val="18"/>
        </w:rPr>
        <w:t xml:space="preserve">ДИСЦИПЛИНЕ </w:t>
      </w:r>
      <w:r w:rsidR="00FB6E2E">
        <w:rPr>
          <w:rFonts w:ascii="Times New Roman" w:hAnsi="Times New Roman"/>
          <w:sz w:val="18"/>
          <w:szCs w:val="18"/>
        </w:rPr>
        <w:t>«</w:t>
      </w:r>
      <w:r w:rsidR="00534429">
        <w:rPr>
          <w:rFonts w:ascii="Times New Roman" w:hAnsi="Times New Roman"/>
          <w:sz w:val="18"/>
          <w:szCs w:val="18"/>
        </w:rPr>
        <w:t>ИСТОРИЯ ГОСУДАРСТВА И ПРАВА ОТЕЧЕСТВА</w:t>
      </w:r>
      <w:r w:rsidR="00FB6E2E">
        <w:rPr>
          <w:rFonts w:ascii="Times New Roman" w:hAnsi="Times New Roman"/>
          <w:sz w:val="18"/>
          <w:szCs w:val="18"/>
        </w:rPr>
        <w:t>»</w:t>
      </w:r>
      <w:r w:rsidR="00FB6E2E">
        <w:rPr>
          <w:rFonts w:ascii="Times New Roman" w:hAnsi="Times New Roman"/>
          <w:sz w:val="18"/>
          <w:szCs w:val="18"/>
        </w:rPr>
        <w:tab/>
      </w:r>
      <w:r w:rsidR="00534429">
        <w:rPr>
          <w:rFonts w:ascii="Times New Roman" w:hAnsi="Times New Roman"/>
          <w:sz w:val="18"/>
          <w:szCs w:val="18"/>
        </w:rPr>
        <w:t>14</w:t>
      </w:r>
      <w:r w:rsidR="00B15551">
        <w:rPr>
          <w:rFonts w:ascii="Times New Roman" w:hAnsi="Times New Roman"/>
          <w:sz w:val="18"/>
          <w:szCs w:val="18"/>
        </w:rPr>
        <w:t>2</w:t>
      </w:r>
      <w:r w:rsidR="00FB6E2E">
        <w:rPr>
          <w:rFonts w:ascii="Times New Roman" w:hAnsi="Times New Roman"/>
          <w:sz w:val="18"/>
          <w:szCs w:val="18"/>
        </w:rPr>
        <w:tab/>
      </w:r>
      <w:r w:rsidR="00FB6E2E">
        <w:rPr>
          <w:rFonts w:ascii="Times New Roman" w:hAnsi="Times New Roman"/>
          <w:sz w:val="18"/>
          <w:szCs w:val="18"/>
        </w:rPr>
        <w:tab/>
      </w:r>
      <w:r w:rsidR="00FB6E2E">
        <w:rPr>
          <w:rFonts w:ascii="Times New Roman" w:hAnsi="Times New Roman"/>
          <w:sz w:val="18"/>
          <w:szCs w:val="18"/>
        </w:rPr>
        <w:tab/>
      </w:r>
    </w:p>
    <w:p w:rsidR="00E917F9" w:rsidRPr="00B3323B" w:rsidRDefault="00E917F9" w:rsidP="004D4850">
      <w:pPr>
        <w:spacing w:line="480" w:lineRule="auto"/>
        <w:rPr>
          <w:rFonts w:ascii="Times New Roman" w:hAnsi="Times New Roman"/>
          <w:sz w:val="18"/>
          <w:szCs w:val="18"/>
        </w:rPr>
      </w:pPr>
    </w:p>
    <w:p w:rsidR="00E36943" w:rsidRPr="00B3323B" w:rsidRDefault="00E36943" w:rsidP="00115762">
      <w:pPr>
        <w:spacing w:line="480" w:lineRule="auto"/>
        <w:rPr>
          <w:rFonts w:ascii="Times New Roman" w:hAnsi="Times New Roman"/>
          <w:sz w:val="18"/>
          <w:szCs w:val="18"/>
        </w:rPr>
      </w:pPr>
    </w:p>
    <w:p w:rsidR="00E917F9" w:rsidRPr="00B3323B" w:rsidRDefault="00E917F9" w:rsidP="009C4F31">
      <w:pPr>
        <w:spacing w:line="240" w:lineRule="auto"/>
        <w:rPr>
          <w:rFonts w:ascii="Times New Roman" w:hAnsi="Times New Roman"/>
          <w:sz w:val="18"/>
          <w:szCs w:val="18"/>
        </w:rPr>
      </w:pPr>
    </w:p>
    <w:p w:rsidR="00E917F9" w:rsidRPr="00B3323B" w:rsidRDefault="00E917F9" w:rsidP="009C4F31">
      <w:pPr>
        <w:spacing w:line="240" w:lineRule="auto"/>
        <w:rPr>
          <w:rFonts w:ascii="Times New Roman" w:hAnsi="Times New Roman"/>
          <w:sz w:val="18"/>
          <w:szCs w:val="18"/>
        </w:rPr>
      </w:pPr>
    </w:p>
    <w:p w:rsidR="00E917F9" w:rsidRPr="00B3323B" w:rsidRDefault="00E917F9" w:rsidP="009C4F31">
      <w:pPr>
        <w:spacing w:line="240" w:lineRule="auto"/>
        <w:rPr>
          <w:rFonts w:ascii="Times New Roman" w:hAnsi="Times New Roman"/>
          <w:sz w:val="18"/>
          <w:szCs w:val="18"/>
        </w:rPr>
      </w:pPr>
    </w:p>
    <w:p w:rsidR="00E917F9" w:rsidRPr="00B3323B" w:rsidRDefault="00E917F9" w:rsidP="009C4F31">
      <w:pPr>
        <w:spacing w:line="240" w:lineRule="auto"/>
        <w:rPr>
          <w:rFonts w:ascii="Times New Roman" w:hAnsi="Times New Roman"/>
          <w:sz w:val="18"/>
          <w:szCs w:val="18"/>
        </w:rPr>
      </w:pPr>
    </w:p>
    <w:p w:rsidR="00E917F9" w:rsidRPr="00B3323B" w:rsidRDefault="00E917F9" w:rsidP="009C4F31">
      <w:pPr>
        <w:spacing w:line="240" w:lineRule="auto"/>
        <w:rPr>
          <w:rFonts w:ascii="Times New Roman" w:hAnsi="Times New Roman"/>
          <w:sz w:val="18"/>
          <w:szCs w:val="18"/>
        </w:rPr>
      </w:pPr>
    </w:p>
    <w:p w:rsidR="00E917F9" w:rsidRPr="00B3323B" w:rsidRDefault="00E917F9" w:rsidP="009C4F31">
      <w:pPr>
        <w:spacing w:line="240" w:lineRule="auto"/>
        <w:rPr>
          <w:rFonts w:ascii="Times New Roman" w:hAnsi="Times New Roman"/>
          <w:sz w:val="18"/>
          <w:szCs w:val="18"/>
        </w:rPr>
      </w:pPr>
    </w:p>
    <w:p w:rsidR="00E917F9" w:rsidRPr="00B3323B" w:rsidRDefault="00E917F9" w:rsidP="009C4F31">
      <w:pPr>
        <w:spacing w:line="240" w:lineRule="auto"/>
        <w:rPr>
          <w:rFonts w:ascii="Times New Roman" w:hAnsi="Times New Roman"/>
          <w:sz w:val="18"/>
          <w:szCs w:val="18"/>
        </w:rPr>
      </w:pPr>
    </w:p>
    <w:p w:rsidR="00E917F9" w:rsidRPr="00B3323B" w:rsidRDefault="00E917F9" w:rsidP="009C4F31">
      <w:pPr>
        <w:spacing w:line="240" w:lineRule="auto"/>
        <w:rPr>
          <w:rFonts w:ascii="Times New Roman" w:hAnsi="Times New Roman"/>
          <w:sz w:val="18"/>
          <w:szCs w:val="18"/>
        </w:rPr>
      </w:pPr>
    </w:p>
    <w:p w:rsidR="00E917F9" w:rsidRPr="00B3323B" w:rsidRDefault="00E917F9" w:rsidP="009C4F31">
      <w:pPr>
        <w:spacing w:line="240" w:lineRule="auto"/>
        <w:rPr>
          <w:rFonts w:ascii="Times New Roman" w:hAnsi="Times New Roman"/>
          <w:sz w:val="18"/>
          <w:szCs w:val="18"/>
        </w:rPr>
      </w:pPr>
    </w:p>
    <w:p w:rsidR="00080097" w:rsidRPr="00B3323B" w:rsidRDefault="00080097" w:rsidP="009C4F31">
      <w:pPr>
        <w:spacing w:line="240" w:lineRule="auto"/>
        <w:rPr>
          <w:rFonts w:ascii="Times New Roman" w:hAnsi="Times New Roman"/>
          <w:sz w:val="18"/>
          <w:szCs w:val="18"/>
        </w:rPr>
      </w:pPr>
    </w:p>
    <w:p w:rsidR="00080097" w:rsidRPr="00B3323B" w:rsidRDefault="00080097" w:rsidP="009C4F31">
      <w:pPr>
        <w:spacing w:line="240" w:lineRule="auto"/>
        <w:rPr>
          <w:rFonts w:ascii="Times New Roman" w:hAnsi="Times New Roman"/>
          <w:sz w:val="18"/>
          <w:szCs w:val="18"/>
        </w:rPr>
      </w:pPr>
    </w:p>
    <w:p w:rsidR="005A02F8" w:rsidRPr="00B3323B" w:rsidRDefault="005A02F8"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363C52" w:rsidRPr="00B3323B" w:rsidRDefault="00363C52" w:rsidP="009C4F31">
      <w:pPr>
        <w:spacing w:line="240" w:lineRule="auto"/>
        <w:rPr>
          <w:rFonts w:ascii="Times New Roman" w:hAnsi="Times New Roman"/>
          <w:sz w:val="18"/>
          <w:szCs w:val="18"/>
        </w:rPr>
      </w:pPr>
    </w:p>
    <w:p w:rsidR="00115762" w:rsidRDefault="00115762" w:rsidP="005A02F8">
      <w:pPr>
        <w:autoSpaceDE w:val="0"/>
        <w:autoSpaceDN w:val="0"/>
        <w:adjustRightInd w:val="0"/>
        <w:spacing w:line="240" w:lineRule="auto"/>
        <w:jc w:val="center"/>
        <w:rPr>
          <w:rFonts w:ascii="Times New Roman" w:hAnsi="Times New Roman"/>
          <w:b/>
          <w:bCs/>
          <w:sz w:val="18"/>
          <w:szCs w:val="18"/>
        </w:rPr>
      </w:pPr>
    </w:p>
    <w:p w:rsidR="0023735C" w:rsidRDefault="0023735C" w:rsidP="005A02F8">
      <w:pPr>
        <w:autoSpaceDE w:val="0"/>
        <w:autoSpaceDN w:val="0"/>
        <w:adjustRightInd w:val="0"/>
        <w:spacing w:line="240" w:lineRule="auto"/>
        <w:jc w:val="center"/>
        <w:rPr>
          <w:rFonts w:ascii="Times New Roman" w:hAnsi="Times New Roman"/>
          <w:b/>
          <w:bCs/>
          <w:sz w:val="18"/>
          <w:szCs w:val="18"/>
        </w:rPr>
      </w:pPr>
    </w:p>
    <w:p w:rsidR="00115762" w:rsidRPr="00B3323B" w:rsidRDefault="00115762" w:rsidP="00115762">
      <w:pPr>
        <w:autoSpaceDE w:val="0"/>
        <w:autoSpaceDN w:val="0"/>
        <w:adjustRightInd w:val="0"/>
        <w:spacing w:line="240" w:lineRule="auto"/>
        <w:jc w:val="center"/>
        <w:rPr>
          <w:rFonts w:ascii="Times New Roman" w:hAnsi="Times New Roman"/>
          <w:b/>
          <w:bCs/>
          <w:sz w:val="18"/>
          <w:szCs w:val="18"/>
        </w:rPr>
      </w:pPr>
      <w:r w:rsidRPr="005C170C">
        <w:rPr>
          <w:rFonts w:ascii="Times New Roman" w:hAnsi="Times New Roman"/>
          <w:b/>
          <w:bCs/>
          <w:sz w:val="18"/>
          <w:szCs w:val="18"/>
        </w:rPr>
        <w:lastRenderedPageBreak/>
        <w:t>ПРЕДИСЛОВИЕ</w:t>
      </w:r>
    </w:p>
    <w:p w:rsidR="00AD5FFC" w:rsidRDefault="00AD5FFC" w:rsidP="00AD5FFC">
      <w:pPr>
        <w:autoSpaceDE w:val="0"/>
        <w:autoSpaceDN w:val="0"/>
        <w:adjustRightInd w:val="0"/>
        <w:spacing w:line="240" w:lineRule="auto"/>
        <w:ind w:firstLine="567"/>
        <w:rPr>
          <w:rFonts w:ascii="Times New Roman" w:hAnsi="Times New Roman"/>
          <w:sz w:val="18"/>
          <w:szCs w:val="18"/>
        </w:rPr>
      </w:pPr>
    </w:p>
    <w:p w:rsidR="00AD5FFC" w:rsidRDefault="00AE36ED" w:rsidP="00AD5FFC">
      <w:pPr>
        <w:autoSpaceDE w:val="0"/>
        <w:autoSpaceDN w:val="0"/>
        <w:adjustRightInd w:val="0"/>
        <w:spacing w:line="240" w:lineRule="auto"/>
        <w:ind w:firstLine="567"/>
        <w:rPr>
          <w:rFonts w:ascii="Times New Roman" w:hAnsi="Times New Roman"/>
          <w:sz w:val="18"/>
          <w:szCs w:val="18"/>
        </w:rPr>
      </w:pPr>
      <w:r w:rsidRPr="00AE36ED">
        <w:rPr>
          <w:rFonts w:ascii="Times New Roman" w:hAnsi="Times New Roman"/>
          <w:sz w:val="18"/>
          <w:szCs w:val="18"/>
        </w:rPr>
        <w:t xml:space="preserve">История </w:t>
      </w:r>
      <w:r w:rsidR="00C85EB0">
        <w:rPr>
          <w:rFonts w:ascii="Times New Roman" w:hAnsi="Times New Roman"/>
          <w:sz w:val="18"/>
          <w:szCs w:val="18"/>
        </w:rPr>
        <w:t>г</w:t>
      </w:r>
      <w:r w:rsidRPr="00AE36ED">
        <w:rPr>
          <w:rFonts w:ascii="Times New Roman" w:hAnsi="Times New Roman"/>
          <w:sz w:val="18"/>
          <w:szCs w:val="18"/>
        </w:rPr>
        <w:t xml:space="preserve">осударства и </w:t>
      </w:r>
      <w:r w:rsidR="00C85EB0">
        <w:rPr>
          <w:rFonts w:ascii="Times New Roman" w:hAnsi="Times New Roman"/>
          <w:sz w:val="18"/>
          <w:szCs w:val="18"/>
        </w:rPr>
        <w:t>п</w:t>
      </w:r>
      <w:r w:rsidRPr="00AE36ED">
        <w:rPr>
          <w:rFonts w:ascii="Times New Roman" w:hAnsi="Times New Roman"/>
          <w:sz w:val="18"/>
          <w:szCs w:val="18"/>
        </w:rPr>
        <w:t xml:space="preserve">рава </w:t>
      </w:r>
      <w:r>
        <w:rPr>
          <w:rFonts w:ascii="Times New Roman" w:hAnsi="Times New Roman"/>
          <w:sz w:val="18"/>
          <w:szCs w:val="18"/>
        </w:rPr>
        <w:t xml:space="preserve">Отечества </w:t>
      </w:r>
      <w:r w:rsidRPr="00AE36ED">
        <w:rPr>
          <w:rFonts w:ascii="Times New Roman" w:hAnsi="Times New Roman"/>
          <w:sz w:val="18"/>
          <w:szCs w:val="18"/>
        </w:rPr>
        <w:t>является одной из важнейших дисциплин, закладывающих фундамент юридической и профессиональной подготовки юристов.</w:t>
      </w:r>
      <w:r w:rsidRPr="00AE36ED">
        <w:rPr>
          <w:color w:val="000000"/>
          <w:sz w:val="18"/>
          <w:szCs w:val="18"/>
        </w:rPr>
        <w:t xml:space="preserve"> </w:t>
      </w:r>
      <w:r w:rsidRPr="00AE36ED">
        <w:rPr>
          <w:rFonts w:ascii="Times New Roman" w:hAnsi="Times New Roman"/>
          <w:color w:val="000000"/>
          <w:sz w:val="18"/>
          <w:szCs w:val="18"/>
        </w:rPr>
        <w:t>Играет огромную роль в подготовке квалифицированных специалистов, в том числе и в системе МВД.</w:t>
      </w:r>
      <w:r w:rsidRPr="00B3323B">
        <w:rPr>
          <w:color w:val="000000"/>
          <w:sz w:val="18"/>
          <w:szCs w:val="18"/>
        </w:rPr>
        <w:t xml:space="preserve"> </w:t>
      </w:r>
      <w:r w:rsidRPr="00AE36ED">
        <w:rPr>
          <w:rFonts w:ascii="Times New Roman" w:hAnsi="Times New Roman"/>
          <w:sz w:val="18"/>
          <w:szCs w:val="18"/>
        </w:rPr>
        <w:t xml:space="preserve"> В результате ее изучения на первом курсе </w:t>
      </w:r>
      <w:r>
        <w:rPr>
          <w:rFonts w:ascii="Times New Roman" w:hAnsi="Times New Roman"/>
          <w:sz w:val="18"/>
          <w:szCs w:val="18"/>
        </w:rPr>
        <w:t xml:space="preserve">обучаемым </w:t>
      </w:r>
      <w:r w:rsidRPr="00AE36ED">
        <w:rPr>
          <w:rFonts w:ascii="Times New Roman" w:hAnsi="Times New Roman"/>
          <w:sz w:val="18"/>
          <w:szCs w:val="18"/>
        </w:rPr>
        <w:t xml:space="preserve">необходимо четко представлять закономерности возникновения и развития государства и права в Древней Руси и Российском государстве, основные этапы развития российской государственности, содержание основополагающих правовых актов в истории Российского государства, развитие государственных учреждения и правовых институтов. Уяснение логики и закономерностей исторического развития российской государственности имеет не только познавательное, но и современное значение с точки зрения понимания основ и перспектив развития </w:t>
      </w:r>
      <w:r>
        <w:rPr>
          <w:rFonts w:ascii="Times New Roman" w:hAnsi="Times New Roman"/>
          <w:sz w:val="18"/>
          <w:szCs w:val="18"/>
        </w:rPr>
        <w:t>российского и приднестровского</w:t>
      </w:r>
      <w:r w:rsidRPr="00AE36ED">
        <w:rPr>
          <w:rFonts w:ascii="Times New Roman" w:hAnsi="Times New Roman"/>
          <w:sz w:val="18"/>
          <w:szCs w:val="18"/>
        </w:rPr>
        <w:t xml:space="preserve"> общества. Еще в 1898 г. В.О. Ключевский, подчеркивая значение истории, писал: «Предмет истории… как наследство, как вечный закон. Изуча</w:t>
      </w:r>
      <w:r>
        <w:rPr>
          <w:rFonts w:ascii="Times New Roman" w:hAnsi="Times New Roman"/>
          <w:sz w:val="18"/>
          <w:szCs w:val="18"/>
        </w:rPr>
        <w:t>я предков, узнаем самих себя»</w:t>
      </w:r>
      <w:r w:rsidRPr="00AE36ED">
        <w:rPr>
          <w:rFonts w:ascii="Times New Roman" w:hAnsi="Times New Roman"/>
          <w:sz w:val="18"/>
          <w:szCs w:val="18"/>
        </w:rPr>
        <w:t xml:space="preserve">. История государства и права </w:t>
      </w:r>
      <w:r>
        <w:rPr>
          <w:rFonts w:ascii="Times New Roman" w:hAnsi="Times New Roman"/>
          <w:sz w:val="18"/>
          <w:szCs w:val="18"/>
        </w:rPr>
        <w:t>Отечества</w:t>
      </w:r>
      <w:r w:rsidRPr="00AE36ED">
        <w:rPr>
          <w:rFonts w:ascii="Times New Roman" w:hAnsi="Times New Roman"/>
          <w:sz w:val="18"/>
          <w:szCs w:val="18"/>
        </w:rPr>
        <w:t xml:space="preserve"> показывает не отдельные исторические события, а преимущественно характерные черты политической и государственной организации, правовой системы общества, что отличает ее от общей, социально-экономической и культурной истории. </w:t>
      </w:r>
    </w:p>
    <w:p w:rsidR="00AE36ED" w:rsidRPr="00F11847" w:rsidRDefault="00AE36ED" w:rsidP="00AD5FFC">
      <w:pPr>
        <w:autoSpaceDE w:val="0"/>
        <w:autoSpaceDN w:val="0"/>
        <w:adjustRightInd w:val="0"/>
        <w:spacing w:line="240" w:lineRule="auto"/>
        <w:ind w:firstLine="567"/>
        <w:rPr>
          <w:rFonts w:ascii="Times New Roman" w:hAnsi="Times New Roman"/>
          <w:sz w:val="18"/>
          <w:szCs w:val="18"/>
        </w:rPr>
      </w:pPr>
      <w:r w:rsidRPr="00AE36ED">
        <w:rPr>
          <w:rFonts w:ascii="Times New Roman" w:hAnsi="Times New Roman"/>
          <w:sz w:val="18"/>
          <w:szCs w:val="18"/>
        </w:rPr>
        <w:t xml:space="preserve">Существуют разнообразные, нередко противоречивые взгляды на историю России, но любой исторический процесс всегда многогранен, и нельзя подходить к оценке исторических форм и явлений с одномерных позиций. Политический и идеологический плюрализм открывает хорошие возможности </w:t>
      </w:r>
      <w:r w:rsidRPr="00F11847">
        <w:rPr>
          <w:rFonts w:ascii="Times New Roman" w:hAnsi="Times New Roman"/>
          <w:sz w:val="18"/>
          <w:szCs w:val="18"/>
        </w:rPr>
        <w:t>для углубления знаний о своей истории, понимания самих себя в прошлом и настоящем</w:t>
      </w:r>
      <w:r w:rsidR="003B453C">
        <w:rPr>
          <w:rFonts w:ascii="Times New Roman" w:hAnsi="Times New Roman"/>
          <w:sz w:val="18"/>
          <w:szCs w:val="18"/>
        </w:rPr>
        <w:t>,</w:t>
      </w:r>
      <w:r w:rsidRPr="00F11847">
        <w:rPr>
          <w:rFonts w:ascii="Times New Roman" w:hAnsi="Times New Roman"/>
          <w:sz w:val="18"/>
          <w:szCs w:val="18"/>
        </w:rPr>
        <w:t xml:space="preserve"> и определения дальнейших перспектив.</w:t>
      </w:r>
    </w:p>
    <w:p w:rsidR="00F11847" w:rsidRPr="00F11847" w:rsidRDefault="00BA4CFF" w:rsidP="00AD5FFC">
      <w:pPr>
        <w:tabs>
          <w:tab w:val="left" w:pos="993"/>
        </w:tabs>
        <w:spacing w:line="240" w:lineRule="auto"/>
        <w:ind w:firstLine="567"/>
        <w:rPr>
          <w:rFonts w:ascii="Times New Roman" w:hAnsi="Times New Roman"/>
          <w:sz w:val="18"/>
          <w:szCs w:val="18"/>
        </w:rPr>
      </w:pPr>
      <w:proofErr w:type="gramStart"/>
      <w:r w:rsidRPr="00F11847">
        <w:rPr>
          <w:rFonts w:ascii="Times New Roman" w:hAnsi="Times New Roman"/>
          <w:color w:val="000000"/>
          <w:sz w:val="18"/>
          <w:szCs w:val="18"/>
        </w:rPr>
        <w:t xml:space="preserve">Основная цель учебного курса – </w:t>
      </w:r>
      <w:r w:rsidR="00571DB7" w:rsidRPr="00F11847">
        <w:rPr>
          <w:rFonts w:ascii="Times New Roman" w:hAnsi="Times New Roman"/>
          <w:sz w:val="18"/>
          <w:szCs w:val="18"/>
        </w:rPr>
        <w:t>развить у курсантов (слушателей)</w:t>
      </w:r>
      <w:r w:rsidR="00651777" w:rsidRPr="00F11847">
        <w:rPr>
          <w:rFonts w:ascii="Times New Roman" w:hAnsi="Times New Roman"/>
          <w:sz w:val="18"/>
          <w:szCs w:val="18"/>
        </w:rPr>
        <w:t>, студентов</w:t>
      </w:r>
      <w:r w:rsidR="00571DB7" w:rsidRPr="00F11847">
        <w:rPr>
          <w:rFonts w:ascii="Times New Roman" w:hAnsi="Times New Roman"/>
          <w:sz w:val="18"/>
          <w:szCs w:val="18"/>
        </w:rPr>
        <w:t xml:space="preserve"> умение использовать в практической профессиональной деятельности историко-правовые знания;</w:t>
      </w:r>
      <w:r w:rsidR="00651777" w:rsidRPr="00F11847">
        <w:rPr>
          <w:rFonts w:ascii="Times New Roman" w:hAnsi="Times New Roman"/>
          <w:sz w:val="18"/>
          <w:szCs w:val="18"/>
        </w:rPr>
        <w:t xml:space="preserve"> </w:t>
      </w:r>
      <w:r w:rsidR="00571DB7" w:rsidRPr="00F11847">
        <w:rPr>
          <w:rFonts w:ascii="Times New Roman" w:hAnsi="Times New Roman"/>
          <w:sz w:val="18"/>
          <w:szCs w:val="18"/>
        </w:rPr>
        <w:t>сформировать понимание причин и следствий возникновения, расцвета и упадка государственно-правовых систем и институтов</w:t>
      </w:r>
      <w:r w:rsidR="00877C88">
        <w:rPr>
          <w:rFonts w:ascii="Times New Roman" w:hAnsi="Times New Roman"/>
          <w:sz w:val="18"/>
          <w:szCs w:val="18"/>
        </w:rPr>
        <w:t>,</w:t>
      </w:r>
      <w:r w:rsidR="00571DB7" w:rsidRPr="00F11847">
        <w:rPr>
          <w:rFonts w:ascii="Times New Roman" w:hAnsi="Times New Roman"/>
          <w:sz w:val="18"/>
          <w:szCs w:val="18"/>
        </w:rPr>
        <w:t xml:space="preserve"> и выработку целостной картины и </w:t>
      </w:r>
      <w:r w:rsidR="00877C88">
        <w:rPr>
          <w:rFonts w:ascii="Times New Roman" w:hAnsi="Times New Roman"/>
          <w:sz w:val="18"/>
          <w:szCs w:val="18"/>
        </w:rPr>
        <w:t>обстоятельств их эволюции</w:t>
      </w:r>
      <w:r w:rsidR="00571DB7" w:rsidRPr="00F11847">
        <w:rPr>
          <w:rFonts w:ascii="Times New Roman" w:hAnsi="Times New Roman"/>
          <w:sz w:val="18"/>
          <w:szCs w:val="18"/>
        </w:rPr>
        <w:t xml:space="preserve"> и взаимодействия; рассмотреть генезис и развитие кодификации отечественного законодательства и отдельных правовых актов.</w:t>
      </w:r>
      <w:proofErr w:type="gramEnd"/>
      <w:r w:rsidR="00651777" w:rsidRPr="00F11847">
        <w:rPr>
          <w:rFonts w:ascii="Times New Roman" w:hAnsi="Times New Roman"/>
          <w:sz w:val="18"/>
          <w:szCs w:val="18"/>
        </w:rPr>
        <w:t xml:space="preserve"> </w:t>
      </w:r>
      <w:r w:rsidRPr="00F11847">
        <w:rPr>
          <w:rFonts w:ascii="Times New Roman" w:hAnsi="Times New Roman"/>
          <w:color w:val="000000"/>
          <w:sz w:val="18"/>
          <w:szCs w:val="18"/>
        </w:rPr>
        <w:t xml:space="preserve"> Достижению данной цели служат следующие задачи: </w:t>
      </w:r>
      <w:r w:rsidR="00F11847" w:rsidRPr="00F11847">
        <w:rPr>
          <w:rFonts w:ascii="Times New Roman" w:hAnsi="Times New Roman"/>
          <w:sz w:val="18"/>
          <w:szCs w:val="18"/>
        </w:rPr>
        <w:t>обобщать материалы юридической и иной социальной практики, анализировать конкретные эмпирические данные;</w:t>
      </w:r>
      <w:r w:rsidR="00F11847">
        <w:rPr>
          <w:rFonts w:ascii="Times New Roman" w:hAnsi="Times New Roman"/>
          <w:sz w:val="18"/>
          <w:szCs w:val="18"/>
        </w:rPr>
        <w:t xml:space="preserve"> </w:t>
      </w:r>
      <w:r w:rsidR="00F11847" w:rsidRPr="00F11847">
        <w:rPr>
          <w:rFonts w:ascii="Times New Roman" w:hAnsi="Times New Roman"/>
          <w:sz w:val="18"/>
          <w:szCs w:val="18"/>
        </w:rPr>
        <w:t>ориентироваться в системе права и законодательства, в их структуре и содержании;</w:t>
      </w:r>
      <w:r w:rsidR="00F11847">
        <w:rPr>
          <w:rFonts w:ascii="Times New Roman" w:hAnsi="Times New Roman"/>
          <w:sz w:val="18"/>
          <w:szCs w:val="18"/>
        </w:rPr>
        <w:t xml:space="preserve"> </w:t>
      </w:r>
      <w:r w:rsidR="00F11847" w:rsidRPr="00F11847">
        <w:rPr>
          <w:rFonts w:ascii="Times New Roman" w:hAnsi="Times New Roman"/>
          <w:sz w:val="18"/>
          <w:szCs w:val="18"/>
        </w:rPr>
        <w:t>ясно выражать и аргументировать свою позицию по государственно-правовой проблематике;</w:t>
      </w:r>
      <w:r w:rsidR="00F11847">
        <w:rPr>
          <w:rFonts w:ascii="Times New Roman" w:hAnsi="Times New Roman"/>
          <w:sz w:val="18"/>
          <w:szCs w:val="18"/>
        </w:rPr>
        <w:t xml:space="preserve"> </w:t>
      </w:r>
      <w:r w:rsidR="00F11847" w:rsidRPr="00F11847">
        <w:rPr>
          <w:rFonts w:ascii="Times New Roman" w:hAnsi="Times New Roman"/>
          <w:sz w:val="18"/>
          <w:szCs w:val="18"/>
        </w:rPr>
        <w:t>умение свободно оперировать юридическими понятиями и категориями;</w:t>
      </w:r>
      <w:r w:rsidR="00F11847">
        <w:rPr>
          <w:rFonts w:ascii="Times New Roman" w:hAnsi="Times New Roman"/>
          <w:sz w:val="18"/>
          <w:szCs w:val="18"/>
        </w:rPr>
        <w:t xml:space="preserve"> </w:t>
      </w:r>
      <w:r w:rsidR="00F11847" w:rsidRPr="00F11847">
        <w:rPr>
          <w:rFonts w:ascii="Times New Roman" w:hAnsi="Times New Roman"/>
          <w:sz w:val="18"/>
          <w:szCs w:val="18"/>
        </w:rPr>
        <w:t>иметь представление о связи историко-государственного и историко-правового развития и развития политических идеологий, отечественной экономики, истории религий и культуры;</w:t>
      </w:r>
      <w:r w:rsidR="00F11847">
        <w:rPr>
          <w:rFonts w:ascii="Times New Roman" w:hAnsi="Times New Roman"/>
          <w:sz w:val="18"/>
          <w:szCs w:val="18"/>
        </w:rPr>
        <w:t xml:space="preserve"> </w:t>
      </w:r>
      <w:r w:rsidR="00F11847" w:rsidRPr="00F11847">
        <w:rPr>
          <w:rFonts w:ascii="Times New Roman" w:hAnsi="Times New Roman"/>
          <w:sz w:val="18"/>
          <w:szCs w:val="18"/>
        </w:rPr>
        <w:t>читать в подлиннике памятники права (в том числе древнейшие) и государственные документы, анализировать их;</w:t>
      </w:r>
      <w:r w:rsidR="00F11847">
        <w:rPr>
          <w:rFonts w:ascii="Times New Roman" w:hAnsi="Times New Roman"/>
          <w:sz w:val="18"/>
          <w:szCs w:val="18"/>
        </w:rPr>
        <w:t xml:space="preserve"> </w:t>
      </w:r>
      <w:r w:rsidR="00F11847" w:rsidRPr="00F11847">
        <w:rPr>
          <w:rFonts w:ascii="Times New Roman" w:hAnsi="Times New Roman"/>
          <w:sz w:val="18"/>
          <w:szCs w:val="18"/>
        </w:rPr>
        <w:t>сопоставлять типологические модели государственно-правового развития прошлого и настоящего, выявлять государственно-правовые традиции, их положительные и отрицательные стороны.</w:t>
      </w:r>
    </w:p>
    <w:p w:rsidR="00EC1B61" w:rsidRPr="00B3323B" w:rsidRDefault="00E66281" w:rsidP="00AD5FFC">
      <w:pPr>
        <w:shd w:val="clear" w:color="auto" w:fill="FFFFFF"/>
        <w:tabs>
          <w:tab w:val="left" w:pos="993"/>
        </w:tabs>
        <w:spacing w:line="240" w:lineRule="auto"/>
        <w:ind w:firstLine="567"/>
        <w:textAlignment w:val="baseline"/>
        <w:rPr>
          <w:rFonts w:ascii="Times New Roman" w:hAnsi="Times New Roman"/>
          <w:sz w:val="18"/>
          <w:szCs w:val="18"/>
        </w:rPr>
      </w:pPr>
      <w:r w:rsidRPr="00F11847">
        <w:rPr>
          <w:rFonts w:ascii="Times New Roman" w:hAnsi="Times New Roman"/>
          <w:sz w:val="18"/>
          <w:szCs w:val="18"/>
        </w:rPr>
        <w:t xml:space="preserve">Практические занятия - один из каналов общения преподавателей со студентами и одновременно важное средство проверки качества и уровня усвоения </w:t>
      </w:r>
      <w:r w:rsidR="0001648A" w:rsidRPr="00F11847">
        <w:rPr>
          <w:rFonts w:ascii="Times New Roman" w:hAnsi="Times New Roman"/>
          <w:sz w:val="18"/>
          <w:szCs w:val="18"/>
        </w:rPr>
        <w:t>обучающимися</w:t>
      </w:r>
      <w:r w:rsidRPr="00F11847">
        <w:rPr>
          <w:rFonts w:ascii="Times New Roman" w:hAnsi="Times New Roman"/>
          <w:sz w:val="18"/>
          <w:szCs w:val="18"/>
        </w:rPr>
        <w:t xml:space="preserve"> знаний, почерпнутых ими на лекциях или из других источников (учебников, пособий, монографий и так далее). Во время практических занятий </w:t>
      </w:r>
      <w:r w:rsidR="001556C4" w:rsidRPr="00F11847">
        <w:rPr>
          <w:rFonts w:ascii="Times New Roman" w:hAnsi="Times New Roman"/>
          <w:sz w:val="18"/>
          <w:szCs w:val="18"/>
        </w:rPr>
        <w:t>обучающиеся</w:t>
      </w:r>
      <w:r w:rsidRPr="00F11847">
        <w:rPr>
          <w:rFonts w:ascii="Times New Roman" w:hAnsi="Times New Roman"/>
          <w:sz w:val="18"/>
          <w:szCs w:val="18"/>
        </w:rPr>
        <w:t xml:space="preserve"> учатся грамотно выражать мысли, формулировать доводы и мнения, аргументировано возражать друг другу и преподавателю, отстаивать позиции. </w:t>
      </w:r>
      <w:r w:rsidR="006155C9" w:rsidRPr="00F11847">
        <w:rPr>
          <w:rFonts w:ascii="Times New Roman" w:hAnsi="Times New Roman"/>
          <w:sz w:val="18"/>
          <w:szCs w:val="18"/>
        </w:rPr>
        <w:lastRenderedPageBreak/>
        <w:t>Разнообразие форм</w:t>
      </w:r>
      <w:r w:rsidR="006155C9" w:rsidRPr="00B3323B">
        <w:rPr>
          <w:rFonts w:ascii="Times New Roman" w:hAnsi="Times New Roman"/>
          <w:sz w:val="18"/>
          <w:szCs w:val="18"/>
        </w:rPr>
        <w:t xml:space="preserve"> практических занятий, поможет выявить творческий потенциал студентов, курсантов активизировать самостоятельность и критичность их мышления, сформировать способность к принятию решений (в том числе нестандартных), повысить интерес к изучению </w:t>
      </w:r>
      <w:r w:rsidR="00F11847">
        <w:rPr>
          <w:rFonts w:ascii="Times New Roman" w:hAnsi="Times New Roman"/>
          <w:sz w:val="18"/>
          <w:szCs w:val="18"/>
        </w:rPr>
        <w:t xml:space="preserve">дисциплины </w:t>
      </w:r>
      <w:r w:rsidR="00F11847" w:rsidRPr="00AE36ED">
        <w:rPr>
          <w:rFonts w:ascii="Times New Roman" w:hAnsi="Times New Roman"/>
          <w:sz w:val="18"/>
          <w:szCs w:val="18"/>
        </w:rPr>
        <w:t>Истори</w:t>
      </w:r>
      <w:r w:rsidR="00F11847">
        <w:rPr>
          <w:rFonts w:ascii="Times New Roman" w:hAnsi="Times New Roman"/>
          <w:sz w:val="18"/>
          <w:szCs w:val="18"/>
        </w:rPr>
        <w:t>и</w:t>
      </w:r>
      <w:r w:rsidR="00F11847" w:rsidRPr="00AE36ED">
        <w:rPr>
          <w:rFonts w:ascii="Times New Roman" w:hAnsi="Times New Roman"/>
          <w:sz w:val="18"/>
          <w:szCs w:val="18"/>
        </w:rPr>
        <w:t xml:space="preserve"> </w:t>
      </w:r>
      <w:r w:rsidR="00F11847">
        <w:rPr>
          <w:rFonts w:ascii="Times New Roman" w:hAnsi="Times New Roman"/>
          <w:sz w:val="18"/>
          <w:szCs w:val="18"/>
        </w:rPr>
        <w:t>г</w:t>
      </w:r>
      <w:r w:rsidR="00F11847" w:rsidRPr="00AE36ED">
        <w:rPr>
          <w:rFonts w:ascii="Times New Roman" w:hAnsi="Times New Roman"/>
          <w:sz w:val="18"/>
          <w:szCs w:val="18"/>
        </w:rPr>
        <w:t xml:space="preserve">осударства и </w:t>
      </w:r>
      <w:r w:rsidR="00F11847">
        <w:rPr>
          <w:rFonts w:ascii="Times New Roman" w:hAnsi="Times New Roman"/>
          <w:sz w:val="18"/>
          <w:szCs w:val="18"/>
        </w:rPr>
        <w:t>п</w:t>
      </w:r>
      <w:r w:rsidR="00F11847" w:rsidRPr="00AE36ED">
        <w:rPr>
          <w:rFonts w:ascii="Times New Roman" w:hAnsi="Times New Roman"/>
          <w:sz w:val="18"/>
          <w:szCs w:val="18"/>
        </w:rPr>
        <w:t xml:space="preserve">рава </w:t>
      </w:r>
      <w:r w:rsidR="00F11847">
        <w:rPr>
          <w:rFonts w:ascii="Times New Roman" w:hAnsi="Times New Roman"/>
          <w:sz w:val="18"/>
          <w:szCs w:val="18"/>
        </w:rPr>
        <w:t>Отечества</w:t>
      </w:r>
      <w:r w:rsidR="006155C9" w:rsidRPr="00B3323B">
        <w:rPr>
          <w:rFonts w:ascii="Times New Roman" w:hAnsi="Times New Roman"/>
          <w:sz w:val="18"/>
          <w:szCs w:val="18"/>
        </w:rPr>
        <w:t>, развить желание и стремление личными усилиями участвовать в развитии правового, демократического, социального и светского государства.</w:t>
      </w:r>
    </w:p>
    <w:p w:rsidR="006155C9" w:rsidRPr="00B3323B" w:rsidRDefault="006155C9" w:rsidP="00AD5FFC">
      <w:pPr>
        <w:autoSpaceDE w:val="0"/>
        <w:autoSpaceDN w:val="0"/>
        <w:adjustRightInd w:val="0"/>
        <w:spacing w:line="240" w:lineRule="auto"/>
        <w:ind w:firstLine="567"/>
        <w:rPr>
          <w:rFonts w:ascii="Times New Roman" w:hAnsi="Times New Roman"/>
          <w:sz w:val="18"/>
          <w:szCs w:val="18"/>
        </w:rPr>
      </w:pPr>
    </w:p>
    <w:p w:rsidR="006155C9" w:rsidRPr="00B3323B" w:rsidRDefault="006155C9" w:rsidP="00AD5FFC">
      <w:pPr>
        <w:autoSpaceDE w:val="0"/>
        <w:autoSpaceDN w:val="0"/>
        <w:adjustRightInd w:val="0"/>
        <w:spacing w:line="240" w:lineRule="auto"/>
        <w:ind w:firstLine="567"/>
        <w:rPr>
          <w:rFonts w:ascii="Times New Roman" w:hAnsi="Times New Roman"/>
          <w:sz w:val="18"/>
          <w:szCs w:val="18"/>
        </w:rPr>
      </w:pPr>
    </w:p>
    <w:p w:rsidR="006155C9" w:rsidRPr="00B3323B" w:rsidRDefault="006155C9" w:rsidP="00AD5FFC">
      <w:pPr>
        <w:autoSpaceDE w:val="0"/>
        <w:autoSpaceDN w:val="0"/>
        <w:adjustRightInd w:val="0"/>
        <w:spacing w:line="240" w:lineRule="auto"/>
        <w:ind w:firstLine="567"/>
        <w:rPr>
          <w:rFonts w:ascii="Times New Roman" w:hAnsi="Times New Roman"/>
          <w:sz w:val="18"/>
          <w:szCs w:val="18"/>
        </w:rPr>
      </w:pPr>
    </w:p>
    <w:p w:rsidR="006155C9" w:rsidRPr="00B3323B" w:rsidRDefault="006155C9" w:rsidP="006155C9">
      <w:pPr>
        <w:autoSpaceDE w:val="0"/>
        <w:autoSpaceDN w:val="0"/>
        <w:adjustRightInd w:val="0"/>
        <w:spacing w:line="240" w:lineRule="auto"/>
        <w:ind w:firstLine="567"/>
        <w:rPr>
          <w:rFonts w:ascii="Times New Roman" w:hAnsi="Times New Roman"/>
          <w:sz w:val="18"/>
          <w:szCs w:val="18"/>
        </w:rPr>
      </w:pPr>
    </w:p>
    <w:p w:rsidR="006155C9" w:rsidRPr="00B3323B" w:rsidRDefault="006155C9" w:rsidP="006155C9">
      <w:pPr>
        <w:autoSpaceDE w:val="0"/>
        <w:autoSpaceDN w:val="0"/>
        <w:adjustRightInd w:val="0"/>
        <w:spacing w:line="240" w:lineRule="auto"/>
        <w:ind w:firstLine="567"/>
        <w:rPr>
          <w:rFonts w:ascii="Times New Roman" w:hAnsi="Times New Roman"/>
          <w:sz w:val="18"/>
          <w:szCs w:val="18"/>
        </w:rPr>
      </w:pPr>
    </w:p>
    <w:p w:rsidR="00B3323B" w:rsidRDefault="00B3323B"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Default="005C170C" w:rsidP="006155C9">
      <w:pPr>
        <w:autoSpaceDE w:val="0"/>
        <w:autoSpaceDN w:val="0"/>
        <w:adjustRightInd w:val="0"/>
        <w:spacing w:line="240" w:lineRule="auto"/>
        <w:ind w:firstLine="567"/>
        <w:rPr>
          <w:rFonts w:ascii="Times New Roman" w:hAnsi="Times New Roman"/>
          <w:sz w:val="18"/>
          <w:szCs w:val="18"/>
        </w:rPr>
      </w:pPr>
    </w:p>
    <w:p w:rsidR="005C170C" w:rsidRPr="00B3323B" w:rsidRDefault="005C170C" w:rsidP="006155C9">
      <w:pPr>
        <w:autoSpaceDE w:val="0"/>
        <w:autoSpaceDN w:val="0"/>
        <w:adjustRightInd w:val="0"/>
        <w:spacing w:line="240" w:lineRule="auto"/>
        <w:ind w:firstLine="567"/>
        <w:rPr>
          <w:rFonts w:ascii="Times New Roman" w:hAnsi="Times New Roman"/>
          <w:sz w:val="18"/>
          <w:szCs w:val="18"/>
        </w:rPr>
      </w:pPr>
    </w:p>
    <w:p w:rsidR="00D53C67" w:rsidRPr="00D53C67" w:rsidRDefault="005011CD" w:rsidP="00D53C67">
      <w:pPr>
        <w:autoSpaceDE w:val="0"/>
        <w:autoSpaceDN w:val="0"/>
        <w:adjustRightInd w:val="0"/>
        <w:spacing w:line="240" w:lineRule="auto"/>
        <w:jc w:val="center"/>
        <w:rPr>
          <w:rFonts w:ascii="Times New Roman" w:hAnsi="Times New Roman"/>
          <w:b/>
          <w:sz w:val="18"/>
          <w:szCs w:val="18"/>
        </w:rPr>
      </w:pPr>
      <w:r w:rsidRPr="00D53C67">
        <w:rPr>
          <w:rFonts w:ascii="Times New Roman" w:hAnsi="Times New Roman"/>
          <w:b/>
          <w:sz w:val="18"/>
          <w:szCs w:val="18"/>
        </w:rPr>
        <w:lastRenderedPageBreak/>
        <w:t>МЕТОДИЧЕСКИЕ РЕКОМЕНДАЦИИ ПО ОРГАНИЗАЦИИ САМОСТОЯТЕЛЬНОЙ РАБОТЫ</w:t>
      </w:r>
    </w:p>
    <w:p w:rsidR="00D53C67" w:rsidRPr="0023735C" w:rsidRDefault="00D53C67" w:rsidP="00D53C67">
      <w:pPr>
        <w:autoSpaceDE w:val="0"/>
        <w:autoSpaceDN w:val="0"/>
        <w:adjustRightInd w:val="0"/>
        <w:spacing w:line="240" w:lineRule="auto"/>
        <w:rPr>
          <w:rFonts w:ascii="Times New Roman" w:hAnsi="Times New Roman"/>
          <w:sz w:val="8"/>
          <w:szCs w:val="8"/>
        </w:rPr>
      </w:pPr>
    </w:p>
    <w:p w:rsidR="00406272" w:rsidRDefault="00D53C67" w:rsidP="00A46F83">
      <w:pPr>
        <w:autoSpaceDE w:val="0"/>
        <w:autoSpaceDN w:val="0"/>
        <w:adjustRightInd w:val="0"/>
        <w:spacing w:line="240" w:lineRule="auto"/>
        <w:jc w:val="center"/>
        <w:rPr>
          <w:rFonts w:ascii="Times New Roman" w:hAnsi="Times New Roman"/>
          <w:b/>
          <w:sz w:val="18"/>
          <w:szCs w:val="18"/>
        </w:rPr>
      </w:pPr>
      <w:r w:rsidRPr="00A46F83">
        <w:rPr>
          <w:rFonts w:ascii="Times New Roman" w:hAnsi="Times New Roman"/>
          <w:b/>
          <w:sz w:val="18"/>
          <w:szCs w:val="18"/>
        </w:rPr>
        <w:t xml:space="preserve">Методические рекомендации по подготовке к </w:t>
      </w:r>
      <w:r w:rsidR="00406272">
        <w:rPr>
          <w:rFonts w:ascii="Times New Roman" w:hAnsi="Times New Roman"/>
          <w:b/>
          <w:sz w:val="18"/>
          <w:szCs w:val="18"/>
        </w:rPr>
        <w:t>практическим</w:t>
      </w:r>
      <w:r w:rsidRPr="00A46F83">
        <w:rPr>
          <w:rFonts w:ascii="Times New Roman" w:hAnsi="Times New Roman"/>
          <w:b/>
          <w:sz w:val="18"/>
          <w:szCs w:val="18"/>
        </w:rPr>
        <w:t xml:space="preserve"> занятиям </w:t>
      </w:r>
    </w:p>
    <w:p w:rsidR="00406272" w:rsidRPr="0023735C" w:rsidRDefault="00406272" w:rsidP="00A46F83">
      <w:pPr>
        <w:autoSpaceDE w:val="0"/>
        <w:autoSpaceDN w:val="0"/>
        <w:adjustRightInd w:val="0"/>
        <w:spacing w:line="240" w:lineRule="auto"/>
        <w:jc w:val="center"/>
        <w:rPr>
          <w:rFonts w:ascii="Times New Roman" w:hAnsi="Times New Roman"/>
          <w:b/>
          <w:sz w:val="8"/>
          <w:szCs w:val="8"/>
        </w:rPr>
      </w:pPr>
    </w:p>
    <w:p w:rsidR="00A46F83" w:rsidRDefault="00406272" w:rsidP="00AD5FFC">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Практические</w:t>
      </w:r>
      <w:r w:rsidR="00D53C67" w:rsidRPr="00406272">
        <w:rPr>
          <w:rFonts w:ascii="Times New Roman" w:hAnsi="Times New Roman"/>
          <w:sz w:val="18"/>
          <w:szCs w:val="18"/>
        </w:rPr>
        <w:t xml:space="preserve"> занятия имеют огромное значение для изучения дисциплины «История государства и права</w:t>
      </w:r>
      <w:r>
        <w:rPr>
          <w:rFonts w:ascii="Times New Roman" w:hAnsi="Times New Roman"/>
          <w:sz w:val="18"/>
          <w:szCs w:val="18"/>
        </w:rPr>
        <w:t xml:space="preserve"> Отечества</w:t>
      </w:r>
      <w:r w:rsidR="00D53C67" w:rsidRPr="00406272">
        <w:rPr>
          <w:rFonts w:ascii="Times New Roman" w:hAnsi="Times New Roman"/>
          <w:sz w:val="18"/>
          <w:szCs w:val="18"/>
        </w:rPr>
        <w:t>».</w:t>
      </w:r>
      <w:r w:rsidR="005F1169">
        <w:rPr>
          <w:rFonts w:ascii="Times New Roman" w:hAnsi="Times New Roman"/>
          <w:sz w:val="18"/>
          <w:szCs w:val="18"/>
        </w:rPr>
        <w:t xml:space="preserve"> </w:t>
      </w:r>
      <w:r w:rsidR="00D53C67" w:rsidRPr="00D53C67">
        <w:rPr>
          <w:rFonts w:ascii="Times New Roman" w:hAnsi="Times New Roman"/>
          <w:sz w:val="18"/>
          <w:szCs w:val="18"/>
        </w:rPr>
        <w:t xml:space="preserve">Они призваны закрепить и углубить знания, полученные на лекциях, консультациях и в результате самостоятельной работы над литературой. При этом необходимо обратить главное внимание на изложение историко-правовых фактов, явлений, политических тенденций. К рассмотрению рекомендованы также и общеисторические материалы, имеющие непосредственное отношение к государственно-правовой проблематике. Тематика </w:t>
      </w:r>
      <w:r w:rsidR="00E552D9">
        <w:rPr>
          <w:rFonts w:ascii="Times New Roman" w:hAnsi="Times New Roman"/>
          <w:sz w:val="18"/>
          <w:szCs w:val="18"/>
        </w:rPr>
        <w:t>практических</w:t>
      </w:r>
      <w:r w:rsidR="00D53C67" w:rsidRPr="00D53C67">
        <w:rPr>
          <w:rFonts w:ascii="Times New Roman" w:hAnsi="Times New Roman"/>
          <w:sz w:val="18"/>
          <w:szCs w:val="18"/>
        </w:rPr>
        <w:t xml:space="preserve"> занятий составлена по проблемно-хронологическому принципу. Перечень и последовательность тем должны дать </w:t>
      </w:r>
      <w:r w:rsidR="00E552D9">
        <w:rPr>
          <w:rFonts w:ascii="Times New Roman" w:hAnsi="Times New Roman"/>
          <w:sz w:val="18"/>
          <w:szCs w:val="18"/>
        </w:rPr>
        <w:t>обучаемым</w:t>
      </w:r>
      <w:r w:rsidR="00D53C67" w:rsidRPr="00D53C67">
        <w:rPr>
          <w:rFonts w:ascii="Times New Roman" w:hAnsi="Times New Roman"/>
          <w:sz w:val="18"/>
          <w:szCs w:val="18"/>
        </w:rPr>
        <w:t xml:space="preserve"> целостное и детальное представление о государственно-правовом устройстве России, начиная с IX века. Подготовка к </w:t>
      </w:r>
      <w:r w:rsidR="00E552D9">
        <w:rPr>
          <w:rFonts w:ascii="Times New Roman" w:hAnsi="Times New Roman"/>
          <w:sz w:val="18"/>
          <w:szCs w:val="18"/>
        </w:rPr>
        <w:t>практическому</w:t>
      </w:r>
      <w:r w:rsidR="00D53C67" w:rsidRPr="00D53C67">
        <w:rPr>
          <w:rFonts w:ascii="Times New Roman" w:hAnsi="Times New Roman"/>
          <w:sz w:val="18"/>
          <w:szCs w:val="18"/>
        </w:rPr>
        <w:t xml:space="preserve"> занятию должна проходить в несколько этапов. На первом, подготовительном этапе </w:t>
      </w:r>
      <w:r w:rsidR="00AA1D6C">
        <w:rPr>
          <w:rFonts w:ascii="Times New Roman" w:hAnsi="Times New Roman"/>
          <w:sz w:val="18"/>
          <w:szCs w:val="18"/>
        </w:rPr>
        <w:t xml:space="preserve">обучаемый </w:t>
      </w:r>
      <w:r w:rsidR="00D53C67" w:rsidRPr="00D53C67">
        <w:rPr>
          <w:rFonts w:ascii="Times New Roman" w:hAnsi="Times New Roman"/>
          <w:sz w:val="18"/>
          <w:szCs w:val="18"/>
        </w:rPr>
        <w:t xml:space="preserve">прочитывает название темы и план, прорабатывает список рекомендуемой литературы и осуществляет отбор источников. На втором этапе проходит основная аналитическая работа: </w:t>
      </w:r>
      <w:r w:rsidR="00AA1D6C">
        <w:rPr>
          <w:rFonts w:ascii="Times New Roman" w:hAnsi="Times New Roman"/>
          <w:sz w:val="18"/>
          <w:szCs w:val="18"/>
        </w:rPr>
        <w:t xml:space="preserve">обучаемый </w:t>
      </w:r>
      <w:r w:rsidR="00D53C67" w:rsidRPr="00D53C67">
        <w:rPr>
          <w:rFonts w:ascii="Times New Roman" w:hAnsi="Times New Roman"/>
          <w:sz w:val="18"/>
          <w:szCs w:val="18"/>
        </w:rPr>
        <w:t xml:space="preserve">изучает учебную и научную литературу, при этом ищет ответы на поставленные вопросы плана. На третьем этапе </w:t>
      </w:r>
      <w:r w:rsidR="00AA1D6C">
        <w:rPr>
          <w:rFonts w:ascii="Times New Roman" w:hAnsi="Times New Roman"/>
          <w:sz w:val="18"/>
          <w:szCs w:val="18"/>
        </w:rPr>
        <w:t>обучаемый</w:t>
      </w:r>
      <w:r w:rsidR="00D53C67" w:rsidRPr="00D53C67">
        <w:rPr>
          <w:rFonts w:ascii="Times New Roman" w:hAnsi="Times New Roman"/>
          <w:sz w:val="18"/>
          <w:szCs w:val="18"/>
        </w:rPr>
        <w:t xml:space="preserve"> продумывает логику своего ответа на </w:t>
      </w:r>
      <w:r w:rsidR="00AA1D6C">
        <w:rPr>
          <w:rFonts w:ascii="Times New Roman" w:hAnsi="Times New Roman"/>
          <w:sz w:val="18"/>
          <w:szCs w:val="18"/>
        </w:rPr>
        <w:t>практическом</w:t>
      </w:r>
      <w:r w:rsidR="00D53C67" w:rsidRPr="00D53C67">
        <w:rPr>
          <w:rFonts w:ascii="Times New Roman" w:hAnsi="Times New Roman"/>
          <w:sz w:val="18"/>
          <w:szCs w:val="18"/>
        </w:rPr>
        <w:t xml:space="preserve"> занятии, при необходимости составляя его план или опорный конспект в тезисной форме. При ответе на </w:t>
      </w:r>
      <w:r w:rsidR="00AA1D6C">
        <w:rPr>
          <w:rFonts w:ascii="Times New Roman" w:hAnsi="Times New Roman"/>
          <w:sz w:val="18"/>
          <w:szCs w:val="18"/>
        </w:rPr>
        <w:t>занятии</w:t>
      </w:r>
      <w:r w:rsidR="00D53C67" w:rsidRPr="00D53C67">
        <w:rPr>
          <w:rFonts w:ascii="Times New Roman" w:hAnsi="Times New Roman"/>
          <w:sz w:val="18"/>
          <w:szCs w:val="18"/>
        </w:rPr>
        <w:t xml:space="preserve"> допускается зачитывание отдельных фрагментов из первоисточников и научной литературы, иллюстрирующих мысль отвечающего, но в основном ответ должен быть свободным. Не засчитывается в качестве подготовки к </w:t>
      </w:r>
      <w:r w:rsidR="00AA1D6C">
        <w:rPr>
          <w:rFonts w:ascii="Times New Roman" w:hAnsi="Times New Roman"/>
          <w:sz w:val="18"/>
          <w:szCs w:val="18"/>
        </w:rPr>
        <w:t>практическому</w:t>
      </w:r>
      <w:r w:rsidR="00D53C67" w:rsidRPr="00D53C67">
        <w:rPr>
          <w:rFonts w:ascii="Times New Roman" w:hAnsi="Times New Roman"/>
          <w:sz w:val="18"/>
          <w:szCs w:val="18"/>
        </w:rPr>
        <w:t xml:space="preserve"> занятию зачитывание фрагментов учебников и материалов из интернета. </w:t>
      </w:r>
      <w:r w:rsidR="00D53C67" w:rsidRPr="006070A2">
        <w:rPr>
          <w:rFonts w:ascii="Times New Roman" w:hAnsi="Times New Roman"/>
          <w:sz w:val="18"/>
          <w:szCs w:val="18"/>
        </w:rPr>
        <w:t xml:space="preserve">Готовясь к </w:t>
      </w:r>
      <w:r w:rsidR="00AA1D6C" w:rsidRPr="006070A2">
        <w:rPr>
          <w:rFonts w:ascii="Times New Roman" w:hAnsi="Times New Roman"/>
          <w:sz w:val="18"/>
          <w:szCs w:val="18"/>
        </w:rPr>
        <w:t>занятию</w:t>
      </w:r>
      <w:r w:rsidR="00D53C67" w:rsidRPr="006070A2">
        <w:rPr>
          <w:rFonts w:ascii="Times New Roman" w:hAnsi="Times New Roman"/>
          <w:sz w:val="18"/>
          <w:szCs w:val="18"/>
        </w:rPr>
        <w:t>,</w:t>
      </w:r>
      <w:r w:rsidR="00D53C67" w:rsidRPr="00D53C67">
        <w:rPr>
          <w:rFonts w:ascii="Times New Roman" w:hAnsi="Times New Roman"/>
          <w:sz w:val="18"/>
          <w:szCs w:val="18"/>
        </w:rPr>
        <w:t xml:space="preserve"> студент должен быть готов к фронтальному опросу по теме и к включению в общую работу на любом этапе </w:t>
      </w:r>
      <w:r w:rsidR="006070A2">
        <w:rPr>
          <w:rFonts w:ascii="Times New Roman" w:hAnsi="Times New Roman"/>
          <w:sz w:val="18"/>
          <w:szCs w:val="18"/>
        </w:rPr>
        <w:t xml:space="preserve">практического </w:t>
      </w:r>
      <w:r w:rsidR="00D53C67" w:rsidRPr="00D53C67">
        <w:rPr>
          <w:rFonts w:ascii="Times New Roman" w:hAnsi="Times New Roman"/>
          <w:sz w:val="18"/>
          <w:szCs w:val="18"/>
        </w:rPr>
        <w:t xml:space="preserve">занятия. На </w:t>
      </w:r>
      <w:r w:rsidR="006070A2">
        <w:rPr>
          <w:rFonts w:ascii="Times New Roman" w:hAnsi="Times New Roman"/>
          <w:sz w:val="18"/>
          <w:szCs w:val="18"/>
        </w:rPr>
        <w:t>практических</w:t>
      </w:r>
      <w:r w:rsidR="00D53C67" w:rsidRPr="00D53C67">
        <w:rPr>
          <w:rFonts w:ascii="Times New Roman" w:hAnsi="Times New Roman"/>
          <w:sz w:val="18"/>
          <w:szCs w:val="18"/>
        </w:rPr>
        <w:t xml:space="preserve"> занятиях оценивается активность </w:t>
      </w:r>
      <w:r w:rsidR="006070A2">
        <w:rPr>
          <w:rFonts w:ascii="Times New Roman" w:hAnsi="Times New Roman"/>
          <w:sz w:val="18"/>
          <w:szCs w:val="18"/>
        </w:rPr>
        <w:t>обучаемых</w:t>
      </w:r>
      <w:r w:rsidR="00D53C67" w:rsidRPr="00D53C67">
        <w:rPr>
          <w:rFonts w:ascii="Times New Roman" w:hAnsi="Times New Roman"/>
          <w:sz w:val="18"/>
          <w:szCs w:val="18"/>
        </w:rPr>
        <w:t xml:space="preserve">, полнота ответов, аналитическая работа с источником, самостоятельность выводов, владение юридической терминологией, грамотность речи, участие в дискуссиях, правильность решения задач. Качественная подготовка к </w:t>
      </w:r>
      <w:r w:rsidR="006070A2">
        <w:rPr>
          <w:rFonts w:ascii="Times New Roman" w:hAnsi="Times New Roman"/>
          <w:sz w:val="18"/>
          <w:szCs w:val="18"/>
        </w:rPr>
        <w:t>практическом</w:t>
      </w:r>
      <w:r w:rsidR="00D53C67" w:rsidRPr="00D53C67">
        <w:rPr>
          <w:rFonts w:ascii="Times New Roman" w:hAnsi="Times New Roman"/>
          <w:sz w:val="18"/>
          <w:szCs w:val="18"/>
        </w:rPr>
        <w:t xml:space="preserve">у занятию предполагает проработку всех вопросов плана. Часто встречающейся ошибкой при подготовке является изучение только одного вопроса, ответив на который </w:t>
      </w:r>
      <w:r w:rsidR="006070A2">
        <w:rPr>
          <w:rFonts w:ascii="Times New Roman" w:hAnsi="Times New Roman"/>
          <w:sz w:val="18"/>
          <w:szCs w:val="18"/>
        </w:rPr>
        <w:t xml:space="preserve">обучаемый </w:t>
      </w:r>
      <w:r w:rsidR="00D53C67" w:rsidRPr="00D53C67">
        <w:rPr>
          <w:rFonts w:ascii="Times New Roman" w:hAnsi="Times New Roman"/>
          <w:sz w:val="18"/>
          <w:szCs w:val="18"/>
        </w:rPr>
        <w:t xml:space="preserve">считает себя вправе отключиться от работы в аудитории. Такой подход не способствует систематизации знаний, а </w:t>
      </w:r>
      <w:r w:rsidR="006070A2">
        <w:rPr>
          <w:rFonts w:ascii="Times New Roman" w:hAnsi="Times New Roman"/>
          <w:sz w:val="18"/>
          <w:szCs w:val="18"/>
        </w:rPr>
        <w:t>обучаемый</w:t>
      </w:r>
      <w:r w:rsidR="00D53C67" w:rsidRPr="00D53C67">
        <w:rPr>
          <w:rFonts w:ascii="Times New Roman" w:hAnsi="Times New Roman"/>
          <w:sz w:val="18"/>
          <w:szCs w:val="18"/>
        </w:rPr>
        <w:t xml:space="preserve"> должен быть готов ответить, дополнить, прочитать фрагмент первоисточника на любом этапе занятия. </w:t>
      </w:r>
    </w:p>
    <w:p w:rsidR="00A46F83" w:rsidRPr="005F1169" w:rsidRDefault="00A46F83" w:rsidP="00406272">
      <w:pPr>
        <w:autoSpaceDE w:val="0"/>
        <w:autoSpaceDN w:val="0"/>
        <w:adjustRightInd w:val="0"/>
        <w:spacing w:line="240" w:lineRule="auto"/>
        <w:rPr>
          <w:rFonts w:ascii="Times New Roman" w:hAnsi="Times New Roman"/>
          <w:sz w:val="6"/>
          <w:szCs w:val="6"/>
        </w:rPr>
      </w:pPr>
    </w:p>
    <w:p w:rsidR="00A46F83" w:rsidRDefault="00D53C67" w:rsidP="00A46F83">
      <w:pPr>
        <w:autoSpaceDE w:val="0"/>
        <w:autoSpaceDN w:val="0"/>
        <w:adjustRightInd w:val="0"/>
        <w:spacing w:line="240" w:lineRule="auto"/>
        <w:jc w:val="center"/>
        <w:rPr>
          <w:rFonts w:ascii="Times New Roman" w:hAnsi="Times New Roman"/>
          <w:b/>
          <w:sz w:val="18"/>
          <w:szCs w:val="18"/>
        </w:rPr>
      </w:pPr>
      <w:r w:rsidRPr="00A46F83">
        <w:rPr>
          <w:rFonts w:ascii="Times New Roman" w:hAnsi="Times New Roman"/>
          <w:b/>
          <w:sz w:val="18"/>
          <w:szCs w:val="18"/>
        </w:rPr>
        <w:t>Методические рекомендации по работе с памятниками права</w:t>
      </w:r>
      <w:r w:rsidR="00A46F83" w:rsidRPr="00A46F83">
        <w:rPr>
          <w:rFonts w:ascii="Times New Roman" w:hAnsi="Times New Roman"/>
          <w:b/>
          <w:sz w:val="18"/>
          <w:szCs w:val="18"/>
        </w:rPr>
        <w:t>.</w:t>
      </w:r>
    </w:p>
    <w:p w:rsidR="00A46F83" w:rsidRPr="005F1169" w:rsidRDefault="00A46F83" w:rsidP="00A46F83">
      <w:pPr>
        <w:autoSpaceDE w:val="0"/>
        <w:autoSpaceDN w:val="0"/>
        <w:adjustRightInd w:val="0"/>
        <w:spacing w:line="240" w:lineRule="auto"/>
        <w:jc w:val="center"/>
        <w:rPr>
          <w:rFonts w:ascii="Times New Roman" w:hAnsi="Times New Roman"/>
          <w:b/>
          <w:sz w:val="6"/>
          <w:szCs w:val="6"/>
        </w:rPr>
      </w:pPr>
    </w:p>
    <w:p w:rsidR="006070A2"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В процессе изучения истории государства и права </w:t>
      </w:r>
      <w:r w:rsidR="006070A2">
        <w:rPr>
          <w:rFonts w:ascii="Times New Roman" w:hAnsi="Times New Roman"/>
          <w:sz w:val="18"/>
          <w:szCs w:val="18"/>
        </w:rPr>
        <w:t xml:space="preserve">Отечества </w:t>
      </w:r>
      <w:r w:rsidRPr="00D53C67">
        <w:rPr>
          <w:rFonts w:ascii="Times New Roman" w:hAnsi="Times New Roman"/>
          <w:sz w:val="18"/>
          <w:szCs w:val="18"/>
        </w:rPr>
        <w:t>важную роль играет работа с памятниками права, что предопределено целым рядом важных обстоятельств:</w:t>
      </w:r>
    </w:p>
    <w:p w:rsidR="006070A2"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1) право является ведущим регулятором общественных отношений, поэтому изучение памятников права в хронологическом порядке позволяет составить более полное представление об изменениях </w:t>
      </w:r>
      <w:r w:rsidR="006070A2" w:rsidRPr="00D53C67">
        <w:rPr>
          <w:rFonts w:ascii="Times New Roman" w:hAnsi="Times New Roman"/>
          <w:sz w:val="18"/>
          <w:szCs w:val="18"/>
        </w:rPr>
        <w:t>в системе</w:t>
      </w:r>
      <w:r w:rsidRPr="00D53C67">
        <w:rPr>
          <w:rFonts w:ascii="Times New Roman" w:hAnsi="Times New Roman"/>
          <w:sz w:val="18"/>
          <w:szCs w:val="18"/>
        </w:rPr>
        <w:t xml:space="preserve"> социальных отношений на протяжении всей истории российской государственности;</w:t>
      </w:r>
    </w:p>
    <w:p w:rsidR="00846716"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2) знакомство с первоисточниками позволяет будущему юристу увидеть становление и постепенную эволюцию отечественной юридической техники, переход от обычно-правового регулирования </w:t>
      </w:r>
      <w:proofErr w:type="gramStart"/>
      <w:r w:rsidRPr="00D53C67">
        <w:rPr>
          <w:rFonts w:ascii="Times New Roman" w:hAnsi="Times New Roman"/>
          <w:sz w:val="18"/>
          <w:szCs w:val="18"/>
        </w:rPr>
        <w:t>к</w:t>
      </w:r>
      <w:proofErr w:type="gramEnd"/>
      <w:r w:rsidRPr="00D53C67">
        <w:rPr>
          <w:rFonts w:ascii="Times New Roman" w:hAnsi="Times New Roman"/>
          <w:sz w:val="18"/>
          <w:szCs w:val="18"/>
        </w:rPr>
        <w:t xml:space="preserve"> законодательному; </w:t>
      </w:r>
    </w:p>
    <w:p w:rsidR="00126FD3" w:rsidRDefault="00D53C67" w:rsidP="00F76FF3">
      <w:pPr>
        <w:tabs>
          <w:tab w:val="left" w:pos="0"/>
        </w:tabs>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lastRenderedPageBreak/>
        <w:t>3) работа с текстами памятников права формирует навыки исторического, грамматического и собственно юридического толкования права. Такая работа позволяет лучше представить логику эволюции права, дает фактические знания об основных законодательных формах, особенностях юридической техники, терминологии различных исторических эпох и в значительной мере отвечает требованиям практикоориентированного подх</w:t>
      </w:r>
      <w:r w:rsidR="00126FD3">
        <w:rPr>
          <w:rFonts w:ascii="Times New Roman" w:hAnsi="Times New Roman"/>
          <w:sz w:val="18"/>
          <w:szCs w:val="18"/>
        </w:rPr>
        <w:t>ода к изучению дисциплины.</w:t>
      </w:r>
    </w:p>
    <w:p w:rsidR="00126FD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Знакомство с памятником права необходимо начинать с анализа, проводимого по следующему плану: </w:t>
      </w:r>
    </w:p>
    <w:p w:rsidR="00126FD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 полное название документа; </w:t>
      </w:r>
    </w:p>
    <w:p w:rsidR="00126FD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 дата принятия; </w:t>
      </w:r>
    </w:p>
    <w:p w:rsidR="00126FD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в какой период истории российского государства был принят;</w:t>
      </w:r>
    </w:p>
    <w:p w:rsidR="00126FD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 степень сохранности (полный текст или фрагмент, оригинал или копии, наличие или отсутствие редакций). </w:t>
      </w:r>
    </w:p>
    <w:p w:rsidR="00126FD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Следующим этапом знакомства с документом является собственно юридический анализ, в ходе которого необходимо выявить следующие моменты: </w:t>
      </w:r>
    </w:p>
    <w:p w:rsidR="00126FD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отраслевая принадлежность документа;</w:t>
      </w:r>
    </w:p>
    <w:p w:rsidR="00126FD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 – внешняя структура акта (разделы, главы, статьи, их нумерация и т.п.); </w:t>
      </w:r>
    </w:p>
    <w:p w:rsidR="00126FD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 внутренняя логическая структура акта (взаимосвязь отдельных частей, логическая стройность или бессистемность в изложении нормативного материала); </w:t>
      </w:r>
    </w:p>
    <w:p w:rsidR="00A46F8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 особенности юридической техники (лексика, наличие или отсутствие специальной терминологии, устойчивых юридических конструкций и т.п.). </w:t>
      </w:r>
      <w:r w:rsidR="006762A8">
        <w:rPr>
          <w:rFonts w:ascii="Times New Roman" w:hAnsi="Times New Roman"/>
          <w:sz w:val="18"/>
          <w:szCs w:val="18"/>
        </w:rPr>
        <w:t>Например</w:t>
      </w:r>
      <w:r w:rsidRPr="00D53C67">
        <w:rPr>
          <w:rFonts w:ascii="Times New Roman" w:hAnsi="Times New Roman"/>
          <w:sz w:val="18"/>
          <w:szCs w:val="18"/>
        </w:rPr>
        <w:t xml:space="preserve">: </w:t>
      </w:r>
      <w:proofErr w:type="gramStart"/>
      <w:r w:rsidRPr="00D53C67">
        <w:rPr>
          <w:rFonts w:ascii="Times New Roman" w:hAnsi="Times New Roman"/>
          <w:sz w:val="18"/>
          <w:szCs w:val="18"/>
        </w:rPr>
        <w:t>«Псковская судная грамота – многоотраслевой документ (представлены нормы уголовного, гражданского, процессуального права); по сравнению с Русской Правдой значительно увеличился удельный вес гражданских норм (до 1/3 объема нормативного материала); большое внимание уделено регулированию обязательственных правоотношений и права собственности, что предопределено особенностями развития Пскова как крупного торгового центра; значительно возросло число процессуальных норм.</w:t>
      </w:r>
      <w:proofErr w:type="gramEnd"/>
      <w:r w:rsidRPr="00D53C67">
        <w:rPr>
          <w:rFonts w:ascii="Times New Roman" w:hAnsi="Times New Roman"/>
          <w:sz w:val="18"/>
          <w:szCs w:val="18"/>
        </w:rPr>
        <w:t xml:space="preserve"> Нормативный материал поделен на статьи, более крупных разделов не выделено. Достоинством является большая, по сравнению с Русской Правдой, логическая проработка нормативного материала, близкие по смыслу статьи записаны блоками. Язык документа приближен к </w:t>
      </w:r>
      <w:proofErr w:type="gramStart"/>
      <w:r w:rsidRPr="00D53C67">
        <w:rPr>
          <w:rFonts w:ascii="Times New Roman" w:hAnsi="Times New Roman"/>
          <w:sz w:val="18"/>
          <w:szCs w:val="18"/>
        </w:rPr>
        <w:t>общеупотребительному</w:t>
      </w:r>
      <w:proofErr w:type="gramEnd"/>
      <w:r w:rsidRPr="00D53C67">
        <w:rPr>
          <w:rFonts w:ascii="Times New Roman" w:hAnsi="Times New Roman"/>
          <w:sz w:val="18"/>
          <w:szCs w:val="18"/>
        </w:rPr>
        <w:t xml:space="preserve">, вместе с тем появляются специальные термины, не встречавшиеся ранее: перевет – государственная измена, посул – взятка или обещание взятки. </w:t>
      </w:r>
    </w:p>
    <w:p w:rsidR="00A46F83" w:rsidRDefault="00A46F83" w:rsidP="00D53C67">
      <w:pPr>
        <w:autoSpaceDE w:val="0"/>
        <w:autoSpaceDN w:val="0"/>
        <w:adjustRightInd w:val="0"/>
        <w:spacing w:line="240" w:lineRule="auto"/>
        <w:rPr>
          <w:rFonts w:ascii="Times New Roman" w:hAnsi="Times New Roman"/>
          <w:sz w:val="6"/>
          <w:szCs w:val="6"/>
        </w:rPr>
      </w:pPr>
    </w:p>
    <w:p w:rsidR="0023735C" w:rsidRPr="00AD336B" w:rsidRDefault="0023735C" w:rsidP="00D53C67">
      <w:pPr>
        <w:autoSpaceDE w:val="0"/>
        <w:autoSpaceDN w:val="0"/>
        <w:adjustRightInd w:val="0"/>
        <w:spacing w:line="240" w:lineRule="auto"/>
        <w:rPr>
          <w:rFonts w:ascii="Times New Roman" w:hAnsi="Times New Roman"/>
          <w:sz w:val="6"/>
          <w:szCs w:val="6"/>
        </w:rPr>
      </w:pPr>
    </w:p>
    <w:p w:rsidR="006762A8" w:rsidRDefault="00D53C67" w:rsidP="00A46F83">
      <w:pPr>
        <w:autoSpaceDE w:val="0"/>
        <w:autoSpaceDN w:val="0"/>
        <w:adjustRightInd w:val="0"/>
        <w:spacing w:line="240" w:lineRule="auto"/>
        <w:jc w:val="center"/>
        <w:rPr>
          <w:rFonts w:ascii="Times New Roman" w:hAnsi="Times New Roman"/>
          <w:b/>
          <w:sz w:val="18"/>
          <w:szCs w:val="18"/>
        </w:rPr>
      </w:pPr>
      <w:r w:rsidRPr="00A46F83">
        <w:rPr>
          <w:rFonts w:ascii="Times New Roman" w:hAnsi="Times New Roman"/>
          <w:b/>
          <w:sz w:val="18"/>
          <w:szCs w:val="18"/>
        </w:rPr>
        <w:t xml:space="preserve">Методические рекомендации по решению задач </w:t>
      </w:r>
    </w:p>
    <w:p w:rsidR="006762A8" w:rsidRPr="00AD336B" w:rsidRDefault="006762A8" w:rsidP="00A46F83">
      <w:pPr>
        <w:autoSpaceDE w:val="0"/>
        <w:autoSpaceDN w:val="0"/>
        <w:adjustRightInd w:val="0"/>
        <w:spacing w:line="240" w:lineRule="auto"/>
        <w:jc w:val="center"/>
        <w:rPr>
          <w:rFonts w:ascii="Times New Roman" w:hAnsi="Times New Roman"/>
          <w:b/>
          <w:sz w:val="6"/>
          <w:szCs w:val="6"/>
        </w:rPr>
      </w:pPr>
    </w:p>
    <w:p w:rsidR="00DA0888" w:rsidRPr="00DA0888" w:rsidRDefault="00D53C67" w:rsidP="00AD5FFC">
      <w:pPr>
        <w:pStyle w:val="af9"/>
        <w:ind w:firstLine="567"/>
        <w:rPr>
          <w:rFonts w:ascii="Times New Roman" w:hAnsi="Times New Roman"/>
          <w:sz w:val="18"/>
          <w:szCs w:val="18"/>
        </w:rPr>
      </w:pPr>
      <w:r w:rsidRPr="00DA0888">
        <w:rPr>
          <w:rFonts w:ascii="Times New Roman" w:hAnsi="Times New Roman"/>
          <w:sz w:val="18"/>
          <w:szCs w:val="18"/>
        </w:rPr>
        <w:t xml:space="preserve">Решение задач может проходить как в аудитории, в ходе практического занятия, так и дома. </w:t>
      </w:r>
      <w:proofErr w:type="gramStart"/>
      <w:r w:rsidRPr="00DA0888">
        <w:rPr>
          <w:rFonts w:ascii="Times New Roman" w:hAnsi="Times New Roman"/>
          <w:sz w:val="18"/>
          <w:szCs w:val="18"/>
        </w:rPr>
        <w:t>В обоих случаях решение задачи выступает как форма контроля самост</w:t>
      </w:r>
      <w:r w:rsidR="002864D3" w:rsidRPr="00DA0888">
        <w:rPr>
          <w:rFonts w:ascii="Times New Roman" w:hAnsi="Times New Roman"/>
          <w:sz w:val="18"/>
          <w:szCs w:val="18"/>
        </w:rPr>
        <w:t>оятельной работы обучаемых</w:t>
      </w:r>
      <w:r w:rsidRPr="00DA0888">
        <w:rPr>
          <w:rFonts w:ascii="Times New Roman" w:hAnsi="Times New Roman"/>
          <w:sz w:val="18"/>
          <w:szCs w:val="18"/>
        </w:rPr>
        <w:t xml:space="preserve">, так как иллюстрирует способность </w:t>
      </w:r>
      <w:r w:rsidR="002864D3" w:rsidRPr="00DA0888">
        <w:rPr>
          <w:rFonts w:ascii="Times New Roman" w:hAnsi="Times New Roman"/>
          <w:sz w:val="18"/>
          <w:szCs w:val="18"/>
        </w:rPr>
        <w:t>обучаемого</w:t>
      </w:r>
      <w:r w:rsidRPr="00DA0888">
        <w:rPr>
          <w:rFonts w:ascii="Times New Roman" w:hAnsi="Times New Roman"/>
          <w:sz w:val="18"/>
          <w:szCs w:val="18"/>
        </w:rPr>
        <w:t xml:space="preserve"> к применению теоретических знаний для решения возможной жизненной ситуации.</w:t>
      </w:r>
      <w:proofErr w:type="gramEnd"/>
      <w:r w:rsidRPr="00DA0888">
        <w:rPr>
          <w:rFonts w:ascii="Times New Roman" w:hAnsi="Times New Roman"/>
          <w:sz w:val="18"/>
          <w:szCs w:val="18"/>
        </w:rPr>
        <w:t xml:space="preserve"> Решение задач дома должно проводиться в специальной тетради, на заключительном этапе подготовки к </w:t>
      </w:r>
      <w:r w:rsidR="002864D3" w:rsidRPr="00DA0888">
        <w:rPr>
          <w:rFonts w:ascii="Times New Roman" w:hAnsi="Times New Roman"/>
          <w:sz w:val="18"/>
          <w:szCs w:val="18"/>
        </w:rPr>
        <w:t>практическому</w:t>
      </w:r>
      <w:r w:rsidRPr="00DA0888">
        <w:rPr>
          <w:rFonts w:ascii="Times New Roman" w:hAnsi="Times New Roman"/>
          <w:sz w:val="18"/>
          <w:szCs w:val="18"/>
        </w:rPr>
        <w:t xml:space="preserve"> занятию. При оценке решения задачи учитывается следующее: </w:t>
      </w:r>
    </w:p>
    <w:p w:rsidR="00DA0888" w:rsidRPr="00DA0888" w:rsidRDefault="00DA0888" w:rsidP="00AD5FFC">
      <w:pPr>
        <w:autoSpaceDE w:val="0"/>
        <w:autoSpaceDN w:val="0"/>
        <w:adjustRightInd w:val="0"/>
        <w:spacing w:line="240" w:lineRule="auto"/>
        <w:ind w:firstLine="567"/>
        <w:rPr>
          <w:rFonts w:ascii="Times New Roman" w:hAnsi="Times New Roman"/>
          <w:sz w:val="18"/>
          <w:szCs w:val="18"/>
        </w:rPr>
      </w:pPr>
      <w:r w:rsidRPr="00DA0888">
        <w:rPr>
          <w:rFonts w:ascii="Times New Roman" w:hAnsi="Times New Roman"/>
          <w:sz w:val="18"/>
          <w:szCs w:val="18"/>
        </w:rPr>
        <w:t xml:space="preserve">- </w:t>
      </w:r>
      <w:r w:rsidR="00D53C67" w:rsidRPr="00DA0888">
        <w:rPr>
          <w:rFonts w:ascii="Times New Roman" w:hAnsi="Times New Roman"/>
          <w:sz w:val="18"/>
          <w:szCs w:val="18"/>
        </w:rPr>
        <w:t>понимание содержание документа и способность в нем ориентироваться</w:t>
      </w:r>
      <w:r w:rsidRPr="00DA0888">
        <w:rPr>
          <w:rFonts w:ascii="Times New Roman" w:hAnsi="Times New Roman"/>
          <w:sz w:val="18"/>
          <w:szCs w:val="18"/>
        </w:rPr>
        <w:t>;</w:t>
      </w:r>
      <w:r w:rsidR="00D53C67" w:rsidRPr="00DA0888">
        <w:rPr>
          <w:rFonts w:ascii="Times New Roman" w:hAnsi="Times New Roman"/>
          <w:sz w:val="18"/>
          <w:szCs w:val="18"/>
        </w:rPr>
        <w:t xml:space="preserve"> </w:t>
      </w:r>
    </w:p>
    <w:p w:rsidR="00DA0888" w:rsidRPr="00DA0888" w:rsidRDefault="00DA0888" w:rsidP="00AD5FFC">
      <w:pPr>
        <w:autoSpaceDE w:val="0"/>
        <w:autoSpaceDN w:val="0"/>
        <w:adjustRightInd w:val="0"/>
        <w:spacing w:line="240" w:lineRule="auto"/>
        <w:ind w:firstLine="567"/>
        <w:rPr>
          <w:rFonts w:ascii="Times New Roman" w:hAnsi="Times New Roman"/>
          <w:sz w:val="18"/>
          <w:szCs w:val="18"/>
        </w:rPr>
      </w:pPr>
      <w:r w:rsidRPr="00DA0888">
        <w:rPr>
          <w:rFonts w:ascii="Times New Roman" w:hAnsi="Times New Roman"/>
          <w:sz w:val="18"/>
          <w:szCs w:val="18"/>
        </w:rPr>
        <w:t xml:space="preserve">- </w:t>
      </w:r>
      <w:r w:rsidR="00D53C67" w:rsidRPr="00DA0888">
        <w:rPr>
          <w:rFonts w:ascii="Times New Roman" w:hAnsi="Times New Roman"/>
          <w:sz w:val="18"/>
          <w:szCs w:val="18"/>
        </w:rPr>
        <w:t xml:space="preserve">проведение правильной юридической квалификации ситуации, </w:t>
      </w:r>
    </w:p>
    <w:p w:rsidR="00DA0888" w:rsidRPr="00DA0888" w:rsidRDefault="00DA0888" w:rsidP="00AD5FFC">
      <w:pPr>
        <w:autoSpaceDE w:val="0"/>
        <w:autoSpaceDN w:val="0"/>
        <w:adjustRightInd w:val="0"/>
        <w:spacing w:line="240" w:lineRule="auto"/>
        <w:ind w:firstLine="567"/>
        <w:rPr>
          <w:rFonts w:ascii="Times New Roman" w:hAnsi="Times New Roman"/>
          <w:sz w:val="18"/>
          <w:szCs w:val="18"/>
        </w:rPr>
      </w:pPr>
      <w:r w:rsidRPr="00DA0888">
        <w:rPr>
          <w:rFonts w:ascii="Times New Roman" w:hAnsi="Times New Roman"/>
          <w:sz w:val="18"/>
          <w:szCs w:val="18"/>
        </w:rPr>
        <w:t xml:space="preserve">- </w:t>
      </w:r>
      <w:r w:rsidR="00D53C67" w:rsidRPr="00DA0888">
        <w:rPr>
          <w:rFonts w:ascii="Times New Roman" w:hAnsi="Times New Roman"/>
          <w:sz w:val="18"/>
          <w:szCs w:val="18"/>
        </w:rPr>
        <w:t xml:space="preserve">обоснование и качество оформления решения. </w:t>
      </w:r>
    </w:p>
    <w:p w:rsidR="00A46F83" w:rsidRDefault="00D53C67" w:rsidP="00AD5FFC">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Аналогичным видом самостоятельной работы </w:t>
      </w:r>
      <w:proofErr w:type="gramStart"/>
      <w:r w:rsidR="002864D3">
        <w:rPr>
          <w:rFonts w:ascii="Times New Roman" w:hAnsi="Times New Roman"/>
          <w:sz w:val="18"/>
          <w:szCs w:val="18"/>
        </w:rPr>
        <w:t>обучаемого</w:t>
      </w:r>
      <w:proofErr w:type="gramEnd"/>
      <w:r w:rsidR="002864D3">
        <w:rPr>
          <w:rFonts w:ascii="Times New Roman" w:hAnsi="Times New Roman"/>
          <w:sz w:val="18"/>
          <w:szCs w:val="18"/>
        </w:rPr>
        <w:t xml:space="preserve"> </w:t>
      </w:r>
      <w:r w:rsidRPr="00D53C67">
        <w:rPr>
          <w:rFonts w:ascii="Times New Roman" w:hAnsi="Times New Roman"/>
          <w:sz w:val="18"/>
          <w:szCs w:val="18"/>
        </w:rPr>
        <w:t>является составление собственных задач на основе первоисточников.</w:t>
      </w:r>
    </w:p>
    <w:p w:rsidR="00A46F83" w:rsidRPr="00273BA5" w:rsidRDefault="00A46F83" w:rsidP="00D53C67">
      <w:pPr>
        <w:autoSpaceDE w:val="0"/>
        <w:autoSpaceDN w:val="0"/>
        <w:adjustRightInd w:val="0"/>
        <w:spacing w:line="240" w:lineRule="auto"/>
        <w:rPr>
          <w:rFonts w:ascii="Times New Roman" w:hAnsi="Times New Roman"/>
          <w:sz w:val="6"/>
          <w:szCs w:val="6"/>
        </w:rPr>
      </w:pPr>
    </w:p>
    <w:p w:rsidR="0023735C" w:rsidRDefault="0023735C" w:rsidP="0023735C">
      <w:pPr>
        <w:autoSpaceDE w:val="0"/>
        <w:autoSpaceDN w:val="0"/>
        <w:adjustRightInd w:val="0"/>
        <w:spacing w:line="240" w:lineRule="auto"/>
        <w:jc w:val="center"/>
        <w:rPr>
          <w:rFonts w:ascii="Times New Roman" w:hAnsi="Times New Roman"/>
          <w:b/>
          <w:sz w:val="18"/>
          <w:szCs w:val="18"/>
        </w:rPr>
      </w:pPr>
    </w:p>
    <w:p w:rsidR="0023735C" w:rsidRDefault="00D53C67" w:rsidP="0023735C">
      <w:pPr>
        <w:autoSpaceDE w:val="0"/>
        <w:autoSpaceDN w:val="0"/>
        <w:adjustRightInd w:val="0"/>
        <w:spacing w:line="240" w:lineRule="auto"/>
        <w:jc w:val="center"/>
        <w:rPr>
          <w:rFonts w:ascii="Times New Roman" w:hAnsi="Times New Roman"/>
          <w:b/>
          <w:sz w:val="18"/>
          <w:szCs w:val="18"/>
        </w:rPr>
      </w:pPr>
      <w:r w:rsidRPr="00A46F83">
        <w:rPr>
          <w:rFonts w:ascii="Times New Roman" w:hAnsi="Times New Roman"/>
          <w:b/>
          <w:sz w:val="18"/>
          <w:szCs w:val="18"/>
        </w:rPr>
        <w:lastRenderedPageBreak/>
        <w:t xml:space="preserve">Требования к написанию эссе и критерии оценки </w:t>
      </w:r>
    </w:p>
    <w:p w:rsidR="00863DA3" w:rsidRPr="0023735C" w:rsidRDefault="00D53C67" w:rsidP="0023735C">
      <w:pPr>
        <w:autoSpaceDE w:val="0"/>
        <w:autoSpaceDN w:val="0"/>
        <w:adjustRightInd w:val="0"/>
        <w:spacing w:line="240" w:lineRule="auto"/>
        <w:ind w:firstLine="567"/>
        <w:rPr>
          <w:rFonts w:ascii="Times New Roman" w:hAnsi="Times New Roman"/>
          <w:b/>
          <w:sz w:val="18"/>
          <w:szCs w:val="18"/>
        </w:rPr>
      </w:pPr>
      <w:r w:rsidRPr="0066480E">
        <w:rPr>
          <w:rFonts w:ascii="Times New Roman" w:hAnsi="Times New Roman"/>
          <w:sz w:val="18"/>
          <w:szCs w:val="18"/>
        </w:rPr>
        <w:t xml:space="preserve">Одним из видов самостоятельной работы </w:t>
      </w:r>
      <w:r w:rsidR="00863DA3">
        <w:rPr>
          <w:rFonts w:ascii="Times New Roman" w:hAnsi="Times New Roman"/>
          <w:sz w:val="18"/>
          <w:szCs w:val="18"/>
        </w:rPr>
        <w:t>обучаемых</w:t>
      </w:r>
      <w:r w:rsidRPr="0066480E">
        <w:rPr>
          <w:rFonts w:ascii="Times New Roman" w:hAnsi="Times New Roman"/>
          <w:sz w:val="18"/>
          <w:szCs w:val="18"/>
        </w:rPr>
        <w:t xml:space="preserve"> является написание творческой работы по заданной или согласованной с преподавателем теме.</w:t>
      </w:r>
      <w:r w:rsidR="0066480E">
        <w:rPr>
          <w:rFonts w:ascii="Times New Roman" w:hAnsi="Times New Roman"/>
          <w:sz w:val="18"/>
          <w:szCs w:val="18"/>
        </w:rPr>
        <w:t xml:space="preserve"> </w:t>
      </w:r>
      <w:r w:rsidRPr="00D53C67">
        <w:rPr>
          <w:rFonts w:ascii="Times New Roman" w:hAnsi="Times New Roman"/>
          <w:sz w:val="18"/>
          <w:szCs w:val="18"/>
        </w:rPr>
        <w:t xml:space="preserve">Такая работа представляет собой оригинальное произведение объемом от 5 до 10 страниц текста, цель которого: </w:t>
      </w:r>
    </w:p>
    <w:p w:rsidR="00863DA3" w:rsidRDefault="00F76FF3" w:rsidP="0023735C">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 </w:t>
      </w:r>
      <w:r w:rsidR="00D53C67" w:rsidRPr="00D53C67">
        <w:rPr>
          <w:rFonts w:ascii="Times New Roman" w:hAnsi="Times New Roman"/>
          <w:sz w:val="18"/>
          <w:szCs w:val="18"/>
        </w:rPr>
        <w:t xml:space="preserve">– развитие навыков самостоятельного творческого мышления; </w:t>
      </w:r>
    </w:p>
    <w:p w:rsidR="00863DA3" w:rsidRDefault="00F76FF3" w:rsidP="0023735C">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 </w:t>
      </w:r>
      <w:r w:rsidR="00D53C67" w:rsidRPr="00D53C67">
        <w:rPr>
          <w:rFonts w:ascii="Times New Roman" w:hAnsi="Times New Roman"/>
          <w:sz w:val="18"/>
          <w:szCs w:val="18"/>
        </w:rPr>
        <w:t xml:space="preserve">– структурирование информации, выделение причинно-следственной связи; </w:t>
      </w:r>
    </w:p>
    <w:p w:rsidR="00863DA3" w:rsidRDefault="00F76FF3" w:rsidP="0023735C">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 </w:t>
      </w:r>
      <w:r w:rsidR="00D53C67" w:rsidRPr="00D53C67">
        <w:rPr>
          <w:rFonts w:ascii="Times New Roman" w:hAnsi="Times New Roman"/>
          <w:sz w:val="18"/>
          <w:szCs w:val="18"/>
        </w:rPr>
        <w:t xml:space="preserve">– критическая оценка рассматриваемого материала и проблематики; </w:t>
      </w:r>
    </w:p>
    <w:p w:rsidR="00863DA3" w:rsidRDefault="00F76FF3" w:rsidP="0023735C">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 </w:t>
      </w:r>
      <w:r w:rsidR="00D53C67" w:rsidRPr="00D53C67">
        <w:rPr>
          <w:rFonts w:ascii="Times New Roman" w:hAnsi="Times New Roman"/>
          <w:sz w:val="18"/>
          <w:szCs w:val="18"/>
        </w:rPr>
        <w:t xml:space="preserve">– определение </w:t>
      </w:r>
      <w:proofErr w:type="gramStart"/>
      <w:r w:rsidR="00863DA3">
        <w:rPr>
          <w:rFonts w:ascii="Times New Roman" w:hAnsi="Times New Roman"/>
          <w:sz w:val="18"/>
          <w:szCs w:val="18"/>
        </w:rPr>
        <w:t>обучаемым</w:t>
      </w:r>
      <w:proofErr w:type="gramEnd"/>
      <w:r w:rsidR="00D53C67" w:rsidRPr="00D53C67">
        <w:rPr>
          <w:rFonts w:ascii="Times New Roman" w:hAnsi="Times New Roman"/>
          <w:sz w:val="18"/>
          <w:szCs w:val="18"/>
        </w:rPr>
        <w:t xml:space="preserve"> собственной позиции, умелая ее аргументация. </w:t>
      </w:r>
    </w:p>
    <w:p w:rsidR="00863DA3" w:rsidRPr="00273BA5" w:rsidRDefault="00D53C67" w:rsidP="0023735C">
      <w:pPr>
        <w:pStyle w:val="af9"/>
        <w:ind w:firstLine="567"/>
        <w:rPr>
          <w:rFonts w:ascii="Times New Roman" w:hAnsi="Times New Roman"/>
          <w:sz w:val="18"/>
          <w:szCs w:val="18"/>
        </w:rPr>
      </w:pPr>
      <w:r w:rsidRPr="00273BA5">
        <w:rPr>
          <w:rFonts w:ascii="Times New Roman" w:hAnsi="Times New Roman"/>
          <w:sz w:val="18"/>
          <w:szCs w:val="18"/>
        </w:rPr>
        <w:t>Эссе (от фр. essai – попытка, от лат</w:t>
      </w:r>
      <w:proofErr w:type="gramStart"/>
      <w:r w:rsidRPr="00273BA5">
        <w:rPr>
          <w:rFonts w:ascii="Times New Roman" w:hAnsi="Times New Roman"/>
          <w:sz w:val="18"/>
          <w:szCs w:val="18"/>
        </w:rPr>
        <w:t>.</w:t>
      </w:r>
      <w:proofErr w:type="gramEnd"/>
      <w:r w:rsidRPr="00273BA5">
        <w:rPr>
          <w:rFonts w:ascii="Times New Roman" w:hAnsi="Times New Roman"/>
          <w:sz w:val="18"/>
          <w:szCs w:val="18"/>
        </w:rPr>
        <w:t xml:space="preserve"> </w:t>
      </w:r>
      <w:proofErr w:type="gramStart"/>
      <w:r w:rsidRPr="00273BA5">
        <w:rPr>
          <w:rFonts w:ascii="Times New Roman" w:hAnsi="Times New Roman"/>
          <w:sz w:val="18"/>
          <w:szCs w:val="18"/>
        </w:rPr>
        <w:t>е</w:t>
      </w:r>
      <w:proofErr w:type="gramEnd"/>
      <w:r w:rsidRPr="00273BA5">
        <w:rPr>
          <w:rFonts w:ascii="Times New Roman" w:hAnsi="Times New Roman"/>
          <w:sz w:val="18"/>
          <w:szCs w:val="18"/>
        </w:rPr>
        <w:t xml:space="preserve">xagium – взвешивание) – краткое, свободное прозаическое сочинение, рассуждение небольшого объема со свободной композицией. </w:t>
      </w:r>
    </w:p>
    <w:p w:rsidR="00863DA3" w:rsidRPr="00273BA5" w:rsidRDefault="00D53C67" w:rsidP="00AD5FFC">
      <w:pPr>
        <w:pStyle w:val="af9"/>
        <w:ind w:firstLine="567"/>
        <w:rPr>
          <w:rFonts w:ascii="Times New Roman" w:hAnsi="Times New Roman"/>
          <w:sz w:val="18"/>
          <w:szCs w:val="18"/>
        </w:rPr>
      </w:pPr>
      <w:r w:rsidRPr="00273BA5">
        <w:rPr>
          <w:rFonts w:ascii="Times New Roman" w:hAnsi="Times New Roman"/>
          <w:sz w:val="18"/>
          <w:szCs w:val="18"/>
        </w:rPr>
        <w:t xml:space="preserve">Эссе выражает индивидуальные впечатления и соображения по конкретному вопросу и заведомо не претендует на определяющую или исчерпывающую трактовку предмета. Как правило, эссе предполагает новое, субъективно окрашенное мнение о чем-либо. Структура эссе. Введение – суть и обоснование темы. Оно состоит из ряда компонентов, связанных логически и стилистически. На этом этапе очень важно правильно сформулировать вопрос, на который необходимо найти ответ в ходе исследования. Иначе говоря, надо четко изложить проблему. Основная часть – теоретические основы выбранной проблемы и изложение основного вопроса. Данная часть предполагает развитие аргументации и анализа, а также обоснование их, исходя из имеющихся данных и позиций по этому вопросу, доказательства, факты и примеры в поддержку авторской позиции, а также анализ противоположных точек зрения. В этом заключается основное содержание эссе и в этом – главная трудность. Заключение – обобщение и аргументированные выводы по теме с указанием области ее применения. Качество любого эссе зависит от исходного материала (конспекта прочитанной литературы – лекций, монографий, статей и др.), качества обработки данного материала, грамотного применения анализа, сравнения, обобщения; четкости изложения и умелой аргументации. </w:t>
      </w:r>
    </w:p>
    <w:p w:rsidR="00863DA3" w:rsidRDefault="00D53C67" w:rsidP="00AD5FFC">
      <w:pPr>
        <w:tabs>
          <w:tab w:val="left" w:pos="0"/>
        </w:tabs>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Критерии оценки эссе</w:t>
      </w:r>
      <w:r w:rsidR="00863DA3">
        <w:rPr>
          <w:rFonts w:ascii="Times New Roman" w:hAnsi="Times New Roman"/>
          <w:sz w:val="18"/>
          <w:szCs w:val="18"/>
        </w:rPr>
        <w:t>:</w:t>
      </w:r>
    </w:p>
    <w:p w:rsidR="00863DA3" w:rsidRDefault="00863DA3"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рассматриваемые понятия определяются четко и полно, приводятся соответствующие примеры; </w:t>
      </w:r>
    </w:p>
    <w:p w:rsidR="00863DA3" w:rsidRDefault="00863DA3"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используемые понятия строго соответствуют теме; </w:t>
      </w:r>
    </w:p>
    <w:p w:rsidR="00863DA3" w:rsidRDefault="00863DA3"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самостоятельность выполнения </w:t>
      </w:r>
      <w:r w:rsidRPr="00D53C67">
        <w:rPr>
          <w:rFonts w:ascii="Times New Roman" w:hAnsi="Times New Roman"/>
          <w:sz w:val="18"/>
          <w:szCs w:val="18"/>
        </w:rPr>
        <w:t>работы</w:t>
      </w:r>
      <w:r>
        <w:rPr>
          <w:rFonts w:ascii="Times New Roman" w:hAnsi="Times New Roman"/>
          <w:sz w:val="18"/>
          <w:szCs w:val="18"/>
        </w:rPr>
        <w:t>,</w:t>
      </w:r>
      <w:r w:rsidRPr="00D53C67">
        <w:rPr>
          <w:rFonts w:ascii="Times New Roman" w:hAnsi="Times New Roman"/>
          <w:sz w:val="18"/>
          <w:szCs w:val="18"/>
        </w:rPr>
        <w:t xml:space="preserve"> анализ</w:t>
      </w:r>
      <w:r w:rsidR="00D53C67" w:rsidRPr="00D53C67">
        <w:rPr>
          <w:rFonts w:ascii="Times New Roman" w:hAnsi="Times New Roman"/>
          <w:sz w:val="18"/>
          <w:szCs w:val="18"/>
        </w:rPr>
        <w:t xml:space="preserve"> и оценка информации</w:t>
      </w:r>
      <w:r>
        <w:rPr>
          <w:rFonts w:ascii="Times New Roman" w:hAnsi="Times New Roman"/>
          <w:sz w:val="18"/>
          <w:szCs w:val="18"/>
        </w:rPr>
        <w:t>;</w:t>
      </w:r>
    </w:p>
    <w:p w:rsidR="00863DA3" w:rsidRDefault="00863DA3"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грамотно применяется анализ; </w:t>
      </w:r>
    </w:p>
    <w:p w:rsidR="00CE29B3" w:rsidRDefault="00863DA3"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умело используются приемы сравнения и обобщения для взаимосвязи понятий и явлений; </w:t>
      </w:r>
    </w:p>
    <w:p w:rsidR="00AD5FFC" w:rsidRDefault="00CE29B3"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объясняются альтернативные взгляды на рассматриваемую проблему;</w:t>
      </w:r>
    </w:p>
    <w:p w:rsidR="00AD5FFC" w:rsidRDefault="00CE29B3"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обоснованно интерпр</w:t>
      </w:r>
      <w:r w:rsidR="00AD5FFC">
        <w:rPr>
          <w:rFonts w:ascii="Times New Roman" w:hAnsi="Times New Roman"/>
          <w:sz w:val="18"/>
          <w:szCs w:val="18"/>
        </w:rPr>
        <w:t>етируется текстовая информация;</w:t>
      </w:r>
    </w:p>
    <w:p w:rsidR="00CE29B3" w:rsidRDefault="00CE29B3"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дается личная оценка</w:t>
      </w:r>
      <w:r>
        <w:rPr>
          <w:rFonts w:ascii="Times New Roman" w:hAnsi="Times New Roman"/>
          <w:sz w:val="18"/>
          <w:szCs w:val="18"/>
        </w:rPr>
        <w:t>.</w:t>
      </w:r>
    </w:p>
    <w:p w:rsidR="00CE29B3" w:rsidRDefault="00D53C67" w:rsidP="00AD5FFC">
      <w:pPr>
        <w:tabs>
          <w:tab w:val="left" w:pos="0"/>
        </w:tabs>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Построение суждений</w:t>
      </w:r>
      <w:r w:rsidR="00CE29B3">
        <w:rPr>
          <w:rFonts w:ascii="Times New Roman" w:hAnsi="Times New Roman"/>
          <w:sz w:val="18"/>
          <w:szCs w:val="18"/>
        </w:rPr>
        <w:t>:</w:t>
      </w:r>
    </w:p>
    <w:p w:rsidR="00CE29B3" w:rsidRDefault="00AD5FFC"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 </w:t>
      </w:r>
      <w:r w:rsidR="00CE29B3">
        <w:rPr>
          <w:rFonts w:ascii="Times New Roman" w:hAnsi="Times New Roman"/>
          <w:sz w:val="18"/>
          <w:szCs w:val="18"/>
        </w:rPr>
        <w:t>-</w:t>
      </w:r>
      <w:r w:rsidR="00D53C67" w:rsidRPr="00D53C67">
        <w:rPr>
          <w:rFonts w:ascii="Times New Roman" w:hAnsi="Times New Roman"/>
          <w:sz w:val="18"/>
          <w:szCs w:val="18"/>
        </w:rPr>
        <w:t xml:space="preserve"> изложение ясное и четкое;</w:t>
      </w:r>
    </w:p>
    <w:p w:rsidR="00CE29B3" w:rsidRDefault="00AD5FFC"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 </w:t>
      </w:r>
      <w:r w:rsidR="00CE29B3">
        <w:rPr>
          <w:rFonts w:ascii="Times New Roman" w:hAnsi="Times New Roman"/>
          <w:sz w:val="18"/>
          <w:szCs w:val="18"/>
        </w:rPr>
        <w:t>-</w:t>
      </w:r>
      <w:r w:rsidR="00D53C67" w:rsidRPr="00D53C67">
        <w:rPr>
          <w:rFonts w:ascii="Times New Roman" w:hAnsi="Times New Roman"/>
          <w:sz w:val="18"/>
          <w:szCs w:val="18"/>
        </w:rPr>
        <w:t xml:space="preserve"> приводимые доказательства логичны; </w:t>
      </w:r>
    </w:p>
    <w:p w:rsidR="00CE29B3" w:rsidRDefault="00AD5FFC"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 </w:t>
      </w:r>
      <w:r w:rsidR="00CE29B3">
        <w:rPr>
          <w:rFonts w:ascii="Times New Roman" w:hAnsi="Times New Roman"/>
          <w:sz w:val="18"/>
          <w:szCs w:val="18"/>
        </w:rPr>
        <w:t>-</w:t>
      </w:r>
      <w:r w:rsidR="00D53C67" w:rsidRPr="00D53C67">
        <w:rPr>
          <w:rFonts w:ascii="Times New Roman" w:hAnsi="Times New Roman"/>
          <w:sz w:val="18"/>
          <w:szCs w:val="18"/>
        </w:rPr>
        <w:t xml:space="preserve"> выдвинутые тезисы сопровождаются грамотной аргументацией; </w:t>
      </w:r>
    </w:p>
    <w:p w:rsidR="00CE29B3" w:rsidRDefault="00AD5FFC"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 </w:t>
      </w:r>
      <w:r w:rsidR="00CE29B3">
        <w:rPr>
          <w:rFonts w:ascii="Times New Roman" w:hAnsi="Times New Roman"/>
          <w:sz w:val="18"/>
          <w:szCs w:val="18"/>
        </w:rPr>
        <w:t>-</w:t>
      </w:r>
      <w:r w:rsidR="00D53C67" w:rsidRPr="00D53C67">
        <w:rPr>
          <w:rFonts w:ascii="Times New Roman" w:hAnsi="Times New Roman"/>
          <w:sz w:val="18"/>
          <w:szCs w:val="18"/>
        </w:rPr>
        <w:t xml:space="preserve"> приводятся различные точки зрения и их личностная оценка; </w:t>
      </w:r>
    </w:p>
    <w:p w:rsidR="00A46F83" w:rsidRDefault="00AD5FFC" w:rsidP="00AD5FFC">
      <w:pPr>
        <w:tabs>
          <w:tab w:val="left" w:pos="0"/>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 </w:t>
      </w:r>
      <w:r w:rsidR="00CE29B3">
        <w:rPr>
          <w:rFonts w:ascii="Times New Roman" w:hAnsi="Times New Roman"/>
          <w:sz w:val="18"/>
          <w:szCs w:val="18"/>
        </w:rPr>
        <w:t>-</w:t>
      </w:r>
      <w:r w:rsidR="00D53C67" w:rsidRPr="00D53C67">
        <w:rPr>
          <w:rFonts w:ascii="Times New Roman" w:hAnsi="Times New Roman"/>
          <w:sz w:val="18"/>
          <w:szCs w:val="18"/>
        </w:rPr>
        <w:t xml:space="preserve"> общая форма изложения полученных результатов и их интерпретация соответствуют жанру проблемной научной статьи</w:t>
      </w:r>
      <w:r w:rsidR="00A46F83">
        <w:rPr>
          <w:rFonts w:ascii="Times New Roman" w:hAnsi="Times New Roman"/>
          <w:sz w:val="18"/>
          <w:szCs w:val="18"/>
        </w:rPr>
        <w:t>.</w:t>
      </w:r>
    </w:p>
    <w:p w:rsidR="00A46F83" w:rsidRPr="00273BA5" w:rsidRDefault="00A46F83" w:rsidP="00AD5FFC">
      <w:pPr>
        <w:tabs>
          <w:tab w:val="left" w:pos="0"/>
        </w:tabs>
        <w:autoSpaceDE w:val="0"/>
        <w:autoSpaceDN w:val="0"/>
        <w:adjustRightInd w:val="0"/>
        <w:spacing w:line="240" w:lineRule="auto"/>
        <w:ind w:firstLine="567"/>
        <w:rPr>
          <w:rFonts w:ascii="Times New Roman" w:hAnsi="Times New Roman"/>
          <w:sz w:val="6"/>
          <w:szCs w:val="6"/>
        </w:rPr>
      </w:pPr>
    </w:p>
    <w:p w:rsidR="00F67AF3" w:rsidRDefault="00F67AF3" w:rsidP="00A46F83">
      <w:pPr>
        <w:autoSpaceDE w:val="0"/>
        <w:autoSpaceDN w:val="0"/>
        <w:adjustRightInd w:val="0"/>
        <w:spacing w:line="240" w:lineRule="auto"/>
        <w:jc w:val="center"/>
        <w:rPr>
          <w:rFonts w:ascii="Times New Roman" w:hAnsi="Times New Roman"/>
          <w:b/>
          <w:sz w:val="18"/>
          <w:szCs w:val="18"/>
        </w:rPr>
      </w:pPr>
    </w:p>
    <w:p w:rsidR="00CE29B3" w:rsidRDefault="00D53C67" w:rsidP="00A46F83">
      <w:pPr>
        <w:autoSpaceDE w:val="0"/>
        <w:autoSpaceDN w:val="0"/>
        <w:adjustRightInd w:val="0"/>
        <w:spacing w:line="240" w:lineRule="auto"/>
        <w:jc w:val="center"/>
        <w:rPr>
          <w:rFonts w:ascii="Times New Roman" w:hAnsi="Times New Roman"/>
          <w:b/>
          <w:sz w:val="18"/>
          <w:szCs w:val="18"/>
        </w:rPr>
      </w:pPr>
      <w:r w:rsidRPr="00A46F83">
        <w:rPr>
          <w:rFonts w:ascii="Times New Roman" w:hAnsi="Times New Roman"/>
          <w:b/>
          <w:sz w:val="18"/>
          <w:szCs w:val="18"/>
        </w:rPr>
        <w:lastRenderedPageBreak/>
        <w:t xml:space="preserve">Методические рекомендации по подготовке </w:t>
      </w:r>
      <w:r w:rsidR="00CE29B3">
        <w:rPr>
          <w:rFonts w:ascii="Times New Roman" w:hAnsi="Times New Roman"/>
          <w:b/>
          <w:sz w:val="18"/>
          <w:szCs w:val="18"/>
        </w:rPr>
        <w:t>докладов</w:t>
      </w:r>
    </w:p>
    <w:p w:rsidR="00CE29B3" w:rsidRPr="00273BA5" w:rsidRDefault="00CE29B3" w:rsidP="00A46F83">
      <w:pPr>
        <w:autoSpaceDE w:val="0"/>
        <w:autoSpaceDN w:val="0"/>
        <w:adjustRightInd w:val="0"/>
        <w:spacing w:line="240" w:lineRule="auto"/>
        <w:jc w:val="center"/>
        <w:rPr>
          <w:rFonts w:ascii="Times New Roman" w:hAnsi="Times New Roman"/>
          <w:b/>
          <w:sz w:val="6"/>
          <w:szCs w:val="6"/>
        </w:rPr>
      </w:pPr>
    </w:p>
    <w:p w:rsidR="00CE29B3" w:rsidRDefault="00D53C67" w:rsidP="00F67AF3">
      <w:pPr>
        <w:autoSpaceDE w:val="0"/>
        <w:autoSpaceDN w:val="0"/>
        <w:adjustRightInd w:val="0"/>
        <w:spacing w:line="240" w:lineRule="auto"/>
        <w:ind w:firstLine="567"/>
        <w:rPr>
          <w:rFonts w:ascii="Times New Roman" w:hAnsi="Times New Roman"/>
          <w:sz w:val="18"/>
          <w:szCs w:val="18"/>
        </w:rPr>
      </w:pPr>
      <w:r w:rsidRPr="00CE29B3">
        <w:rPr>
          <w:rFonts w:ascii="Times New Roman" w:hAnsi="Times New Roman"/>
          <w:sz w:val="18"/>
          <w:szCs w:val="18"/>
        </w:rPr>
        <w:t>Написание работы предполагает несколько этапов в учебнике.</w:t>
      </w:r>
      <w:r w:rsidR="00CE29B3">
        <w:rPr>
          <w:rFonts w:ascii="Times New Roman" w:hAnsi="Times New Roman"/>
          <w:sz w:val="18"/>
          <w:szCs w:val="18"/>
        </w:rPr>
        <w:t xml:space="preserve"> </w:t>
      </w:r>
    </w:p>
    <w:p w:rsidR="00CE29B3" w:rsidRDefault="00D53C67" w:rsidP="00F67AF3">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Необходимо: </w:t>
      </w:r>
    </w:p>
    <w:p w:rsidR="00CE29B3" w:rsidRDefault="00CE29B3" w:rsidP="009973EF">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прочитать соответствующий теме раздел и получить первоначальное представление о круге исследуемых вопросов;</w:t>
      </w:r>
    </w:p>
    <w:p w:rsidR="00CE29B3" w:rsidRDefault="00CE29B3" w:rsidP="009973EF">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составить первоначальный план работы</w:t>
      </w:r>
      <w:r>
        <w:rPr>
          <w:rFonts w:ascii="Times New Roman" w:hAnsi="Times New Roman"/>
          <w:sz w:val="18"/>
          <w:szCs w:val="18"/>
        </w:rPr>
        <w:t>;</w:t>
      </w:r>
    </w:p>
    <w:p w:rsidR="00CE29B3" w:rsidRDefault="00CE29B3" w:rsidP="009973EF">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последовательное перечисление рассматриваемых в работе вопросов. При составлении плана следует соблюдать логическую и смысловую последовательность рассмотрения темы работы; </w:t>
      </w:r>
    </w:p>
    <w:p w:rsidR="00CE29B3" w:rsidRDefault="00CE29B3" w:rsidP="009973EF">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подобрать источники для написания работы. Это, прежде всего, научная литература: монографии, статьи в научных журналах, освещающие вопросы избранной темы. Обязательным является использование нормативн</w:t>
      </w:r>
      <w:r w:rsidR="003D60E0">
        <w:rPr>
          <w:rFonts w:ascii="Times New Roman" w:hAnsi="Times New Roman"/>
          <w:sz w:val="18"/>
          <w:szCs w:val="18"/>
        </w:rPr>
        <w:t xml:space="preserve">ых </w:t>
      </w:r>
      <w:r w:rsidR="00D53C67" w:rsidRPr="00D53C67">
        <w:rPr>
          <w:rFonts w:ascii="Times New Roman" w:hAnsi="Times New Roman"/>
          <w:sz w:val="18"/>
          <w:szCs w:val="18"/>
        </w:rPr>
        <w:t xml:space="preserve">правовых актов данного периода; </w:t>
      </w:r>
    </w:p>
    <w:p w:rsidR="00CE29B3" w:rsidRDefault="00CE29B3" w:rsidP="009973EF">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подробно изучить подобранную литературу и иные источники; </w:t>
      </w:r>
    </w:p>
    <w:p w:rsidR="00CE29B3" w:rsidRDefault="00CE29B3" w:rsidP="009973EF">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w:t>
      </w:r>
      <w:r w:rsidR="00D53C67" w:rsidRPr="00D53C67">
        <w:rPr>
          <w:rFonts w:ascii="Times New Roman" w:hAnsi="Times New Roman"/>
          <w:sz w:val="18"/>
          <w:szCs w:val="18"/>
        </w:rPr>
        <w:t xml:space="preserve"> написать и оформить работу. </w:t>
      </w:r>
    </w:p>
    <w:p w:rsidR="00A46F83" w:rsidRDefault="00D53C67" w:rsidP="009973EF">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Критерии оценки реферата: степень раскрытия темы;</w:t>
      </w:r>
      <w:r w:rsidR="00CE29B3">
        <w:rPr>
          <w:rFonts w:ascii="Times New Roman" w:hAnsi="Times New Roman"/>
          <w:sz w:val="18"/>
          <w:szCs w:val="18"/>
        </w:rPr>
        <w:t xml:space="preserve"> </w:t>
      </w:r>
      <w:r w:rsidRPr="00D53C67">
        <w:rPr>
          <w:rFonts w:ascii="Times New Roman" w:hAnsi="Times New Roman"/>
          <w:sz w:val="18"/>
          <w:szCs w:val="18"/>
        </w:rPr>
        <w:t>полнота и значимость относящихся к теме правовых актов и литературы; самостоятельность написания; правильность и глубина выводов; грамотность и стиль изложения; правильность оформления. Объем работы</w:t>
      </w:r>
      <w:r w:rsidRPr="00F67AF3">
        <w:rPr>
          <w:rFonts w:ascii="Times New Roman" w:hAnsi="Times New Roman"/>
          <w:sz w:val="18"/>
          <w:szCs w:val="18"/>
        </w:rPr>
        <w:t xml:space="preserve"> </w:t>
      </w:r>
      <w:r w:rsidR="00783065" w:rsidRPr="00F67AF3">
        <w:rPr>
          <w:rFonts w:ascii="Times New Roman" w:hAnsi="Times New Roman"/>
          <w:sz w:val="18"/>
          <w:szCs w:val="18"/>
        </w:rPr>
        <w:t>составляет</w:t>
      </w:r>
      <w:r w:rsidRPr="00F67AF3">
        <w:rPr>
          <w:rFonts w:ascii="Times New Roman" w:hAnsi="Times New Roman"/>
          <w:sz w:val="18"/>
          <w:szCs w:val="18"/>
        </w:rPr>
        <w:t xml:space="preserve"> </w:t>
      </w:r>
      <w:r w:rsidRPr="00D53C67">
        <w:rPr>
          <w:rFonts w:ascii="Times New Roman" w:hAnsi="Times New Roman"/>
          <w:sz w:val="18"/>
          <w:szCs w:val="18"/>
        </w:rPr>
        <w:t xml:space="preserve">12–15 листов. Темы </w:t>
      </w:r>
      <w:r w:rsidR="00CE29B3">
        <w:rPr>
          <w:rFonts w:ascii="Times New Roman" w:hAnsi="Times New Roman"/>
          <w:sz w:val="18"/>
          <w:szCs w:val="18"/>
        </w:rPr>
        <w:t>докладов</w:t>
      </w:r>
      <w:r w:rsidRPr="00D53C67">
        <w:rPr>
          <w:rFonts w:ascii="Times New Roman" w:hAnsi="Times New Roman"/>
          <w:sz w:val="18"/>
          <w:szCs w:val="18"/>
        </w:rPr>
        <w:t xml:space="preserve"> приведены в каждом из планов </w:t>
      </w:r>
      <w:r w:rsidR="00CE29B3">
        <w:rPr>
          <w:rFonts w:ascii="Times New Roman" w:hAnsi="Times New Roman"/>
          <w:sz w:val="18"/>
          <w:szCs w:val="18"/>
        </w:rPr>
        <w:t>практического</w:t>
      </w:r>
      <w:r w:rsidRPr="00D53C67">
        <w:rPr>
          <w:rFonts w:ascii="Times New Roman" w:hAnsi="Times New Roman"/>
          <w:sz w:val="18"/>
          <w:szCs w:val="18"/>
        </w:rPr>
        <w:t xml:space="preserve"> занятия. </w:t>
      </w:r>
    </w:p>
    <w:p w:rsidR="00A46F83" w:rsidRPr="00783065" w:rsidRDefault="00A46F83" w:rsidP="00D53C67">
      <w:pPr>
        <w:autoSpaceDE w:val="0"/>
        <w:autoSpaceDN w:val="0"/>
        <w:adjustRightInd w:val="0"/>
        <w:spacing w:line="240" w:lineRule="auto"/>
        <w:rPr>
          <w:rFonts w:ascii="Times New Roman" w:hAnsi="Times New Roman"/>
          <w:sz w:val="6"/>
          <w:szCs w:val="6"/>
        </w:rPr>
      </w:pPr>
    </w:p>
    <w:p w:rsidR="00A46F83" w:rsidRPr="00A46F83" w:rsidRDefault="00D53C67" w:rsidP="00A46F83">
      <w:pPr>
        <w:autoSpaceDE w:val="0"/>
        <w:autoSpaceDN w:val="0"/>
        <w:adjustRightInd w:val="0"/>
        <w:spacing w:line="240" w:lineRule="auto"/>
        <w:jc w:val="center"/>
        <w:rPr>
          <w:rFonts w:ascii="Times New Roman" w:hAnsi="Times New Roman"/>
          <w:b/>
          <w:sz w:val="18"/>
          <w:szCs w:val="18"/>
        </w:rPr>
      </w:pPr>
      <w:r w:rsidRPr="00A46F83">
        <w:rPr>
          <w:rFonts w:ascii="Times New Roman" w:hAnsi="Times New Roman"/>
          <w:b/>
          <w:sz w:val="18"/>
          <w:szCs w:val="18"/>
        </w:rPr>
        <w:t>Тесты для самопроверки</w:t>
      </w:r>
    </w:p>
    <w:p w:rsidR="00A46F83" w:rsidRPr="00783065" w:rsidRDefault="00A46F83" w:rsidP="00D53C67">
      <w:pPr>
        <w:autoSpaceDE w:val="0"/>
        <w:autoSpaceDN w:val="0"/>
        <w:adjustRightInd w:val="0"/>
        <w:spacing w:line="240" w:lineRule="auto"/>
        <w:rPr>
          <w:rFonts w:ascii="Times New Roman" w:hAnsi="Times New Roman"/>
          <w:sz w:val="6"/>
          <w:szCs w:val="6"/>
        </w:rPr>
      </w:pPr>
    </w:p>
    <w:p w:rsidR="00A46F83" w:rsidRDefault="00D53C67" w:rsidP="00F67AF3">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Тесты предназначены для проверки знаний и закрепления изученного. В этих целях предлагаются как задания на выбор правильного ответа, так и тесты иных типов: определение хронологической последовательности, на группировку и соотношение. Часть заданий – несколько условно относимым к тестам – предлагает анализ фрагментов источников. Усвоение хода исторического процесса немыслимо без знания основных исторических понятий. Тесты дают возможность проверить знания некоторых из них. Таким образом, основными объектами проверки являются: 1) знание историко-правовых фактов, дат, имен, терминов; 2) усвоение историко-правовых понятий, идей; 3) владение элементами исторического описания и объяснения (раскрытие причинно</w:t>
      </w:r>
      <w:r w:rsidR="0004618D">
        <w:rPr>
          <w:rFonts w:ascii="Times New Roman" w:hAnsi="Times New Roman"/>
          <w:sz w:val="18"/>
          <w:szCs w:val="18"/>
        </w:rPr>
        <w:t>-</w:t>
      </w:r>
      <w:r w:rsidRPr="00D53C67">
        <w:rPr>
          <w:rFonts w:ascii="Times New Roman" w:hAnsi="Times New Roman"/>
          <w:sz w:val="18"/>
          <w:szCs w:val="18"/>
        </w:rPr>
        <w:t xml:space="preserve">следственных связей событий, выявление в них общих тенденций и др.); 4) умение извлекать знания из исторических источников и применять их для решения познавательных задач; 5) умение давать оценку историческим явлениям, обосновывать свое отношение к ним. </w:t>
      </w:r>
      <w:r w:rsidRPr="00D95D08">
        <w:rPr>
          <w:rFonts w:ascii="Times New Roman" w:hAnsi="Times New Roman"/>
          <w:sz w:val="18"/>
          <w:szCs w:val="18"/>
        </w:rPr>
        <w:t xml:space="preserve">Тесты обязательны для самостоятельной работы </w:t>
      </w:r>
      <w:r w:rsidR="0004618D" w:rsidRPr="00D95D08">
        <w:rPr>
          <w:rFonts w:ascii="Times New Roman" w:hAnsi="Times New Roman"/>
          <w:sz w:val="18"/>
          <w:szCs w:val="18"/>
        </w:rPr>
        <w:t>обучаемых</w:t>
      </w:r>
      <w:r w:rsidRPr="00D95D08">
        <w:rPr>
          <w:rFonts w:ascii="Times New Roman" w:hAnsi="Times New Roman"/>
          <w:sz w:val="18"/>
          <w:szCs w:val="18"/>
        </w:rPr>
        <w:t>, обучающихся</w:t>
      </w:r>
      <w:r w:rsidR="00911BCA" w:rsidRPr="00D95D08">
        <w:rPr>
          <w:rFonts w:ascii="Times New Roman" w:hAnsi="Times New Roman"/>
          <w:sz w:val="18"/>
          <w:szCs w:val="18"/>
        </w:rPr>
        <w:t xml:space="preserve"> и</w:t>
      </w:r>
      <w:r w:rsidRPr="00D95D08">
        <w:rPr>
          <w:rFonts w:ascii="Times New Roman" w:hAnsi="Times New Roman"/>
          <w:sz w:val="18"/>
          <w:szCs w:val="18"/>
        </w:rPr>
        <w:t xml:space="preserve"> в системе дистанционного образования, а также могут быть использованы и для самопроверки знаний всеми </w:t>
      </w:r>
      <w:r w:rsidR="00911BCA" w:rsidRPr="00D95D08">
        <w:rPr>
          <w:rFonts w:ascii="Times New Roman" w:hAnsi="Times New Roman"/>
          <w:sz w:val="18"/>
          <w:szCs w:val="18"/>
        </w:rPr>
        <w:t>обучаемыми</w:t>
      </w:r>
      <w:r w:rsidRPr="00D95D08">
        <w:rPr>
          <w:rFonts w:ascii="Times New Roman" w:hAnsi="Times New Roman"/>
          <w:sz w:val="18"/>
          <w:szCs w:val="18"/>
        </w:rPr>
        <w:t>.</w:t>
      </w:r>
      <w:r w:rsidRPr="00D53C67">
        <w:rPr>
          <w:rFonts w:ascii="Times New Roman" w:hAnsi="Times New Roman"/>
          <w:sz w:val="18"/>
          <w:szCs w:val="18"/>
        </w:rPr>
        <w:t xml:space="preserve"> </w:t>
      </w:r>
    </w:p>
    <w:p w:rsidR="00A46F83" w:rsidRPr="00783065" w:rsidRDefault="00A46F83" w:rsidP="00D53C67">
      <w:pPr>
        <w:autoSpaceDE w:val="0"/>
        <w:autoSpaceDN w:val="0"/>
        <w:adjustRightInd w:val="0"/>
        <w:spacing w:line="240" w:lineRule="auto"/>
        <w:rPr>
          <w:rFonts w:ascii="Times New Roman" w:hAnsi="Times New Roman"/>
          <w:sz w:val="6"/>
          <w:szCs w:val="6"/>
        </w:rPr>
      </w:pPr>
    </w:p>
    <w:p w:rsidR="00A46F83" w:rsidRPr="00A46F83" w:rsidRDefault="00D53C67" w:rsidP="00A46F83">
      <w:pPr>
        <w:autoSpaceDE w:val="0"/>
        <w:autoSpaceDN w:val="0"/>
        <w:adjustRightInd w:val="0"/>
        <w:spacing w:line="240" w:lineRule="auto"/>
        <w:jc w:val="center"/>
        <w:rPr>
          <w:rFonts w:ascii="Times New Roman" w:hAnsi="Times New Roman"/>
          <w:b/>
          <w:sz w:val="18"/>
          <w:szCs w:val="18"/>
        </w:rPr>
      </w:pPr>
      <w:r w:rsidRPr="00A46F83">
        <w:rPr>
          <w:rFonts w:ascii="Times New Roman" w:hAnsi="Times New Roman"/>
          <w:b/>
          <w:sz w:val="18"/>
          <w:szCs w:val="18"/>
        </w:rPr>
        <w:t>Методические рекомендации по подготовке и сдаче экзамена</w:t>
      </w:r>
      <w:r w:rsidR="00A46F83" w:rsidRPr="00A46F83">
        <w:rPr>
          <w:rFonts w:ascii="Times New Roman" w:hAnsi="Times New Roman"/>
          <w:b/>
          <w:sz w:val="18"/>
          <w:szCs w:val="18"/>
        </w:rPr>
        <w:t>.</w:t>
      </w:r>
    </w:p>
    <w:p w:rsidR="00A46F83" w:rsidRPr="00783065" w:rsidRDefault="00A46F83" w:rsidP="00D53C67">
      <w:pPr>
        <w:autoSpaceDE w:val="0"/>
        <w:autoSpaceDN w:val="0"/>
        <w:adjustRightInd w:val="0"/>
        <w:spacing w:line="240" w:lineRule="auto"/>
        <w:rPr>
          <w:rFonts w:ascii="Times New Roman" w:hAnsi="Times New Roman"/>
          <w:sz w:val="6"/>
          <w:szCs w:val="6"/>
        </w:rPr>
      </w:pPr>
    </w:p>
    <w:p w:rsidR="00D53C67" w:rsidRPr="00D53C67" w:rsidRDefault="00D53C67" w:rsidP="00F67AF3">
      <w:pPr>
        <w:autoSpaceDE w:val="0"/>
        <w:autoSpaceDN w:val="0"/>
        <w:adjustRightInd w:val="0"/>
        <w:spacing w:line="240" w:lineRule="auto"/>
        <w:ind w:firstLine="567"/>
        <w:rPr>
          <w:rFonts w:ascii="Times New Roman" w:hAnsi="Times New Roman"/>
          <w:sz w:val="18"/>
          <w:szCs w:val="18"/>
        </w:rPr>
      </w:pPr>
      <w:r w:rsidRPr="00D53C67">
        <w:rPr>
          <w:rFonts w:ascii="Times New Roman" w:hAnsi="Times New Roman"/>
          <w:sz w:val="18"/>
          <w:szCs w:val="18"/>
        </w:rPr>
        <w:t xml:space="preserve">Экзамен – итоговая форма проверки знаний по </w:t>
      </w:r>
      <w:r w:rsidR="003172F8">
        <w:rPr>
          <w:rFonts w:ascii="Times New Roman" w:hAnsi="Times New Roman"/>
          <w:sz w:val="18"/>
          <w:szCs w:val="18"/>
        </w:rPr>
        <w:t>дисциплине «И</w:t>
      </w:r>
      <w:r w:rsidRPr="00D53C67">
        <w:rPr>
          <w:rFonts w:ascii="Times New Roman" w:hAnsi="Times New Roman"/>
          <w:sz w:val="18"/>
          <w:szCs w:val="18"/>
        </w:rPr>
        <w:t>стори</w:t>
      </w:r>
      <w:r w:rsidR="003172F8">
        <w:rPr>
          <w:rFonts w:ascii="Times New Roman" w:hAnsi="Times New Roman"/>
          <w:sz w:val="18"/>
          <w:szCs w:val="18"/>
        </w:rPr>
        <w:t>я</w:t>
      </w:r>
      <w:r w:rsidRPr="00D53C67">
        <w:rPr>
          <w:rFonts w:ascii="Times New Roman" w:hAnsi="Times New Roman"/>
          <w:sz w:val="18"/>
          <w:szCs w:val="18"/>
        </w:rPr>
        <w:t xml:space="preserve"> государства и права</w:t>
      </w:r>
      <w:r w:rsidR="003172F8">
        <w:rPr>
          <w:rFonts w:ascii="Times New Roman" w:hAnsi="Times New Roman"/>
          <w:sz w:val="18"/>
          <w:szCs w:val="18"/>
        </w:rPr>
        <w:t xml:space="preserve"> Отечества»</w:t>
      </w:r>
      <w:r w:rsidRPr="00D53C67">
        <w:rPr>
          <w:rFonts w:ascii="Times New Roman" w:hAnsi="Times New Roman"/>
          <w:sz w:val="18"/>
          <w:szCs w:val="18"/>
        </w:rPr>
        <w:t xml:space="preserve">. Как и любой другой экзамен, этот итоговый рубеж имеет три основные функции: обучающую, воспитательную и оценивающую. Обучающая функция реализуется в том, что </w:t>
      </w:r>
      <w:r w:rsidR="00904A76">
        <w:rPr>
          <w:rFonts w:ascii="Times New Roman" w:hAnsi="Times New Roman"/>
          <w:sz w:val="18"/>
          <w:szCs w:val="18"/>
        </w:rPr>
        <w:t>студент (курсант)</w:t>
      </w:r>
      <w:r w:rsidRPr="00D53C67">
        <w:rPr>
          <w:rFonts w:ascii="Times New Roman" w:hAnsi="Times New Roman"/>
          <w:sz w:val="18"/>
          <w:szCs w:val="18"/>
        </w:rPr>
        <w:t xml:space="preserve"> дополнительно повторяет материал, пройденный за время изучения данной дисциплины, знакомится с вопросами, не изложенными на лекциях и </w:t>
      </w:r>
      <w:r w:rsidR="00904A76">
        <w:rPr>
          <w:rFonts w:ascii="Times New Roman" w:hAnsi="Times New Roman"/>
          <w:sz w:val="18"/>
          <w:szCs w:val="18"/>
        </w:rPr>
        <w:t>практических</w:t>
      </w:r>
      <w:r w:rsidRPr="00D53C67">
        <w:rPr>
          <w:rFonts w:ascii="Times New Roman" w:hAnsi="Times New Roman"/>
          <w:sz w:val="18"/>
          <w:szCs w:val="18"/>
        </w:rPr>
        <w:t xml:space="preserve"> занятиях, ищет нормативный материал, учебную и научную литературу. Воспитательная функция экзамена позволяет стимулировать развитие у </w:t>
      </w:r>
      <w:r w:rsidR="00904A76">
        <w:rPr>
          <w:rFonts w:ascii="Times New Roman" w:hAnsi="Times New Roman"/>
          <w:sz w:val="18"/>
          <w:szCs w:val="18"/>
        </w:rPr>
        <w:t xml:space="preserve">обучаемого </w:t>
      </w:r>
      <w:r w:rsidRPr="00D53C67">
        <w:rPr>
          <w:rFonts w:ascii="Times New Roman" w:hAnsi="Times New Roman"/>
          <w:sz w:val="18"/>
          <w:szCs w:val="18"/>
        </w:rPr>
        <w:t xml:space="preserve">таких качеств, как трудолюбие, ответственное отношение к делу, самостоятельность, правильное </w:t>
      </w:r>
      <w:r w:rsidR="00904A76" w:rsidRPr="00D53C67">
        <w:rPr>
          <w:rFonts w:ascii="Times New Roman" w:hAnsi="Times New Roman"/>
          <w:sz w:val="18"/>
          <w:szCs w:val="18"/>
        </w:rPr>
        <w:t xml:space="preserve">ценностное </w:t>
      </w:r>
      <w:r w:rsidR="00904A76" w:rsidRPr="00D53C67">
        <w:rPr>
          <w:rFonts w:ascii="Times New Roman" w:hAnsi="Times New Roman"/>
          <w:sz w:val="18"/>
          <w:szCs w:val="18"/>
        </w:rPr>
        <w:lastRenderedPageBreak/>
        <w:t>отношение</w:t>
      </w:r>
      <w:r w:rsidRPr="00D53C67">
        <w:rPr>
          <w:rFonts w:ascii="Times New Roman" w:hAnsi="Times New Roman"/>
          <w:sz w:val="18"/>
          <w:szCs w:val="18"/>
        </w:rPr>
        <w:t xml:space="preserve"> к прошлому. Оценивающая функция экзамена состоит в том, что он призван выявить полученные в результате изучения предмета знания </w:t>
      </w:r>
      <w:r w:rsidR="00904A76">
        <w:rPr>
          <w:rFonts w:ascii="Times New Roman" w:hAnsi="Times New Roman"/>
          <w:sz w:val="18"/>
          <w:szCs w:val="18"/>
        </w:rPr>
        <w:t>обучаемого</w:t>
      </w:r>
      <w:r w:rsidRPr="00D53C67">
        <w:rPr>
          <w:rFonts w:ascii="Times New Roman" w:hAnsi="Times New Roman"/>
          <w:sz w:val="18"/>
          <w:szCs w:val="18"/>
        </w:rPr>
        <w:t xml:space="preserve">. </w:t>
      </w:r>
    </w:p>
    <w:p w:rsidR="00783065" w:rsidRDefault="00783065" w:rsidP="005A02F8">
      <w:pPr>
        <w:autoSpaceDE w:val="0"/>
        <w:autoSpaceDN w:val="0"/>
        <w:adjustRightInd w:val="0"/>
        <w:spacing w:line="240" w:lineRule="auto"/>
        <w:jc w:val="center"/>
        <w:rPr>
          <w:rFonts w:ascii="Times New Roman" w:hAnsi="Times New Roman"/>
          <w:sz w:val="6"/>
          <w:szCs w:val="6"/>
        </w:rPr>
      </w:pPr>
    </w:p>
    <w:p w:rsidR="00F67AF3" w:rsidRDefault="00F67AF3" w:rsidP="005A02F8">
      <w:pPr>
        <w:autoSpaceDE w:val="0"/>
        <w:autoSpaceDN w:val="0"/>
        <w:adjustRightInd w:val="0"/>
        <w:spacing w:line="240" w:lineRule="auto"/>
        <w:jc w:val="center"/>
        <w:rPr>
          <w:rFonts w:ascii="Times New Roman" w:hAnsi="Times New Roman"/>
          <w:sz w:val="6"/>
          <w:szCs w:val="6"/>
        </w:rPr>
      </w:pPr>
    </w:p>
    <w:p w:rsidR="00E66281" w:rsidRPr="00B3323B" w:rsidRDefault="00227EA7" w:rsidP="005A02F8">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П</w:t>
      </w:r>
      <w:r w:rsidR="00E66281" w:rsidRPr="00B3323B">
        <w:rPr>
          <w:rFonts w:ascii="Times New Roman" w:hAnsi="Times New Roman"/>
          <w:b/>
          <w:bCs/>
          <w:sz w:val="18"/>
          <w:szCs w:val="18"/>
        </w:rPr>
        <w:t>ЛАНЫ ПРАКТИЧЕСКИХ ЗАНЯТИЙ</w:t>
      </w:r>
    </w:p>
    <w:p w:rsidR="00F67AF3" w:rsidRDefault="00F67AF3" w:rsidP="00D95D08">
      <w:pPr>
        <w:autoSpaceDE w:val="0"/>
        <w:autoSpaceDN w:val="0"/>
        <w:adjustRightInd w:val="0"/>
        <w:spacing w:line="240" w:lineRule="auto"/>
        <w:ind w:firstLine="567"/>
        <w:rPr>
          <w:rFonts w:ascii="Times New Roman" w:hAnsi="Times New Roman"/>
          <w:b/>
          <w:bCs/>
          <w:sz w:val="18"/>
          <w:szCs w:val="18"/>
        </w:rPr>
      </w:pPr>
    </w:p>
    <w:p w:rsidR="00E66281" w:rsidRPr="001B2CF4" w:rsidRDefault="00147A4B" w:rsidP="00D95D08">
      <w:pPr>
        <w:autoSpaceDE w:val="0"/>
        <w:autoSpaceDN w:val="0"/>
        <w:adjustRightInd w:val="0"/>
        <w:spacing w:line="240" w:lineRule="auto"/>
        <w:ind w:firstLine="567"/>
        <w:rPr>
          <w:rFonts w:ascii="Times New Roman" w:hAnsi="Times New Roman"/>
          <w:b/>
          <w:sz w:val="18"/>
          <w:szCs w:val="18"/>
        </w:rPr>
      </w:pPr>
      <w:r w:rsidRPr="001B2CF4">
        <w:rPr>
          <w:rFonts w:ascii="Times New Roman" w:hAnsi="Times New Roman"/>
          <w:b/>
          <w:bCs/>
          <w:sz w:val="18"/>
          <w:szCs w:val="18"/>
        </w:rPr>
        <w:t xml:space="preserve">ТЕМА № 1. </w:t>
      </w:r>
      <w:r w:rsidR="001B2CF4" w:rsidRPr="001B2CF4">
        <w:rPr>
          <w:rFonts w:ascii="Times New Roman" w:hAnsi="Times New Roman"/>
          <w:b/>
          <w:sz w:val="18"/>
          <w:szCs w:val="18"/>
        </w:rPr>
        <w:t>Введение в историю государства и права Отечества. Древнерусское государство: особенности формирования, структура государственного аппарата и становления права</w:t>
      </w:r>
      <w:r w:rsidR="001B2CF4">
        <w:rPr>
          <w:rFonts w:ascii="Times New Roman" w:hAnsi="Times New Roman"/>
          <w:b/>
          <w:sz w:val="18"/>
          <w:szCs w:val="18"/>
        </w:rPr>
        <w:t>.</w:t>
      </w:r>
    </w:p>
    <w:p w:rsidR="00E66281" w:rsidRPr="00783065" w:rsidRDefault="00E66281" w:rsidP="00D95D08">
      <w:pPr>
        <w:autoSpaceDE w:val="0"/>
        <w:autoSpaceDN w:val="0"/>
        <w:adjustRightInd w:val="0"/>
        <w:spacing w:line="240" w:lineRule="auto"/>
        <w:ind w:firstLine="567"/>
        <w:rPr>
          <w:rFonts w:ascii="Times New Roman" w:hAnsi="Times New Roman"/>
          <w:b/>
          <w:bCs/>
          <w:sz w:val="8"/>
          <w:szCs w:val="8"/>
        </w:rPr>
      </w:pPr>
    </w:p>
    <w:p w:rsidR="005C254F" w:rsidRPr="005C254F" w:rsidRDefault="005C254F" w:rsidP="00D95D08">
      <w:pPr>
        <w:pStyle w:val="af0"/>
        <w:spacing w:before="0" w:beforeAutospacing="0" w:after="0" w:afterAutospacing="0"/>
        <w:ind w:firstLine="567"/>
        <w:jc w:val="both"/>
        <w:rPr>
          <w:color w:val="000000"/>
          <w:sz w:val="18"/>
          <w:szCs w:val="18"/>
          <w:shd w:val="clear" w:color="auto" w:fill="FFFFFF"/>
        </w:rPr>
      </w:pPr>
      <w:r w:rsidRPr="005C254F">
        <w:rPr>
          <w:b/>
          <w:color w:val="000000"/>
          <w:sz w:val="18"/>
          <w:szCs w:val="18"/>
          <w:u w:val="single"/>
          <w:shd w:val="clear" w:color="auto" w:fill="FFFFFF"/>
        </w:rPr>
        <w:t>Целью</w:t>
      </w:r>
      <w:r w:rsidRPr="005C254F">
        <w:rPr>
          <w:color w:val="000000"/>
          <w:sz w:val="18"/>
          <w:szCs w:val="18"/>
          <w:shd w:val="clear" w:color="auto" w:fill="FFFFFF"/>
        </w:rPr>
        <w:t xml:space="preserve"> практического занятия является определение места </w:t>
      </w:r>
      <w:r w:rsidRPr="005C254F">
        <w:rPr>
          <w:sz w:val="18"/>
          <w:szCs w:val="18"/>
        </w:rPr>
        <w:t xml:space="preserve">истории государства и права Отечества </w:t>
      </w:r>
      <w:r w:rsidRPr="005C254F">
        <w:rPr>
          <w:color w:val="000000"/>
          <w:sz w:val="18"/>
          <w:szCs w:val="18"/>
          <w:shd w:val="clear" w:color="auto" w:fill="FFFFFF"/>
        </w:rPr>
        <w:t>в системе юридических наук, установление ее предмета, объекта, методического арсенала, а также раскрыть особенности происхождения Древнерусского государства, структуру аппарата управления, выявить источники древнерусского права.</w:t>
      </w:r>
    </w:p>
    <w:p w:rsidR="00210024" w:rsidRPr="00B3323B" w:rsidRDefault="00210024" w:rsidP="00D95D08">
      <w:pPr>
        <w:pStyle w:val="af0"/>
        <w:spacing w:before="0" w:beforeAutospacing="0" w:after="0" w:afterAutospacing="0"/>
        <w:ind w:firstLine="567"/>
        <w:jc w:val="both"/>
        <w:rPr>
          <w:color w:val="000000"/>
          <w:sz w:val="18"/>
          <w:szCs w:val="18"/>
        </w:rPr>
      </w:pPr>
      <w:r w:rsidRPr="00B3323B">
        <w:rPr>
          <w:b/>
          <w:bCs/>
          <w:color w:val="000000"/>
          <w:sz w:val="18"/>
          <w:szCs w:val="18"/>
        </w:rPr>
        <w:t>Метод</w:t>
      </w:r>
      <w:r w:rsidR="0090394A">
        <w:rPr>
          <w:b/>
          <w:bCs/>
          <w:color w:val="000000"/>
          <w:sz w:val="18"/>
          <w:szCs w:val="18"/>
        </w:rPr>
        <w:t xml:space="preserve"> </w:t>
      </w:r>
      <w:r w:rsidRPr="00B3323B">
        <w:rPr>
          <w:color w:val="000000"/>
          <w:sz w:val="18"/>
          <w:szCs w:val="18"/>
        </w:rPr>
        <w:t xml:space="preserve">- коллективное обсуждение вопросов, </w:t>
      </w:r>
      <w:r w:rsidR="007C5B82" w:rsidRPr="00B3323B">
        <w:rPr>
          <w:color w:val="000000"/>
          <w:sz w:val="18"/>
          <w:szCs w:val="18"/>
        </w:rPr>
        <w:t>решение заданий</w:t>
      </w:r>
      <w:r w:rsidR="009F7F46" w:rsidRPr="00B3323B">
        <w:rPr>
          <w:color w:val="000000"/>
          <w:sz w:val="18"/>
          <w:szCs w:val="18"/>
        </w:rPr>
        <w:t xml:space="preserve">, задач, </w:t>
      </w:r>
      <w:r w:rsidR="001B2CF4" w:rsidRPr="00B3323B">
        <w:rPr>
          <w:color w:val="000000"/>
          <w:sz w:val="18"/>
          <w:szCs w:val="18"/>
        </w:rPr>
        <w:t>тестов, предусмотренных</w:t>
      </w:r>
      <w:r w:rsidRPr="00B3323B">
        <w:rPr>
          <w:color w:val="000000"/>
          <w:sz w:val="18"/>
          <w:szCs w:val="18"/>
        </w:rPr>
        <w:t xml:space="preserve"> планом занятия. Заслушивание </w:t>
      </w:r>
      <w:r w:rsidR="001B2CF4" w:rsidRPr="00B3323B">
        <w:rPr>
          <w:color w:val="000000"/>
          <w:sz w:val="18"/>
          <w:szCs w:val="18"/>
        </w:rPr>
        <w:t>реферативных сообщений, обучающихся</w:t>
      </w:r>
      <w:r w:rsidRPr="00B3323B">
        <w:rPr>
          <w:color w:val="000000"/>
          <w:sz w:val="18"/>
          <w:szCs w:val="18"/>
        </w:rPr>
        <w:t xml:space="preserve"> с пос</w:t>
      </w:r>
      <w:r w:rsidR="007C5B82" w:rsidRPr="00B3323B">
        <w:rPr>
          <w:color w:val="000000"/>
          <w:sz w:val="18"/>
          <w:szCs w:val="18"/>
        </w:rPr>
        <w:t>ледующим обсуждением.</w:t>
      </w:r>
    </w:p>
    <w:p w:rsidR="00210024" w:rsidRPr="00B3323B" w:rsidRDefault="00210024" w:rsidP="00D95D08">
      <w:pPr>
        <w:pStyle w:val="af0"/>
        <w:spacing w:before="0" w:beforeAutospacing="0" w:after="0" w:afterAutospacing="0"/>
        <w:ind w:firstLine="567"/>
        <w:jc w:val="both"/>
        <w:rPr>
          <w:color w:val="000000"/>
          <w:sz w:val="18"/>
          <w:szCs w:val="18"/>
        </w:rPr>
      </w:pPr>
      <w:r w:rsidRPr="00B3323B">
        <w:rPr>
          <w:b/>
          <w:bCs/>
          <w:color w:val="000000"/>
          <w:sz w:val="18"/>
          <w:szCs w:val="18"/>
        </w:rPr>
        <w:t>Вступительное слово</w:t>
      </w:r>
      <w:r w:rsidRPr="00B3323B">
        <w:rPr>
          <w:color w:val="000000"/>
          <w:sz w:val="18"/>
          <w:szCs w:val="18"/>
        </w:rPr>
        <w:t>- 5 минут:</w:t>
      </w:r>
    </w:p>
    <w:p w:rsidR="00210024" w:rsidRPr="00B3323B" w:rsidRDefault="00210024" w:rsidP="00D95D08">
      <w:pPr>
        <w:pStyle w:val="af0"/>
        <w:spacing w:before="0" w:beforeAutospacing="0" w:after="0" w:afterAutospacing="0"/>
        <w:ind w:firstLine="567"/>
        <w:jc w:val="both"/>
        <w:rPr>
          <w:b/>
          <w:i/>
          <w:color w:val="000000"/>
          <w:sz w:val="18"/>
          <w:szCs w:val="18"/>
          <w:shd w:val="clear" w:color="auto" w:fill="FFFFFF"/>
        </w:rPr>
      </w:pPr>
      <w:r w:rsidRPr="00B3323B">
        <w:rPr>
          <w:i/>
          <w:color w:val="000000"/>
          <w:sz w:val="18"/>
          <w:szCs w:val="18"/>
        </w:rPr>
        <w:t xml:space="preserve">Объявление темы занятия, цели и порядка его проведения. </w:t>
      </w:r>
    </w:p>
    <w:p w:rsidR="00210024" w:rsidRPr="00B3323B" w:rsidRDefault="00210024" w:rsidP="005A02F8">
      <w:pPr>
        <w:spacing w:line="240" w:lineRule="auto"/>
        <w:jc w:val="center"/>
        <w:rPr>
          <w:rFonts w:ascii="Times New Roman" w:hAnsi="Times New Roman"/>
          <w:b/>
          <w:color w:val="000000"/>
          <w:sz w:val="18"/>
          <w:szCs w:val="18"/>
          <w:shd w:val="clear" w:color="auto" w:fill="FFFFFF"/>
        </w:rPr>
      </w:pPr>
    </w:p>
    <w:p w:rsidR="00E66281" w:rsidRPr="00B3323B" w:rsidRDefault="00E66281" w:rsidP="005A02F8">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E66281" w:rsidRPr="00B3323B" w:rsidRDefault="00E66281" w:rsidP="005A02F8">
      <w:pPr>
        <w:autoSpaceDE w:val="0"/>
        <w:autoSpaceDN w:val="0"/>
        <w:adjustRightInd w:val="0"/>
        <w:spacing w:line="240" w:lineRule="auto"/>
        <w:rPr>
          <w:rFonts w:ascii="Times New Roman" w:hAnsi="Times New Roman"/>
          <w:b/>
          <w:bCs/>
          <w:sz w:val="18"/>
          <w:szCs w:val="18"/>
        </w:rPr>
      </w:pPr>
    </w:p>
    <w:p w:rsidR="00E66281" w:rsidRPr="00B3323B" w:rsidRDefault="00E66281" w:rsidP="00D95D08">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B469B7" w:rsidRPr="00B469B7" w:rsidRDefault="00B469B7" w:rsidP="00D95D08">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B469B7">
        <w:rPr>
          <w:rFonts w:ascii="Times New Roman" w:hAnsi="Times New Roman" w:cs="Times New Roman"/>
          <w:bCs/>
          <w:iCs/>
          <w:color w:val="000000"/>
          <w:sz w:val="18"/>
          <w:szCs w:val="18"/>
        </w:rPr>
        <w:t>1.</w:t>
      </w:r>
      <w:r w:rsidR="00C00485">
        <w:rPr>
          <w:rFonts w:ascii="Times New Roman" w:hAnsi="Times New Roman" w:cs="Times New Roman"/>
          <w:bCs/>
          <w:iCs/>
          <w:color w:val="000000"/>
          <w:sz w:val="18"/>
          <w:szCs w:val="18"/>
        </w:rPr>
        <w:t xml:space="preserve"> </w:t>
      </w:r>
      <w:r w:rsidRPr="00B469B7">
        <w:rPr>
          <w:rFonts w:ascii="Times New Roman" w:hAnsi="Times New Roman" w:cs="Times New Roman"/>
          <w:bCs/>
          <w:iCs/>
          <w:color w:val="000000"/>
          <w:sz w:val="18"/>
          <w:szCs w:val="18"/>
        </w:rPr>
        <w:t xml:space="preserve">Теоретико-методологические основы истории государства и права России. </w:t>
      </w:r>
    </w:p>
    <w:p w:rsidR="00B469B7" w:rsidRPr="00B469B7" w:rsidRDefault="00B469B7" w:rsidP="00D95D08">
      <w:pPr>
        <w:pStyle w:val="af1"/>
        <w:spacing w:after="0" w:line="240" w:lineRule="auto"/>
        <w:ind w:firstLine="567"/>
        <w:jc w:val="both"/>
        <w:rPr>
          <w:rFonts w:ascii="Times New Roman" w:hAnsi="Times New Roman" w:cs="Times New Roman"/>
          <w:bCs/>
          <w:iCs/>
          <w:color w:val="000000"/>
          <w:sz w:val="18"/>
          <w:szCs w:val="18"/>
        </w:rPr>
      </w:pPr>
      <w:r w:rsidRPr="00B469B7">
        <w:rPr>
          <w:rFonts w:ascii="Times New Roman" w:hAnsi="Times New Roman" w:cs="Times New Roman"/>
          <w:bCs/>
          <w:iCs/>
          <w:color w:val="000000"/>
          <w:sz w:val="18"/>
          <w:szCs w:val="18"/>
        </w:rPr>
        <w:t>2. Происхождение Древнерусского государства и структура аппарата управления.</w:t>
      </w:r>
    </w:p>
    <w:p w:rsidR="00B469B7" w:rsidRPr="00B469B7" w:rsidRDefault="00B469B7" w:rsidP="00D95D08">
      <w:pPr>
        <w:pStyle w:val="af1"/>
        <w:spacing w:after="0" w:line="240" w:lineRule="auto"/>
        <w:ind w:firstLine="567"/>
        <w:jc w:val="both"/>
        <w:rPr>
          <w:rFonts w:ascii="Times New Roman" w:hAnsi="Times New Roman" w:cs="Times New Roman"/>
          <w:bCs/>
          <w:iCs/>
          <w:color w:val="000000"/>
          <w:sz w:val="18"/>
          <w:szCs w:val="18"/>
        </w:rPr>
      </w:pPr>
      <w:r w:rsidRPr="00B469B7">
        <w:rPr>
          <w:rFonts w:ascii="Times New Roman" w:hAnsi="Times New Roman" w:cs="Times New Roman"/>
          <w:bCs/>
          <w:iCs/>
          <w:color w:val="000000"/>
          <w:sz w:val="18"/>
          <w:szCs w:val="18"/>
        </w:rPr>
        <w:t>3. Становление русского права. Источники древнерусского права.</w:t>
      </w:r>
    </w:p>
    <w:p w:rsidR="00E66281" w:rsidRPr="00F67AF3" w:rsidRDefault="00E66281" w:rsidP="00DB00E6">
      <w:pPr>
        <w:autoSpaceDE w:val="0"/>
        <w:autoSpaceDN w:val="0"/>
        <w:adjustRightInd w:val="0"/>
        <w:spacing w:line="240" w:lineRule="auto"/>
        <w:ind w:firstLine="567"/>
        <w:rPr>
          <w:rFonts w:ascii="Times New Roman" w:hAnsi="Times New Roman"/>
          <w:sz w:val="8"/>
          <w:szCs w:val="8"/>
        </w:rPr>
      </w:pPr>
    </w:p>
    <w:p w:rsidR="006075DF" w:rsidRPr="00B3323B" w:rsidRDefault="006075DF" w:rsidP="006075DF">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6075DF" w:rsidRPr="007777BD" w:rsidRDefault="006075DF" w:rsidP="006075DF">
      <w:pPr>
        <w:tabs>
          <w:tab w:val="left" w:pos="960"/>
        </w:tabs>
        <w:spacing w:line="240" w:lineRule="auto"/>
        <w:jc w:val="center"/>
        <w:rPr>
          <w:rFonts w:ascii="Times New Roman" w:hAnsi="Times New Roman"/>
          <w:sz w:val="6"/>
          <w:szCs w:val="6"/>
        </w:rPr>
      </w:pPr>
    </w:p>
    <w:p w:rsidR="00575C82" w:rsidRPr="00575C82" w:rsidRDefault="00575C82" w:rsidP="00D95D08">
      <w:pPr>
        <w:spacing w:line="240" w:lineRule="auto"/>
        <w:ind w:firstLine="567"/>
        <w:rPr>
          <w:rFonts w:ascii="Times New Roman" w:hAnsi="Times New Roman"/>
          <w:sz w:val="18"/>
          <w:szCs w:val="18"/>
        </w:rPr>
      </w:pPr>
      <w:r w:rsidRPr="00575C82">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575C82" w:rsidRPr="00575C82" w:rsidRDefault="00575C82" w:rsidP="00D95D08">
      <w:pPr>
        <w:shd w:val="clear" w:color="auto" w:fill="FFFFFF"/>
        <w:spacing w:line="240" w:lineRule="auto"/>
        <w:ind w:firstLine="567"/>
        <w:outlineLvl w:val="0"/>
        <w:rPr>
          <w:rFonts w:ascii="Times New Roman" w:hAnsi="Times New Roman"/>
          <w:color w:val="000000"/>
          <w:sz w:val="18"/>
          <w:szCs w:val="18"/>
        </w:rPr>
      </w:pPr>
      <w:r w:rsidRPr="00575C82">
        <w:rPr>
          <w:rFonts w:ascii="Times New Roman" w:hAnsi="Times New Roman"/>
          <w:color w:val="000000"/>
          <w:sz w:val="18"/>
          <w:szCs w:val="18"/>
          <w:shd w:val="clear" w:color="auto" w:fill="FFFFFF"/>
        </w:rPr>
        <w:t>- р</w:t>
      </w:r>
      <w:r w:rsidRPr="00575C82">
        <w:rPr>
          <w:rFonts w:ascii="Times New Roman" w:hAnsi="Times New Roman"/>
          <w:color w:val="000000"/>
          <w:sz w:val="18"/>
          <w:szCs w:val="18"/>
        </w:rPr>
        <w:t xml:space="preserve">ассматривая первый вопрос, </w:t>
      </w:r>
      <w:proofErr w:type="gramStart"/>
      <w:r w:rsidRPr="00575C82">
        <w:rPr>
          <w:rFonts w:ascii="Times New Roman" w:hAnsi="Times New Roman"/>
          <w:color w:val="000000"/>
          <w:sz w:val="18"/>
          <w:szCs w:val="18"/>
        </w:rPr>
        <w:t>обучающимся</w:t>
      </w:r>
      <w:proofErr w:type="gramEnd"/>
      <w:r w:rsidRPr="00575C82">
        <w:rPr>
          <w:rFonts w:ascii="Times New Roman" w:hAnsi="Times New Roman"/>
          <w:color w:val="000000"/>
          <w:sz w:val="18"/>
          <w:szCs w:val="18"/>
        </w:rPr>
        <w:t xml:space="preserve"> необходимо отметить, что </w:t>
      </w:r>
      <w:r w:rsidRPr="00575C82">
        <w:rPr>
          <w:rFonts w:ascii="Times New Roman" w:hAnsi="Times New Roman"/>
          <w:bCs/>
          <w:iCs/>
          <w:color w:val="000000"/>
          <w:sz w:val="18"/>
          <w:szCs w:val="18"/>
        </w:rPr>
        <w:t xml:space="preserve">история государства и права Отечества – это наука, исследующая процессы генезиса, эволюции различных государственных и правовых институтов дореволюционной, советской и современной России. Особенностью данной дисциплины является ее историко-правовая направленность. </w:t>
      </w:r>
      <w:r w:rsidRPr="00575C82">
        <w:rPr>
          <w:rFonts w:ascii="Times New Roman" w:hAnsi="Times New Roman"/>
          <w:color w:val="000000"/>
          <w:sz w:val="18"/>
          <w:szCs w:val="18"/>
        </w:rPr>
        <w:t>Обучающимся необходимо раскрыть объект, предмет, методический арсенал дисциплины, раскрыть периодизацию курса</w:t>
      </w:r>
      <w:r w:rsidRPr="00575C82">
        <w:rPr>
          <w:rFonts w:ascii="Times New Roman" w:hAnsi="Times New Roman"/>
          <w:sz w:val="18"/>
          <w:szCs w:val="18"/>
        </w:rPr>
        <w:t>, перечислить основные задачи курса.</w:t>
      </w:r>
    </w:p>
    <w:p w:rsidR="00575C82" w:rsidRPr="00575C82" w:rsidRDefault="00575C82" w:rsidP="00D95D08">
      <w:pPr>
        <w:pStyle w:val="2200"/>
        <w:shd w:val="clear" w:color="auto" w:fill="auto"/>
        <w:spacing w:line="240" w:lineRule="auto"/>
        <w:ind w:firstLine="567"/>
        <w:rPr>
          <w:rFonts w:ascii="Times New Roman" w:hAnsi="Times New Roman" w:cs="Times New Roman"/>
          <w:spacing w:val="0"/>
        </w:rPr>
      </w:pPr>
      <w:r w:rsidRPr="00575C82">
        <w:rPr>
          <w:rFonts w:ascii="Times New Roman" w:hAnsi="Times New Roman" w:cs="Times New Roman"/>
          <w:spacing w:val="0"/>
        </w:rPr>
        <w:t xml:space="preserve">- При рассмотрении второго вопроса </w:t>
      </w:r>
      <w:proofErr w:type="gramStart"/>
      <w:r w:rsidRPr="00575C82">
        <w:rPr>
          <w:rFonts w:ascii="Times New Roman" w:hAnsi="Times New Roman" w:cs="Times New Roman"/>
          <w:bCs/>
          <w:iCs/>
          <w:color w:val="000000"/>
          <w:spacing w:val="0"/>
        </w:rPr>
        <w:t>обучающимся</w:t>
      </w:r>
      <w:proofErr w:type="gramEnd"/>
      <w:r w:rsidRPr="00575C82">
        <w:rPr>
          <w:rFonts w:ascii="Times New Roman" w:hAnsi="Times New Roman" w:cs="Times New Roman"/>
          <w:bCs/>
          <w:iCs/>
          <w:color w:val="000000"/>
          <w:spacing w:val="0"/>
        </w:rPr>
        <w:t xml:space="preserve"> </w:t>
      </w:r>
      <w:r w:rsidRPr="00575C82">
        <w:rPr>
          <w:rFonts w:ascii="Times New Roman" w:hAnsi="Times New Roman" w:cs="Times New Roman"/>
          <w:color w:val="000000"/>
          <w:spacing w:val="0"/>
        </w:rPr>
        <w:t xml:space="preserve">необходимо начать ответ с того, что </w:t>
      </w:r>
      <w:r w:rsidR="00C871EC">
        <w:rPr>
          <w:rStyle w:val="2200pt"/>
          <w:rFonts w:ascii="Times New Roman" w:hAnsi="Times New Roman" w:cs="Times New Roman"/>
          <w:color w:val="000000"/>
        </w:rPr>
        <w:t>в</w:t>
      </w:r>
      <w:r w:rsidRPr="00575C82">
        <w:rPr>
          <w:rStyle w:val="2200pt"/>
          <w:rFonts w:ascii="Times New Roman" w:hAnsi="Times New Roman" w:cs="Times New Roman"/>
          <w:color w:val="000000"/>
        </w:rPr>
        <w:t>опросы о времени возникновения и типе государствен</w:t>
      </w:r>
      <w:r w:rsidRPr="00575C82">
        <w:rPr>
          <w:rStyle w:val="2200pt"/>
          <w:rFonts w:ascii="Times New Roman" w:hAnsi="Times New Roman" w:cs="Times New Roman"/>
          <w:color w:val="000000"/>
        </w:rPr>
        <w:softHyphen/>
        <w:t>ного устройства, сложившегося на территории Древней Руси, вызывали и продолжают вызывать многочисленные споры в научной литературе. Основная причина подобных дискус</w:t>
      </w:r>
      <w:r w:rsidRPr="00575C82">
        <w:rPr>
          <w:rStyle w:val="2200pt"/>
          <w:rFonts w:ascii="Times New Roman" w:hAnsi="Times New Roman" w:cs="Times New Roman"/>
          <w:color w:val="000000"/>
        </w:rPr>
        <w:softHyphen/>
        <w:t>сий - отсутствие достоверной и полноценной источниковой базы.</w:t>
      </w:r>
      <w:r w:rsidRPr="00575C82">
        <w:rPr>
          <w:rFonts w:ascii="Times New Roman" w:hAnsi="Times New Roman" w:cs="Times New Roman"/>
        </w:rPr>
        <w:t xml:space="preserve"> </w:t>
      </w:r>
      <w:r w:rsidRPr="00575C82">
        <w:rPr>
          <w:rFonts w:ascii="Times New Roman" w:hAnsi="Times New Roman" w:cs="Times New Roman"/>
          <w:spacing w:val="0"/>
        </w:rPr>
        <w:t xml:space="preserve">Далее обучающиеся характеризуют систему высших органов власти Древнерусского государства. Особенности наследования княжеской власти. Функции, выполняемые князем. Раскрывают особенности иных политических сил Древнерусского государства. </w:t>
      </w:r>
    </w:p>
    <w:p w:rsidR="00575C82" w:rsidRDefault="00575C82" w:rsidP="00D95D08">
      <w:pPr>
        <w:pStyle w:val="af1"/>
        <w:spacing w:after="0" w:line="240" w:lineRule="auto"/>
        <w:ind w:firstLine="567"/>
        <w:jc w:val="both"/>
        <w:rPr>
          <w:rStyle w:val="2200pt"/>
          <w:rFonts w:ascii="Times New Roman" w:hAnsi="Times New Roman" w:cs="Times New Roman"/>
          <w:color w:val="000000"/>
        </w:rPr>
      </w:pPr>
      <w:r w:rsidRPr="00575C82">
        <w:rPr>
          <w:rFonts w:ascii="Times New Roman" w:hAnsi="Times New Roman" w:cs="Times New Roman"/>
          <w:iCs/>
          <w:color w:val="000000"/>
          <w:sz w:val="18"/>
          <w:szCs w:val="18"/>
        </w:rPr>
        <w:t>- В рамках третьего вопроса</w:t>
      </w:r>
      <w:r w:rsidRPr="00575C82">
        <w:rPr>
          <w:rFonts w:ascii="Times New Roman" w:hAnsi="Times New Roman" w:cs="Times New Roman"/>
          <w:color w:val="000000"/>
          <w:sz w:val="18"/>
          <w:szCs w:val="18"/>
        </w:rPr>
        <w:t xml:space="preserve"> требуется уяснить, что </w:t>
      </w:r>
      <w:r w:rsidR="001448C3">
        <w:rPr>
          <w:rStyle w:val="2200pt"/>
          <w:rFonts w:ascii="Times New Roman" w:hAnsi="Times New Roman" w:cs="Times New Roman"/>
          <w:color w:val="000000"/>
        </w:rPr>
        <w:t>о</w:t>
      </w:r>
      <w:r w:rsidRPr="00575C82">
        <w:rPr>
          <w:rStyle w:val="2200pt"/>
          <w:rFonts w:ascii="Times New Roman" w:hAnsi="Times New Roman" w:cs="Times New Roman"/>
          <w:color w:val="000000"/>
        </w:rPr>
        <w:t xml:space="preserve">сновным источником </w:t>
      </w:r>
      <w:r w:rsidRPr="00575C82">
        <w:rPr>
          <w:rStyle w:val="2201"/>
          <w:rFonts w:ascii="Times New Roman" w:hAnsi="Times New Roman" w:cs="Times New Roman"/>
          <w:i w:val="0"/>
          <w:color w:val="000000"/>
        </w:rPr>
        <w:t>гражданского права</w:t>
      </w:r>
      <w:r w:rsidRPr="00575C82">
        <w:rPr>
          <w:rStyle w:val="2200pt"/>
          <w:rFonts w:ascii="Times New Roman" w:hAnsi="Times New Roman" w:cs="Times New Roman"/>
          <w:color w:val="000000"/>
        </w:rPr>
        <w:t xml:space="preserve"> </w:t>
      </w:r>
      <w:r w:rsidRPr="00575C82">
        <w:rPr>
          <w:rStyle w:val="2200pt"/>
          <w:rFonts w:ascii="Times New Roman" w:hAnsi="Times New Roman" w:cs="Times New Roman"/>
          <w:color w:val="000000"/>
          <w:lang w:val="en-US"/>
        </w:rPr>
        <w:t>IX</w:t>
      </w:r>
      <w:r w:rsidRPr="00575C82">
        <w:rPr>
          <w:rStyle w:val="2200pt"/>
          <w:rFonts w:ascii="Times New Roman" w:hAnsi="Times New Roman" w:cs="Times New Roman"/>
          <w:color w:val="000000"/>
        </w:rPr>
        <w:t>-</w:t>
      </w:r>
      <w:r w:rsidRPr="00575C82">
        <w:rPr>
          <w:rStyle w:val="2200pt"/>
          <w:rFonts w:ascii="Times New Roman" w:hAnsi="Times New Roman" w:cs="Times New Roman"/>
          <w:color w:val="000000"/>
          <w:lang w:val="en-US"/>
        </w:rPr>
        <w:t>XII</w:t>
      </w:r>
      <w:r w:rsidRPr="00575C82">
        <w:rPr>
          <w:rStyle w:val="2200pt"/>
          <w:rFonts w:ascii="Times New Roman" w:hAnsi="Times New Roman" w:cs="Times New Roman"/>
          <w:color w:val="000000"/>
        </w:rPr>
        <w:t xml:space="preserve"> вв. являлась Пространная редакция «Русской Правды». Основ</w:t>
      </w:r>
      <w:r w:rsidRPr="00575C82">
        <w:rPr>
          <w:rStyle w:val="2200pt"/>
          <w:rFonts w:ascii="Times New Roman" w:hAnsi="Times New Roman" w:cs="Times New Roman"/>
          <w:color w:val="000000"/>
        </w:rPr>
        <w:softHyphen/>
        <w:t>ное внимание в данном законодательном сборнике уделено обязательственным и наследственным отношениям.  Обязательственные отношения воз</w:t>
      </w:r>
      <w:r w:rsidRPr="00575C82">
        <w:rPr>
          <w:rStyle w:val="2200pt"/>
          <w:rFonts w:ascii="Times New Roman" w:hAnsi="Times New Roman" w:cs="Times New Roman"/>
          <w:color w:val="000000"/>
        </w:rPr>
        <w:softHyphen/>
        <w:t xml:space="preserve">никали вследствие </w:t>
      </w:r>
      <w:r w:rsidRPr="00575C82">
        <w:rPr>
          <w:rStyle w:val="2200pt"/>
          <w:rFonts w:ascii="Times New Roman" w:hAnsi="Times New Roman" w:cs="Times New Roman"/>
          <w:color w:val="000000"/>
        </w:rPr>
        <w:lastRenderedPageBreak/>
        <w:t>заключения договора или причинения вреда. «Русская Правда» регламентирует следующие виды договоров: купля-продажа, займ, поклажа, найм. Далее обучающиеся характеризуют особенности каждого вида договора. Затем переходят к характеристике сферы уголовного права и системе судоустройства Древнерусского государства.</w:t>
      </w:r>
    </w:p>
    <w:p w:rsidR="00F33364" w:rsidRPr="00F67AF3" w:rsidRDefault="00F33364" w:rsidP="00D95D08">
      <w:pPr>
        <w:pStyle w:val="af1"/>
        <w:spacing w:after="0" w:line="240" w:lineRule="auto"/>
        <w:ind w:firstLine="567"/>
        <w:jc w:val="both"/>
        <w:rPr>
          <w:rStyle w:val="2200pt"/>
          <w:rFonts w:ascii="Times New Roman" w:hAnsi="Times New Roman" w:cs="Times New Roman"/>
          <w:color w:val="000000"/>
          <w:sz w:val="8"/>
          <w:szCs w:val="8"/>
        </w:rPr>
      </w:pPr>
    </w:p>
    <w:p w:rsidR="00E66281" w:rsidRPr="00B3323B" w:rsidRDefault="00E66281" w:rsidP="006075DF">
      <w:pPr>
        <w:autoSpaceDE w:val="0"/>
        <w:autoSpaceDN w:val="0"/>
        <w:adjustRightInd w:val="0"/>
        <w:spacing w:line="240" w:lineRule="auto"/>
        <w:jc w:val="center"/>
        <w:rPr>
          <w:rFonts w:ascii="Times New Roman" w:hAnsi="Times New Roman"/>
          <w:b/>
          <w:sz w:val="18"/>
          <w:szCs w:val="18"/>
          <w:u w:val="single"/>
        </w:rPr>
      </w:pPr>
      <w:r w:rsidRPr="00B3323B">
        <w:rPr>
          <w:rFonts w:ascii="Times New Roman" w:hAnsi="Times New Roman"/>
          <w:b/>
          <w:sz w:val="18"/>
          <w:szCs w:val="18"/>
          <w:u w:val="single"/>
        </w:rPr>
        <w:t>Доклады:</w:t>
      </w:r>
    </w:p>
    <w:p w:rsidR="00F33364" w:rsidRPr="00F33364" w:rsidRDefault="00F33364" w:rsidP="00C00485">
      <w:pPr>
        <w:numPr>
          <w:ilvl w:val="0"/>
          <w:numId w:val="5"/>
        </w:numPr>
        <w:tabs>
          <w:tab w:val="left" w:pos="0"/>
          <w:tab w:val="left" w:pos="851"/>
        </w:tabs>
        <w:spacing w:line="240" w:lineRule="auto"/>
        <w:ind w:left="0" w:firstLine="567"/>
        <w:jc w:val="left"/>
        <w:rPr>
          <w:rFonts w:ascii="Times New Roman" w:hAnsi="Times New Roman"/>
          <w:sz w:val="18"/>
          <w:szCs w:val="18"/>
        </w:rPr>
      </w:pPr>
      <w:r w:rsidRPr="00F33364">
        <w:rPr>
          <w:rFonts w:ascii="Times New Roman" w:hAnsi="Times New Roman"/>
          <w:sz w:val="18"/>
          <w:szCs w:val="18"/>
        </w:rPr>
        <w:t>Древнерусские города.</w:t>
      </w:r>
    </w:p>
    <w:p w:rsidR="00F33364" w:rsidRPr="00F33364" w:rsidRDefault="00F33364" w:rsidP="00C00485">
      <w:pPr>
        <w:numPr>
          <w:ilvl w:val="0"/>
          <w:numId w:val="5"/>
        </w:numPr>
        <w:tabs>
          <w:tab w:val="left" w:pos="0"/>
          <w:tab w:val="left" w:pos="851"/>
        </w:tabs>
        <w:spacing w:line="240" w:lineRule="auto"/>
        <w:ind w:left="0" w:firstLine="567"/>
        <w:jc w:val="left"/>
        <w:rPr>
          <w:rFonts w:ascii="Times New Roman" w:hAnsi="Times New Roman"/>
          <w:sz w:val="18"/>
          <w:szCs w:val="18"/>
        </w:rPr>
      </w:pPr>
      <w:r w:rsidRPr="00F33364">
        <w:rPr>
          <w:rFonts w:ascii="Times New Roman" w:hAnsi="Times New Roman"/>
          <w:sz w:val="18"/>
          <w:szCs w:val="18"/>
        </w:rPr>
        <w:t>Десятичная система управления.</w:t>
      </w:r>
    </w:p>
    <w:p w:rsidR="00F33364" w:rsidRPr="00F33364" w:rsidRDefault="00F33364" w:rsidP="00C00485">
      <w:pPr>
        <w:numPr>
          <w:ilvl w:val="0"/>
          <w:numId w:val="5"/>
        </w:numPr>
        <w:tabs>
          <w:tab w:val="left" w:pos="0"/>
          <w:tab w:val="left" w:pos="851"/>
        </w:tabs>
        <w:spacing w:line="240" w:lineRule="auto"/>
        <w:ind w:left="0" w:firstLine="567"/>
        <w:jc w:val="left"/>
        <w:rPr>
          <w:rFonts w:ascii="Times New Roman" w:hAnsi="Times New Roman"/>
          <w:sz w:val="18"/>
          <w:szCs w:val="18"/>
        </w:rPr>
      </w:pPr>
      <w:r w:rsidRPr="00F33364">
        <w:rPr>
          <w:rFonts w:ascii="Times New Roman" w:hAnsi="Times New Roman"/>
          <w:sz w:val="18"/>
          <w:szCs w:val="18"/>
        </w:rPr>
        <w:t>Церковь в Древнерусском государстве.</w:t>
      </w:r>
    </w:p>
    <w:p w:rsidR="00F33364" w:rsidRPr="00F33364" w:rsidRDefault="00F33364" w:rsidP="00C00485">
      <w:pPr>
        <w:numPr>
          <w:ilvl w:val="0"/>
          <w:numId w:val="5"/>
        </w:numPr>
        <w:tabs>
          <w:tab w:val="left" w:pos="0"/>
          <w:tab w:val="left" w:pos="851"/>
        </w:tabs>
        <w:spacing w:line="240" w:lineRule="auto"/>
        <w:ind w:left="0" w:firstLine="567"/>
        <w:jc w:val="left"/>
        <w:rPr>
          <w:rFonts w:ascii="Times New Roman" w:hAnsi="Times New Roman"/>
          <w:sz w:val="18"/>
          <w:szCs w:val="18"/>
        </w:rPr>
      </w:pPr>
      <w:r w:rsidRPr="00F33364">
        <w:rPr>
          <w:rFonts w:ascii="Times New Roman" w:hAnsi="Times New Roman"/>
          <w:sz w:val="18"/>
          <w:szCs w:val="18"/>
        </w:rPr>
        <w:t>Юридическая система Древнерусского государства.</w:t>
      </w:r>
    </w:p>
    <w:p w:rsidR="00F33364" w:rsidRPr="00F33364" w:rsidRDefault="00F33364" w:rsidP="00C00485">
      <w:pPr>
        <w:pStyle w:val="af0"/>
        <w:numPr>
          <w:ilvl w:val="0"/>
          <w:numId w:val="5"/>
        </w:numPr>
        <w:shd w:val="clear" w:color="auto" w:fill="FFFFFF"/>
        <w:tabs>
          <w:tab w:val="left" w:pos="0"/>
          <w:tab w:val="left" w:pos="851"/>
        </w:tabs>
        <w:spacing w:before="0" w:beforeAutospacing="0" w:after="0" w:afterAutospacing="0"/>
        <w:ind w:left="0" w:firstLine="567"/>
        <w:textAlignment w:val="baseline"/>
        <w:rPr>
          <w:color w:val="000000"/>
          <w:sz w:val="18"/>
          <w:szCs w:val="18"/>
        </w:rPr>
      </w:pPr>
      <w:r w:rsidRPr="00F33364">
        <w:rPr>
          <w:color w:val="000000"/>
          <w:sz w:val="18"/>
          <w:szCs w:val="18"/>
        </w:rPr>
        <w:t>Княжеская дружина и ее роль в укреплении власти князей.</w:t>
      </w:r>
    </w:p>
    <w:p w:rsidR="00F33364" w:rsidRPr="00F33364" w:rsidRDefault="00F33364" w:rsidP="00C00485">
      <w:pPr>
        <w:pStyle w:val="af0"/>
        <w:numPr>
          <w:ilvl w:val="0"/>
          <w:numId w:val="5"/>
        </w:numPr>
        <w:shd w:val="clear" w:color="auto" w:fill="FFFFFF"/>
        <w:tabs>
          <w:tab w:val="left" w:pos="0"/>
          <w:tab w:val="left" w:pos="851"/>
        </w:tabs>
        <w:spacing w:before="0" w:beforeAutospacing="0" w:after="0" w:afterAutospacing="0"/>
        <w:ind w:left="0" w:firstLine="567"/>
        <w:textAlignment w:val="baseline"/>
        <w:rPr>
          <w:color w:val="000000"/>
          <w:sz w:val="18"/>
          <w:szCs w:val="18"/>
        </w:rPr>
      </w:pPr>
      <w:r w:rsidRPr="00F33364">
        <w:rPr>
          <w:color w:val="000000"/>
          <w:sz w:val="18"/>
          <w:szCs w:val="18"/>
        </w:rPr>
        <w:t>Вече в Древней Руси как орган государственной власти.</w:t>
      </w:r>
    </w:p>
    <w:p w:rsidR="00F33364" w:rsidRPr="00CF0342" w:rsidRDefault="00F33364" w:rsidP="00C00485">
      <w:pPr>
        <w:pStyle w:val="af0"/>
        <w:numPr>
          <w:ilvl w:val="0"/>
          <w:numId w:val="5"/>
        </w:numPr>
        <w:shd w:val="clear" w:color="auto" w:fill="FFFFFF"/>
        <w:tabs>
          <w:tab w:val="left" w:pos="0"/>
          <w:tab w:val="left" w:pos="851"/>
        </w:tabs>
        <w:spacing w:before="0" w:beforeAutospacing="0" w:after="0" w:afterAutospacing="0"/>
        <w:ind w:left="0" w:firstLine="567"/>
        <w:textAlignment w:val="baseline"/>
        <w:rPr>
          <w:color w:val="000000"/>
          <w:sz w:val="18"/>
          <w:szCs w:val="18"/>
        </w:rPr>
      </w:pPr>
      <w:r w:rsidRPr="00CF0342">
        <w:rPr>
          <w:color w:val="000000"/>
          <w:sz w:val="18"/>
          <w:szCs w:val="18"/>
        </w:rPr>
        <w:t>Уголовное право и процесс по «Русской правде».</w:t>
      </w:r>
    </w:p>
    <w:p w:rsidR="00F33364" w:rsidRPr="00F33364" w:rsidRDefault="00F33364" w:rsidP="00C00485">
      <w:pPr>
        <w:pStyle w:val="af0"/>
        <w:numPr>
          <w:ilvl w:val="0"/>
          <w:numId w:val="5"/>
        </w:numPr>
        <w:shd w:val="clear" w:color="auto" w:fill="FFFFFF"/>
        <w:tabs>
          <w:tab w:val="left" w:pos="0"/>
          <w:tab w:val="left" w:pos="851"/>
        </w:tabs>
        <w:spacing w:before="0" w:beforeAutospacing="0" w:after="0" w:afterAutospacing="0"/>
        <w:ind w:left="0" w:firstLine="567"/>
        <w:textAlignment w:val="baseline"/>
        <w:rPr>
          <w:color w:val="000000"/>
          <w:sz w:val="18"/>
          <w:szCs w:val="18"/>
        </w:rPr>
      </w:pPr>
      <w:r w:rsidRPr="00F33364">
        <w:rPr>
          <w:color w:val="000000"/>
          <w:sz w:val="18"/>
          <w:szCs w:val="18"/>
        </w:rPr>
        <w:t>Крещение Руси. Его последствия.</w:t>
      </w:r>
    </w:p>
    <w:p w:rsidR="00F33364" w:rsidRPr="00F33364" w:rsidRDefault="00F33364" w:rsidP="00C00485">
      <w:pPr>
        <w:pStyle w:val="af0"/>
        <w:numPr>
          <w:ilvl w:val="0"/>
          <w:numId w:val="5"/>
        </w:numPr>
        <w:shd w:val="clear" w:color="auto" w:fill="FFFFFF"/>
        <w:tabs>
          <w:tab w:val="left" w:pos="0"/>
          <w:tab w:val="left" w:pos="851"/>
        </w:tabs>
        <w:spacing w:before="0" w:beforeAutospacing="0" w:after="0" w:afterAutospacing="0"/>
        <w:ind w:left="0" w:firstLine="567"/>
        <w:textAlignment w:val="baseline"/>
        <w:rPr>
          <w:color w:val="000000"/>
          <w:sz w:val="18"/>
          <w:szCs w:val="18"/>
        </w:rPr>
      </w:pPr>
      <w:r w:rsidRPr="00F33364">
        <w:rPr>
          <w:color w:val="000000"/>
          <w:sz w:val="18"/>
          <w:szCs w:val="18"/>
        </w:rPr>
        <w:t>Древняя Русь и Византия: проблема византийского влияния.</w:t>
      </w:r>
    </w:p>
    <w:p w:rsidR="00F33364" w:rsidRPr="00F67AF3" w:rsidRDefault="00F33364" w:rsidP="00C00485">
      <w:pPr>
        <w:tabs>
          <w:tab w:val="left" w:pos="993"/>
        </w:tabs>
        <w:autoSpaceDE w:val="0"/>
        <w:autoSpaceDN w:val="0"/>
        <w:adjustRightInd w:val="0"/>
        <w:spacing w:line="240" w:lineRule="auto"/>
        <w:ind w:firstLine="709"/>
        <w:jc w:val="center"/>
        <w:rPr>
          <w:rFonts w:ascii="Times New Roman" w:hAnsi="Times New Roman"/>
          <w:b/>
          <w:bCs/>
          <w:sz w:val="8"/>
          <w:szCs w:val="8"/>
        </w:rPr>
      </w:pPr>
    </w:p>
    <w:p w:rsidR="00E66281" w:rsidRDefault="00E66281" w:rsidP="009E4F1A">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F67AF3" w:rsidRPr="00F67AF3" w:rsidRDefault="00F67AF3" w:rsidP="009E4F1A">
      <w:pPr>
        <w:autoSpaceDE w:val="0"/>
        <w:autoSpaceDN w:val="0"/>
        <w:adjustRightInd w:val="0"/>
        <w:spacing w:line="240" w:lineRule="auto"/>
        <w:jc w:val="center"/>
        <w:rPr>
          <w:rFonts w:ascii="Times New Roman" w:hAnsi="Times New Roman"/>
          <w:b/>
          <w:bCs/>
          <w:sz w:val="8"/>
          <w:szCs w:val="8"/>
        </w:rPr>
      </w:pPr>
    </w:p>
    <w:p w:rsidR="00CF0342" w:rsidRPr="00CF0342" w:rsidRDefault="00CF0342" w:rsidP="00C00485">
      <w:pPr>
        <w:tabs>
          <w:tab w:val="left" w:pos="0"/>
        </w:tabs>
        <w:autoSpaceDE w:val="0"/>
        <w:autoSpaceDN w:val="0"/>
        <w:adjustRightInd w:val="0"/>
        <w:spacing w:line="240" w:lineRule="auto"/>
        <w:ind w:firstLine="567"/>
        <w:rPr>
          <w:rFonts w:ascii="Times New Roman" w:hAnsi="Times New Roman"/>
          <w:sz w:val="18"/>
          <w:szCs w:val="18"/>
        </w:rPr>
      </w:pPr>
      <w:r w:rsidRPr="00CF0342">
        <w:rPr>
          <w:rFonts w:ascii="Times New Roman" w:hAnsi="Times New Roman"/>
          <w:sz w:val="18"/>
          <w:szCs w:val="18"/>
        </w:rPr>
        <w:t xml:space="preserve">1. Дайте определение терминов «вира»; «урок»; «варяг»; «вервь»; «видок»; закуп»; «бояре»; «извод»; «мытник»; «покон»; «ряд»; «свод»; «смерд»; «тать»; «челядин». </w:t>
      </w:r>
    </w:p>
    <w:p w:rsidR="00CF0342" w:rsidRPr="00CF0342" w:rsidRDefault="00CF0342" w:rsidP="00C00485">
      <w:pPr>
        <w:tabs>
          <w:tab w:val="left" w:pos="0"/>
        </w:tabs>
        <w:autoSpaceDE w:val="0"/>
        <w:autoSpaceDN w:val="0"/>
        <w:adjustRightInd w:val="0"/>
        <w:spacing w:line="240" w:lineRule="auto"/>
        <w:ind w:firstLine="567"/>
        <w:rPr>
          <w:rFonts w:ascii="Times New Roman" w:hAnsi="Times New Roman"/>
          <w:sz w:val="18"/>
          <w:szCs w:val="18"/>
        </w:rPr>
      </w:pPr>
      <w:r w:rsidRPr="00CF0342">
        <w:rPr>
          <w:rFonts w:ascii="Times New Roman" w:hAnsi="Times New Roman"/>
          <w:sz w:val="18"/>
          <w:szCs w:val="18"/>
        </w:rPr>
        <w:t xml:space="preserve">2. Сравните нормы обычного права и княжеское законодательство: 1) применение смертной казни или другой высшей меры наказания; 2) штрафные санкции и «дикая вира»; 3) судебный процесс. </w:t>
      </w:r>
    </w:p>
    <w:p w:rsidR="00CF0342" w:rsidRPr="00CF0342" w:rsidRDefault="00CF0342" w:rsidP="00C00485">
      <w:pPr>
        <w:tabs>
          <w:tab w:val="left" w:pos="0"/>
        </w:tabs>
        <w:autoSpaceDE w:val="0"/>
        <w:autoSpaceDN w:val="0"/>
        <w:adjustRightInd w:val="0"/>
        <w:spacing w:line="240" w:lineRule="auto"/>
        <w:ind w:firstLine="567"/>
        <w:rPr>
          <w:rFonts w:ascii="Times New Roman" w:hAnsi="Times New Roman"/>
          <w:sz w:val="18"/>
          <w:szCs w:val="18"/>
        </w:rPr>
      </w:pPr>
      <w:r w:rsidRPr="00CF0342">
        <w:rPr>
          <w:rFonts w:ascii="Times New Roman" w:hAnsi="Times New Roman"/>
          <w:sz w:val="18"/>
          <w:szCs w:val="18"/>
        </w:rPr>
        <w:t xml:space="preserve">3. Русская Правда – наиболее интересный правовой документ Древнерусского государства. Право по Русской Правде – «право привилегий». Аргументируйте вышеприведенный тезис ссылками на документ. </w:t>
      </w:r>
    </w:p>
    <w:p w:rsidR="00AE1158" w:rsidRPr="00CF0342" w:rsidRDefault="00CF0342" w:rsidP="00C00485">
      <w:pPr>
        <w:tabs>
          <w:tab w:val="left" w:pos="0"/>
        </w:tabs>
        <w:autoSpaceDE w:val="0"/>
        <w:autoSpaceDN w:val="0"/>
        <w:adjustRightInd w:val="0"/>
        <w:spacing w:line="240" w:lineRule="auto"/>
        <w:ind w:firstLine="567"/>
        <w:rPr>
          <w:rFonts w:ascii="Times New Roman" w:hAnsi="Times New Roman"/>
          <w:sz w:val="18"/>
          <w:szCs w:val="18"/>
        </w:rPr>
      </w:pPr>
      <w:r w:rsidRPr="00CF0342">
        <w:rPr>
          <w:rFonts w:ascii="Times New Roman" w:hAnsi="Times New Roman"/>
          <w:sz w:val="18"/>
          <w:szCs w:val="18"/>
        </w:rPr>
        <w:t>4. Охарактеризуйте положение женщины по древнерусскому законодательству.</w:t>
      </w:r>
    </w:p>
    <w:p w:rsidR="00E66281" w:rsidRPr="00B3323B" w:rsidRDefault="006E489C" w:rsidP="00C00485">
      <w:pPr>
        <w:tabs>
          <w:tab w:val="left" w:pos="0"/>
        </w:tabs>
        <w:autoSpaceDE w:val="0"/>
        <w:autoSpaceDN w:val="0"/>
        <w:adjustRightInd w:val="0"/>
        <w:spacing w:line="240" w:lineRule="auto"/>
        <w:ind w:firstLine="567"/>
        <w:rPr>
          <w:rFonts w:ascii="Times New Roman" w:hAnsi="Times New Roman"/>
          <w:i/>
          <w:iCs/>
          <w:sz w:val="18"/>
          <w:szCs w:val="18"/>
        </w:rPr>
      </w:pPr>
      <w:r w:rsidRPr="009D60CF">
        <w:rPr>
          <w:rFonts w:ascii="Times New Roman" w:hAnsi="Times New Roman"/>
          <w:sz w:val="18"/>
          <w:szCs w:val="18"/>
        </w:rPr>
        <w:t>5</w:t>
      </w:r>
      <w:r w:rsidR="00E66281" w:rsidRPr="009D60CF">
        <w:rPr>
          <w:rFonts w:ascii="Times New Roman" w:hAnsi="Times New Roman"/>
          <w:sz w:val="18"/>
          <w:szCs w:val="18"/>
        </w:rPr>
        <w:t xml:space="preserve">. </w:t>
      </w:r>
      <w:r w:rsidR="0034560E" w:rsidRPr="009D60CF">
        <w:rPr>
          <w:rFonts w:ascii="Times New Roman" w:hAnsi="Times New Roman"/>
          <w:i/>
          <w:iCs/>
          <w:sz w:val="18"/>
          <w:szCs w:val="18"/>
        </w:rPr>
        <w:t>Укажите</w:t>
      </w:r>
      <w:r w:rsidR="00E66281" w:rsidRPr="009D60CF">
        <w:rPr>
          <w:rFonts w:ascii="Times New Roman" w:hAnsi="Times New Roman"/>
          <w:i/>
          <w:iCs/>
          <w:sz w:val="18"/>
          <w:szCs w:val="18"/>
        </w:rPr>
        <w:t xml:space="preserve"> пропущенное слово:</w:t>
      </w:r>
    </w:p>
    <w:p w:rsidR="00E66281" w:rsidRPr="00B3323B" w:rsidRDefault="00E66281" w:rsidP="00C0048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EA5E21">
        <w:rPr>
          <w:rFonts w:ascii="Times New Roman" w:hAnsi="Times New Roman"/>
          <w:sz w:val="18"/>
          <w:szCs w:val="18"/>
        </w:rPr>
        <w:t>Княжеская власть выражалась в суде и управлении ….., составлении законов, сборе определенной дани с волостей</w:t>
      </w:r>
      <w:r w:rsidR="007B71BB" w:rsidRPr="00B3323B">
        <w:rPr>
          <w:rFonts w:ascii="Times New Roman" w:hAnsi="Times New Roman"/>
          <w:sz w:val="18"/>
          <w:szCs w:val="18"/>
        </w:rPr>
        <w:t>.</w:t>
      </w:r>
    </w:p>
    <w:p w:rsidR="0034560E" w:rsidRPr="00B3323B" w:rsidRDefault="007B71BB" w:rsidP="00C00485">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EA5E21">
        <w:rPr>
          <w:rFonts w:ascii="Times New Roman" w:hAnsi="Times New Roman"/>
          <w:sz w:val="18"/>
          <w:szCs w:val="18"/>
        </w:rPr>
        <w:t xml:space="preserve">Старшая дружина происходила из младшего поколения …., </w:t>
      </w:r>
      <w:proofErr w:type="gramStart"/>
      <w:r w:rsidR="00EA5E21">
        <w:rPr>
          <w:rFonts w:ascii="Times New Roman" w:hAnsi="Times New Roman"/>
          <w:sz w:val="18"/>
          <w:szCs w:val="18"/>
        </w:rPr>
        <w:t>обладавших</w:t>
      </w:r>
      <w:proofErr w:type="gramEnd"/>
      <w:r w:rsidR="00EA5E21">
        <w:rPr>
          <w:rFonts w:ascii="Times New Roman" w:hAnsi="Times New Roman"/>
          <w:sz w:val="18"/>
          <w:szCs w:val="18"/>
        </w:rPr>
        <w:t xml:space="preserve"> влиянием и авторитетом в дружинной и в общественной среде</w:t>
      </w:r>
      <w:r w:rsidRPr="00B3323B">
        <w:rPr>
          <w:rFonts w:ascii="Times New Roman" w:hAnsi="Times New Roman"/>
          <w:sz w:val="18"/>
          <w:szCs w:val="18"/>
        </w:rPr>
        <w:t>.</w:t>
      </w:r>
    </w:p>
    <w:p w:rsidR="0034560E" w:rsidRPr="00B3323B" w:rsidRDefault="0034560E" w:rsidP="00C00485">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4A42FF">
        <w:rPr>
          <w:rFonts w:ascii="Times New Roman" w:eastAsia="MS Mincho" w:hAnsi="Times New Roman"/>
          <w:sz w:val="18"/>
          <w:szCs w:val="18"/>
        </w:rPr>
        <w:t>Прав личной свободы закуп лишался в том случае, если убегал от ….</w:t>
      </w:r>
      <w:r w:rsidR="009D60CF">
        <w:rPr>
          <w:rFonts w:ascii="Times New Roman" w:eastAsia="MS Mincho" w:hAnsi="Times New Roman"/>
          <w:sz w:val="18"/>
          <w:szCs w:val="18"/>
        </w:rPr>
        <w:t>,</w:t>
      </w:r>
      <w:r w:rsidR="004A42FF">
        <w:rPr>
          <w:rFonts w:ascii="Times New Roman" w:eastAsia="MS Mincho" w:hAnsi="Times New Roman"/>
          <w:sz w:val="18"/>
          <w:szCs w:val="18"/>
        </w:rPr>
        <w:t xml:space="preserve"> не платя денег.</w:t>
      </w:r>
    </w:p>
    <w:p w:rsidR="00B62221" w:rsidRPr="00B3323B" w:rsidRDefault="0034560E" w:rsidP="00C00485">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456BEB">
        <w:rPr>
          <w:rFonts w:ascii="Times New Roman" w:hAnsi="Times New Roman"/>
          <w:sz w:val="18"/>
          <w:szCs w:val="18"/>
        </w:rPr>
        <w:t>Люди, не обладавшие земельной собственностью и не причисленные ни к какой общине, назывались …..</w:t>
      </w:r>
      <w:proofErr w:type="gramStart"/>
      <w:r w:rsidR="009D60CF">
        <w:rPr>
          <w:rFonts w:ascii="Times New Roman" w:hAnsi="Times New Roman"/>
          <w:sz w:val="18"/>
          <w:szCs w:val="18"/>
        </w:rPr>
        <w:t xml:space="preserve">  </w:t>
      </w:r>
      <w:r w:rsidRPr="00B3323B">
        <w:rPr>
          <w:rFonts w:ascii="Times New Roman" w:hAnsi="Times New Roman"/>
          <w:sz w:val="18"/>
          <w:szCs w:val="18"/>
        </w:rPr>
        <w:t>.</w:t>
      </w:r>
      <w:proofErr w:type="gramEnd"/>
    </w:p>
    <w:p w:rsidR="00D55C8A" w:rsidRDefault="0034560E" w:rsidP="00C00485">
      <w:pPr>
        <w:spacing w:line="240" w:lineRule="auto"/>
        <w:ind w:firstLine="567"/>
        <w:rPr>
          <w:rStyle w:val="2200pt"/>
          <w:rFonts w:ascii="Times New Roman" w:hAnsi="Times New Roman"/>
          <w:color w:val="000000"/>
        </w:rPr>
      </w:pPr>
      <w:proofErr w:type="gramStart"/>
      <w:r w:rsidRPr="00B3323B">
        <w:rPr>
          <w:rFonts w:ascii="Times New Roman" w:hAnsi="Times New Roman"/>
          <w:sz w:val="18"/>
          <w:szCs w:val="18"/>
        </w:rPr>
        <w:t xml:space="preserve">- </w:t>
      </w:r>
      <w:r w:rsidR="00A90909">
        <w:rPr>
          <w:rFonts w:ascii="Times New Roman" w:hAnsi="Times New Roman"/>
          <w:sz w:val="18"/>
          <w:szCs w:val="18"/>
        </w:rPr>
        <w:t xml:space="preserve">Крупные землевладельцы-бояре постепенно </w:t>
      </w:r>
      <w:r w:rsidR="003B0415">
        <w:rPr>
          <w:rFonts w:ascii="Times New Roman" w:hAnsi="Times New Roman"/>
          <w:sz w:val="18"/>
          <w:szCs w:val="18"/>
        </w:rPr>
        <w:t>приобретали все</w:t>
      </w:r>
      <w:r w:rsidR="00A90909">
        <w:rPr>
          <w:rFonts w:ascii="Times New Roman" w:hAnsi="Times New Roman"/>
          <w:sz w:val="18"/>
          <w:szCs w:val="18"/>
        </w:rPr>
        <w:t xml:space="preserve"> большую независимость от …</w:t>
      </w:r>
      <w:r w:rsidR="009D60CF">
        <w:rPr>
          <w:rFonts w:ascii="Times New Roman" w:hAnsi="Times New Roman"/>
          <w:sz w:val="18"/>
          <w:szCs w:val="18"/>
        </w:rPr>
        <w:t>..</w:t>
      </w:r>
      <w:r w:rsidR="00A90909">
        <w:rPr>
          <w:rFonts w:ascii="Times New Roman" w:hAnsi="Times New Roman"/>
          <w:sz w:val="18"/>
          <w:szCs w:val="18"/>
        </w:rPr>
        <w:t xml:space="preserve"> </w:t>
      </w:r>
      <w:r w:rsidR="003B0415">
        <w:rPr>
          <w:rFonts w:ascii="Times New Roman" w:hAnsi="Times New Roman"/>
          <w:sz w:val="18"/>
          <w:szCs w:val="18"/>
        </w:rPr>
        <w:t>и</w:t>
      </w:r>
      <w:r w:rsidR="00A90909">
        <w:rPr>
          <w:rFonts w:ascii="Times New Roman" w:hAnsi="Times New Roman"/>
          <w:sz w:val="18"/>
          <w:szCs w:val="18"/>
        </w:rPr>
        <w:t xml:space="preserve"> становились настоящими «</w:t>
      </w:r>
      <w:r w:rsidR="003B0415">
        <w:rPr>
          <w:rFonts w:ascii="Times New Roman" w:hAnsi="Times New Roman"/>
          <w:sz w:val="18"/>
          <w:szCs w:val="18"/>
        </w:rPr>
        <w:t>государями» в</w:t>
      </w:r>
      <w:r w:rsidR="00A90909">
        <w:rPr>
          <w:rFonts w:ascii="Times New Roman" w:hAnsi="Times New Roman"/>
          <w:sz w:val="18"/>
          <w:szCs w:val="18"/>
        </w:rPr>
        <w:t xml:space="preserve"> своих …., присваивая функции управления и суда.</w:t>
      </w:r>
      <w:proofErr w:type="gramEnd"/>
    </w:p>
    <w:p w:rsidR="00D55C8A" w:rsidRPr="00F33364" w:rsidRDefault="00C00485" w:rsidP="00C00485">
      <w:pPr>
        <w:pStyle w:val="af0"/>
        <w:numPr>
          <w:ilvl w:val="0"/>
          <w:numId w:val="6"/>
        </w:numPr>
        <w:shd w:val="clear" w:color="auto" w:fill="FFFFFF"/>
        <w:tabs>
          <w:tab w:val="left" w:pos="0"/>
          <w:tab w:val="left" w:pos="284"/>
        </w:tabs>
        <w:spacing w:before="0" w:beforeAutospacing="0" w:after="0" w:afterAutospacing="0"/>
        <w:ind w:left="0" w:firstLine="567"/>
        <w:jc w:val="both"/>
        <w:textAlignment w:val="baseline"/>
        <w:rPr>
          <w:color w:val="000000"/>
          <w:sz w:val="18"/>
          <w:szCs w:val="18"/>
        </w:rPr>
      </w:pPr>
      <w:r>
        <w:rPr>
          <w:sz w:val="18"/>
          <w:szCs w:val="18"/>
        </w:rPr>
        <w:t xml:space="preserve"> </w:t>
      </w:r>
      <w:r w:rsidR="00D55C8A" w:rsidRPr="00B3323B">
        <w:rPr>
          <w:sz w:val="18"/>
          <w:szCs w:val="18"/>
        </w:rPr>
        <w:t>Подготовьте эссе на тему: «</w:t>
      </w:r>
      <w:proofErr w:type="gramStart"/>
      <w:r w:rsidR="00D55C8A" w:rsidRPr="00F33364">
        <w:rPr>
          <w:color w:val="000000"/>
          <w:sz w:val="18"/>
          <w:szCs w:val="18"/>
        </w:rPr>
        <w:t>Русская</w:t>
      </w:r>
      <w:proofErr w:type="gramEnd"/>
      <w:r w:rsidR="00D55C8A" w:rsidRPr="00F33364">
        <w:rPr>
          <w:color w:val="000000"/>
          <w:sz w:val="18"/>
          <w:szCs w:val="18"/>
        </w:rPr>
        <w:t xml:space="preserve"> правда» как первый свод законов Древней Руси.</w:t>
      </w:r>
    </w:p>
    <w:p w:rsidR="00D55C8A" w:rsidRDefault="00D55C8A" w:rsidP="00AE1158">
      <w:pPr>
        <w:spacing w:line="240" w:lineRule="auto"/>
        <w:ind w:firstLine="567"/>
        <w:rPr>
          <w:rStyle w:val="2200pt"/>
          <w:rFonts w:ascii="Times New Roman" w:hAnsi="Times New Roman"/>
          <w:color w:val="000000"/>
        </w:rPr>
      </w:pPr>
      <w:r>
        <w:rPr>
          <w:rStyle w:val="2200pt"/>
          <w:rFonts w:ascii="Times New Roman" w:hAnsi="Times New Roman"/>
          <w:color w:val="000000"/>
        </w:rPr>
        <w:t>7</w:t>
      </w:r>
      <w:r w:rsidR="003B0415" w:rsidRPr="003B0415">
        <w:rPr>
          <w:rStyle w:val="2200pt"/>
          <w:rFonts w:ascii="Times New Roman" w:hAnsi="Times New Roman"/>
          <w:color w:val="000000"/>
        </w:rPr>
        <w:t xml:space="preserve">. </w:t>
      </w:r>
      <w:r>
        <w:rPr>
          <w:rStyle w:val="2200pt"/>
          <w:rFonts w:ascii="Times New Roman" w:hAnsi="Times New Roman"/>
          <w:color w:val="000000"/>
        </w:rPr>
        <w:t>Подпишите т</w:t>
      </w:r>
      <w:r w:rsidR="00F67AF3">
        <w:rPr>
          <w:rStyle w:val="2200pt"/>
          <w:rFonts w:ascii="Times New Roman" w:hAnsi="Times New Roman"/>
          <w:color w:val="000000"/>
        </w:rPr>
        <w:t>ипы государствен</w:t>
      </w:r>
      <w:r w:rsidR="003B0415" w:rsidRPr="003B0415">
        <w:rPr>
          <w:rStyle w:val="2200pt"/>
          <w:rFonts w:ascii="Times New Roman" w:hAnsi="Times New Roman"/>
          <w:color w:val="000000"/>
        </w:rPr>
        <w:t>ного устройства, сложившегося на территории Древней Руси</w:t>
      </w:r>
    </w:p>
    <w:p w:rsidR="00D55C8A" w:rsidRDefault="00D55C8A" w:rsidP="00AE1158">
      <w:pPr>
        <w:spacing w:line="240" w:lineRule="auto"/>
        <w:ind w:firstLine="567"/>
        <w:rPr>
          <w:rStyle w:val="2200pt"/>
          <w:rFonts w:ascii="Times New Roman" w:hAnsi="Times New Roman"/>
          <w:color w:val="000000"/>
        </w:rPr>
      </w:pPr>
      <w:r w:rsidRPr="00D55C8A">
        <w:rPr>
          <w:rFonts w:ascii="Times New Roman" w:hAnsi="Times New Roman" w:cs="Arial Unicode MS"/>
          <w:noProof/>
          <w:color w:val="000000"/>
          <w:sz w:val="18"/>
          <w:szCs w:val="18"/>
          <w:lang w:eastAsia="ru-RU"/>
        </w:rPr>
        <w:lastRenderedPageBreak/>
        <w:drawing>
          <wp:inline distT="0" distB="0" distL="0" distR="0" wp14:anchorId="39516965" wp14:editId="0C6F43BD">
            <wp:extent cx="2825885" cy="2144413"/>
            <wp:effectExtent l="171450" t="171450" r="374650" b="370205"/>
            <wp:docPr id="1"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9" cstate="print">
                      <a:extLst>
                        <a:ext uri="{BEBA8EAE-BF5A-486C-A8C5-ECC9F3942E4B}">
                          <a14:imgProps xmlns:a14="http://schemas.microsoft.com/office/drawing/2010/main">
                            <a14:imgLayer r:embed="rId10">
                              <a14:imgEffect>
                                <a14:sharpenSoften amount="50000"/>
                              </a14:imgEffect>
                              <a14:imgEffect>
                                <a14:saturation sat="400000"/>
                              </a14:imgEffect>
                            </a14:imgLayer>
                          </a14:imgProps>
                        </a:ext>
                        <a:ext uri="{28A0092B-C50C-407E-A947-70E740481C1C}">
                          <a14:useLocalDpi xmlns:a14="http://schemas.microsoft.com/office/drawing/2010/main" val="0"/>
                        </a:ext>
                      </a:extLst>
                    </a:blip>
                    <a:srcRect l="4527" t="9064" r="4188" b="2945"/>
                    <a:stretch/>
                  </pic:blipFill>
                  <pic:spPr bwMode="auto">
                    <a:xfrm>
                      <a:off x="0" y="0"/>
                      <a:ext cx="2828415" cy="214633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D55C8A" w:rsidRDefault="00D55C8A" w:rsidP="00AE1158">
      <w:pPr>
        <w:spacing w:line="240" w:lineRule="auto"/>
        <w:ind w:firstLine="567"/>
        <w:rPr>
          <w:rFonts w:ascii="Times New Roman" w:hAnsi="Times New Roman"/>
          <w:sz w:val="18"/>
          <w:szCs w:val="18"/>
        </w:rPr>
      </w:pPr>
      <w:r>
        <w:rPr>
          <w:rFonts w:ascii="Times New Roman" w:hAnsi="Times New Roman"/>
          <w:sz w:val="18"/>
          <w:szCs w:val="18"/>
        </w:rPr>
        <w:t>А)……………….</w:t>
      </w:r>
    </w:p>
    <w:p w:rsidR="00D55C8A" w:rsidRDefault="00D55C8A" w:rsidP="00AE1158">
      <w:pPr>
        <w:spacing w:line="240" w:lineRule="auto"/>
        <w:ind w:firstLine="567"/>
        <w:rPr>
          <w:rFonts w:ascii="Times New Roman" w:hAnsi="Times New Roman"/>
          <w:sz w:val="18"/>
          <w:szCs w:val="18"/>
        </w:rPr>
      </w:pPr>
    </w:p>
    <w:p w:rsidR="00D55C8A" w:rsidRPr="003B0415" w:rsidRDefault="00D55C8A" w:rsidP="00AE1158">
      <w:pPr>
        <w:spacing w:line="240" w:lineRule="auto"/>
        <w:ind w:firstLine="567"/>
        <w:rPr>
          <w:rFonts w:ascii="Times New Roman" w:hAnsi="Times New Roman"/>
          <w:sz w:val="18"/>
          <w:szCs w:val="18"/>
        </w:rPr>
      </w:pPr>
      <w:r w:rsidRPr="00D55C8A">
        <w:rPr>
          <w:rFonts w:ascii="Times New Roman" w:hAnsi="Times New Roman"/>
          <w:noProof/>
          <w:sz w:val="18"/>
          <w:szCs w:val="18"/>
          <w:lang w:eastAsia="ru-RU"/>
        </w:rPr>
        <w:drawing>
          <wp:inline distT="0" distB="0" distL="0" distR="0" wp14:anchorId="47C8DC9E" wp14:editId="70D417AF">
            <wp:extent cx="2826913" cy="1863445"/>
            <wp:effectExtent l="171450" t="171450" r="374015" b="365760"/>
            <wp:docPr id="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50923" cy="1879272"/>
                    </a:xfrm>
                    <a:prstGeom prst="rect">
                      <a:avLst/>
                    </a:prstGeom>
                    <a:ln>
                      <a:noFill/>
                    </a:ln>
                    <a:effectLst>
                      <a:outerShdw blurRad="292100" dist="139700" dir="2700000" algn="tl" rotWithShape="0">
                        <a:srgbClr val="333333">
                          <a:alpha val="65000"/>
                        </a:srgbClr>
                      </a:outerShdw>
                    </a:effectLst>
                  </pic:spPr>
                </pic:pic>
              </a:graphicData>
            </a:graphic>
          </wp:inline>
        </w:drawing>
      </w:r>
    </w:p>
    <w:p w:rsidR="00D55C8A" w:rsidRDefault="00D55C8A" w:rsidP="00D55C8A">
      <w:pPr>
        <w:spacing w:line="240" w:lineRule="auto"/>
        <w:ind w:firstLine="567"/>
        <w:rPr>
          <w:rFonts w:ascii="Times New Roman" w:hAnsi="Times New Roman"/>
          <w:sz w:val="18"/>
          <w:szCs w:val="18"/>
        </w:rPr>
      </w:pPr>
      <w:r>
        <w:rPr>
          <w:rFonts w:ascii="Times New Roman" w:hAnsi="Times New Roman"/>
          <w:sz w:val="18"/>
          <w:szCs w:val="18"/>
        </w:rPr>
        <w:t>Б)……………….</w:t>
      </w:r>
    </w:p>
    <w:p w:rsidR="00A64FEE" w:rsidRDefault="00A64FEE" w:rsidP="003026F6">
      <w:pPr>
        <w:autoSpaceDE w:val="0"/>
        <w:autoSpaceDN w:val="0"/>
        <w:adjustRightInd w:val="0"/>
        <w:ind w:left="360"/>
        <w:rPr>
          <w:rFonts w:ascii="Times New Roman" w:hAnsi="Times New Roman"/>
          <w:bCs/>
          <w:sz w:val="18"/>
          <w:szCs w:val="18"/>
        </w:rPr>
      </w:pPr>
    </w:p>
    <w:p w:rsidR="00A64FEE" w:rsidRDefault="00A64FEE" w:rsidP="003026F6">
      <w:pPr>
        <w:autoSpaceDE w:val="0"/>
        <w:autoSpaceDN w:val="0"/>
        <w:adjustRightInd w:val="0"/>
        <w:ind w:left="360"/>
        <w:rPr>
          <w:rFonts w:ascii="Times New Roman" w:hAnsi="Times New Roman"/>
          <w:bCs/>
          <w:sz w:val="18"/>
          <w:szCs w:val="18"/>
        </w:rPr>
      </w:pPr>
    </w:p>
    <w:p w:rsidR="00A64FEE" w:rsidRDefault="00A64FEE" w:rsidP="003026F6">
      <w:pPr>
        <w:autoSpaceDE w:val="0"/>
        <w:autoSpaceDN w:val="0"/>
        <w:adjustRightInd w:val="0"/>
        <w:ind w:left="360"/>
        <w:rPr>
          <w:rFonts w:ascii="Times New Roman" w:hAnsi="Times New Roman"/>
          <w:bCs/>
          <w:sz w:val="18"/>
          <w:szCs w:val="18"/>
        </w:rPr>
      </w:pPr>
    </w:p>
    <w:p w:rsidR="00A64FEE" w:rsidRDefault="00A64FEE" w:rsidP="003026F6">
      <w:pPr>
        <w:autoSpaceDE w:val="0"/>
        <w:autoSpaceDN w:val="0"/>
        <w:adjustRightInd w:val="0"/>
        <w:ind w:left="360"/>
        <w:rPr>
          <w:rFonts w:ascii="Times New Roman" w:hAnsi="Times New Roman"/>
          <w:bCs/>
          <w:sz w:val="18"/>
          <w:szCs w:val="18"/>
        </w:rPr>
      </w:pPr>
    </w:p>
    <w:p w:rsidR="00CF06C3" w:rsidRDefault="00CF06C3" w:rsidP="003026F6">
      <w:pPr>
        <w:autoSpaceDE w:val="0"/>
        <w:autoSpaceDN w:val="0"/>
        <w:adjustRightInd w:val="0"/>
        <w:ind w:left="360"/>
        <w:rPr>
          <w:rFonts w:ascii="Times New Roman" w:hAnsi="Times New Roman"/>
          <w:bCs/>
          <w:sz w:val="18"/>
          <w:szCs w:val="18"/>
        </w:rPr>
      </w:pPr>
    </w:p>
    <w:p w:rsidR="003026F6" w:rsidRDefault="003026F6" w:rsidP="003026F6">
      <w:pPr>
        <w:autoSpaceDE w:val="0"/>
        <w:autoSpaceDN w:val="0"/>
        <w:adjustRightInd w:val="0"/>
        <w:ind w:left="360"/>
        <w:rPr>
          <w:rFonts w:ascii="Times New Roman" w:hAnsi="Times New Roman"/>
          <w:bCs/>
          <w:sz w:val="18"/>
          <w:szCs w:val="18"/>
        </w:rPr>
      </w:pPr>
      <w:r w:rsidRPr="003026F6">
        <w:rPr>
          <w:rFonts w:ascii="Times New Roman" w:hAnsi="Times New Roman"/>
          <w:bCs/>
          <w:sz w:val="18"/>
          <w:szCs w:val="18"/>
        </w:rPr>
        <w:lastRenderedPageBreak/>
        <w:t>8.</w:t>
      </w:r>
      <w:r>
        <w:rPr>
          <w:rFonts w:ascii="Times New Roman" w:hAnsi="Times New Roman"/>
          <w:bCs/>
          <w:sz w:val="18"/>
          <w:szCs w:val="18"/>
        </w:rPr>
        <w:t xml:space="preserve"> </w:t>
      </w:r>
      <w:r w:rsidR="005B7982">
        <w:rPr>
          <w:rFonts w:ascii="Times New Roman" w:hAnsi="Times New Roman"/>
          <w:bCs/>
          <w:sz w:val="18"/>
          <w:szCs w:val="18"/>
        </w:rPr>
        <w:t>Заполните хронологию ниже представленных этапов:</w:t>
      </w:r>
    </w:p>
    <w:p w:rsidR="003026F6" w:rsidRPr="005E5010" w:rsidRDefault="003026F6" w:rsidP="005E5010">
      <w:pPr>
        <w:autoSpaceDE w:val="0"/>
        <w:autoSpaceDN w:val="0"/>
        <w:adjustRightInd w:val="0"/>
        <w:ind w:left="360"/>
        <w:rPr>
          <w:rFonts w:ascii="Times New Roman" w:hAnsi="Times New Roman"/>
          <w:bCs/>
          <w:sz w:val="18"/>
          <w:szCs w:val="18"/>
        </w:rPr>
      </w:pPr>
      <w:r w:rsidRPr="003026F6">
        <w:rPr>
          <w:rFonts w:ascii="Times New Roman" w:hAnsi="Times New Roman"/>
          <w:bCs/>
          <w:noProof/>
          <w:sz w:val="18"/>
          <w:szCs w:val="18"/>
          <w:lang w:eastAsia="ru-RU"/>
        </w:rPr>
        <w:drawing>
          <wp:inline distT="0" distB="0" distL="0" distR="0" wp14:anchorId="58007987" wp14:editId="25430E28">
            <wp:extent cx="4265295" cy="3378200"/>
            <wp:effectExtent l="76200" t="0" r="97155" b="31750"/>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E66281" w:rsidRPr="00622418" w:rsidRDefault="00E66281" w:rsidP="009E4F1A">
      <w:pPr>
        <w:autoSpaceDE w:val="0"/>
        <w:autoSpaceDN w:val="0"/>
        <w:adjustRightInd w:val="0"/>
        <w:spacing w:line="240" w:lineRule="auto"/>
        <w:jc w:val="center"/>
        <w:rPr>
          <w:rFonts w:ascii="Times New Roman" w:hAnsi="Times New Roman"/>
          <w:b/>
          <w:bCs/>
          <w:sz w:val="18"/>
          <w:szCs w:val="18"/>
        </w:rPr>
      </w:pPr>
      <w:r w:rsidRPr="00622418">
        <w:rPr>
          <w:rFonts w:ascii="Times New Roman" w:hAnsi="Times New Roman"/>
          <w:b/>
          <w:bCs/>
          <w:sz w:val="18"/>
          <w:szCs w:val="18"/>
        </w:rPr>
        <w:t>ЗАДАЧИ</w:t>
      </w:r>
    </w:p>
    <w:p w:rsidR="00B3323B" w:rsidRPr="008C7902" w:rsidRDefault="0013679C" w:rsidP="00AE1158">
      <w:pPr>
        <w:autoSpaceDE w:val="0"/>
        <w:autoSpaceDN w:val="0"/>
        <w:adjustRightInd w:val="0"/>
        <w:spacing w:line="240" w:lineRule="auto"/>
        <w:ind w:firstLine="567"/>
        <w:rPr>
          <w:rFonts w:ascii="Times New Roman" w:hAnsi="Times New Roman"/>
          <w:bCs/>
          <w:i/>
          <w:sz w:val="18"/>
          <w:szCs w:val="18"/>
        </w:rPr>
      </w:pPr>
      <w:r w:rsidRPr="00622418">
        <w:rPr>
          <w:rFonts w:ascii="Times New Roman" w:hAnsi="Times New Roman"/>
          <w:color w:val="000000"/>
          <w:sz w:val="18"/>
          <w:szCs w:val="18"/>
        </w:rPr>
        <w:t xml:space="preserve">1. </w:t>
      </w:r>
      <w:r w:rsidR="00AC236A" w:rsidRPr="00622418">
        <w:rPr>
          <w:rFonts w:ascii="Times New Roman" w:hAnsi="Times New Roman"/>
          <w:sz w:val="18"/>
          <w:szCs w:val="18"/>
        </w:rPr>
        <w:t xml:space="preserve">Рогнеда, вдова зажиточного крестьянина Пустосвята, имеющая двух несовершеннолетних сыновей, растратила имущество покойного мужа и решила снова выйти замуж. </w:t>
      </w:r>
      <w:r w:rsidR="00AC236A" w:rsidRPr="008C7902">
        <w:rPr>
          <w:rFonts w:ascii="Times New Roman" w:hAnsi="Times New Roman"/>
          <w:i/>
          <w:sz w:val="18"/>
          <w:szCs w:val="18"/>
        </w:rPr>
        <w:t>Как решатся имущественные тяжбы с сыновьями?</w:t>
      </w:r>
    </w:p>
    <w:p w:rsidR="005939C9" w:rsidRPr="008C7902" w:rsidRDefault="002F350B" w:rsidP="00AE1158">
      <w:pPr>
        <w:autoSpaceDE w:val="0"/>
        <w:autoSpaceDN w:val="0"/>
        <w:adjustRightInd w:val="0"/>
        <w:spacing w:line="240" w:lineRule="auto"/>
        <w:ind w:firstLine="567"/>
        <w:rPr>
          <w:rFonts w:ascii="Times New Roman" w:hAnsi="Times New Roman"/>
          <w:bCs/>
          <w:i/>
          <w:sz w:val="18"/>
          <w:szCs w:val="18"/>
        </w:rPr>
      </w:pPr>
      <w:r w:rsidRPr="00622418">
        <w:rPr>
          <w:rFonts w:ascii="Times New Roman" w:hAnsi="Times New Roman"/>
          <w:bCs/>
          <w:sz w:val="18"/>
          <w:szCs w:val="18"/>
        </w:rPr>
        <w:t xml:space="preserve">2. </w:t>
      </w:r>
      <w:r w:rsidR="00AC236A" w:rsidRPr="00622418">
        <w:rPr>
          <w:rFonts w:ascii="Times New Roman" w:hAnsi="Times New Roman"/>
          <w:sz w:val="18"/>
          <w:szCs w:val="18"/>
        </w:rPr>
        <w:t xml:space="preserve">Два дружинника повздорили. Первый ударил второго мечом плашмя. Второй, не стерпев обиды, выхватил меч и нанес ответный удар. </w:t>
      </w:r>
      <w:r w:rsidR="00AC236A" w:rsidRPr="008C7902">
        <w:rPr>
          <w:rFonts w:ascii="Times New Roman" w:hAnsi="Times New Roman"/>
          <w:i/>
          <w:sz w:val="18"/>
          <w:szCs w:val="18"/>
        </w:rPr>
        <w:t>Какое решение примет суд, если: – в результате драки никто не пострадал; – увечья получил первый дружинник; – увечья получили оба дружинника.</w:t>
      </w:r>
    </w:p>
    <w:p w:rsidR="00AC236A" w:rsidRPr="008C7902" w:rsidRDefault="00E31C66" w:rsidP="00AC236A">
      <w:pPr>
        <w:tabs>
          <w:tab w:val="left" w:pos="960"/>
        </w:tabs>
        <w:spacing w:line="240" w:lineRule="auto"/>
        <w:ind w:firstLine="567"/>
        <w:rPr>
          <w:rFonts w:ascii="Times New Roman" w:hAnsi="Times New Roman"/>
          <w:i/>
          <w:sz w:val="18"/>
          <w:szCs w:val="18"/>
        </w:rPr>
      </w:pPr>
      <w:r w:rsidRPr="00622418">
        <w:rPr>
          <w:rFonts w:ascii="Times New Roman" w:hAnsi="Times New Roman"/>
          <w:iCs/>
          <w:sz w:val="18"/>
          <w:szCs w:val="18"/>
        </w:rPr>
        <w:t xml:space="preserve">3. </w:t>
      </w:r>
      <w:r w:rsidR="00AC236A" w:rsidRPr="00622418">
        <w:rPr>
          <w:rFonts w:ascii="Times New Roman" w:hAnsi="Times New Roman"/>
          <w:sz w:val="18"/>
          <w:szCs w:val="18"/>
        </w:rPr>
        <w:t xml:space="preserve">Купец Малюта взял в долг у соседа Троекура 14 гривен с обещанием вернуть деньги после торговой экспедиции, однако корабль с товаром потерпел кораблекрушение. Троекур в счет долга продал Малюту в холопы. </w:t>
      </w:r>
      <w:r w:rsidR="00AC236A" w:rsidRPr="008C7902">
        <w:rPr>
          <w:rFonts w:ascii="Times New Roman" w:hAnsi="Times New Roman"/>
          <w:i/>
          <w:sz w:val="18"/>
          <w:szCs w:val="18"/>
        </w:rPr>
        <w:t xml:space="preserve">Правомерно ли такое решение? </w:t>
      </w:r>
    </w:p>
    <w:p w:rsidR="00AC236A" w:rsidRPr="008C7902" w:rsidRDefault="00AC236A" w:rsidP="00AC236A">
      <w:pPr>
        <w:tabs>
          <w:tab w:val="left" w:pos="960"/>
        </w:tabs>
        <w:spacing w:line="240" w:lineRule="auto"/>
        <w:ind w:firstLine="567"/>
        <w:rPr>
          <w:rFonts w:ascii="Times New Roman" w:hAnsi="Times New Roman"/>
          <w:i/>
          <w:sz w:val="18"/>
          <w:szCs w:val="18"/>
        </w:rPr>
      </w:pPr>
      <w:r w:rsidRPr="00622418">
        <w:rPr>
          <w:rFonts w:ascii="Times New Roman" w:hAnsi="Times New Roman"/>
          <w:bCs/>
          <w:sz w:val="18"/>
          <w:szCs w:val="18"/>
        </w:rPr>
        <w:t>4.</w:t>
      </w:r>
      <w:r w:rsidRPr="00622418">
        <w:rPr>
          <w:rFonts w:ascii="Times New Roman" w:hAnsi="Times New Roman"/>
          <w:sz w:val="18"/>
          <w:szCs w:val="18"/>
        </w:rPr>
        <w:t xml:space="preserve"> Житель Чернигова оставил трем сыновьям наследство: – большой дом с баней и сараем; – хороший яблоневый сад; – огород; – хлев со скотом (два буйвола) и голубятню с сотней голубей; – кузницу с инвентарем и орудиями труда; – пять гривен денег; – другое движимое имущество (на пять гривен). Весь наследуемый двор был огорожен высоким забором и стоил примерно шестьдесят гривен. </w:t>
      </w:r>
      <w:r w:rsidRPr="008C7902">
        <w:rPr>
          <w:rFonts w:ascii="Times New Roman" w:hAnsi="Times New Roman"/>
          <w:i/>
          <w:sz w:val="18"/>
          <w:szCs w:val="18"/>
        </w:rPr>
        <w:t>Как распределить имущество между сыновьями?</w:t>
      </w:r>
    </w:p>
    <w:p w:rsidR="00AC236A" w:rsidRPr="008C7902" w:rsidRDefault="00AC236A" w:rsidP="00AC236A">
      <w:pPr>
        <w:tabs>
          <w:tab w:val="left" w:pos="960"/>
        </w:tabs>
        <w:spacing w:line="240" w:lineRule="auto"/>
        <w:ind w:firstLine="567"/>
        <w:rPr>
          <w:rFonts w:ascii="Times New Roman" w:hAnsi="Times New Roman"/>
          <w:i/>
          <w:sz w:val="18"/>
          <w:szCs w:val="18"/>
        </w:rPr>
      </w:pPr>
      <w:r w:rsidRPr="00622418">
        <w:rPr>
          <w:rFonts w:ascii="Times New Roman" w:hAnsi="Times New Roman"/>
          <w:sz w:val="18"/>
          <w:szCs w:val="18"/>
        </w:rPr>
        <w:t xml:space="preserve">5. После смерти тиуна Свенельда у него осталось 7 детей: 2 незамужние дочери и 3 сына от законной жены и 2 сына от рабыни. </w:t>
      </w:r>
      <w:r w:rsidRPr="008C7902">
        <w:rPr>
          <w:rFonts w:ascii="Times New Roman" w:hAnsi="Times New Roman"/>
          <w:i/>
          <w:sz w:val="18"/>
          <w:szCs w:val="18"/>
        </w:rPr>
        <w:t>Как будет поделено наследство по нормам Русской Правды?</w:t>
      </w:r>
    </w:p>
    <w:p w:rsidR="00AC236A" w:rsidRPr="008C7902" w:rsidRDefault="00144B5E" w:rsidP="00AC236A">
      <w:pPr>
        <w:tabs>
          <w:tab w:val="left" w:pos="960"/>
        </w:tabs>
        <w:spacing w:line="240" w:lineRule="auto"/>
        <w:ind w:firstLine="567"/>
        <w:rPr>
          <w:rFonts w:ascii="Times New Roman" w:hAnsi="Times New Roman"/>
          <w:bCs/>
          <w:i/>
          <w:sz w:val="18"/>
          <w:szCs w:val="18"/>
        </w:rPr>
      </w:pPr>
      <w:r w:rsidRPr="00622418">
        <w:rPr>
          <w:rFonts w:ascii="Times New Roman" w:hAnsi="Times New Roman"/>
          <w:sz w:val="18"/>
          <w:szCs w:val="18"/>
        </w:rPr>
        <w:lastRenderedPageBreak/>
        <w:t xml:space="preserve">6. Недалеко от деревни был обнаружен труп, но община отказалась выдать убийцу. </w:t>
      </w:r>
      <w:r w:rsidRPr="008C7902">
        <w:rPr>
          <w:rFonts w:ascii="Times New Roman" w:hAnsi="Times New Roman"/>
          <w:i/>
          <w:sz w:val="18"/>
          <w:szCs w:val="18"/>
        </w:rPr>
        <w:t>Кто в этой ситуаци</w:t>
      </w:r>
      <w:r w:rsidR="008C7902" w:rsidRPr="008C7902">
        <w:rPr>
          <w:rFonts w:ascii="Times New Roman" w:hAnsi="Times New Roman"/>
          <w:i/>
          <w:sz w:val="18"/>
          <w:szCs w:val="18"/>
        </w:rPr>
        <w:t>и будет привлечен к ответст</w:t>
      </w:r>
      <w:r w:rsidRPr="008C7902">
        <w:rPr>
          <w:rFonts w:ascii="Times New Roman" w:hAnsi="Times New Roman"/>
          <w:i/>
          <w:sz w:val="18"/>
          <w:szCs w:val="18"/>
        </w:rPr>
        <w:t>венности и в каком объеме?</w:t>
      </w:r>
    </w:p>
    <w:p w:rsidR="00E66281" w:rsidRPr="00B3323B" w:rsidRDefault="00E66281" w:rsidP="00C37006">
      <w:pPr>
        <w:tabs>
          <w:tab w:val="left" w:pos="960"/>
        </w:tabs>
        <w:spacing w:line="240" w:lineRule="auto"/>
        <w:jc w:val="center"/>
        <w:rPr>
          <w:rFonts w:ascii="Times New Roman" w:hAnsi="Times New Roman"/>
          <w:b/>
          <w:bCs/>
          <w:sz w:val="18"/>
          <w:szCs w:val="18"/>
        </w:rPr>
      </w:pPr>
      <w:r w:rsidRPr="00B3323B">
        <w:rPr>
          <w:rFonts w:ascii="Times New Roman" w:hAnsi="Times New Roman"/>
          <w:b/>
          <w:bCs/>
          <w:sz w:val="18"/>
          <w:szCs w:val="18"/>
        </w:rPr>
        <w:t>ТЕСТЫ</w:t>
      </w:r>
    </w:p>
    <w:p w:rsidR="00E66281" w:rsidRPr="00C37006" w:rsidRDefault="00E66281" w:rsidP="009E4F1A">
      <w:pPr>
        <w:autoSpaceDE w:val="0"/>
        <w:autoSpaceDN w:val="0"/>
        <w:adjustRightInd w:val="0"/>
        <w:spacing w:line="240" w:lineRule="auto"/>
        <w:jc w:val="center"/>
        <w:rPr>
          <w:rFonts w:ascii="Times New Roman" w:hAnsi="Times New Roman"/>
          <w:b/>
          <w:bCs/>
          <w:sz w:val="6"/>
          <w:szCs w:val="6"/>
        </w:rPr>
      </w:pPr>
    </w:p>
    <w:p w:rsidR="00E66281" w:rsidRPr="00B3323B" w:rsidRDefault="00E66281" w:rsidP="00482CE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1.</w:t>
      </w:r>
      <w:r w:rsidR="00C37006">
        <w:rPr>
          <w:rFonts w:ascii="Times New Roman" w:hAnsi="Times New Roman"/>
          <w:i/>
          <w:iCs/>
          <w:sz w:val="18"/>
          <w:szCs w:val="18"/>
        </w:rPr>
        <w:t xml:space="preserve"> </w:t>
      </w:r>
      <w:r w:rsidR="007B12E6">
        <w:rPr>
          <w:rFonts w:ascii="Times New Roman" w:hAnsi="Times New Roman"/>
          <w:i/>
          <w:sz w:val="18"/>
          <w:szCs w:val="18"/>
          <w:shd w:val="clear" w:color="auto" w:fill="FFFFFF"/>
        </w:rPr>
        <w:t>Историю отечественного государства и права можно классифицировать как историко-правовую и</w:t>
      </w:r>
      <w:r w:rsidR="00E923D7" w:rsidRPr="00B3323B">
        <w:rPr>
          <w:rFonts w:ascii="Times New Roman" w:hAnsi="Times New Roman"/>
          <w:i/>
          <w:sz w:val="18"/>
          <w:szCs w:val="18"/>
          <w:shd w:val="clear" w:color="auto" w:fill="FFFFFF"/>
        </w:rPr>
        <w:t xml:space="preserve"> – это</w:t>
      </w:r>
      <w:r w:rsidRPr="00B3323B">
        <w:rPr>
          <w:rFonts w:ascii="Times New Roman" w:hAnsi="Times New Roman"/>
          <w:i/>
          <w:iCs/>
          <w:sz w:val="18"/>
          <w:szCs w:val="18"/>
        </w:rPr>
        <w:t>:</w:t>
      </w:r>
    </w:p>
    <w:p w:rsidR="00E66281" w:rsidRPr="00B3323B" w:rsidRDefault="00E66281" w:rsidP="00482CE9">
      <w:pPr>
        <w:autoSpaceDE w:val="0"/>
        <w:autoSpaceDN w:val="0"/>
        <w:adjustRightInd w:val="0"/>
        <w:spacing w:line="240" w:lineRule="auto"/>
        <w:ind w:firstLine="567"/>
        <w:rPr>
          <w:rFonts w:ascii="Times New Roman" w:hAnsi="Times New Roman"/>
          <w:sz w:val="18"/>
          <w:szCs w:val="18"/>
        </w:rPr>
      </w:pPr>
      <w:r w:rsidRPr="00327377">
        <w:rPr>
          <w:rFonts w:ascii="Times New Roman" w:hAnsi="Times New Roman"/>
          <w:sz w:val="18"/>
          <w:szCs w:val="18"/>
        </w:rPr>
        <w:t xml:space="preserve">а) </w:t>
      </w:r>
      <w:r w:rsidR="007B12E6" w:rsidRPr="00327377">
        <w:rPr>
          <w:rFonts w:ascii="Times New Roman" w:hAnsi="Times New Roman"/>
          <w:sz w:val="18"/>
          <w:szCs w:val="18"/>
        </w:rPr>
        <w:t>юридическую науку</w:t>
      </w:r>
      <w:r w:rsidRPr="00327377">
        <w:rPr>
          <w:rFonts w:ascii="Times New Roman" w:hAnsi="Times New Roman"/>
          <w:sz w:val="18"/>
          <w:szCs w:val="18"/>
        </w:rPr>
        <w:t>;</w:t>
      </w:r>
    </w:p>
    <w:p w:rsidR="00E66281" w:rsidRPr="00B3323B" w:rsidRDefault="00E66281" w:rsidP="00482CE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7B12E6">
        <w:rPr>
          <w:rFonts w:ascii="Times New Roman" w:hAnsi="Times New Roman"/>
          <w:sz w:val="18"/>
          <w:szCs w:val="18"/>
        </w:rPr>
        <w:t>естественную науку</w:t>
      </w:r>
      <w:r w:rsidRPr="00B3323B">
        <w:rPr>
          <w:rFonts w:ascii="Times New Roman" w:hAnsi="Times New Roman"/>
          <w:sz w:val="18"/>
          <w:szCs w:val="18"/>
        </w:rPr>
        <w:t>;</w:t>
      </w:r>
    </w:p>
    <w:p w:rsidR="007B12E6" w:rsidRDefault="00E66281" w:rsidP="00482CE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7B12E6">
        <w:rPr>
          <w:rFonts w:ascii="Times New Roman" w:hAnsi="Times New Roman"/>
          <w:sz w:val="18"/>
          <w:szCs w:val="18"/>
        </w:rPr>
        <w:t>техническую науку;</w:t>
      </w:r>
    </w:p>
    <w:p w:rsidR="00E66281" w:rsidRPr="00B3323B" w:rsidRDefault="007B12E6" w:rsidP="00482CE9">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г) точную науку</w:t>
      </w:r>
      <w:r w:rsidR="006A7BC5" w:rsidRPr="00B3323B">
        <w:rPr>
          <w:rFonts w:ascii="Times New Roman" w:hAnsi="Times New Roman"/>
          <w:sz w:val="18"/>
          <w:szCs w:val="18"/>
        </w:rPr>
        <w:t>.</w:t>
      </w:r>
    </w:p>
    <w:p w:rsidR="00482CE9" w:rsidRPr="00CF06C3" w:rsidRDefault="00482CE9" w:rsidP="00AE1158">
      <w:pPr>
        <w:autoSpaceDE w:val="0"/>
        <w:autoSpaceDN w:val="0"/>
        <w:adjustRightInd w:val="0"/>
        <w:spacing w:line="240" w:lineRule="auto"/>
        <w:ind w:firstLine="567"/>
        <w:rPr>
          <w:rFonts w:ascii="Times New Roman" w:hAnsi="Times New Roman"/>
          <w:i/>
          <w:iCs/>
          <w:sz w:val="12"/>
          <w:szCs w:val="12"/>
        </w:rPr>
      </w:pPr>
    </w:p>
    <w:p w:rsidR="00E66281" w:rsidRPr="00B3323B" w:rsidRDefault="00E66281" w:rsidP="00AE1158">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BC380E">
        <w:rPr>
          <w:rFonts w:ascii="Times New Roman" w:hAnsi="Times New Roman"/>
          <w:i/>
          <w:iCs/>
          <w:sz w:val="18"/>
          <w:szCs w:val="18"/>
        </w:rPr>
        <w:t>Учебно-методические задачи курса можно подразделить на</w:t>
      </w:r>
      <w:r w:rsidRPr="00B3323B">
        <w:rPr>
          <w:rFonts w:ascii="Times New Roman" w:hAnsi="Times New Roman"/>
          <w:i/>
          <w:iCs/>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BC380E">
        <w:rPr>
          <w:rFonts w:ascii="Times New Roman" w:hAnsi="Times New Roman"/>
          <w:sz w:val="18"/>
          <w:szCs w:val="18"/>
        </w:rPr>
        <w:t>познавательные</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BC380E">
        <w:rPr>
          <w:rFonts w:ascii="Times New Roman" w:hAnsi="Times New Roman"/>
          <w:sz w:val="18"/>
          <w:szCs w:val="18"/>
        </w:rPr>
        <w:t>аналитические</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в</w:t>
      </w:r>
      <w:r w:rsidR="006A7BC5" w:rsidRPr="00B3323B">
        <w:rPr>
          <w:rFonts w:ascii="Times New Roman" w:hAnsi="Times New Roman"/>
          <w:sz w:val="18"/>
          <w:szCs w:val="18"/>
        </w:rPr>
        <w:t xml:space="preserve">) </w:t>
      </w:r>
      <w:r w:rsidR="00BC380E">
        <w:rPr>
          <w:rFonts w:ascii="Times New Roman" w:hAnsi="Times New Roman"/>
          <w:sz w:val="18"/>
          <w:szCs w:val="18"/>
        </w:rPr>
        <w:t>культурные</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BC380E">
        <w:rPr>
          <w:rFonts w:ascii="Times New Roman" w:hAnsi="Times New Roman"/>
          <w:sz w:val="18"/>
          <w:szCs w:val="18"/>
        </w:rPr>
        <w:t>прогнозирующие</w:t>
      </w:r>
      <w:r w:rsidRPr="00B3323B">
        <w:rPr>
          <w:rFonts w:ascii="Times New Roman" w:hAnsi="Times New Roman"/>
          <w:sz w:val="18"/>
          <w:szCs w:val="18"/>
        </w:rPr>
        <w:t>;</w:t>
      </w:r>
    </w:p>
    <w:p w:rsidR="00E66281" w:rsidRPr="00B3323B" w:rsidRDefault="00E66281" w:rsidP="00AE1158">
      <w:pPr>
        <w:tabs>
          <w:tab w:val="left" w:pos="1945"/>
        </w:tabs>
        <w:autoSpaceDE w:val="0"/>
        <w:autoSpaceDN w:val="0"/>
        <w:adjustRightInd w:val="0"/>
        <w:spacing w:line="240" w:lineRule="auto"/>
        <w:ind w:firstLine="567"/>
        <w:rPr>
          <w:rFonts w:ascii="Times New Roman" w:hAnsi="Times New Roman"/>
          <w:sz w:val="18"/>
          <w:szCs w:val="18"/>
        </w:rPr>
      </w:pPr>
      <w:r w:rsidRPr="00327377">
        <w:rPr>
          <w:rFonts w:ascii="Times New Roman" w:hAnsi="Times New Roman"/>
          <w:sz w:val="18"/>
          <w:szCs w:val="18"/>
        </w:rPr>
        <w:t xml:space="preserve">д) </w:t>
      </w:r>
      <w:r w:rsidR="006A7BC5" w:rsidRPr="00327377">
        <w:rPr>
          <w:rFonts w:ascii="Times New Roman" w:hAnsi="Times New Roman"/>
          <w:sz w:val="18"/>
          <w:szCs w:val="18"/>
        </w:rPr>
        <w:t>все ответы верны</w:t>
      </w:r>
      <w:r w:rsidRPr="00327377">
        <w:rPr>
          <w:rFonts w:ascii="Times New Roman" w:hAnsi="Times New Roman"/>
          <w:sz w:val="18"/>
          <w:szCs w:val="18"/>
        </w:rPr>
        <w:t>.</w:t>
      </w:r>
      <w:r w:rsidR="006A7BC5" w:rsidRPr="00B3323B">
        <w:rPr>
          <w:rFonts w:ascii="Times New Roman" w:hAnsi="Times New Roman"/>
          <w:sz w:val="18"/>
          <w:szCs w:val="18"/>
        </w:rPr>
        <w:tab/>
      </w:r>
    </w:p>
    <w:p w:rsidR="00AE1158" w:rsidRPr="00CF06C3" w:rsidRDefault="00AE1158" w:rsidP="00AE1158">
      <w:pPr>
        <w:autoSpaceDE w:val="0"/>
        <w:autoSpaceDN w:val="0"/>
        <w:adjustRightInd w:val="0"/>
        <w:spacing w:line="240" w:lineRule="auto"/>
        <w:ind w:firstLine="567"/>
        <w:rPr>
          <w:rFonts w:ascii="Times New Roman" w:hAnsi="Times New Roman"/>
          <w:i/>
          <w:iCs/>
          <w:sz w:val="12"/>
          <w:szCs w:val="12"/>
        </w:rPr>
      </w:pPr>
    </w:p>
    <w:p w:rsidR="00E66281" w:rsidRPr="00B3323B" w:rsidRDefault="00E66281" w:rsidP="00AE1158">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177E08">
        <w:rPr>
          <w:rStyle w:val="af"/>
          <w:rFonts w:ascii="Times New Roman" w:hAnsi="Times New Roman"/>
          <w:b w:val="0"/>
          <w:i/>
          <w:color w:val="160F19"/>
          <w:sz w:val="18"/>
          <w:szCs w:val="18"/>
          <w:shd w:val="clear" w:color="auto" w:fill="FFFFFF"/>
        </w:rPr>
        <w:t>В 1950-е годы в советской исторической науке утвердилась точка зрения, в соответствии с которой Древняя Русь рассматривалась как:</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177E08">
        <w:rPr>
          <w:rFonts w:ascii="Times New Roman" w:hAnsi="Times New Roman"/>
          <w:sz w:val="18"/>
          <w:szCs w:val="18"/>
        </w:rPr>
        <w:t>система волостей</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327377">
        <w:rPr>
          <w:rFonts w:ascii="Times New Roman" w:hAnsi="Times New Roman"/>
          <w:sz w:val="18"/>
          <w:szCs w:val="18"/>
        </w:rPr>
        <w:t xml:space="preserve">б) </w:t>
      </w:r>
      <w:r w:rsidR="00177E08" w:rsidRPr="00327377">
        <w:rPr>
          <w:rFonts w:ascii="Times New Roman" w:hAnsi="Times New Roman"/>
          <w:sz w:val="18"/>
          <w:szCs w:val="18"/>
        </w:rPr>
        <w:t>раннефеодальная монархия</w:t>
      </w:r>
      <w:r w:rsidRPr="00327377">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177E08">
        <w:rPr>
          <w:rFonts w:ascii="Times New Roman" w:hAnsi="Times New Roman"/>
          <w:color w:val="160F19"/>
          <w:sz w:val="18"/>
          <w:szCs w:val="18"/>
          <w:shd w:val="clear" w:color="auto" w:fill="FFFFFF"/>
        </w:rPr>
        <w:t>варварское доклассовое общество</w:t>
      </w:r>
      <w:r w:rsidRPr="00B3323B">
        <w:rPr>
          <w:rFonts w:ascii="Times New Roman" w:hAnsi="Times New Roman"/>
          <w:color w:val="160F19"/>
          <w:sz w:val="18"/>
          <w:szCs w:val="18"/>
          <w:shd w:val="clear" w:color="auto" w:fill="FFFFFF"/>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sidR="00177E08">
        <w:rPr>
          <w:rFonts w:ascii="Times New Roman" w:hAnsi="Times New Roman"/>
          <w:sz w:val="18"/>
          <w:szCs w:val="18"/>
        </w:rPr>
        <w:t xml:space="preserve"> демократическое</w:t>
      </w:r>
      <w:r w:rsidRPr="00B3323B">
        <w:rPr>
          <w:rFonts w:ascii="Times New Roman" w:hAnsi="Times New Roman"/>
          <w:sz w:val="18"/>
          <w:szCs w:val="18"/>
        </w:rPr>
        <w:t xml:space="preserve"> </w:t>
      </w:r>
      <w:r w:rsidR="00177E08">
        <w:rPr>
          <w:rFonts w:ascii="Times New Roman" w:hAnsi="Times New Roman"/>
          <w:sz w:val="18"/>
          <w:szCs w:val="18"/>
        </w:rPr>
        <w:t>государство.</w:t>
      </w:r>
    </w:p>
    <w:p w:rsidR="00E66281" w:rsidRPr="00CF06C3" w:rsidRDefault="00E66281" w:rsidP="00AE1158">
      <w:pPr>
        <w:autoSpaceDE w:val="0"/>
        <w:autoSpaceDN w:val="0"/>
        <w:adjustRightInd w:val="0"/>
        <w:spacing w:line="240" w:lineRule="auto"/>
        <w:ind w:firstLine="567"/>
        <w:rPr>
          <w:rFonts w:ascii="Times New Roman" w:hAnsi="Times New Roman"/>
          <w:sz w:val="12"/>
          <w:szCs w:val="12"/>
        </w:rPr>
      </w:pPr>
    </w:p>
    <w:p w:rsidR="00E66281" w:rsidRPr="00B3323B" w:rsidRDefault="00E66281" w:rsidP="00AE1158">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197043">
        <w:rPr>
          <w:rFonts w:ascii="Times New Roman" w:hAnsi="Times New Roman"/>
          <w:bCs/>
          <w:i/>
          <w:color w:val="000000"/>
          <w:sz w:val="18"/>
          <w:szCs w:val="18"/>
        </w:rPr>
        <w:t>Наследование княжеской власти осуществлялось по</w:t>
      </w:r>
      <w:r w:rsidRPr="00B3323B">
        <w:rPr>
          <w:rFonts w:ascii="Times New Roman" w:hAnsi="Times New Roman"/>
          <w:i/>
          <w:iCs/>
          <w:sz w:val="18"/>
          <w:szCs w:val="18"/>
        </w:rPr>
        <w:t>:</w:t>
      </w:r>
    </w:p>
    <w:p w:rsidR="00E66281" w:rsidRPr="00B3323B" w:rsidRDefault="00AE1158"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197043">
        <w:rPr>
          <w:rFonts w:ascii="Times New Roman" w:hAnsi="Times New Roman"/>
          <w:sz w:val="18"/>
          <w:szCs w:val="18"/>
        </w:rPr>
        <w:t>родовому (старейшинство) признаку</w:t>
      </w:r>
      <w:r w:rsidR="00E66281"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197043">
        <w:rPr>
          <w:rFonts w:ascii="Times New Roman" w:hAnsi="Times New Roman"/>
          <w:sz w:val="18"/>
          <w:szCs w:val="18"/>
        </w:rPr>
        <w:t>семейному (отчина) признаку</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color w:val="000000"/>
          <w:sz w:val="18"/>
          <w:szCs w:val="18"/>
        </w:rPr>
      </w:pPr>
      <w:r w:rsidRPr="009E6236">
        <w:rPr>
          <w:rFonts w:ascii="Times New Roman" w:hAnsi="Times New Roman"/>
          <w:sz w:val="18"/>
          <w:szCs w:val="18"/>
        </w:rPr>
        <w:t xml:space="preserve">в) </w:t>
      </w:r>
      <w:r w:rsidR="00197043" w:rsidRPr="009E6236">
        <w:rPr>
          <w:rFonts w:ascii="Times New Roman" w:hAnsi="Times New Roman"/>
          <w:sz w:val="18"/>
          <w:szCs w:val="18"/>
        </w:rPr>
        <w:t>оба ответа верны</w:t>
      </w:r>
      <w:r w:rsidRPr="009E6236">
        <w:rPr>
          <w:rFonts w:ascii="Times New Roman" w:hAnsi="Times New Roman"/>
          <w:color w:val="000000"/>
          <w:sz w:val="18"/>
          <w:szCs w:val="18"/>
        </w:rPr>
        <w:t>.</w:t>
      </w:r>
    </w:p>
    <w:p w:rsidR="00E66281" w:rsidRPr="00CF06C3" w:rsidRDefault="00E66281" w:rsidP="00AE1158">
      <w:pPr>
        <w:autoSpaceDE w:val="0"/>
        <w:autoSpaceDN w:val="0"/>
        <w:adjustRightInd w:val="0"/>
        <w:spacing w:line="240" w:lineRule="auto"/>
        <w:ind w:firstLine="567"/>
        <w:rPr>
          <w:rFonts w:ascii="Times New Roman" w:hAnsi="Times New Roman"/>
          <w:color w:val="000000"/>
          <w:sz w:val="12"/>
          <w:szCs w:val="12"/>
        </w:rPr>
      </w:pPr>
    </w:p>
    <w:p w:rsidR="00E66281" w:rsidRPr="00B3323B" w:rsidRDefault="00E66281" w:rsidP="00AE1158">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5. </w:t>
      </w:r>
      <w:r w:rsidR="00E1209F">
        <w:rPr>
          <w:rFonts w:ascii="Times New Roman" w:hAnsi="Times New Roman"/>
          <w:i/>
          <w:iCs/>
          <w:sz w:val="18"/>
          <w:szCs w:val="18"/>
        </w:rPr>
        <w:t>Главной военно-политической опорой княжеской власти являлась</w:t>
      </w:r>
      <w:r w:rsidRPr="00B3323B">
        <w:rPr>
          <w:rFonts w:ascii="Times New Roman" w:hAnsi="Times New Roman"/>
          <w:i/>
          <w:iCs/>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E1209F">
        <w:rPr>
          <w:rFonts w:ascii="Times New Roman" w:hAnsi="Times New Roman"/>
          <w:sz w:val="18"/>
          <w:szCs w:val="18"/>
        </w:rPr>
        <w:t>вече</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E1209F">
        <w:rPr>
          <w:rFonts w:ascii="Times New Roman" w:hAnsi="Times New Roman"/>
          <w:sz w:val="18"/>
          <w:szCs w:val="18"/>
        </w:rPr>
        <w:t>купечество</w:t>
      </w:r>
      <w:r w:rsidRPr="00B3323B">
        <w:rPr>
          <w:rFonts w:ascii="Times New Roman" w:hAnsi="Times New Roman"/>
          <w:sz w:val="18"/>
          <w:szCs w:val="18"/>
        </w:rPr>
        <w:t>;</w:t>
      </w:r>
    </w:p>
    <w:p w:rsidR="00E66281" w:rsidRPr="00E1209F" w:rsidRDefault="00E66281" w:rsidP="00AE1158">
      <w:pPr>
        <w:autoSpaceDE w:val="0"/>
        <w:autoSpaceDN w:val="0"/>
        <w:adjustRightInd w:val="0"/>
        <w:spacing w:line="240" w:lineRule="auto"/>
        <w:ind w:firstLine="567"/>
        <w:rPr>
          <w:rFonts w:ascii="Times New Roman" w:hAnsi="Times New Roman"/>
          <w:sz w:val="18"/>
          <w:szCs w:val="18"/>
        </w:rPr>
      </w:pPr>
      <w:r w:rsidRPr="009E6236">
        <w:rPr>
          <w:rFonts w:ascii="Times New Roman" w:hAnsi="Times New Roman"/>
          <w:sz w:val="18"/>
          <w:szCs w:val="18"/>
        </w:rPr>
        <w:t xml:space="preserve">в) </w:t>
      </w:r>
      <w:r w:rsidR="00E1209F" w:rsidRPr="009E6236">
        <w:rPr>
          <w:rFonts w:ascii="Times New Roman" w:hAnsi="Times New Roman"/>
          <w:iCs/>
          <w:sz w:val="18"/>
          <w:szCs w:val="18"/>
        </w:rPr>
        <w:t>дружина</w:t>
      </w:r>
      <w:r w:rsidR="00746891" w:rsidRPr="009E6236">
        <w:rPr>
          <w:rFonts w:ascii="Times New Roman" w:hAnsi="Times New Roman"/>
          <w:sz w:val="18"/>
          <w:szCs w:val="18"/>
        </w:rPr>
        <w:t>;</w:t>
      </w:r>
    </w:p>
    <w:p w:rsidR="00746891" w:rsidRPr="00B3323B" w:rsidRDefault="0074689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E1209F">
        <w:rPr>
          <w:rFonts w:ascii="Times New Roman" w:hAnsi="Times New Roman"/>
          <w:sz w:val="18"/>
          <w:szCs w:val="18"/>
        </w:rPr>
        <w:t>церковная организация</w:t>
      </w:r>
      <w:r w:rsidRPr="00B3323B">
        <w:rPr>
          <w:rFonts w:ascii="Times New Roman" w:hAnsi="Times New Roman"/>
          <w:sz w:val="18"/>
          <w:szCs w:val="18"/>
        </w:rPr>
        <w:t>.</w:t>
      </w:r>
    </w:p>
    <w:p w:rsidR="00E66281" w:rsidRPr="00CF06C3" w:rsidRDefault="00E66281" w:rsidP="00AE1158">
      <w:pPr>
        <w:autoSpaceDE w:val="0"/>
        <w:autoSpaceDN w:val="0"/>
        <w:adjustRightInd w:val="0"/>
        <w:spacing w:line="240" w:lineRule="auto"/>
        <w:ind w:firstLine="567"/>
        <w:rPr>
          <w:rFonts w:ascii="Times New Roman" w:hAnsi="Times New Roman"/>
          <w:sz w:val="12"/>
          <w:szCs w:val="12"/>
        </w:rPr>
      </w:pPr>
    </w:p>
    <w:p w:rsidR="00E66281" w:rsidRPr="00B3323B" w:rsidRDefault="00E66281" w:rsidP="00AE1158">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sidR="00C00485">
        <w:rPr>
          <w:rFonts w:ascii="Times New Roman" w:hAnsi="Times New Roman"/>
          <w:i/>
          <w:iCs/>
          <w:sz w:val="18"/>
          <w:szCs w:val="18"/>
        </w:rPr>
        <w:t xml:space="preserve"> </w:t>
      </w:r>
      <w:r w:rsidR="00D14C1F">
        <w:rPr>
          <w:rFonts w:ascii="Times New Roman" w:hAnsi="Times New Roman"/>
          <w:i/>
          <w:sz w:val="18"/>
          <w:szCs w:val="18"/>
          <w:shd w:val="clear" w:color="auto" w:fill="FFFFFF"/>
        </w:rPr>
        <w:t>Особая форма народного собрания и общего решения вопросов</w:t>
      </w:r>
      <w:r w:rsidRPr="00B3323B">
        <w:rPr>
          <w:rFonts w:ascii="Times New Roman" w:hAnsi="Times New Roman"/>
          <w:i/>
          <w:iCs/>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9E6236">
        <w:rPr>
          <w:rFonts w:ascii="Times New Roman" w:hAnsi="Times New Roman"/>
          <w:sz w:val="18"/>
          <w:szCs w:val="18"/>
        </w:rPr>
        <w:t xml:space="preserve">а) </w:t>
      </w:r>
      <w:r w:rsidR="007A5F64" w:rsidRPr="009E6236">
        <w:rPr>
          <w:rFonts w:ascii="Times New Roman" w:hAnsi="Times New Roman"/>
          <w:sz w:val="18"/>
          <w:szCs w:val="18"/>
        </w:rPr>
        <w:t>вече</w:t>
      </w:r>
      <w:r w:rsidRPr="009E6236">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7A5F64">
        <w:rPr>
          <w:rFonts w:ascii="Times New Roman" w:hAnsi="Times New Roman"/>
          <w:sz w:val="18"/>
          <w:szCs w:val="18"/>
        </w:rPr>
        <w:t>княжеский совет</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7A5F64">
        <w:rPr>
          <w:rFonts w:ascii="Times New Roman" w:hAnsi="Times New Roman"/>
          <w:sz w:val="18"/>
          <w:szCs w:val="18"/>
        </w:rPr>
        <w:t>княжеская администрация</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7A5F64">
        <w:rPr>
          <w:rFonts w:ascii="Times New Roman" w:hAnsi="Times New Roman"/>
          <w:sz w:val="18"/>
          <w:szCs w:val="18"/>
        </w:rPr>
        <w:t>отроки</w:t>
      </w:r>
      <w:r w:rsidRPr="00B3323B">
        <w:rPr>
          <w:rFonts w:ascii="Times New Roman" w:hAnsi="Times New Roman"/>
          <w:sz w:val="18"/>
          <w:szCs w:val="18"/>
        </w:rPr>
        <w:t>.</w:t>
      </w:r>
    </w:p>
    <w:p w:rsidR="00E66281" w:rsidRPr="00CF06C3" w:rsidRDefault="00E66281" w:rsidP="00AE1158">
      <w:pPr>
        <w:autoSpaceDE w:val="0"/>
        <w:autoSpaceDN w:val="0"/>
        <w:adjustRightInd w:val="0"/>
        <w:spacing w:line="240" w:lineRule="auto"/>
        <w:ind w:firstLine="567"/>
        <w:rPr>
          <w:rFonts w:ascii="Times New Roman" w:hAnsi="Times New Roman"/>
          <w:sz w:val="12"/>
          <w:szCs w:val="12"/>
        </w:rPr>
      </w:pPr>
    </w:p>
    <w:p w:rsidR="00E66281" w:rsidRPr="00B3323B" w:rsidRDefault="00E66281" w:rsidP="00AE1158">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7. </w:t>
      </w:r>
      <w:r w:rsidR="007A5F64">
        <w:rPr>
          <w:rFonts w:ascii="Times New Roman" w:hAnsi="Times New Roman"/>
          <w:i/>
          <w:iCs/>
          <w:sz w:val="18"/>
          <w:szCs w:val="18"/>
        </w:rPr>
        <w:t xml:space="preserve">Основной источник гражданского права </w:t>
      </w:r>
      <w:r w:rsidR="007A5F64">
        <w:rPr>
          <w:rFonts w:ascii="Times New Roman" w:hAnsi="Times New Roman"/>
          <w:i/>
          <w:iCs/>
          <w:sz w:val="18"/>
          <w:szCs w:val="18"/>
          <w:lang w:val="en-US"/>
        </w:rPr>
        <w:t>IX</w:t>
      </w:r>
      <w:r w:rsidR="007A5F64" w:rsidRPr="007A5F64">
        <w:rPr>
          <w:rFonts w:ascii="Times New Roman" w:hAnsi="Times New Roman"/>
          <w:i/>
          <w:iCs/>
          <w:sz w:val="18"/>
          <w:szCs w:val="18"/>
        </w:rPr>
        <w:t>-</w:t>
      </w:r>
      <w:r w:rsidR="007A5F64">
        <w:rPr>
          <w:rFonts w:ascii="Times New Roman" w:hAnsi="Times New Roman"/>
          <w:i/>
          <w:iCs/>
          <w:sz w:val="18"/>
          <w:szCs w:val="18"/>
          <w:lang w:val="en-US"/>
        </w:rPr>
        <w:t>XII</w:t>
      </w:r>
      <w:r w:rsidR="007A5F64">
        <w:rPr>
          <w:rFonts w:ascii="Times New Roman" w:hAnsi="Times New Roman"/>
          <w:i/>
          <w:iCs/>
          <w:sz w:val="18"/>
          <w:szCs w:val="18"/>
        </w:rPr>
        <w:t>вв.</w:t>
      </w:r>
      <w:r w:rsidRPr="00B3323B">
        <w:rPr>
          <w:rFonts w:ascii="Times New Roman" w:hAnsi="Times New Roman"/>
          <w:i/>
          <w:iCs/>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7A5F64">
        <w:rPr>
          <w:rFonts w:ascii="Times New Roman" w:hAnsi="Times New Roman"/>
          <w:sz w:val="18"/>
          <w:szCs w:val="18"/>
        </w:rPr>
        <w:t>Двинская уставная грамота</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490EDD">
        <w:rPr>
          <w:rFonts w:ascii="Times New Roman" w:hAnsi="Times New Roman"/>
          <w:sz w:val="18"/>
          <w:szCs w:val="18"/>
        </w:rPr>
        <w:t>Земский собор</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9E6236">
        <w:rPr>
          <w:rFonts w:ascii="Times New Roman" w:hAnsi="Times New Roman"/>
          <w:sz w:val="18"/>
          <w:szCs w:val="18"/>
        </w:rPr>
        <w:t xml:space="preserve">в) </w:t>
      </w:r>
      <w:r w:rsidR="007A5F64" w:rsidRPr="009E6236">
        <w:rPr>
          <w:rFonts w:ascii="Times New Roman" w:hAnsi="Times New Roman"/>
          <w:sz w:val="18"/>
          <w:szCs w:val="18"/>
        </w:rPr>
        <w:t>«Русская Правда»</w:t>
      </w:r>
      <w:r w:rsidRPr="009E6236">
        <w:rPr>
          <w:rFonts w:ascii="Times New Roman" w:hAnsi="Times New Roman"/>
          <w:sz w:val="18"/>
          <w:szCs w:val="18"/>
        </w:rPr>
        <w:t>;</w:t>
      </w:r>
    </w:p>
    <w:p w:rsidR="007A5F64" w:rsidRPr="00B3323B" w:rsidRDefault="00E66281" w:rsidP="007A5F64">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7A5F64" w:rsidRPr="00B3323B">
        <w:rPr>
          <w:rFonts w:ascii="Times New Roman" w:hAnsi="Times New Roman"/>
          <w:sz w:val="18"/>
          <w:szCs w:val="18"/>
        </w:rPr>
        <w:t>все ответы верны.</w:t>
      </w:r>
    </w:p>
    <w:p w:rsidR="007A5F64" w:rsidRPr="00CF06C3" w:rsidRDefault="007A5F64" w:rsidP="00AE1158">
      <w:pPr>
        <w:autoSpaceDE w:val="0"/>
        <w:autoSpaceDN w:val="0"/>
        <w:adjustRightInd w:val="0"/>
        <w:spacing w:line="240" w:lineRule="auto"/>
        <w:ind w:firstLine="567"/>
        <w:rPr>
          <w:rFonts w:ascii="Times New Roman" w:hAnsi="Times New Roman"/>
          <w:sz w:val="12"/>
          <w:szCs w:val="12"/>
        </w:rPr>
      </w:pPr>
    </w:p>
    <w:p w:rsidR="00E66281" w:rsidRPr="00B3323B" w:rsidRDefault="00E66281" w:rsidP="00AE1158">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D55973">
        <w:rPr>
          <w:rFonts w:ascii="Times New Roman" w:eastAsia="Times New Roman" w:hAnsi="Times New Roman"/>
          <w:i/>
          <w:sz w:val="18"/>
          <w:szCs w:val="18"/>
        </w:rPr>
        <w:t xml:space="preserve">Должники, получившие кредит под залог личности – крестьяне, проживавшие </w:t>
      </w:r>
      <w:r w:rsidR="00522F6F">
        <w:rPr>
          <w:rFonts w:ascii="Times New Roman" w:eastAsia="Times New Roman" w:hAnsi="Times New Roman"/>
          <w:i/>
          <w:sz w:val="18"/>
          <w:szCs w:val="18"/>
        </w:rPr>
        <w:t>на чужой земле,</w:t>
      </w:r>
      <w:r w:rsidR="00D55973">
        <w:rPr>
          <w:rFonts w:ascii="Times New Roman" w:eastAsia="Times New Roman" w:hAnsi="Times New Roman"/>
          <w:i/>
          <w:sz w:val="18"/>
          <w:szCs w:val="18"/>
        </w:rPr>
        <w:t xml:space="preserve"> назывались</w:t>
      </w:r>
      <w:r w:rsidRPr="00B3323B">
        <w:rPr>
          <w:rFonts w:ascii="Times New Roman" w:hAnsi="Times New Roman"/>
          <w:i/>
          <w:iCs/>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786B43">
        <w:rPr>
          <w:rFonts w:ascii="Times New Roman" w:hAnsi="Times New Roman"/>
          <w:sz w:val="18"/>
          <w:szCs w:val="18"/>
        </w:rPr>
        <w:t>«закупы в кунах»</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lastRenderedPageBreak/>
        <w:t xml:space="preserve">б) </w:t>
      </w:r>
      <w:r w:rsidR="00786B43">
        <w:rPr>
          <w:rFonts w:ascii="Times New Roman" w:hAnsi="Times New Roman"/>
          <w:sz w:val="18"/>
          <w:szCs w:val="18"/>
        </w:rPr>
        <w:t>«серебряники»</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9E6236">
        <w:rPr>
          <w:rFonts w:ascii="Times New Roman" w:hAnsi="Times New Roman"/>
          <w:sz w:val="18"/>
          <w:szCs w:val="18"/>
        </w:rPr>
        <w:t xml:space="preserve">в) </w:t>
      </w:r>
      <w:r w:rsidR="00D55973" w:rsidRPr="009E6236">
        <w:rPr>
          <w:rFonts w:ascii="Times New Roman" w:hAnsi="Times New Roman"/>
          <w:color w:val="160F19"/>
          <w:sz w:val="18"/>
          <w:szCs w:val="18"/>
          <w:shd w:val="clear" w:color="auto" w:fill="FFFFFF"/>
        </w:rPr>
        <w:t>«закупы ролейные»</w:t>
      </w:r>
      <w:r w:rsidRPr="009E6236">
        <w:rPr>
          <w:rFonts w:ascii="Times New Roman" w:hAnsi="Times New Roman"/>
          <w:color w:val="160F19"/>
          <w:sz w:val="18"/>
          <w:szCs w:val="18"/>
          <w:shd w:val="clear" w:color="auto" w:fill="FFFFFF"/>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786B43">
        <w:rPr>
          <w:rFonts w:ascii="Times New Roman" w:hAnsi="Times New Roman"/>
          <w:sz w:val="18"/>
          <w:szCs w:val="18"/>
        </w:rPr>
        <w:t>обельный холоп</w:t>
      </w:r>
      <w:r w:rsidRPr="00B3323B">
        <w:rPr>
          <w:rFonts w:ascii="Times New Roman" w:hAnsi="Times New Roman"/>
          <w:sz w:val="18"/>
          <w:szCs w:val="18"/>
        </w:rPr>
        <w:t>.</w:t>
      </w:r>
    </w:p>
    <w:p w:rsidR="00E66281" w:rsidRPr="00CF06C3" w:rsidRDefault="00E66281" w:rsidP="00AE1158">
      <w:pPr>
        <w:autoSpaceDE w:val="0"/>
        <w:autoSpaceDN w:val="0"/>
        <w:adjustRightInd w:val="0"/>
        <w:spacing w:line="240" w:lineRule="auto"/>
        <w:ind w:firstLine="567"/>
        <w:rPr>
          <w:rFonts w:ascii="Times New Roman" w:hAnsi="Times New Roman"/>
          <w:sz w:val="12"/>
          <w:szCs w:val="12"/>
        </w:rPr>
      </w:pPr>
    </w:p>
    <w:p w:rsidR="00E66281" w:rsidRPr="00B3323B" w:rsidRDefault="00AE1158" w:rsidP="00AE1158">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9. </w:t>
      </w:r>
      <w:r w:rsidR="00522F6F">
        <w:rPr>
          <w:rFonts w:ascii="Times New Roman" w:hAnsi="Times New Roman"/>
          <w:i/>
          <w:iCs/>
          <w:sz w:val="18"/>
          <w:szCs w:val="18"/>
        </w:rPr>
        <w:t>Дети, рожденные от рабыни, получали от свободного отца</w:t>
      </w:r>
      <w:r w:rsidR="00E66281" w:rsidRPr="00B3323B">
        <w:rPr>
          <w:rFonts w:ascii="Times New Roman" w:hAnsi="Times New Roman"/>
          <w:i/>
          <w:iCs/>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C51AC6">
        <w:rPr>
          <w:rFonts w:ascii="Times New Roman" w:hAnsi="Times New Roman"/>
          <w:sz w:val="18"/>
          <w:szCs w:val="18"/>
        </w:rPr>
        <w:t>имущество</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9E6236">
        <w:rPr>
          <w:rFonts w:ascii="Times New Roman" w:hAnsi="Times New Roman"/>
          <w:sz w:val="18"/>
          <w:szCs w:val="18"/>
        </w:rPr>
        <w:t xml:space="preserve">б) </w:t>
      </w:r>
      <w:r w:rsidR="00522F6F" w:rsidRPr="009E6236">
        <w:rPr>
          <w:rFonts w:ascii="Times New Roman" w:hAnsi="Times New Roman"/>
          <w:sz w:val="18"/>
          <w:szCs w:val="18"/>
        </w:rPr>
        <w:t>статус свободного человека</w:t>
      </w:r>
      <w:r w:rsidRPr="009E6236">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C51AC6">
        <w:rPr>
          <w:rFonts w:ascii="Times New Roman" w:hAnsi="Times New Roman"/>
          <w:sz w:val="18"/>
          <w:szCs w:val="18"/>
        </w:rPr>
        <w:t>часть земельных угодий</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C51AC6">
        <w:rPr>
          <w:rFonts w:ascii="Times New Roman" w:hAnsi="Times New Roman"/>
          <w:sz w:val="18"/>
          <w:szCs w:val="18"/>
        </w:rPr>
        <w:t>имели право на проживание в доме покойного</w:t>
      </w:r>
      <w:r w:rsidRPr="00B3323B">
        <w:rPr>
          <w:rFonts w:ascii="Times New Roman" w:hAnsi="Times New Roman"/>
          <w:sz w:val="18"/>
          <w:szCs w:val="18"/>
        </w:rPr>
        <w:t>.</w:t>
      </w:r>
    </w:p>
    <w:p w:rsidR="00E66281" w:rsidRPr="00CF06C3" w:rsidRDefault="00E66281" w:rsidP="00AE1158">
      <w:pPr>
        <w:autoSpaceDE w:val="0"/>
        <w:autoSpaceDN w:val="0"/>
        <w:adjustRightInd w:val="0"/>
        <w:spacing w:line="240" w:lineRule="auto"/>
        <w:ind w:firstLine="567"/>
        <w:rPr>
          <w:rFonts w:ascii="Times New Roman" w:hAnsi="Times New Roman"/>
          <w:color w:val="000000"/>
          <w:sz w:val="12"/>
          <w:szCs w:val="12"/>
        </w:rPr>
      </w:pPr>
    </w:p>
    <w:p w:rsidR="00E66281" w:rsidRPr="00B3323B" w:rsidRDefault="00E66281" w:rsidP="00AE1158">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3C4556">
        <w:rPr>
          <w:rFonts w:ascii="Times New Roman" w:hAnsi="Times New Roman"/>
          <w:i/>
          <w:iCs/>
          <w:sz w:val="18"/>
          <w:szCs w:val="18"/>
        </w:rPr>
        <w:t>Конфискация имущества и превращение в холопов жены и детей преступника называлось</w:t>
      </w:r>
      <w:r w:rsidRPr="00B3323B">
        <w:rPr>
          <w:rFonts w:ascii="Times New Roman" w:hAnsi="Times New Roman"/>
          <w:i/>
          <w:iCs/>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3C4556">
        <w:rPr>
          <w:rFonts w:ascii="Times New Roman" w:hAnsi="Times New Roman"/>
          <w:sz w:val="18"/>
          <w:szCs w:val="18"/>
        </w:rPr>
        <w:t>поток</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3C4556">
        <w:rPr>
          <w:rFonts w:ascii="Times New Roman" w:hAnsi="Times New Roman"/>
          <w:sz w:val="18"/>
          <w:szCs w:val="18"/>
        </w:rPr>
        <w:t>головщина</w:t>
      </w:r>
      <w:r w:rsidRPr="00B3323B">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9E6236">
        <w:rPr>
          <w:rFonts w:ascii="Times New Roman" w:hAnsi="Times New Roman"/>
          <w:sz w:val="18"/>
          <w:szCs w:val="18"/>
        </w:rPr>
        <w:t xml:space="preserve">в) </w:t>
      </w:r>
      <w:r w:rsidR="003C4556" w:rsidRPr="009E6236">
        <w:rPr>
          <w:rFonts w:ascii="Times New Roman" w:hAnsi="Times New Roman"/>
          <w:sz w:val="18"/>
          <w:szCs w:val="18"/>
        </w:rPr>
        <w:t>разграбление</w:t>
      </w:r>
      <w:r w:rsidRPr="009E6236">
        <w:rPr>
          <w:rFonts w:ascii="Times New Roman" w:hAnsi="Times New Roman"/>
          <w:sz w:val="18"/>
          <w:szCs w:val="18"/>
        </w:rPr>
        <w:t>;</w:t>
      </w:r>
    </w:p>
    <w:p w:rsidR="00E66281" w:rsidRPr="00B3323B" w:rsidRDefault="00E66281" w:rsidP="00AE1158">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3C4556">
        <w:rPr>
          <w:rFonts w:ascii="Times New Roman" w:hAnsi="Times New Roman"/>
          <w:sz w:val="18"/>
          <w:szCs w:val="18"/>
        </w:rPr>
        <w:t>дикая вира</w:t>
      </w:r>
      <w:r w:rsidR="007A73B4" w:rsidRPr="00B3323B">
        <w:rPr>
          <w:rFonts w:ascii="Times New Roman" w:hAnsi="Times New Roman"/>
          <w:sz w:val="18"/>
          <w:szCs w:val="18"/>
        </w:rPr>
        <w:t>.</w:t>
      </w:r>
    </w:p>
    <w:p w:rsidR="00E66281" w:rsidRPr="008956AB" w:rsidRDefault="00E66281" w:rsidP="009E4F1A">
      <w:pPr>
        <w:autoSpaceDE w:val="0"/>
        <w:autoSpaceDN w:val="0"/>
        <w:adjustRightInd w:val="0"/>
        <w:spacing w:line="240" w:lineRule="auto"/>
        <w:ind w:firstLine="284"/>
        <w:rPr>
          <w:rFonts w:ascii="Times New Roman" w:hAnsi="Times New Roman"/>
          <w:sz w:val="6"/>
          <w:szCs w:val="6"/>
        </w:rPr>
      </w:pPr>
    </w:p>
    <w:p w:rsidR="00E66281" w:rsidRPr="00B3323B" w:rsidRDefault="00E66281" w:rsidP="009E4F1A">
      <w:pPr>
        <w:autoSpaceDE w:val="0"/>
        <w:autoSpaceDN w:val="0"/>
        <w:adjustRightInd w:val="0"/>
        <w:spacing w:line="240" w:lineRule="auto"/>
        <w:jc w:val="center"/>
        <w:rPr>
          <w:rFonts w:ascii="Times New Roman" w:hAnsi="Times New Roman"/>
          <w:b/>
          <w:sz w:val="18"/>
          <w:szCs w:val="18"/>
        </w:rPr>
      </w:pPr>
      <w:r w:rsidRPr="00B3323B">
        <w:rPr>
          <w:rFonts w:ascii="Times New Roman" w:hAnsi="Times New Roman"/>
          <w:b/>
          <w:sz w:val="18"/>
          <w:szCs w:val="18"/>
        </w:rPr>
        <w:t>ОСНОВНЫЕ ТЕРМИНЫ И ПОНЯТИЯ:</w:t>
      </w:r>
    </w:p>
    <w:p w:rsidR="00E66281" w:rsidRPr="008956AB" w:rsidRDefault="00E66281" w:rsidP="005A02F8">
      <w:pPr>
        <w:autoSpaceDE w:val="0"/>
        <w:autoSpaceDN w:val="0"/>
        <w:adjustRightInd w:val="0"/>
        <w:spacing w:line="240" w:lineRule="auto"/>
        <w:rPr>
          <w:rFonts w:ascii="Times New Roman" w:hAnsi="Times New Roman"/>
          <w:b/>
          <w:sz w:val="8"/>
          <w:szCs w:val="8"/>
        </w:rPr>
      </w:pPr>
    </w:p>
    <w:p w:rsidR="006E3C92" w:rsidRPr="006E3C92" w:rsidRDefault="00E66281" w:rsidP="006E3C92">
      <w:pPr>
        <w:spacing w:line="240" w:lineRule="auto"/>
        <w:rPr>
          <w:rFonts w:ascii="Times New Roman" w:hAnsi="Times New Roman"/>
          <w:sz w:val="18"/>
          <w:szCs w:val="18"/>
        </w:rPr>
      </w:pPr>
      <w:proofErr w:type="gramStart"/>
      <w:r w:rsidRPr="006E3C92">
        <w:rPr>
          <w:rFonts w:ascii="Times New Roman" w:hAnsi="Times New Roman"/>
          <w:sz w:val="18"/>
          <w:szCs w:val="18"/>
        </w:rPr>
        <w:t xml:space="preserve">- </w:t>
      </w:r>
      <w:r w:rsidR="006E3C92" w:rsidRPr="006E3C92">
        <w:rPr>
          <w:rFonts w:ascii="Times New Roman" w:hAnsi="Times New Roman"/>
          <w:iCs/>
          <w:color w:val="000000"/>
          <w:sz w:val="18"/>
          <w:szCs w:val="18"/>
        </w:rPr>
        <w:t>аристократия, старосты, смерды, холоп, поток, разграбление, головщина, дикая вира, продажа, поклепная вира</w:t>
      </w:r>
      <w:r w:rsidR="006E3C92" w:rsidRPr="006E3C92">
        <w:rPr>
          <w:rFonts w:ascii="Times New Roman" w:hAnsi="Times New Roman"/>
          <w:sz w:val="18"/>
          <w:szCs w:val="18"/>
        </w:rPr>
        <w:t>.</w:t>
      </w:r>
      <w:proofErr w:type="gramEnd"/>
    </w:p>
    <w:p w:rsidR="00E66281" w:rsidRDefault="00E66281" w:rsidP="006E3C92">
      <w:pPr>
        <w:autoSpaceDE w:val="0"/>
        <w:autoSpaceDN w:val="0"/>
        <w:adjustRightInd w:val="0"/>
        <w:spacing w:line="240" w:lineRule="auto"/>
        <w:ind w:firstLine="567"/>
        <w:rPr>
          <w:rFonts w:ascii="Times New Roman" w:hAnsi="Times New Roman"/>
          <w:b/>
          <w:sz w:val="18"/>
          <w:szCs w:val="18"/>
        </w:rPr>
      </w:pPr>
    </w:p>
    <w:p w:rsidR="00227837" w:rsidRPr="008956AB" w:rsidRDefault="00227837" w:rsidP="006E3C92">
      <w:pPr>
        <w:autoSpaceDE w:val="0"/>
        <w:autoSpaceDN w:val="0"/>
        <w:adjustRightInd w:val="0"/>
        <w:spacing w:line="240" w:lineRule="auto"/>
        <w:ind w:firstLine="567"/>
        <w:rPr>
          <w:rFonts w:ascii="Times New Roman" w:hAnsi="Times New Roman"/>
          <w:b/>
          <w:sz w:val="6"/>
          <w:szCs w:val="6"/>
        </w:rPr>
      </w:pPr>
    </w:p>
    <w:p w:rsidR="00227837" w:rsidRPr="00B3323B" w:rsidRDefault="00CF06C3" w:rsidP="00227837">
      <w:pPr>
        <w:autoSpaceDE w:val="0"/>
        <w:autoSpaceDN w:val="0"/>
        <w:adjustRightInd w:val="0"/>
        <w:spacing w:line="240" w:lineRule="auto"/>
        <w:jc w:val="center"/>
        <w:rPr>
          <w:rFonts w:ascii="Times New Roman" w:hAnsi="Times New Roman"/>
          <w:b/>
          <w:bCs/>
          <w:sz w:val="18"/>
          <w:szCs w:val="18"/>
        </w:rPr>
      </w:pPr>
      <w:r>
        <w:rPr>
          <w:rFonts w:ascii="Times New Roman" w:hAnsi="Times New Roman"/>
          <w:b/>
          <w:bCs/>
          <w:sz w:val="18"/>
          <w:szCs w:val="18"/>
        </w:rPr>
        <w:t>СПИСОК</w:t>
      </w:r>
      <w:r w:rsidR="008956AB">
        <w:rPr>
          <w:rFonts w:ascii="Times New Roman" w:hAnsi="Times New Roman"/>
          <w:b/>
          <w:bCs/>
          <w:sz w:val="18"/>
          <w:szCs w:val="18"/>
        </w:rPr>
        <w:t xml:space="preserve"> </w:t>
      </w:r>
      <w:r w:rsidR="00227837" w:rsidRPr="00B3323B">
        <w:rPr>
          <w:rFonts w:ascii="Times New Roman" w:hAnsi="Times New Roman"/>
          <w:b/>
          <w:bCs/>
          <w:sz w:val="18"/>
          <w:szCs w:val="18"/>
        </w:rPr>
        <w:t>ОСНОВНОЙ И ДОПОЛНИТЕЛЬНОЙ ЛИТЕРАТУРЫ</w:t>
      </w:r>
      <w:r w:rsidR="00227837">
        <w:rPr>
          <w:rFonts w:ascii="Times New Roman" w:hAnsi="Times New Roman"/>
          <w:b/>
          <w:bCs/>
          <w:sz w:val="18"/>
          <w:szCs w:val="18"/>
        </w:rPr>
        <w:t xml:space="preserve"> ПО ТЕМЕ №1</w:t>
      </w:r>
    </w:p>
    <w:p w:rsidR="00227837" w:rsidRPr="008956AB" w:rsidRDefault="00227837" w:rsidP="00227837">
      <w:pPr>
        <w:autoSpaceDE w:val="0"/>
        <w:autoSpaceDN w:val="0"/>
        <w:adjustRightInd w:val="0"/>
        <w:spacing w:line="240" w:lineRule="auto"/>
        <w:jc w:val="center"/>
        <w:rPr>
          <w:rFonts w:ascii="Times New Roman" w:hAnsi="Times New Roman"/>
          <w:b/>
          <w:bCs/>
          <w:sz w:val="8"/>
          <w:szCs w:val="8"/>
        </w:rPr>
      </w:pPr>
    </w:p>
    <w:p w:rsidR="004833A9" w:rsidRPr="004833A9" w:rsidRDefault="004833A9" w:rsidP="008956AB">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4833A9" w:rsidRPr="004833A9" w:rsidRDefault="004833A9" w:rsidP="008956AB">
      <w:pPr>
        <w:pStyle w:val="ad"/>
        <w:tabs>
          <w:tab w:val="left" w:pos="426"/>
          <w:tab w:val="left" w:pos="993"/>
        </w:tabs>
        <w:ind w:left="0" w:firstLine="567"/>
        <w:jc w:val="both"/>
        <w:rPr>
          <w:sz w:val="18"/>
          <w:szCs w:val="18"/>
        </w:rPr>
      </w:pPr>
      <w:r w:rsidRPr="004833A9">
        <w:rPr>
          <w:sz w:val="18"/>
          <w:szCs w:val="18"/>
        </w:rPr>
        <w:t>1. Данилов А.А. История России с древнейших времен до наших дней в вопросах и ответах: учеб. Пособие. – М.: Проспект, 2009. – 320 с.</w:t>
      </w:r>
    </w:p>
    <w:p w:rsidR="004833A9" w:rsidRPr="004833A9" w:rsidRDefault="004833A9" w:rsidP="008956AB">
      <w:pPr>
        <w:pStyle w:val="ad"/>
        <w:tabs>
          <w:tab w:val="left" w:pos="426"/>
          <w:tab w:val="left" w:pos="993"/>
        </w:tabs>
        <w:ind w:left="0" w:firstLine="567"/>
        <w:jc w:val="both"/>
        <w:rPr>
          <w:sz w:val="18"/>
          <w:szCs w:val="18"/>
        </w:rPr>
      </w:pPr>
      <w:r w:rsidRPr="004833A9">
        <w:rPr>
          <w:sz w:val="18"/>
          <w:szCs w:val="18"/>
        </w:rPr>
        <w:t>2. История отечественного государства и права. В 2 ч. учебник для бакалавров /под ред. О.И.</w:t>
      </w:r>
      <w:r w:rsidR="00CF06C3">
        <w:rPr>
          <w:sz w:val="18"/>
          <w:szCs w:val="18"/>
        </w:rPr>
        <w:t xml:space="preserve"> </w:t>
      </w:r>
      <w:r w:rsidRPr="004833A9">
        <w:rPr>
          <w:sz w:val="18"/>
          <w:szCs w:val="18"/>
        </w:rPr>
        <w:t xml:space="preserve">Чистякова. – М.: Издательство ИД Юрайт, 2012. – 510 с. </w:t>
      </w:r>
    </w:p>
    <w:p w:rsidR="004833A9" w:rsidRPr="004833A9" w:rsidRDefault="004833A9" w:rsidP="008956AB">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sidRPr="004833A9">
        <w:rPr>
          <w:rFonts w:ascii="Times New Roman" w:hAnsi="Times New Roman"/>
          <w:bCs/>
          <w:sz w:val="18"/>
          <w:szCs w:val="18"/>
        </w:rPr>
        <w:t>3. Политическая история России XIX–ХХ веков</w:t>
      </w:r>
      <w:r w:rsidRPr="004833A9">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4833A9" w:rsidRPr="004833A9" w:rsidRDefault="004833A9" w:rsidP="008956AB">
      <w:pPr>
        <w:tabs>
          <w:tab w:val="left" w:pos="426"/>
          <w:tab w:val="left" w:pos="993"/>
        </w:tabs>
        <w:spacing w:line="240" w:lineRule="auto"/>
        <w:ind w:firstLine="567"/>
        <w:rPr>
          <w:rFonts w:ascii="Times New Roman" w:hAnsi="Times New Roman"/>
          <w:sz w:val="18"/>
          <w:szCs w:val="18"/>
        </w:rPr>
      </w:pPr>
      <w:r w:rsidRPr="004833A9">
        <w:rPr>
          <w:rFonts w:ascii="Times New Roman" w:hAnsi="Times New Roman"/>
          <w:sz w:val="18"/>
          <w:szCs w:val="18"/>
        </w:rPr>
        <w:t>4. Рассолов М.М. История отечественного государства и права: учебник для бакалавров /М.М.</w:t>
      </w:r>
      <w:r w:rsidR="00CF06C3">
        <w:rPr>
          <w:rFonts w:ascii="Times New Roman" w:hAnsi="Times New Roman"/>
          <w:sz w:val="18"/>
          <w:szCs w:val="18"/>
        </w:rPr>
        <w:t xml:space="preserve"> </w:t>
      </w:r>
      <w:r w:rsidRPr="004833A9">
        <w:rPr>
          <w:rFonts w:ascii="Times New Roman" w:hAnsi="Times New Roman"/>
          <w:sz w:val="18"/>
          <w:szCs w:val="18"/>
        </w:rPr>
        <w:t>Рассолов, П.В.</w:t>
      </w:r>
      <w:r w:rsidR="00CF06C3">
        <w:rPr>
          <w:rFonts w:ascii="Times New Roman" w:hAnsi="Times New Roman"/>
          <w:sz w:val="18"/>
          <w:szCs w:val="18"/>
        </w:rPr>
        <w:t xml:space="preserve"> </w:t>
      </w:r>
      <w:r w:rsidRPr="004833A9">
        <w:rPr>
          <w:rFonts w:ascii="Times New Roman" w:hAnsi="Times New Roman"/>
          <w:sz w:val="18"/>
          <w:szCs w:val="18"/>
        </w:rPr>
        <w:t xml:space="preserve">Никитин. – М.: Юрайт, 2012. – 750 с. </w:t>
      </w:r>
    </w:p>
    <w:p w:rsidR="004833A9" w:rsidRPr="004833A9" w:rsidRDefault="004833A9" w:rsidP="008956AB">
      <w:pPr>
        <w:tabs>
          <w:tab w:val="left" w:pos="426"/>
          <w:tab w:val="left" w:pos="993"/>
        </w:tabs>
        <w:spacing w:line="240" w:lineRule="auto"/>
        <w:ind w:firstLine="567"/>
        <w:rPr>
          <w:rFonts w:ascii="Times New Roman" w:hAnsi="Times New Roman"/>
          <w:sz w:val="18"/>
          <w:szCs w:val="18"/>
        </w:rPr>
      </w:pPr>
      <w:r w:rsidRPr="004833A9">
        <w:rPr>
          <w:rFonts w:ascii="Times New Roman" w:hAnsi="Times New Roman"/>
          <w:sz w:val="18"/>
          <w:szCs w:val="18"/>
        </w:rPr>
        <w:t>5. Толстая А.И. История государства и права России: Учебник для вузов. – М.: ЗАО Юстицинформ, 2010. – 320 с.</w:t>
      </w:r>
    </w:p>
    <w:p w:rsidR="004833A9" w:rsidRPr="004833A9" w:rsidRDefault="004833A9" w:rsidP="008956AB">
      <w:pPr>
        <w:pStyle w:val="ad"/>
        <w:tabs>
          <w:tab w:val="left" w:pos="426"/>
          <w:tab w:val="left" w:pos="993"/>
        </w:tabs>
        <w:ind w:left="0" w:firstLine="567"/>
        <w:jc w:val="both"/>
        <w:rPr>
          <w:sz w:val="18"/>
          <w:szCs w:val="18"/>
        </w:rPr>
      </w:pPr>
      <w:r w:rsidRPr="004833A9">
        <w:rPr>
          <w:sz w:val="18"/>
          <w:szCs w:val="18"/>
        </w:rPr>
        <w:t>6. Хрестоматия по истории отечественного государства и права: учебное пособие / сост. И.Ю. Маньковский. – Барнаул: Изд-во Алт. ун-та, 2014. – 246 с.</w:t>
      </w:r>
    </w:p>
    <w:p w:rsidR="004833A9" w:rsidRPr="004833A9" w:rsidRDefault="004833A9" w:rsidP="008956AB">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sidRPr="004833A9">
        <w:rPr>
          <w:rFonts w:ascii="Times New Roman" w:hAnsi="Times New Roman"/>
          <w:bCs/>
          <w:sz w:val="18"/>
          <w:szCs w:val="18"/>
        </w:rPr>
        <w:t xml:space="preserve">7. Хрестоматия: </w:t>
      </w:r>
      <w:r w:rsidRPr="004833A9">
        <w:rPr>
          <w:rFonts w:ascii="Times New Roman" w:hAnsi="Times New Roman"/>
          <w:sz w:val="18"/>
          <w:szCs w:val="18"/>
        </w:rPr>
        <w:t>Документы по истории государственного управления в России. – М.: Этносоциум,  2014. – 494 с.</w:t>
      </w:r>
    </w:p>
    <w:p w:rsidR="004833A9" w:rsidRPr="004833A9" w:rsidRDefault="004833A9" w:rsidP="008956AB">
      <w:pPr>
        <w:tabs>
          <w:tab w:val="left" w:pos="993"/>
        </w:tabs>
        <w:spacing w:line="240" w:lineRule="auto"/>
        <w:ind w:firstLine="567"/>
        <w:rPr>
          <w:rFonts w:ascii="Times New Roman" w:hAnsi="Times New Roman"/>
          <w:sz w:val="18"/>
          <w:szCs w:val="18"/>
        </w:rPr>
      </w:pPr>
      <w:r w:rsidRPr="004833A9">
        <w:rPr>
          <w:rFonts w:ascii="Times New Roman" w:hAnsi="Times New Roman"/>
          <w:sz w:val="18"/>
          <w:szCs w:val="18"/>
        </w:rPr>
        <w:t>8. Шатковская Т.В. История отечественного государства и права: Учебник / Т.В.</w:t>
      </w:r>
      <w:r w:rsidR="008956AB">
        <w:rPr>
          <w:rFonts w:ascii="Times New Roman" w:hAnsi="Times New Roman"/>
          <w:sz w:val="18"/>
          <w:szCs w:val="18"/>
        </w:rPr>
        <w:t xml:space="preserve"> </w:t>
      </w:r>
      <w:r w:rsidRPr="004833A9">
        <w:rPr>
          <w:rFonts w:ascii="Times New Roman" w:hAnsi="Times New Roman"/>
          <w:sz w:val="18"/>
          <w:szCs w:val="18"/>
        </w:rPr>
        <w:t>Шатковская. – Ростов н/Д: Феникс, 2015. – 364 с.</w:t>
      </w:r>
    </w:p>
    <w:p w:rsidR="008956AB" w:rsidRDefault="008956AB" w:rsidP="004833A9">
      <w:pPr>
        <w:tabs>
          <w:tab w:val="left" w:pos="426"/>
        </w:tabs>
        <w:spacing w:line="240" w:lineRule="auto"/>
        <w:rPr>
          <w:rFonts w:ascii="Times New Roman" w:hAnsi="Times New Roman"/>
          <w:b/>
          <w:sz w:val="6"/>
          <w:szCs w:val="6"/>
        </w:rPr>
      </w:pPr>
    </w:p>
    <w:p w:rsidR="004833A9" w:rsidRPr="004833A9" w:rsidRDefault="004833A9" w:rsidP="008956AB">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4833A9" w:rsidRPr="004833A9" w:rsidRDefault="004833A9" w:rsidP="008956AB">
      <w:pPr>
        <w:tabs>
          <w:tab w:val="left" w:pos="284"/>
          <w:tab w:val="left" w:pos="993"/>
          <w:tab w:val="left" w:pos="1276"/>
        </w:tabs>
        <w:spacing w:line="240" w:lineRule="auto"/>
        <w:ind w:firstLine="567"/>
        <w:rPr>
          <w:rFonts w:ascii="Times New Roman" w:hAnsi="Times New Roman"/>
          <w:sz w:val="18"/>
          <w:szCs w:val="18"/>
        </w:rPr>
      </w:pPr>
      <w:r w:rsidRPr="004833A9">
        <w:rPr>
          <w:rFonts w:ascii="Times New Roman" w:hAnsi="Times New Roman"/>
          <w:sz w:val="18"/>
          <w:szCs w:val="1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–С. 64-68.</w:t>
      </w:r>
    </w:p>
    <w:p w:rsidR="00C00485" w:rsidRDefault="004833A9" w:rsidP="00C00485">
      <w:pPr>
        <w:tabs>
          <w:tab w:val="left" w:pos="284"/>
          <w:tab w:val="left" w:pos="993"/>
          <w:tab w:val="left" w:pos="1276"/>
        </w:tabs>
        <w:spacing w:line="240" w:lineRule="auto"/>
        <w:ind w:firstLine="567"/>
        <w:rPr>
          <w:rFonts w:ascii="Times New Roman" w:hAnsi="Times New Roman"/>
          <w:sz w:val="18"/>
          <w:szCs w:val="18"/>
        </w:rPr>
      </w:pPr>
      <w:r w:rsidRPr="004833A9">
        <w:rPr>
          <w:rFonts w:ascii="Times New Roman" w:hAnsi="Times New Roman"/>
          <w:sz w:val="18"/>
          <w:szCs w:val="18"/>
        </w:rPr>
        <w:t>2. Жук М.С. Период зарождения и становление институтов уголовного права Древней Руси // Вестник Волгоградской академии МВД России. –2013. № 3. –С. 133-136.</w:t>
      </w:r>
    </w:p>
    <w:p w:rsidR="004833A9" w:rsidRPr="004833A9" w:rsidRDefault="004833A9" w:rsidP="00C00485">
      <w:pPr>
        <w:tabs>
          <w:tab w:val="left" w:pos="284"/>
          <w:tab w:val="left" w:pos="993"/>
          <w:tab w:val="left" w:pos="1276"/>
        </w:tabs>
        <w:spacing w:line="240" w:lineRule="auto"/>
        <w:ind w:firstLine="567"/>
        <w:rPr>
          <w:rFonts w:ascii="Times New Roman" w:hAnsi="Times New Roman"/>
          <w:sz w:val="18"/>
          <w:szCs w:val="18"/>
        </w:rPr>
      </w:pPr>
      <w:r w:rsidRPr="004833A9">
        <w:rPr>
          <w:rFonts w:ascii="Times New Roman" w:hAnsi="Times New Roman"/>
          <w:sz w:val="18"/>
          <w:szCs w:val="18"/>
        </w:rPr>
        <w:lastRenderedPageBreak/>
        <w:t>3. Максимова Н.А. Роль тиуна и ябетника в структуре древнерусского чиновничества // История государства и права. –2012. № 18. –С. 35-37.</w:t>
      </w:r>
    </w:p>
    <w:p w:rsidR="004833A9" w:rsidRPr="004833A9" w:rsidRDefault="004833A9" w:rsidP="008956AB">
      <w:pPr>
        <w:tabs>
          <w:tab w:val="left" w:pos="284"/>
          <w:tab w:val="left" w:pos="993"/>
          <w:tab w:val="left" w:pos="1276"/>
        </w:tabs>
        <w:spacing w:line="240" w:lineRule="auto"/>
        <w:ind w:firstLine="567"/>
        <w:rPr>
          <w:rFonts w:ascii="Times New Roman" w:hAnsi="Times New Roman"/>
          <w:sz w:val="18"/>
          <w:szCs w:val="18"/>
        </w:rPr>
      </w:pPr>
      <w:r w:rsidRPr="004833A9">
        <w:rPr>
          <w:rFonts w:ascii="Times New Roman" w:hAnsi="Times New Roman"/>
          <w:sz w:val="18"/>
          <w:szCs w:val="18"/>
        </w:rPr>
        <w:t>4. Мирошниченко Н.В. Ответственность за нарушение профессиональных обязанностей в истории древнерусского права (X - XIII вв.) // История государства и права. –2012. № 20. –С. 22-25.</w:t>
      </w:r>
    </w:p>
    <w:p w:rsidR="004833A9" w:rsidRPr="004833A9" w:rsidRDefault="004833A9" w:rsidP="008956AB">
      <w:pPr>
        <w:tabs>
          <w:tab w:val="left" w:pos="284"/>
          <w:tab w:val="left" w:pos="993"/>
          <w:tab w:val="left" w:pos="1276"/>
        </w:tabs>
        <w:spacing w:line="240" w:lineRule="auto"/>
        <w:ind w:firstLine="567"/>
        <w:rPr>
          <w:rFonts w:ascii="Times New Roman" w:hAnsi="Times New Roman"/>
          <w:sz w:val="18"/>
          <w:szCs w:val="18"/>
        </w:rPr>
      </w:pPr>
      <w:r w:rsidRPr="004833A9">
        <w:rPr>
          <w:rFonts w:ascii="Times New Roman" w:hAnsi="Times New Roman"/>
          <w:sz w:val="18"/>
          <w:szCs w:val="18"/>
        </w:rPr>
        <w:t>5. 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4833A9" w:rsidRPr="004833A9" w:rsidRDefault="004833A9" w:rsidP="008956AB">
      <w:pPr>
        <w:tabs>
          <w:tab w:val="left" w:pos="284"/>
          <w:tab w:val="left" w:pos="993"/>
          <w:tab w:val="left" w:pos="1276"/>
        </w:tabs>
        <w:spacing w:line="240" w:lineRule="auto"/>
        <w:ind w:firstLine="567"/>
        <w:rPr>
          <w:rFonts w:ascii="Times New Roman" w:hAnsi="Times New Roman"/>
          <w:sz w:val="18"/>
          <w:szCs w:val="18"/>
        </w:rPr>
      </w:pPr>
      <w:r w:rsidRPr="004833A9">
        <w:rPr>
          <w:rFonts w:ascii="Times New Roman" w:hAnsi="Times New Roman"/>
          <w:sz w:val="18"/>
          <w:szCs w:val="18"/>
        </w:rPr>
        <w:t>6. Рехтина И.В. Предпосылки принципа правовой определенности (res judicata) в источниках права Древней Руси X–XVI вв. // История государства и права. –2014. № 15. –С. 16-21.</w:t>
      </w:r>
    </w:p>
    <w:p w:rsidR="004833A9" w:rsidRPr="004833A9" w:rsidRDefault="004833A9" w:rsidP="008956AB">
      <w:pPr>
        <w:tabs>
          <w:tab w:val="left" w:pos="284"/>
          <w:tab w:val="left" w:pos="993"/>
          <w:tab w:val="left" w:pos="1276"/>
        </w:tabs>
        <w:spacing w:line="240" w:lineRule="auto"/>
        <w:ind w:firstLine="567"/>
        <w:rPr>
          <w:rFonts w:ascii="Times New Roman" w:hAnsi="Times New Roman"/>
          <w:sz w:val="18"/>
          <w:szCs w:val="18"/>
        </w:rPr>
      </w:pPr>
      <w:r w:rsidRPr="004833A9">
        <w:rPr>
          <w:rFonts w:ascii="Times New Roman" w:hAnsi="Times New Roman"/>
          <w:sz w:val="18"/>
          <w:szCs w:val="18"/>
        </w:rPr>
        <w:t>7. Рубаник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–2011. № 4-2. –С. 56-69.</w:t>
      </w:r>
    </w:p>
    <w:p w:rsidR="004833A9" w:rsidRPr="004833A9" w:rsidRDefault="004833A9" w:rsidP="008956AB">
      <w:pPr>
        <w:tabs>
          <w:tab w:val="left" w:pos="284"/>
          <w:tab w:val="left" w:pos="993"/>
          <w:tab w:val="left" w:pos="1134"/>
        </w:tabs>
        <w:spacing w:line="240" w:lineRule="auto"/>
        <w:ind w:firstLine="567"/>
        <w:rPr>
          <w:rFonts w:ascii="Times New Roman" w:hAnsi="Times New Roman"/>
          <w:sz w:val="18"/>
          <w:szCs w:val="18"/>
        </w:rPr>
      </w:pPr>
      <w:r w:rsidRPr="004833A9">
        <w:rPr>
          <w:rFonts w:ascii="Times New Roman" w:hAnsi="Times New Roman"/>
          <w:sz w:val="18"/>
          <w:szCs w:val="18"/>
        </w:rPr>
        <w:t>8. Смирнов, А.М. Судебный поединок в Древней Руси как вид внесудебного разбирательства // Российский судья. –2014. № 2. –С. 39-41.</w:t>
      </w:r>
    </w:p>
    <w:p w:rsidR="004833A9" w:rsidRPr="004833A9" w:rsidRDefault="004833A9" w:rsidP="008956AB">
      <w:pPr>
        <w:tabs>
          <w:tab w:val="left" w:pos="284"/>
          <w:tab w:val="left" w:pos="993"/>
          <w:tab w:val="left" w:pos="1134"/>
        </w:tabs>
        <w:spacing w:line="240" w:lineRule="auto"/>
        <w:ind w:firstLine="567"/>
        <w:rPr>
          <w:rFonts w:ascii="Times New Roman" w:hAnsi="Times New Roman"/>
          <w:sz w:val="18"/>
          <w:szCs w:val="18"/>
        </w:rPr>
      </w:pPr>
      <w:r w:rsidRPr="004833A9">
        <w:rPr>
          <w:rFonts w:ascii="Times New Roman" w:hAnsi="Times New Roman"/>
          <w:sz w:val="18"/>
          <w:szCs w:val="18"/>
        </w:rPr>
        <w:t>9. Георгиевский Э.В., Кравцов Р.В.  Субъективные элементы и признаки состава преступления в уголовном праве древнерусского государства // Сибирский юридический вестник. –2013. № 2. –С. 64-69.</w:t>
      </w:r>
    </w:p>
    <w:p w:rsidR="008956AB" w:rsidRDefault="004833A9" w:rsidP="00C00485">
      <w:pPr>
        <w:tabs>
          <w:tab w:val="left" w:pos="426"/>
          <w:tab w:val="left" w:pos="993"/>
          <w:tab w:val="left" w:pos="1134"/>
        </w:tabs>
        <w:spacing w:line="240" w:lineRule="auto"/>
        <w:ind w:firstLine="567"/>
        <w:rPr>
          <w:rFonts w:ascii="Times New Roman" w:hAnsi="Times New Roman"/>
          <w:sz w:val="18"/>
          <w:szCs w:val="18"/>
        </w:rPr>
      </w:pPr>
      <w:r w:rsidRPr="004833A9">
        <w:rPr>
          <w:rFonts w:ascii="Times New Roman" w:hAnsi="Times New Roman"/>
          <w:sz w:val="18"/>
          <w:szCs w:val="18"/>
        </w:rPr>
        <w:t>10. Жук М.С. Период зарождения и становление институтов уголовного права Древней Руси // Вестник Волгоградской академии МВД России. –2013. № 3. –С. 133-136.</w:t>
      </w:r>
    </w:p>
    <w:p w:rsidR="004833A9" w:rsidRPr="004833A9" w:rsidRDefault="004833A9" w:rsidP="00C00485">
      <w:pPr>
        <w:tabs>
          <w:tab w:val="left" w:pos="426"/>
          <w:tab w:val="left" w:pos="993"/>
          <w:tab w:val="left" w:pos="1134"/>
        </w:tabs>
        <w:spacing w:line="240" w:lineRule="auto"/>
        <w:ind w:firstLine="567"/>
        <w:rPr>
          <w:rFonts w:ascii="Times New Roman" w:hAnsi="Times New Roman"/>
          <w:sz w:val="18"/>
          <w:szCs w:val="18"/>
        </w:rPr>
      </w:pPr>
      <w:r w:rsidRPr="004833A9">
        <w:rPr>
          <w:rFonts w:ascii="Times New Roman" w:hAnsi="Times New Roman"/>
          <w:sz w:val="18"/>
          <w:szCs w:val="18"/>
        </w:rPr>
        <w:t>11. Максимова Н.А. Роль тиуна и ябетника в структуре древнерусского чиновничества // История государства и права. –2012. № 18. – С. 35-37.</w:t>
      </w:r>
    </w:p>
    <w:p w:rsidR="004833A9" w:rsidRPr="004833A9" w:rsidRDefault="004833A9" w:rsidP="008956AB">
      <w:pPr>
        <w:tabs>
          <w:tab w:val="left" w:pos="426"/>
          <w:tab w:val="left" w:pos="993"/>
          <w:tab w:val="left" w:pos="1134"/>
        </w:tabs>
        <w:spacing w:line="240" w:lineRule="auto"/>
        <w:ind w:firstLine="567"/>
        <w:rPr>
          <w:rFonts w:ascii="Times New Roman" w:hAnsi="Times New Roman"/>
          <w:sz w:val="18"/>
          <w:szCs w:val="18"/>
        </w:rPr>
      </w:pPr>
      <w:r w:rsidRPr="004833A9">
        <w:rPr>
          <w:rFonts w:ascii="Times New Roman" w:hAnsi="Times New Roman"/>
          <w:sz w:val="18"/>
          <w:szCs w:val="18"/>
        </w:rPr>
        <w:t>12. Мирошниченко Н.В. Ответственность за нарушение профессиональных обязанностей в истории древнерусского права (X–XIII вв.) // История государства и права. –</w:t>
      </w:r>
      <w:r w:rsidR="00CF06C3">
        <w:rPr>
          <w:rFonts w:ascii="Times New Roman" w:hAnsi="Times New Roman"/>
          <w:sz w:val="18"/>
          <w:szCs w:val="18"/>
        </w:rPr>
        <w:t xml:space="preserve"> </w:t>
      </w:r>
      <w:r w:rsidRPr="004833A9">
        <w:rPr>
          <w:rFonts w:ascii="Times New Roman" w:hAnsi="Times New Roman"/>
          <w:sz w:val="18"/>
          <w:szCs w:val="18"/>
        </w:rPr>
        <w:t>2012. № 20. –С. 22-25.</w:t>
      </w:r>
    </w:p>
    <w:p w:rsidR="004833A9" w:rsidRDefault="004833A9" w:rsidP="008956AB">
      <w:pPr>
        <w:tabs>
          <w:tab w:val="left" w:pos="426"/>
          <w:tab w:val="left" w:pos="993"/>
          <w:tab w:val="left" w:pos="1134"/>
        </w:tabs>
        <w:spacing w:line="240" w:lineRule="auto"/>
        <w:ind w:firstLine="567"/>
        <w:rPr>
          <w:rFonts w:ascii="Times New Roman" w:hAnsi="Times New Roman"/>
          <w:sz w:val="18"/>
          <w:szCs w:val="18"/>
        </w:rPr>
      </w:pPr>
      <w:r w:rsidRPr="004833A9">
        <w:rPr>
          <w:rFonts w:ascii="Times New Roman" w:hAnsi="Times New Roman"/>
          <w:sz w:val="18"/>
          <w:szCs w:val="18"/>
        </w:rPr>
        <w:t xml:space="preserve">13. Иванников И.А. Теории происхождения древнерусских государств // </w:t>
      </w:r>
      <w:hyperlink r:id="rId17" w:history="1">
        <w:r w:rsidRPr="004833A9">
          <w:rPr>
            <w:rStyle w:val="ae"/>
            <w:rFonts w:ascii="Times New Roman" w:hAnsi="Times New Roman"/>
            <w:color w:val="auto"/>
            <w:sz w:val="18"/>
            <w:szCs w:val="18"/>
            <w:u w:val="none"/>
          </w:rPr>
          <w:t>История государства и права</w:t>
        </w:r>
      </w:hyperlink>
      <w:r w:rsidRPr="004833A9">
        <w:rPr>
          <w:rFonts w:ascii="Times New Roman" w:hAnsi="Times New Roman"/>
          <w:sz w:val="18"/>
          <w:szCs w:val="18"/>
        </w:rPr>
        <w:t>. – 2016. </w:t>
      </w:r>
      <w:hyperlink r:id="rId18" w:history="1">
        <w:r w:rsidRPr="004833A9">
          <w:rPr>
            <w:rStyle w:val="ae"/>
            <w:rFonts w:ascii="Times New Roman" w:hAnsi="Times New Roman"/>
            <w:color w:val="auto"/>
            <w:sz w:val="18"/>
            <w:szCs w:val="18"/>
            <w:u w:val="none"/>
          </w:rPr>
          <w:t>№ 24</w:t>
        </w:r>
      </w:hyperlink>
      <w:r w:rsidRPr="004833A9">
        <w:rPr>
          <w:rFonts w:ascii="Times New Roman" w:hAnsi="Times New Roman"/>
          <w:sz w:val="18"/>
          <w:szCs w:val="18"/>
        </w:rPr>
        <w:t>. – С. 3-7.</w:t>
      </w:r>
    </w:p>
    <w:p w:rsidR="004833A9" w:rsidRDefault="004833A9" w:rsidP="004833A9">
      <w:pPr>
        <w:tabs>
          <w:tab w:val="left" w:pos="426"/>
          <w:tab w:val="left" w:pos="993"/>
          <w:tab w:val="left" w:pos="1134"/>
        </w:tabs>
        <w:spacing w:line="240" w:lineRule="auto"/>
        <w:rPr>
          <w:rFonts w:ascii="Times New Roman" w:hAnsi="Times New Roman"/>
          <w:sz w:val="18"/>
          <w:szCs w:val="18"/>
        </w:rPr>
      </w:pPr>
    </w:p>
    <w:p w:rsidR="00AE434C" w:rsidRPr="00AE434C" w:rsidRDefault="00147A4B" w:rsidP="004833A9">
      <w:pPr>
        <w:tabs>
          <w:tab w:val="left" w:pos="426"/>
          <w:tab w:val="left" w:pos="993"/>
          <w:tab w:val="left" w:pos="1134"/>
        </w:tabs>
        <w:spacing w:line="240" w:lineRule="auto"/>
        <w:jc w:val="center"/>
        <w:rPr>
          <w:rFonts w:ascii="Times New Roman" w:hAnsi="Times New Roman"/>
          <w:b/>
          <w:sz w:val="18"/>
          <w:szCs w:val="18"/>
        </w:rPr>
      </w:pPr>
      <w:r w:rsidRPr="00AE434C">
        <w:rPr>
          <w:rFonts w:ascii="Times New Roman" w:hAnsi="Times New Roman"/>
          <w:b/>
          <w:bCs/>
          <w:sz w:val="18"/>
          <w:szCs w:val="18"/>
        </w:rPr>
        <w:t xml:space="preserve">ТЕМА № 2. </w:t>
      </w:r>
      <w:r w:rsidR="00AE434C" w:rsidRPr="00AE434C">
        <w:rPr>
          <w:rFonts w:ascii="Times New Roman" w:hAnsi="Times New Roman"/>
          <w:b/>
          <w:sz w:val="18"/>
          <w:szCs w:val="18"/>
        </w:rPr>
        <w:t>Государство и право Руси в период феодальной раздробленности. Новгородская и Псковская «боярские» республики.</w:t>
      </w:r>
    </w:p>
    <w:p w:rsidR="00AE434C" w:rsidRPr="008956AB" w:rsidRDefault="00AE434C" w:rsidP="00AE434C">
      <w:pPr>
        <w:autoSpaceDE w:val="0"/>
        <w:autoSpaceDN w:val="0"/>
        <w:adjustRightInd w:val="0"/>
        <w:spacing w:line="240" w:lineRule="auto"/>
        <w:ind w:firstLine="284"/>
        <w:rPr>
          <w:rFonts w:ascii="Times New Roman" w:hAnsi="Times New Roman"/>
          <w:b/>
          <w:bCs/>
          <w:sz w:val="8"/>
          <w:szCs w:val="8"/>
        </w:rPr>
      </w:pPr>
    </w:p>
    <w:p w:rsidR="00081005" w:rsidRPr="00081005" w:rsidRDefault="00081005" w:rsidP="00CF06C3">
      <w:pPr>
        <w:spacing w:line="240" w:lineRule="auto"/>
        <w:ind w:firstLine="567"/>
        <w:rPr>
          <w:rFonts w:ascii="Times New Roman" w:hAnsi="Times New Roman"/>
          <w:color w:val="000000"/>
          <w:sz w:val="18"/>
          <w:szCs w:val="18"/>
          <w:shd w:val="clear" w:color="auto" w:fill="FFFFFF"/>
        </w:rPr>
      </w:pPr>
      <w:r w:rsidRPr="00081005">
        <w:rPr>
          <w:rFonts w:ascii="Times New Roman" w:hAnsi="Times New Roman"/>
          <w:b/>
          <w:color w:val="000000"/>
          <w:sz w:val="18"/>
          <w:szCs w:val="18"/>
          <w:u w:val="single"/>
          <w:shd w:val="clear" w:color="auto" w:fill="FFFFFF"/>
        </w:rPr>
        <w:t>Целью</w:t>
      </w:r>
      <w:r w:rsidRPr="00081005">
        <w:rPr>
          <w:rFonts w:ascii="Times New Roman" w:hAnsi="Times New Roman"/>
          <w:color w:val="000000"/>
          <w:sz w:val="18"/>
          <w:szCs w:val="18"/>
          <w:shd w:val="clear" w:color="auto" w:fill="FFFFFF"/>
        </w:rPr>
        <w:t xml:space="preserve"> практического занятия является определение особенностей государственной власти в Новгороде и Пскове, раскрытие особенностей развития гражданского</w:t>
      </w:r>
      <w:r w:rsidRPr="00081005">
        <w:rPr>
          <w:rFonts w:ascii="Times New Roman" w:hAnsi="Times New Roman"/>
          <w:bCs/>
          <w:iCs/>
          <w:color w:val="000000"/>
          <w:sz w:val="18"/>
          <w:szCs w:val="18"/>
        </w:rPr>
        <w:t xml:space="preserve"> и уголовного права по Псковской судной грамоте</w:t>
      </w:r>
      <w:r w:rsidRPr="00081005">
        <w:rPr>
          <w:rFonts w:ascii="Times New Roman" w:hAnsi="Times New Roman"/>
          <w:color w:val="000000"/>
          <w:sz w:val="18"/>
          <w:szCs w:val="18"/>
          <w:shd w:val="clear" w:color="auto" w:fill="FFFFFF"/>
        </w:rPr>
        <w:t xml:space="preserve">, выявление основ </w:t>
      </w:r>
      <w:r w:rsidRPr="00081005">
        <w:rPr>
          <w:rFonts w:ascii="Times New Roman" w:hAnsi="Times New Roman"/>
          <w:bCs/>
          <w:iCs/>
          <w:color w:val="000000"/>
          <w:sz w:val="18"/>
          <w:szCs w:val="18"/>
        </w:rPr>
        <w:t>судоустройства и судопроизводства по Псковской судной грамоте.</w:t>
      </w:r>
    </w:p>
    <w:p w:rsidR="00AE434C" w:rsidRPr="00B3323B" w:rsidRDefault="00AE434C" w:rsidP="00081005">
      <w:pPr>
        <w:pStyle w:val="af0"/>
        <w:spacing w:before="0" w:beforeAutospacing="0" w:after="0" w:afterAutospacing="0"/>
        <w:ind w:firstLine="567"/>
        <w:jc w:val="both"/>
        <w:rPr>
          <w:color w:val="000000"/>
          <w:sz w:val="18"/>
          <w:szCs w:val="18"/>
        </w:rPr>
      </w:pPr>
      <w:r w:rsidRPr="00081005">
        <w:rPr>
          <w:b/>
          <w:bCs/>
          <w:color w:val="000000"/>
          <w:sz w:val="18"/>
          <w:szCs w:val="18"/>
        </w:rPr>
        <w:t xml:space="preserve">Метод </w:t>
      </w:r>
      <w:r w:rsidRPr="00081005">
        <w:rPr>
          <w:color w:val="000000"/>
          <w:sz w:val="18"/>
          <w:szCs w:val="18"/>
        </w:rPr>
        <w:t>- коллективное обсуждение вопросов, решение заданий, задач, тестов, предусмотренных планом занятия. Заслушивание реферативных</w:t>
      </w:r>
      <w:r w:rsidRPr="00B3323B">
        <w:rPr>
          <w:color w:val="000000"/>
          <w:sz w:val="18"/>
          <w:szCs w:val="18"/>
        </w:rPr>
        <w:t xml:space="preserve"> сообщений, обучающихся с последующим обсуждением.</w:t>
      </w:r>
    </w:p>
    <w:p w:rsidR="00AE434C" w:rsidRPr="00B3323B" w:rsidRDefault="00AE434C" w:rsidP="00AE434C">
      <w:pPr>
        <w:pStyle w:val="af0"/>
        <w:spacing w:before="0" w:beforeAutospacing="0" w:after="0" w:afterAutospacing="0"/>
        <w:ind w:firstLine="567"/>
        <w:jc w:val="both"/>
        <w:rPr>
          <w:color w:val="000000"/>
          <w:sz w:val="18"/>
          <w:szCs w:val="18"/>
        </w:rPr>
      </w:pPr>
      <w:r w:rsidRPr="00B3323B">
        <w:rPr>
          <w:b/>
          <w:bCs/>
          <w:color w:val="000000"/>
          <w:sz w:val="18"/>
          <w:szCs w:val="18"/>
        </w:rPr>
        <w:t>Вступительное слово</w:t>
      </w:r>
      <w:r w:rsidRPr="00B3323B">
        <w:rPr>
          <w:color w:val="000000"/>
          <w:sz w:val="18"/>
          <w:szCs w:val="18"/>
        </w:rPr>
        <w:t>- 5 минут:</w:t>
      </w:r>
    </w:p>
    <w:p w:rsidR="00AE434C" w:rsidRPr="00B3323B" w:rsidRDefault="00AE434C" w:rsidP="00AE434C">
      <w:pPr>
        <w:pStyle w:val="af0"/>
        <w:spacing w:before="0" w:beforeAutospacing="0" w:after="0" w:afterAutospacing="0"/>
        <w:ind w:firstLine="567"/>
        <w:jc w:val="both"/>
        <w:rPr>
          <w:b/>
          <w:i/>
          <w:color w:val="000000"/>
          <w:sz w:val="18"/>
          <w:szCs w:val="18"/>
          <w:shd w:val="clear" w:color="auto" w:fill="FFFFFF"/>
        </w:rPr>
      </w:pPr>
      <w:r w:rsidRPr="00B3323B">
        <w:rPr>
          <w:i/>
          <w:color w:val="000000"/>
          <w:sz w:val="18"/>
          <w:szCs w:val="18"/>
        </w:rPr>
        <w:t xml:space="preserve">Объявление темы занятия, цели и порядка его проведения. </w:t>
      </w:r>
    </w:p>
    <w:p w:rsidR="008956AB" w:rsidRDefault="008956AB" w:rsidP="00AE434C">
      <w:pPr>
        <w:spacing w:line="240" w:lineRule="auto"/>
        <w:jc w:val="center"/>
        <w:rPr>
          <w:rFonts w:ascii="Times New Roman" w:hAnsi="Times New Roman"/>
          <w:b/>
          <w:color w:val="000000"/>
          <w:sz w:val="8"/>
          <w:szCs w:val="8"/>
          <w:shd w:val="clear" w:color="auto" w:fill="FFFFFF"/>
        </w:rPr>
      </w:pPr>
    </w:p>
    <w:p w:rsidR="00292EDB" w:rsidRDefault="00292EDB" w:rsidP="00AE434C">
      <w:pPr>
        <w:spacing w:line="240" w:lineRule="auto"/>
        <w:jc w:val="center"/>
        <w:rPr>
          <w:rFonts w:ascii="Times New Roman" w:hAnsi="Times New Roman"/>
          <w:b/>
          <w:color w:val="000000"/>
          <w:sz w:val="8"/>
          <w:szCs w:val="8"/>
          <w:shd w:val="clear" w:color="auto" w:fill="FFFFFF"/>
        </w:rPr>
      </w:pPr>
    </w:p>
    <w:p w:rsidR="00AE434C" w:rsidRPr="00B3323B" w:rsidRDefault="00AE434C" w:rsidP="00AE434C">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AE434C" w:rsidRPr="00B3323B" w:rsidRDefault="00AE434C" w:rsidP="00AE434C">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081005" w:rsidRPr="00081005" w:rsidRDefault="00081005" w:rsidP="008956AB">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081005">
        <w:rPr>
          <w:rFonts w:ascii="Times New Roman" w:hAnsi="Times New Roman" w:cs="Times New Roman"/>
          <w:bCs/>
          <w:iCs/>
          <w:color w:val="000000"/>
          <w:sz w:val="18"/>
          <w:szCs w:val="18"/>
        </w:rPr>
        <w:t xml:space="preserve">1. Особенности государственной власти в Новгороде и Пскове. </w:t>
      </w:r>
    </w:p>
    <w:p w:rsidR="00081005" w:rsidRPr="00081005" w:rsidRDefault="00081005" w:rsidP="008956AB">
      <w:pPr>
        <w:pStyle w:val="af1"/>
        <w:spacing w:after="0" w:line="240" w:lineRule="auto"/>
        <w:ind w:firstLine="567"/>
        <w:jc w:val="both"/>
        <w:rPr>
          <w:rFonts w:ascii="Times New Roman" w:hAnsi="Times New Roman" w:cs="Times New Roman"/>
          <w:bCs/>
          <w:iCs/>
          <w:color w:val="000000"/>
          <w:sz w:val="18"/>
          <w:szCs w:val="18"/>
        </w:rPr>
      </w:pPr>
      <w:r w:rsidRPr="00081005">
        <w:rPr>
          <w:rFonts w:ascii="Times New Roman" w:hAnsi="Times New Roman" w:cs="Times New Roman"/>
          <w:bCs/>
          <w:iCs/>
          <w:color w:val="000000"/>
          <w:sz w:val="18"/>
          <w:szCs w:val="18"/>
        </w:rPr>
        <w:t>2. Развитие гражданского и уголовного права по Псковской судной грамоте.</w:t>
      </w:r>
    </w:p>
    <w:p w:rsidR="00081005" w:rsidRDefault="00081005" w:rsidP="008956AB">
      <w:pPr>
        <w:pStyle w:val="af1"/>
        <w:spacing w:after="0" w:line="240" w:lineRule="auto"/>
        <w:ind w:firstLine="567"/>
        <w:rPr>
          <w:rFonts w:ascii="Times New Roman" w:hAnsi="Times New Roman" w:cs="Times New Roman"/>
          <w:bCs/>
          <w:iCs/>
          <w:color w:val="000000"/>
          <w:sz w:val="18"/>
          <w:szCs w:val="18"/>
        </w:rPr>
      </w:pPr>
      <w:r w:rsidRPr="00081005">
        <w:rPr>
          <w:rFonts w:ascii="Times New Roman" w:hAnsi="Times New Roman" w:cs="Times New Roman"/>
          <w:bCs/>
          <w:iCs/>
          <w:color w:val="000000"/>
          <w:sz w:val="18"/>
          <w:szCs w:val="18"/>
        </w:rPr>
        <w:t>3. Судоустройство и судопроизводство по Псковской судной грамоте.</w:t>
      </w:r>
    </w:p>
    <w:p w:rsidR="008F20A5" w:rsidRPr="00A154EF" w:rsidRDefault="008F20A5" w:rsidP="008956AB">
      <w:pPr>
        <w:pStyle w:val="af1"/>
        <w:spacing w:after="0" w:line="240" w:lineRule="auto"/>
        <w:ind w:firstLine="567"/>
        <w:rPr>
          <w:rFonts w:ascii="Times New Roman" w:hAnsi="Times New Roman" w:cs="Times New Roman"/>
          <w:bCs/>
          <w:iCs/>
          <w:color w:val="000000"/>
          <w:sz w:val="6"/>
          <w:szCs w:val="6"/>
        </w:rPr>
      </w:pPr>
    </w:p>
    <w:p w:rsidR="00AE434C" w:rsidRPr="00B3323B" w:rsidRDefault="00AE434C" w:rsidP="00AE434C">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lastRenderedPageBreak/>
        <w:t>МЕТОДИЧЕСКИЕ РЕКОМЕНДАЦИИ:</w:t>
      </w:r>
    </w:p>
    <w:p w:rsidR="00AE434C" w:rsidRPr="00292EDB" w:rsidRDefault="00AE434C" w:rsidP="00CE6E26">
      <w:pPr>
        <w:tabs>
          <w:tab w:val="left" w:pos="960"/>
        </w:tabs>
        <w:spacing w:line="240" w:lineRule="auto"/>
        <w:rPr>
          <w:rFonts w:ascii="Times New Roman" w:hAnsi="Times New Roman"/>
          <w:sz w:val="6"/>
          <w:szCs w:val="6"/>
        </w:rPr>
      </w:pPr>
    </w:p>
    <w:p w:rsidR="00CE6E26" w:rsidRPr="00CE6E26" w:rsidRDefault="00CE6E26" w:rsidP="00C00485">
      <w:pPr>
        <w:tabs>
          <w:tab w:val="left" w:pos="0"/>
        </w:tabs>
        <w:spacing w:line="240" w:lineRule="auto"/>
        <w:ind w:firstLine="567"/>
        <w:rPr>
          <w:rFonts w:ascii="Times New Roman" w:hAnsi="Times New Roman"/>
          <w:sz w:val="18"/>
          <w:szCs w:val="18"/>
        </w:rPr>
      </w:pPr>
      <w:r w:rsidRPr="00CE6E26">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CE6E26" w:rsidRPr="00CE6E26" w:rsidRDefault="00CE6E26" w:rsidP="00C00485">
      <w:pPr>
        <w:pStyle w:val="2200"/>
        <w:shd w:val="clear" w:color="auto" w:fill="auto"/>
        <w:tabs>
          <w:tab w:val="left" w:pos="0"/>
        </w:tabs>
        <w:spacing w:line="240" w:lineRule="auto"/>
        <w:ind w:firstLine="567"/>
        <w:rPr>
          <w:rFonts w:ascii="Times New Roman" w:hAnsi="Times New Roman" w:cs="Times New Roman"/>
          <w:color w:val="000000"/>
          <w:spacing w:val="0"/>
        </w:rPr>
      </w:pPr>
      <w:r w:rsidRPr="00CE6E26">
        <w:rPr>
          <w:rFonts w:ascii="Times New Roman" w:hAnsi="Times New Roman" w:cs="Times New Roman"/>
          <w:color w:val="000000"/>
          <w:shd w:val="clear" w:color="auto" w:fill="FFFFFF"/>
        </w:rPr>
        <w:t xml:space="preserve">- </w:t>
      </w:r>
      <w:r w:rsidRPr="00CE6E26">
        <w:rPr>
          <w:rFonts w:ascii="Times New Roman" w:hAnsi="Times New Roman" w:cs="Times New Roman"/>
          <w:spacing w:val="0"/>
          <w:shd w:val="clear" w:color="auto" w:fill="FFFFFF"/>
        </w:rPr>
        <w:t>р</w:t>
      </w:r>
      <w:r w:rsidRPr="00CE6E26">
        <w:rPr>
          <w:rFonts w:ascii="Times New Roman" w:hAnsi="Times New Roman" w:cs="Times New Roman"/>
          <w:spacing w:val="0"/>
        </w:rPr>
        <w:t xml:space="preserve">ассматривая первый вопрос, </w:t>
      </w:r>
      <w:proofErr w:type="gramStart"/>
      <w:r w:rsidRPr="00CE6E26">
        <w:rPr>
          <w:rFonts w:ascii="Times New Roman" w:hAnsi="Times New Roman" w:cs="Times New Roman"/>
          <w:spacing w:val="0"/>
        </w:rPr>
        <w:t>обучающимся</w:t>
      </w:r>
      <w:proofErr w:type="gramEnd"/>
      <w:r w:rsidRPr="00CE6E26">
        <w:rPr>
          <w:rFonts w:ascii="Times New Roman" w:hAnsi="Times New Roman" w:cs="Times New Roman"/>
          <w:spacing w:val="0"/>
        </w:rPr>
        <w:t xml:space="preserve"> необходимо отметить, что </w:t>
      </w:r>
      <w:r w:rsidR="00C53226">
        <w:rPr>
          <w:rStyle w:val="2200pt"/>
          <w:rFonts w:ascii="Times New Roman" w:hAnsi="Times New Roman" w:cs="Times New Roman"/>
        </w:rPr>
        <w:t>п</w:t>
      </w:r>
      <w:r w:rsidRPr="00CE6E26">
        <w:rPr>
          <w:rStyle w:val="2200pt"/>
          <w:rFonts w:ascii="Times New Roman" w:hAnsi="Times New Roman" w:cs="Times New Roman"/>
        </w:rPr>
        <w:t>олитический строй Новгорода (а затем, после получения независимости, и Пскова) определен как боярская, или аристократическая, республика. Одной из основных особенностей новгородской государственности было ограничение властных полномочий князя договором, согласно которому он пригла</w:t>
      </w:r>
      <w:r w:rsidRPr="00CE6E26">
        <w:rPr>
          <w:rStyle w:val="2200pt"/>
          <w:rFonts w:ascii="Times New Roman" w:hAnsi="Times New Roman" w:cs="Times New Roman"/>
        </w:rPr>
        <w:softHyphen/>
        <w:t xml:space="preserve">шался на княжение. </w:t>
      </w:r>
      <w:r w:rsidRPr="00CE6E26">
        <w:rPr>
          <w:rFonts w:ascii="Times New Roman" w:hAnsi="Times New Roman" w:cs="Times New Roman"/>
          <w:bCs/>
          <w:iCs/>
          <w:color w:val="000000"/>
        </w:rPr>
        <w:t xml:space="preserve"> </w:t>
      </w:r>
      <w:r w:rsidRPr="00CE6E26">
        <w:rPr>
          <w:rFonts w:ascii="Times New Roman" w:hAnsi="Times New Roman" w:cs="Times New Roman"/>
          <w:color w:val="000000"/>
          <w:spacing w:val="0"/>
        </w:rPr>
        <w:t>Обучающимся необходимо раскрыть основные ограничения княжеской власти, особенности высшего юридического органа - Вече</w:t>
      </w:r>
      <w:r w:rsidRPr="00CE6E26">
        <w:rPr>
          <w:rFonts w:ascii="Times New Roman" w:hAnsi="Times New Roman" w:cs="Times New Roman"/>
          <w:spacing w:val="0"/>
        </w:rPr>
        <w:t>. Охарактеризовать формирование боярской аристократии, должностных лиц Новгородской республики.</w:t>
      </w:r>
    </w:p>
    <w:p w:rsidR="00CE6E26" w:rsidRPr="00CE6E26" w:rsidRDefault="00CE6E26" w:rsidP="00C00485">
      <w:pPr>
        <w:pStyle w:val="1421"/>
        <w:shd w:val="clear" w:color="auto" w:fill="auto"/>
        <w:tabs>
          <w:tab w:val="left" w:pos="0"/>
        </w:tabs>
        <w:spacing w:line="240" w:lineRule="auto"/>
        <w:ind w:firstLine="567"/>
        <w:jc w:val="both"/>
        <w:rPr>
          <w:rFonts w:ascii="Times New Roman" w:hAnsi="Times New Roman" w:cs="Times New Roman"/>
        </w:rPr>
      </w:pPr>
      <w:r w:rsidRPr="00CE6E26">
        <w:rPr>
          <w:rFonts w:ascii="Times New Roman" w:hAnsi="Times New Roman" w:cs="Times New Roman"/>
        </w:rPr>
        <w:t xml:space="preserve">- При рассмотрении второго вопроса </w:t>
      </w:r>
      <w:proofErr w:type="gramStart"/>
      <w:r w:rsidRPr="00CE6E26">
        <w:rPr>
          <w:rFonts w:ascii="Times New Roman" w:hAnsi="Times New Roman" w:cs="Times New Roman"/>
          <w:bCs/>
          <w:iCs/>
          <w:color w:val="000000"/>
        </w:rPr>
        <w:t>обучающимся</w:t>
      </w:r>
      <w:proofErr w:type="gramEnd"/>
      <w:r w:rsidRPr="00CE6E26">
        <w:rPr>
          <w:rFonts w:ascii="Times New Roman" w:hAnsi="Times New Roman" w:cs="Times New Roman"/>
          <w:bCs/>
          <w:iCs/>
          <w:color w:val="000000"/>
        </w:rPr>
        <w:t xml:space="preserve"> </w:t>
      </w:r>
      <w:r w:rsidRPr="00CE6E26">
        <w:rPr>
          <w:rFonts w:ascii="Times New Roman" w:hAnsi="Times New Roman" w:cs="Times New Roman"/>
          <w:color w:val="000000"/>
        </w:rPr>
        <w:t xml:space="preserve">необходимо начать ответ с того, что </w:t>
      </w:r>
      <w:r w:rsidRPr="00CE6E26">
        <w:rPr>
          <w:rFonts w:ascii="Times New Roman" w:hAnsi="Times New Roman" w:cs="Times New Roman"/>
          <w:bCs/>
          <w:iCs/>
          <w:color w:val="000000"/>
        </w:rPr>
        <w:t xml:space="preserve">Центральное место в Псковской судной грамоте занимают дела гражданские – имущественные сделки и споры о них. Нормы о поземельном владении начинались со статей о земской давности. </w:t>
      </w:r>
      <w:r w:rsidRPr="00CE6E26">
        <w:rPr>
          <w:rStyle w:val="1420"/>
          <w:rFonts w:ascii="Times New Roman" w:hAnsi="Times New Roman" w:cs="Times New Roman"/>
          <w:color w:val="000000"/>
        </w:rPr>
        <w:t>Это новое положение. Назначалась 4-х или 5-летняя давность, по которой владелец собственности освобождался от притязаний на нее прежнего владельца. Кроме того, Псковская судная грамота разрешала выкуп земель. В первую очередь тем, кто имел стар</w:t>
      </w:r>
      <w:r w:rsidRPr="00CE6E26">
        <w:rPr>
          <w:rStyle w:val="1420"/>
          <w:rFonts w:ascii="Times New Roman" w:hAnsi="Times New Roman" w:cs="Times New Roman"/>
          <w:color w:val="000000"/>
        </w:rPr>
        <w:softHyphen/>
        <w:t>шую, т. е. более давнюю, грамоту на право владения землей</w:t>
      </w:r>
      <w:r w:rsidRPr="00CE6E26">
        <w:rPr>
          <w:rStyle w:val="2200pt"/>
          <w:rFonts w:ascii="Times New Roman" w:hAnsi="Times New Roman" w:cs="Times New Roman"/>
          <w:color w:val="000000"/>
        </w:rPr>
        <w:t>.</w:t>
      </w:r>
      <w:r w:rsidRPr="00CE6E26">
        <w:rPr>
          <w:rFonts w:ascii="Times New Roman" w:hAnsi="Times New Roman" w:cs="Times New Roman"/>
        </w:rPr>
        <w:t xml:space="preserve"> Далее обучающиеся характеризуют формы земельного владения, договоры найма по обязательственному праву, договор дарения, договор ссуды. Выявляют особенности наследования. </w:t>
      </w:r>
      <w:r w:rsidRPr="00CE6E26">
        <w:rPr>
          <w:rStyle w:val="2200pt"/>
          <w:rFonts w:ascii="Times New Roman" w:hAnsi="Times New Roman" w:cs="Times New Roman"/>
          <w:color w:val="000000"/>
        </w:rPr>
        <w:t>Затем переходят к характеристике уголовного права по Псковской судной грамоте, отмечают новации Псковской судной грамоты в сфере уголовного права.</w:t>
      </w:r>
    </w:p>
    <w:p w:rsidR="00AE434C" w:rsidRDefault="00CE6E26" w:rsidP="00C00485">
      <w:pPr>
        <w:pStyle w:val="af1"/>
        <w:tabs>
          <w:tab w:val="left" w:pos="0"/>
        </w:tabs>
        <w:spacing w:after="0" w:line="240" w:lineRule="auto"/>
        <w:ind w:firstLine="567"/>
        <w:jc w:val="both"/>
        <w:rPr>
          <w:rStyle w:val="1420"/>
          <w:rFonts w:ascii="Times New Roman" w:hAnsi="Times New Roman" w:cs="Times New Roman"/>
          <w:color w:val="000000"/>
          <w:sz w:val="18"/>
          <w:szCs w:val="18"/>
        </w:rPr>
      </w:pPr>
      <w:r w:rsidRPr="00CE6E26">
        <w:rPr>
          <w:rFonts w:ascii="Times New Roman" w:hAnsi="Times New Roman" w:cs="Times New Roman"/>
          <w:iCs/>
          <w:color w:val="000000"/>
          <w:sz w:val="18"/>
          <w:szCs w:val="18"/>
        </w:rPr>
        <w:t>- В рамках третьего вопроса</w:t>
      </w:r>
      <w:r w:rsidRPr="00CE6E26">
        <w:rPr>
          <w:rFonts w:ascii="Times New Roman" w:hAnsi="Times New Roman" w:cs="Times New Roman"/>
          <w:color w:val="000000"/>
          <w:sz w:val="18"/>
          <w:szCs w:val="18"/>
        </w:rPr>
        <w:t xml:space="preserve"> требуется уяснить, что </w:t>
      </w:r>
      <w:r w:rsidRPr="00CE6E26">
        <w:rPr>
          <w:rStyle w:val="1420"/>
          <w:rFonts w:ascii="Times New Roman" w:hAnsi="Times New Roman" w:cs="Times New Roman"/>
          <w:color w:val="000000"/>
          <w:sz w:val="18"/>
          <w:szCs w:val="18"/>
        </w:rPr>
        <w:t xml:space="preserve">система судоустройства по Псковской судной грамоте </w:t>
      </w:r>
      <w:r w:rsidRPr="00CE6E26">
        <w:rPr>
          <w:rStyle w:val="142Candara5"/>
          <w:rFonts w:ascii="Times New Roman" w:hAnsi="Times New Roman" w:cs="Times New Roman"/>
          <w:b w:val="0"/>
          <w:color w:val="000000"/>
          <w:spacing w:val="0"/>
          <w:sz w:val="18"/>
          <w:szCs w:val="18"/>
          <w:lang w:val="ru-RU"/>
        </w:rPr>
        <w:t>выглядела</w:t>
      </w:r>
      <w:r w:rsidRPr="00CE6E26">
        <w:rPr>
          <w:rStyle w:val="1420"/>
          <w:rFonts w:ascii="Times New Roman" w:hAnsi="Times New Roman" w:cs="Times New Roman"/>
          <w:color w:val="000000"/>
          <w:sz w:val="18"/>
          <w:szCs w:val="18"/>
        </w:rPr>
        <w:t xml:space="preserve"> следующим образом: суд князя и посадника; суд </w:t>
      </w:r>
      <w:r w:rsidRPr="00CE6E26">
        <w:rPr>
          <w:rStyle w:val="142Candara5"/>
          <w:rFonts w:ascii="Times New Roman" w:hAnsi="Times New Roman" w:cs="Times New Roman"/>
          <w:b w:val="0"/>
          <w:color w:val="000000"/>
          <w:spacing w:val="0"/>
          <w:sz w:val="18"/>
          <w:szCs w:val="18"/>
          <w:lang w:val="ru-RU"/>
        </w:rPr>
        <w:t xml:space="preserve">псковских </w:t>
      </w:r>
      <w:r w:rsidRPr="00CE6E26">
        <w:rPr>
          <w:rStyle w:val="1420"/>
          <w:rFonts w:ascii="Times New Roman" w:hAnsi="Times New Roman" w:cs="Times New Roman"/>
          <w:color w:val="000000"/>
          <w:sz w:val="18"/>
          <w:szCs w:val="18"/>
        </w:rPr>
        <w:t>выборных судей; суд владычного наместника; братчинный и суд веча. Суд князя и посадника - это суд по особо тяжелым уголовным преступлениям, в частности, разбою и краже из закрытого помещения. Князь выступал как главный судья и гарант правопорядка вечевого города</w:t>
      </w:r>
      <w:r w:rsidR="00855BFF">
        <w:rPr>
          <w:rStyle w:val="1420"/>
          <w:rFonts w:ascii="Times New Roman" w:hAnsi="Times New Roman" w:cs="Times New Roman"/>
          <w:color w:val="000000"/>
          <w:sz w:val="18"/>
          <w:szCs w:val="18"/>
        </w:rPr>
        <w:t xml:space="preserve"> </w:t>
      </w:r>
      <w:r w:rsidRPr="00CE6E26">
        <w:rPr>
          <w:rStyle w:val="1420"/>
          <w:rFonts w:ascii="Times New Roman" w:hAnsi="Times New Roman" w:cs="Times New Roman"/>
          <w:color w:val="000000"/>
          <w:sz w:val="18"/>
          <w:szCs w:val="18"/>
        </w:rPr>
        <w:t>-</w:t>
      </w:r>
      <w:r w:rsidR="00855BFF">
        <w:rPr>
          <w:rStyle w:val="1420"/>
          <w:rFonts w:ascii="Times New Roman" w:hAnsi="Times New Roman" w:cs="Times New Roman"/>
          <w:color w:val="000000"/>
          <w:sz w:val="18"/>
          <w:szCs w:val="18"/>
        </w:rPr>
        <w:t xml:space="preserve"> </w:t>
      </w:r>
      <w:r w:rsidRPr="00CE6E26">
        <w:rPr>
          <w:rStyle w:val="1420"/>
          <w:rFonts w:ascii="Times New Roman" w:hAnsi="Times New Roman" w:cs="Times New Roman"/>
          <w:color w:val="000000"/>
          <w:sz w:val="18"/>
          <w:szCs w:val="18"/>
        </w:rPr>
        <w:t>земли</w:t>
      </w:r>
      <w:r w:rsidRPr="00CE6E26">
        <w:rPr>
          <w:rStyle w:val="2200pt"/>
          <w:rFonts w:ascii="Times New Roman" w:hAnsi="Times New Roman" w:cs="Times New Roman"/>
          <w:color w:val="000000"/>
        </w:rPr>
        <w:t xml:space="preserve">. Далее обучающиеся характеризуют особенности процессуального права Псковской судной грамоты. Подведя итог отмечают, что </w:t>
      </w:r>
      <w:r w:rsidRPr="00CE6E26">
        <w:rPr>
          <w:rStyle w:val="1420"/>
          <w:rFonts w:ascii="Times New Roman" w:hAnsi="Times New Roman" w:cs="Times New Roman"/>
          <w:color w:val="000000"/>
          <w:sz w:val="18"/>
          <w:szCs w:val="18"/>
        </w:rPr>
        <w:t>Псковская судная грамота - первый законодательный памятник, определивший различие следственного процесса и состязательного. Так, по делам об убийстве, бое, коневой тать</w:t>
      </w:r>
      <w:r w:rsidRPr="00CE6E26">
        <w:rPr>
          <w:rStyle w:val="1420"/>
          <w:rFonts w:ascii="Times New Roman" w:hAnsi="Times New Roman" w:cs="Times New Roman"/>
          <w:color w:val="000000"/>
          <w:sz w:val="18"/>
          <w:szCs w:val="18"/>
        </w:rPr>
        <w:softHyphen/>
        <w:t>бе, поджогу и других тяжких преступлениях суд начинался без предъявления иска, по инициативе государственной власти.</w:t>
      </w:r>
    </w:p>
    <w:p w:rsidR="00CE6E26" w:rsidRPr="00292EDB" w:rsidRDefault="00CE6E26" w:rsidP="00C00485">
      <w:pPr>
        <w:pStyle w:val="af1"/>
        <w:spacing w:after="0" w:line="240" w:lineRule="auto"/>
        <w:ind w:firstLine="567"/>
        <w:jc w:val="both"/>
        <w:rPr>
          <w:rStyle w:val="2200pt"/>
          <w:rFonts w:ascii="Times New Roman" w:hAnsi="Times New Roman" w:cs="Times New Roman"/>
          <w:color w:val="000000"/>
          <w:sz w:val="6"/>
          <w:szCs w:val="6"/>
        </w:rPr>
      </w:pPr>
    </w:p>
    <w:p w:rsidR="00AE434C" w:rsidRDefault="00AE434C" w:rsidP="00AE434C">
      <w:pPr>
        <w:autoSpaceDE w:val="0"/>
        <w:autoSpaceDN w:val="0"/>
        <w:adjustRightInd w:val="0"/>
        <w:spacing w:line="240" w:lineRule="auto"/>
        <w:jc w:val="center"/>
        <w:rPr>
          <w:rFonts w:ascii="Times New Roman" w:hAnsi="Times New Roman"/>
          <w:b/>
          <w:sz w:val="18"/>
          <w:szCs w:val="18"/>
          <w:u w:val="single"/>
        </w:rPr>
      </w:pPr>
      <w:r w:rsidRPr="00B3323B">
        <w:rPr>
          <w:rFonts w:ascii="Times New Roman" w:hAnsi="Times New Roman"/>
          <w:b/>
          <w:sz w:val="18"/>
          <w:szCs w:val="18"/>
          <w:u w:val="single"/>
        </w:rPr>
        <w:t>Доклады:</w:t>
      </w:r>
    </w:p>
    <w:p w:rsidR="00FF0656" w:rsidRPr="00855BFF" w:rsidRDefault="00FF0656" w:rsidP="00AE434C">
      <w:pPr>
        <w:autoSpaceDE w:val="0"/>
        <w:autoSpaceDN w:val="0"/>
        <w:adjustRightInd w:val="0"/>
        <w:spacing w:line="240" w:lineRule="auto"/>
        <w:jc w:val="center"/>
        <w:rPr>
          <w:rFonts w:ascii="Times New Roman" w:hAnsi="Times New Roman"/>
          <w:b/>
          <w:sz w:val="8"/>
          <w:szCs w:val="8"/>
          <w:u w:val="single"/>
        </w:rPr>
      </w:pPr>
    </w:p>
    <w:p w:rsidR="00FF0656" w:rsidRPr="00FF0656" w:rsidRDefault="00855BFF" w:rsidP="00855BFF">
      <w:pPr>
        <w:numPr>
          <w:ilvl w:val="0"/>
          <w:numId w:val="7"/>
        </w:numPr>
        <w:tabs>
          <w:tab w:val="clear" w:pos="720"/>
          <w:tab w:val="left" w:pos="142"/>
          <w:tab w:val="left" w:pos="284"/>
        </w:tabs>
        <w:spacing w:line="240" w:lineRule="auto"/>
        <w:ind w:left="0" w:firstLine="567"/>
        <w:rPr>
          <w:rFonts w:ascii="Times New Roman" w:hAnsi="Times New Roman"/>
          <w:sz w:val="18"/>
          <w:szCs w:val="18"/>
        </w:rPr>
      </w:pPr>
      <w:r>
        <w:rPr>
          <w:rFonts w:ascii="Times New Roman" w:hAnsi="Times New Roman"/>
          <w:bCs/>
          <w:color w:val="000000"/>
          <w:sz w:val="18"/>
          <w:szCs w:val="18"/>
          <w:shd w:val="clear" w:color="auto" w:fill="FFFFFF"/>
        </w:rPr>
        <w:t xml:space="preserve"> </w:t>
      </w:r>
      <w:r w:rsidR="00FF0656" w:rsidRPr="00FF0656">
        <w:rPr>
          <w:rFonts w:ascii="Times New Roman" w:hAnsi="Times New Roman"/>
          <w:bCs/>
          <w:color w:val="000000"/>
          <w:sz w:val="18"/>
          <w:szCs w:val="18"/>
          <w:shd w:val="clear" w:color="auto" w:fill="FFFFFF"/>
        </w:rPr>
        <w:t>Экономические и политические предпосылки феодальной раздробленности.</w:t>
      </w:r>
      <w:r w:rsidR="00FF0656" w:rsidRPr="00FF0656">
        <w:rPr>
          <w:rFonts w:ascii="Times New Roman" w:hAnsi="Times New Roman"/>
          <w:sz w:val="18"/>
          <w:szCs w:val="18"/>
        </w:rPr>
        <w:t xml:space="preserve"> </w:t>
      </w:r>
    </w:p>
    <w:p w:rsidR="00FF0656" w:rsidRPr="00FF0656" w:rsidRDefault="00855BFF" w:rsidP="00855BFF">
      <w:pPr>
        <w:numPr>
          <w:ilvl w:val="0"/>
          <w:numId w:val="7"/>
        </w:numPr>
        <w:tabs>
          <w:tab w:val="clear" w:pos="720"/>
          <w:tab w:val="left" w:pos="142"/>
          <w:tab w:val="left" w:pos="284"/>
        </w:tabs>
        <w:spacing w:line="240" w:lineRule="auto"/>
        <w:ind w:left="0" w:firstLine="567"/>
        <w:rPr>
          <w:rFonts w:ascii="Times New Roman" w:hAnsi="Times New Roman"/>
          <w:sz w:val="18"/>
          <w:szCs w:val="18"/>
        </w:rPr>
      </w:pPr>
      <w:r>
        <w:rPr>
          <w:rFonts w:ascii="Times New Roman" w:hAnsi="Times New Roman"/>
          <w:sz w:val="18"/>
          <w:szCs w:val="18"/>
        </w:rPr>
        <w:t xml:space="preserve"> </w:t>
      </w:r>
      <w:r w:rsidR="00FF0656" w:rsidRPr="00FF0656">
        <w:rPr>
          <w:rFonts w:ascii="Times New Roman" w:hAnsi="Times New Roman"/>
          <w:sz w:val="18"/>
          <w:szCs w:val="18"/>
        </w:rPr>
        <w:t>Русские земли в составе Великого Княжества Литовского.</w:t>
      </w:r>
    </w:p>
    <w:p w:rsidR="00FF0656" w:rsidRPr="00FF0656" w:rsidRDefault="00855BFF" w:rsidP="00855BFF">
      <w:pPr>
        <w:numPr>
          <w:ilvl w:val="0"/>
          <w:numId w:val="7"/>
        </w:numPr>
        <w:tabs>
          <w:tab w:val="clear" w:pos="720"/>
          <w:tab w:val="left" w:pos="142"/>
          <w:tab w:val="left" w:pos="284"/>
        </w:tabs>
        <w:spacing w:line="240" w:lineRule="auto"/>
        <w:ind w:left="0" w:firstLine="567"/>
        <w:rPr>
          <w:rFonts w:ascii="Times New Roman" w:hAnsi="Times New Roman"/>
          <w:sz w:val="18"/>
          <w:szCs w:val="18"/>
        </w:rPr>
      </w:pPr>
      <w:r>
        <w:rPr>
          <w:rFonts w:ascii="Times New Roman" w:hAnsi="Times New Roman"/>
          <w:sz w:val="18"/>
          <w:szCs w:val="18"/>
        </w:rPr>
        <w:t xml:space="preserve"> </w:t>
      </w:r>
      <w:r w:rsidR="00FF0656" w:rsidRPr="00FF0656">
        <w:rPr>
          <w:rFonts w:ascii="Times New Roman" w:hAnsi="Times New Roman"/>
          <w:sz w:val="18"/>
          <w:szCs w:val="18"/>
        </w:rPr>
        <w:t>Особенности государственного устройства Новгородской феодальной республики.</w:t>
      </w:r>
    </w:p>
    <w:p w:rsidR="00FF0656" w:rsidRPr="00FF0656" w:rsidRDefault="00855BFF" w:rsidP="00855BFF">
      <w:pPr>
        <w:pStyle w:val="af0"/>
        <w:numPr>
          <w:ilvl w:val="0"/>
          <w:numId w:val="7"/>
        </w:numPr>
        <w:shd w:val="clear" w:color="auto" w:fill="FFFFFF"/>
        <w:tabs>
          <w:tab w:val="left" w:pos="142"/>
          <w:tab w:val="left" w:pos="284"/>
        </w:tabs>
        <w:spacing w:before="0" w:beforeAutospacing="0" w:after="0" w:afterAutospacing="0"/>
        <w:ind w:left="0" w:firstLine="567"/>
        <w:jc w:val="both"/>
        <w:textAlignment w:val="baseline"/>
        <w:rPr>
          <w:color w:val="000000"/>
          <w:sz w:val="18"/>
          <w:szCs w:val="18"/>
        </w:rPr>
      </w:pPr>
      <w:r>
        <w:rPr>
          <w:color w:val="000000"/>
          <w:sz w:val="18"/>
          <w:szCs w:val="18"/>
        </w:rPr>
        <w:t xml:space="preserve"> </w:t>
      </w:r>
      <w:r w:rsidR="00FF0656" w:rsidRPr="00FF0656">
        <w:rPr>
          <w:color w:val="000000"/>
          <w:sz w:val="18"/>
          <w:szCs w:val="18"/>
        </w:rPr>
        <w:t>Особенности государственного строя в Псковской республике. Отличия от новгородской.</w:t>
      </w:r>
    </w:p>
    <w:p w:rsidR="00FF0656" w:rsidRPr="00FF0656" w:rsidRDefault="00855BFF" w:rsidP="00855BFF">
      <w:pPr>
        <w:pStyle w:val="af0"/>
        <w:numPr>
          <w:ilvl w:val="0"/>
          <w:numId w:val="7"/>
        </w:numPr>
        <w:shd w:val="clear" w:color="auto" w:fill="FFFFFF"/>
        <w:tabs>
          <w:tab w:val="left" w:pos="142"/>
          <w:tab w:val="left" w:pos="284"/>
        </w:tabs>
        <w:spacing w:before="0" w:beforeAutospacing="0" w:after="0" w:afterAutospacing="0"/>
        <w:ind w:left="0" w:firstLine="567"/>
        <w:jc w:val="both"/>
        <w:textAlignment w:val="baseline"/>
        <w:rPr>
          <w:color w:val="000000"/>
          <w:sz w:val="18"/>
          <w:szCs w:val="18"/>
        </w:rPr>
      </w:pPr>
      <w:r>
        <w:rPr>
          <w:color w:val="000000"/>
          <w:sz w:val="18"/>
          <w:szCs w:val="18"/>
        </w:rPr>
        <w:t xml:space="preserve"> </w:t>
      </w:r>
      <w:r w:rsidR="00FF0656" w:rsidRPr="00FF0656">
        <w:rPr>
          <w:color w:val="000000"/>
          <w:sz w:val="18"/>
          <w:szCs w:val="18"/>
        </w:rPr>
        <w:t>Владимир Мономах и его вклад в развитие права на Руси.</w:t>
      </w:r>
    </w:p>
    <w:p w:rsidR="00FF0656" w:rsidRPr="00FF0656" w:rsidRDefault="00855BFF" w:rsidP="00855BFF">
      <w:pPr>
        <w:pStyle w:val="af0"/>
        <w:numPr>
          <w:ilvl w:val="0"/>
          <w:numId w:val="7"/>
        </w:numPr>
        <w:shd w:val="clear" w:color="auto" w:fill="FFFFFF"/>
        <w:tabs>
          <w:tab w:val="left" w:pos="142"/>
          <w:tab w:val="left" w:pos="284"/>
        </w:tabs>
        <w:spacing w:before="0" w:beforeAutospacing="0" w:after="0" w:afterAutospacing="0"/>
        <w:ind w:left="0" w:firstLine="567"/>
        <w:jc w:val="both"/>
        <w:textAlignment w:val="baseline"/>
        <w:rPr>
          <w:color w:val="000000"/>
          <w:sz w:val="18"/>
          <w:szCs w:val="18"/>
        </w:rPr>
      </w:pPr>
      <w:r>
        <w:rPr>
          <w:color w:val="000000"/>
          <w:sz w:val="18"/>
          <w:szCs w:val="18"/>
        </w:rPr>
        <w:t xml:space="preserve"> </w:t>
      </w:r>
      <w:r w:rsidR="00FF0656" w:rsidRPr="00FF0656">
        <w:rPr>
          <w:color w:val="000000"/>
          <w:sz w:val="18"/>
          <w:szCs w:val="18"/>
        </w:rPr>
        <w:t>Псковская судная грамота.</w:t>
      </w:r>
    </w:p>
    <w:p w:rsidR="00FF0656" w:rsidRPr="00FF0656" w:rsidRDefault="00855BFF" w:rsidP="00855BFF">
      <w:pPr>
        <w:pStyle w:val="af0"/>
        <w:numPr>
          <w:ilvl w:val="0"/>
          <w:numId w:val="7"/>
        </w:numPr>
        <w:shd w:val="clear" w:color="auto" w:fill="FFFFFF"/>
        <w:tabs>
          <w:tab w:val="left" w:pos="142"/>
          <w:tab w:val="left" w:pos="284"/>
        </w:tabs>
        <w:spacing w:before="0" w:beforeAutospacing="0" w:after="0" w:afterAutospacing="0"/>
        <w:ind w:left="0" w:firstLine="567"/>
        <w:jc w:val="both"/>
        <w:textAlignment w:val="baseline"/>
        <w:rPr>
          <w:color w:val="000000"/>
          <w:sz w:val="18"/>
          <w:szCs w:val="18"/>
        </w:rPr>
      </w:pPr>
      <w:r>
        <w:rPr>
          <w:color w:val="000000"/>
          <w:sz w:val="18"/>
          <w:szCs w:val="18"/>
        </w:rPr>
        <w:t xml:space="preserve"> </w:t>
      </w:r>
      <w:r w:rsidR="00FF0656" w:rsidRPr="00FF0656">
        <w:rPr>
          <w:color w:val="000000"/>
          <w:sz w:val="18"/>
          <w:szCs w:val="18"/>
        </w:rPr>
        <w:t>Содержание и сущность демократии в Новгородской республике.</w:t>
      </w:r>
    </w:p>
    <w:p w:rsidR="00FF0656" w:rsidRPr="00FF0656" w:rsidRDefault="00030536" w:rsidP="00855BFF">
      <w:pPr>
        <w:pStyle w:val="af0"/>
        <w:numPr>
          <w:ilvl w:val="0"/>
          <w:numId w:val="7"/>
        </w:numPr>
        <w:shd w:val="clear" w:color="auto" w:fill="FFFFFF"/>
        <w:tabs>
          <w:tab w:val="left" w:pos="142"/>
          <w:tab w:val="left" w:pos="284"/>
        </w:tabs>
        <w:spacing w:before="0" w:beforeAutospacing="0" w:after="0" w:afterAutospacing="0"/>
        <w:ind w:left="0" w:firstLine="567"/>
        <w:jc w:val="both"/>
        <w:textAlignment w:val="baseline"/>
        <w:rPr>
          <w:color w:val="000000"/>
          <w:sz w:val="18"/>
          <w:szCs w:val="18"/>
        </w:rPr>
      </w:pPr>
      <w:r>
        <w:rPr>
          <w:bCs/>
          <w:color w:val="000000"/>
          <w:sz w:val="18"/>
          <w:szCs w:val="18"/>
          <w:shd w:val="clear" w:color="auto" w:fill="FFFFFF"/>
        </w:rPr>
        <w:t xml:space="preserve"> </w:t>
      </w:r>
      <w:r w:rsidR="00FF0656" w:rsidRPr="00FF0656">
        <w:rPr>
          <w:bCs/>
          <w:color w:val="000000"/>
          <w:sz w:val="18"/>
          <w:szCs w:val="18"/>
          <w:shd w:val="clear" w:color="auto" w:fill="FFFFFF"/>
        </w:rPr>
        <w:t>Особенности общественно-политического строя крупнейших русских государств.</w:t>
      </w:r>
    </w:p>
    <w:p w:rsidR="00FF0656" w:rsidRPr="00FF0656" w:rsidRDefault="00030536" w:rsidP="00855BFF">
      <w:pPr>
        <w:pStyle w:val="af0"/>
        <w:numPr>
          <w:ilvl w:val="0"/>
          <w:numId w:val="7"/>
        </w:numPr>
        <w:shd w:val="clear" w:color="auto" w:fill="FFFFFF"/>
        <w:tabs>
          <w:tab w:val="left" w:pos="142"/>
          <w:tab w:val="left" w:pos="284"/>
        </w:tabs>
        <w:spacing w:before="0" w:beforeAutospacing="0" w:after="0" w:afterAutospacing="0"/>
        <w:ind w:left="0" w:firstLine="567"/>
        <w:jc w:val="both"/>
        <w:textAlignment w:val="baseline"/>
        <w:rPr>
          <w:color w:val="000000"/>
          <w:sz w:val="18"/>
          <w:szCs w:val="18"/>
        </w:rPr>
      </w:pPr>
      <w:r>
        <w:rPr>
          <w:bCs/>
          <w:color w:val="000000"/>
          <w:sz w:val="18"/>
          <w:szCs w:val="18"/>
          <w:shd w:val="clear" w:color="auto" w:fill="FFFFFF"/>
        </w:rPr>
        <w:t xml:space="preserve"> </w:t>
      </w:r>
      <w:r w:rsidR="00FF0656" w:rsidRPr="00FF0656">
        <w:rPr>
          <w:bCs/>
          <w:color w:val="000000"/>
          <w:sz w:val="18"/>
          <w:szCs w:val="18"/>
          <w:shd w:val="clear" w:color="auto" w:fill="FFFFFF"/>
        </w:rPr>
        <w:t>Объединение русских земель вокруг Москвы.</w:t>
      </w:r>
    </w:p>
    <w:p w:rsidR="00FF0656" w:rsidRPr="00FF0656" w:rsidRDefault="00FF0656" w:rsidP="00030536">
      <w:pPr>
        <w:pStyle w:val="af0"/>
        <w:shd w:val="clear" w:color="auto" w:fill="FFFFFF"/>
        <w:tabs>
          <w:tab w:val="left" w:pos="142"/>
          <w:tab w:val="left" w:pos="284"/>
        </w:tabs>
        <w:spacing w:before="0" w:beforeAutospacing="0" w:after="0" w:afterAutospacing="0"/>
        <w:ind w:firstLine="567"/>
        <w:jc w:val="both"/>
        <w:textAlignment w:val="baseline"/>
        <w:rPr>
          <w:color w:val="000000"/>
          <w:sz w:val="18"/>
          <w:szCs w:val="18"/>
        </w:rPr>
      </w:pPr>
      <w:r w:rsidRPr="00FF0656">
        <w:rPr>
          <w:color w:val="000000"/>
          <w:sz w:val="18"/>
          <w:szCs w:val="18"/>
        </w:rPr>
        <w:t xml:space="preserve">10. Вооруженные силы Новгорода и Пскова. </w:t>
      </w:r>
    </w:p>
    <w:p w:rsidR="00AE434C" w:rsidRPr="00B3323B" w:rsidRDefault="00AE434C" w:rsidP="00AE434C">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lastRenderedPageBreak/>
        <w:t>ЗАДАНИЯ</w:t>
      </w:r>
    </w:p>
    <w:p w:rsidR="00AE434C" w:rsidRPr="00030536" w:rsidRDefault="00AE434C" w:rsidP="00AE434C">
      <w:pPr>
        <w:autoSpaceDE w:val="0"/>
        <w:autoSpaceDN w:val="0"/>
        <w:adjustRightInd w:val="0"/>
        <w:spacing w:line="240" w:lineRule="auto"/>
        <w:rPr>
          <w:rFonts w:ascii="Times New Roman" w:hAnsi="Times New Roman"/>
          <w:b/>
          <w:bCs/>
          <w:sz w:val="8"/>
          <w:szCs w:val="8"/>
        </w:rPr>
      </w:pPr>
    </w:p>
    <w:p w:rsidR="00AE434C" w:rsidRPr="00CF0342" w:rsidRDefault="00AE434C" w:rsidP="00C00485">
      <w:pPr>
        <w:autoSpaceDE w:val="0"/>
        <w:autoSpaceDN w:val="0"/>
        <w:adjustRightInd w:val="0"/>
        <w:spacing w:line="240" w:lineRule="auto"/>
        <w:ind w:firstLine="567"/>
        <w:rPr>
          <w:rFonts w:ascii="Times New Roman" w:hAnsi="Times New Roman"/>
          <w:sz w:val="18"/>
          <w:szCs w:val="18"/>
        </w:rPr>
      </w:pPr>
      <w:r w:rsidRPr="00CF0342">
        <w:rPr>
          <w:rFonts w:ascii="Times New Roman" w:hAnsi="Times New Roman"/>
          <w:sz w:val="18"/>
          <w:szCs w:val="18"/>
        </w:rPr>
        <w:t xml:space="preserve">1. Дайте определение терминов «вира»; «урок»; «варяг»; «вервь»; «видок»; закуп»; «бояре»; «извод»; «мытник»; «покон»; «ряд»; «свод»; «смерд»; «тать»; «челядин». </w:t>
      </w:r>
    </w:p>
    <w:p w:rsidR="00C00485" w:rsidRDefault="003A7501" w:rsidP="00C00485">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2. </w:t>
      </w:r>
      <w:r w:rsidRPr="003A7501">
        <w:rPr>
          <w:rFonts w:ascii="Times New Roman" w:hAnsi="Times New Roman"/>
          <w:sz w:val="18"/>
          <w:szCs w:val="18"/>
        </w:rPr>
        <w:t>Какие статьи грамоты характеризуют развитие торговли в Пскове? Прокомментируйте эти статьи.</w:t>
      </w:r>
    </w:p>
    <w:p w:rsidR="00AE434C" w:rsidRPr="00C00485" w:rsidRDefault="00F23331" w:rsidP="00C00485">
      <w:pPr>
        <w:autoSpaceDE w:val="0"/>
        <w:autoSpaceDN w:val="0"/>
        <w:adjustRightInd w:val="0"/>
        <w:spacing w:line="240" w:lineRule="auto"/>
        <w:ind w:firstLine="567"/>
        <w:rPr>
          <w:rFonts w:ascii="Times New Roman" w:hAnsi="Times New Roman"/>
          <w:sz w:val="18"/>
          <w:szCs w:val="18"/>
        </w:rPr>
      </w:pPr>
      <w:r w:rsidRPr="009E6236">
        <w:rPr>
          <w:rFonts w:ascii="Times New Roman" w:hAnsi="Times New Roman"/>
          <w:sz w:val="18"/>
          <w:szCs w:val="18"/>
        </w:rPr>
        <w:t>3</w:t>
      </w:r>
      <w:r w:rsidR="00AE434C" w:rsidRPr="009E6236">
        <w:rPr>
          <w:rFonts w:ascii="Times New Roman" w:hAnsi="Times New Roman"/>
          <w:sz w:val="18"/>
          <w:szCs w:val="18"/>
        </w:rPr>
        <w:t xml:space="preserve">. </w:t>
      </w:r>
      <w:r w:rsidR="00AE434C" w:rsidRPr="009E6236">
        <w:rPr>
          <w:rFonts w:ascii="Times New Roman" w:hAnsi="Times New Roman"/>
          <w:i/>
          <w:iCs/>
          <w:sz w:val="18"/>
          <w:szCs w:val="18"/>
        </w:rPr>
        <w:t>Укажите пропущенное слово:</w:t>
      </w:r>
    </w:p>
    <w:p w:rsidR="00AE434C" w:rsidRPr="00B3323B" w:rsidRDefault="00AE434C" w:rsidP="00C0048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F23331">
        <w:rPr>
          <w:rFonts w:ascii="Times New Roman" w:hAnsi="Times New Roman"/>
          <w:sz w:val="18"/>
          <w:szCs w:val="18"/>
        </w:rPr>
        <w:t xml:space="preserve">Являясь формально судьей и правителем </w:t>
      </w:r>
      <w:r w:rsidR="00F8236F">
        <w:rPr>
          <w:rFonts w:ascii="Times New Roman" w:hAnsi="Times New Roman"/>
          <w:sz w:val="18"/>
          <w:szCs w:val="18"/>
        </w:rPr>
        <w:t>Новгорода, князь по рукам и ногам связан вечевыми органами во главе с …..</w:t>
      </w:r>
      <w:proofErr w:type="gramStart"/>
      <w:r w:rsidR="00F8236F">
        <w:rPr>
          <w:rFonts w:ascii="Times New Roman" w:hAnsi="Times New Roman"/>
          <w:sz w:val="18"/>
          <w:szCs w:val="18"/>
        </w:rPr>
        <w:t xml:space="preserve"> </w:t>
      </w:r>
      <w:r w:rsidR="009E6236">
        <w:rPr>
          <w:rFonts w:ascii="Times New Roman" w:hAnsi="Times New Roman"/>
          <w:sz w:val="18"/>
          <w:szCs w:val="18"/>
        </w:rPr>
        <w:t>.</w:t>
      </w:r>
      <w:proofErr w:type="gramEnd"/>
    </w:p>
    <w:p w:rsidR="00AE434C" w:rsidRPr="00B3323B" w:rsidRDefault="00AE434C" w:rsidP="00C00485">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746B37">
        <w:rPr>
          <w:rFonts w:ascii="Times New Roman" w:hAnsi="Times New Roman"/>
          <w:sz w:val="18"/>
          <w:szCs w:val="18"/>
        </w:rPr>
        <w:t xml:space="preserve">Формирование мощной группы боярской аристократии было вызвано активным развитием и особой ролью ….. …… в </w:t>
      </w:r>
      <w:r w:rsidR="00CC302B">
        <w:rPr>
          <w:rFonts w:ascii="Times New Roman" w:hAnsi="Times New Roman"/>
          <w:sz w:val="18"/>
          <w:szCs w:val="18"/>
        </w:rPr>
        <w:t>развитии</w:t>
      </w:r>
      <w:r w:rsidR="00746B37">
        <w:rPr>
          <w:rFonts w:ascii="Times New Roman" w:hAnsi="Times New Roman"/>
          <w:sz w:val="18"/>
          <w:szCs w:val="18"/>
        </w:rPr>
        <w:t xml:space="preserve"> новгородской государственности</w:t>
      </w:r>
      <w:r w:rsidRPr="00B3323B">
        <w:rPr>
          <w:rFonts w:ascii="Times New Roman" w:hAnsi="Times New Roman"/>
          <w:sz w:val="18"/>
          <w:szCs w:val="18"/>
        </w:rPr>
        <w:t>.</w:t>
      </w:r>
    </w:p>
    <w:p w:rsidR="00AE434C" w:rsidRPr="00B3323B" w:rsidRDefault="00AE434C" w:rsidP="00C00485">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7E5B41">
        <w:rPr>
          <w:rFonts w:ascii="Times New Roman" w:eastAsia="MS Mincho" w:hAnsi="Times New Roman"/>
          <w:sz w:val="18"/>
          <w:szCs w:val="18"/>
        </w:rPr>
        <w:t>Нормы о поземельном владении начинались со статей о ….. …..</w:t>
      </w:r>
      <w:proofErr w:type="gramStart"/>
      <w:r w:rsidR="009E6236">
        <w:rPr>
          <w:rFonts w:ascii="Times New Roman" w:eastAsia="MS Mincho" w:hAnsi="Times New Roman"/>
          <w:sz w:val="18"/>
          <w:szCs w:val="18"/>
        </w:rPr>
        <w:t xml:space="preserve">  </w:t>
      </w:r>
      <w:r>
        <w:rPr>
          <w:rFonts w:ascii="Times New Roman" w:eastAsia="MS Mincho" w:hAnsi="Times New Roman"/>
          <w:sz w:val="18"/>
          <w:szCs w:val="18"/>
        </w:rPr>
        <w:t>.</w:t>
      </w:r>
      <w:proofErr w:type="gramEnd"/>
    </w:p>
    <w:p w:rsidR="00AE434C" w:rsidRPr="00B3323B" w:rsidRDefault="00AE434C" w:rsidP="00C00485">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9F5DE7">
        <w:rPr>
          <w:rFonts w:ascii="Times New Roman" w:hAnsi="Times New Roman"/>
          <w:sz w:val="18"/>
          <w:szCs w:val="18"/>
        </w:rPr>
        <w:t xml:space="preserve">При спорах об имуществе, переходившем по </w:t>
      </w:r>
      <w:r w:rsidR="002E7953">
        <w:rPr>
          <w:rFonts w:ascii="Times New Roman" w:hAnsi="Times New Roman"/>
          <w:sz w:val="18"/>
          <w:szCs w:val="18"/>
        </w:rPr>
        <w:t>наследству,  …</w:t>
      </w:r>
      <w:r w:rsidR="009F5DE7">
        <w:rPr>
          <w:rFonts w:ascii="Times New Roman" w:hAnsi="Times New Roman"/>
          <w:sz w:val="18"/>
          <w:szCs w:val="18"/>
        </w:rPr>
        <w:t>. – решающий аргумент.</w:t>
      </w:r>
    </w:p>
    <w:p w:rsidR="00C00485" w:rsidRDefault="00AE434C" w:rsidP="00C00485">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2E7953">
        <w:rPr>
          <w:rFonts w:ascii="Times New Roman" w:hAnsi="Times New Roman"/>
          <w:sz w:val="18"/>
          <w:szCs w:val="18"/>
        </w:rPr>
        <w:t xml:space="preserve">Неявка </w:t>
      </w:r>
      <w:r w:rsidR="008538F5">
        <w:rPr>
          <w:rFonts w:ascii="Times New Roman" w:hAnsi="Times New Roman"/>
          <w:sz w:val="18"/>
          <w:szCs w:val="18"/>
        </w:rPr>
        <w:t xml:space="preserve">послуха в </w:t>
      </w:r>
      <w:r w:rsidR="00041BED">
        <w:rPr>
          <w:rFonts w:ascii="Times New Roman" w:hAnsi="Times New Roman"/>
          <w:sz w:val="18"/>
          <w:szCs w:val="18"/>
        </w:rPr>
        <w:t>суд и</w:t>
      </w:r>
      <w:r w:rsidR="008538F5">
        <w:rPr>
          <w:rFonts w:ascii="Times New Roman" w:hAnsi="Times New Roman"/>
          <w:sz w:val="18"/>
          <w:szCs w:val="18"/>
        </w:rPr>
        <w:t xml:space="preserve"> противоречивость его показаний </w:t>
      </w:r>
      <w:r w:rsidR="00041BED">
        <w:rPr>
          <w:rFonts w:ascii="Times New Roman" w:hAnsi="Times New Roman"/>
          <w:sz w:val="18"/>
          <w:szCs w:val="18"/>
        </w:rPr>
        <w:t>автоматически вели к проигрышу дела …</w:t>
      </w:r>
      <w:r w:rsidR="009E6236">
        <w:rPr>
          <w:rFonts w:ascii="Times New Roman" w:hAnsi="Times New Roman"/>
          <w:sz w:val="18"/>
          <w:szCs w:val="18"/>
        </w:rPr>
        <w:t>.</w:t>
      </w:r>
      <w:proofErr w:type="gramStart"/>
      <w:r w:rsidR="009E6236">
        <w:rPr>
          <w:rFonts w:ascii="Times New Roman" w:hAnsi="Times New Roman"/>
          <w:sz w:val="18"/>
          <w:szCs w:val="18"/>
        </w:rPr>
        <w:t xml:space="preserve">  </w:t>
      </w:r>
      <w:r w:rsidR="00041BED">
        <w:rPr>
          <w:rFonts w:ascii="Times New Roman" w:hAnsi="Times New Roman"/>
          <w:sz w:val="18"/>
          <w:szCs w:val="18"/>
        </w:rPr>
        <w:t>.</w:t>
      </w:r>
      <w:proofErr w:type="gramEnd"/>
    </w:p>
    <w:p w:rsidR="00AE434C" w:rsidRPr="00C00485" w:rsidRDefault="007F1754" w:rsidP="00C00485">
      <w:pPr>
        <w:spacing w:line="240" w:lineRule="auto"/>
        <w:ind w:firstLine="567"/>
        <w:rPr>
          <w:rStyle w:val="2200pt"/>
          <w:rFonts w:ascii="Times New Roman" w:hAnsi="Times New Roman" w:cs="Times New Roman"/>
          <w:color w:val="000000"/>
        </w:rPr>
      </w:pPr>
      <w:r w:rsidRPr="00C00485">
        <w:rPr>
          <w:rFonts w:ascii="Times New Roman" w:hAnsi="Times New Roman"/>
          <w:sz w:val="18"/>
          <w:szCs w:val="18"/>
        </w:rPr>
        <w:t xml:space="preserve">4. </w:t>
      </w:r>
      <w:r w:rsidRPr="00C00485">
        <w:rPr>
          <w:rFonts w:ascii="Times New Roman" w:hAnsi="Times New Roman"/>
          <w:sz w:val="18"/>
          <w:szCs w:val="18"/>
          <w:shd w:val="clear" w:color="auto" w:fill="FFFFFF"/>
        </w:rPr>
        <w:t>Феодально-зависимый крестьянин (изорник, кочетник, огородник), уходит от господина (по инициативе господина или собственной). Как решается Псковской судной грамотой вопрос о подмоге (долге) и собранном урожае?</w:t>
      </w:r>
    </w:p>
    <w:p w:rsidR="00AE434C" w:rsidRDefault="007F1754" w:rsidP="00C00485">
      <w:pPr>
        <w:spacing w:line="240" w:lineRule="auto"/>
        <w:ind w:firstLine="567"/>
        <w:rPr>
          <w:rFonts w:ascii="Times New Roman" w:hAnsi="Times New Roman"/>
          <w:sz w:val="18"/>
          <w:szCs w:val="18"/>
        </w:rPr>
      </w:pPr>
      <w:r>
        <w:rPr>
          <w:rFonts w:ascii="Times New Roman" w:hAnsi="Times New Roman"/>
          <w:sz w:val="18"/>
          <w:szCs w:val="18"/>
        </w:rPr>
        <w:t xml:space="preserve">5. </w:t>
      </w:r>
      <w:r w:rsidRPr="007F1754">
        <w:rPr>
          <w:rFonts w:ascii="Times New Roman" w:hAnsi="Times New Roman"/>
          <w:sz w:val="18"/>
          <w:szCs w:val="18"/>
        </w:rPr>
        <w:t>Как законодательство защищало объективность судебных решений от произвола посадника?</w:t>
      </w:r>
    </w:p>
    <w:p w:rsidR="004722CF" w:rsidRDefault="004722CF" w:rsidP="00C00485">
      <w:pPr>
        <w:spacing w:line="240" w:lineRule="auto"/>
        <w:ind w:firstLine="567"/>
        <w:rPr>
          <w:rFonts w:ascii="Times New Roman" w:hAnsi="Times New Roman"/>
          <w:sz w:val="18"/>
          <w:szCs w:val="18"/>
        </w:rPr>
      </w:pPr>
      <w:r w:rsidRPr="004722CF">
        <w:rPr>
          <w:rFonts w:ascii="Times New Roman" w:hAnsi="Times New Roman"/>
          <w:sz w:val="18"/>
          <w:szCs w:val="18"/>
        </w:rPr>
        <w:t xml:space="preserve">6. Какая из двух ситуаций с большей достоверностью моделирует положение статьи 86 Псковской судной грамоты: </w:t>
      </w:r>
    </w:p>
    <w:p w:rsidR="004722CF" w:rsidRDefault="004722CF" w:rsidP="00C00485">
      <w:pPr>
        <w:spacing w:line="240" w:lineRule="auto"/>
        <w:ind w:firstLine="567"/>
        <w:rPr>
          <w:rFonts w:ascii="Times New Roman" w:hAnsi="Times New Roman"/>
          <w:sz w:val="18"/>
          <w:szCs w:val="18"/>
        </w:rPr>
      </w:pPr>
      <w:r>
        <w:rPr>
          <w:rFonts w:ascii="Times New Roman" w:hAnsi="Times New Roman"/>
          <w:sz w:val="18"/>
          <w:szCs w:val="18"/>
        </w:rPr>
        <w:t>-</w:t>
      </w:r>
      <w:r w:rsidRPr="004722CF">
        <w:rPr>
          <w:rFonts w:ascii="Times New Roman" w:hAnsi="Times New Roman"/>
          <w:sz w:val="18"/>
          <w:szCs w:val="18"/>
        </w:rPr>
        <w:t xml:space="preserve"> родственники умершего изорника уже вступили в права наследников и фактически владеют имуществом покойного. Они предъявляют претензии к господину, взявшему в счет подмоги коня из имущества изорника; </w:t>
      </w:r>
    </w:p>
    <w:p w:rsidR="004722CF" w:rsidRPr="004722CF" w:rsidRDefault="004722CF" w:rsidP="00C00485">
      <w:pPr>
        <w:spacing w:line="240" w:lineRule="auto"/>
        <w:ind w:firstLine="567"/>
        <w:rPr>
          <w:rStyle w:val="2200pt"/>
          <w:rFonts w:ascii="Times New Roman" w:hAnsi="Times New Roman" w:cs="Times New Roman"/>
          <w:color w:val="000000"/>
        </w:rPr>
      </w:pPr>
      <w:r>
        <w:rPr>
          <w:rFonts w:ascii="Times New Roman" w:hAnsi="Times New Roman"/>
          <w:sz w:val="18"/>
          <w:szCs w:val="18"/>
        </w:rPr>
        <w:t>-</w:t>
      </w:r>
      <w:r w:rsidRPr="004722CF">
        <w:rPr>
          <w:rFonts w:ascii="Times New Roman" w:hAnsi="Times New Roman"/>
          <w:sz w:val="18"/>
          <w:szCs w:val="18"/>
        </w:rPr>
        <w:t xml:space="preserve"> до продажи имущества умершего изорника феодалом объявились родственники, желающие принять наследство. Законодатель возлагает на них долговые обязательства изорника перед господином и запрещает им предъявлять господину претензии. </w:t>
      </w:r>
    </w:p>
    <w:p w:rsidR="007F1754" w:rsidRPr="00F33364" w:rsidRDefault="004722CF" w:rsidP="00C00485">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Pr>
          <w:sz w:val="18"/>
          <w:szCs w:val="18"/>
        </w:rPr>
        <w:t>7</w:t>
      </w:r>
      <w:r w:rsidR="007F1754">
        <w:rPr>
          <w:sz w:val="18"/>
          <w:szCs w:val="18"/>
        </w:rPr>
        <w:t xml:space="preserve">. </w:t>
      </w:r>
      <w:r w:rsidR="007F1754" w:rsidRPr="007F1754">
        <w:rPr>
          <w:sz w:val="18"/>
          <w:szCs w:val="18"/>
        </w:rPr>
        <w:t>Подготовьте эссе на тему: «Особенности общественно-политического строя Новгорода и Пскова по сравнению с другими государственными образованиями периода раздробленности</w:t>
      </w:r>
      <w:r w:rsidR="007F1754">
        <w:rPr>
          <w:sz w:val="18"/>
          <w:szCs w:val="18"/>
        </w:rPr>
        <w:t>»</w:t>
      </w:r>
      <w:r w:rsidR="007F1754" w:rsidRPr="00F33364">
        <w:rPr>
          <w:color w:val="000000"/>
          <w:sz w:val="18"/>
          <w:szCs w:val="18"/>
        </w:rPr>
        <w:t>.</w:t>
      </w:r>
    </w:p>
    <w:p w:rsidR="00AE434C" w:rsidRDefault="004722CF" w:rsidP="00C00485">
      <w:pPr>
        <w:tabs>
          <w:tab w:val="left" w:pos="567"/>
        </w:tabs>
        <w:spacing w:line="240" w:lineRule="auto"/>
        <w:ind w:firstLine="567"/>
        <w:rPr>
          <w:rStyle w:val="2200pt"/>
          <w:rFonts w:ascii="Times New Roman" w:hAnsi="Times New Roman"/>
          <w:color w:val="000000"/>
        </w:rPr>
      </w:pPr>
      <w:r>
        <w:rPr>
          <w:rStyle w:val="2200pt"/>
          <w:rFonts w:ascii="Times New Roman" w:hAnsi="Times New Roman"/>
          <w:color w:val="000000"/>
        </w:rPr>
        <w:t>8</w:t>
      </w:r>
      <w:r w:rsidR="00AE434C" w:rsidRPr="003B0415">
        <w:rPr>
          <w:rStyle w:val="2200pt"/>
          <w:rFonts w:ascii="Times New Roman" w:hAnsi="Times New Roman"/>
          <w:color w:val="000000"/>
        </w:rPr>
        <w:t xml:space="preserve">. </w:t>
      </w:r>
      <w:r>
        <w:rPr>
          <w:rStyle w:val="2200pt"/>
          <w:rFonts w:ascii="Times New Roman" w:hAnsi="Times New Roman"/>
          <w:color w:val="000000"/>
        </w:rPr>
        <w:t>Сопоставьте изображению правильный вариант ответа:</w:t>
      </w:r>
    </w:p>
    <w:p w:rsidR="004722CF" w:rsidRDefault="00D325EF" w:rsidP="00292EDB">
      <w:pPr>
        <w:spacing w:line="240" w:lineRule="auto"/>
        <w:jc w:val="left"/>
        <w:rPr>
          <w:rStyle w:val="2200pt"/>
          <w:rFonts w:ascii="Times New Roman" w:hAnsi="Times New Roman"/>
          <w:color w:val="000000"/>
        </w:rPr>
      </w:pPr>
      <w:r w:rsidRPr="00D325EF">
        <w:rPr>
          <w:rFonts w:ascii="Times New Roman" w:hAnsi="Times New Roman" w:cs="Arial Unicode MS"/>
          <w:noProof/>
          <w:color w:val="000000"/>
          <w:sz w:val="18"/>
          <w:szCs w:val="18"/>
          <w:lang w:eastAsia="ru-RU"/>
        </w:rPr>
        <w:drawing>
          <wp:inline distT="0" distB="0" distL="0" distR="0" wp14:anchorId="23E6F7F5" wp14:editId="6EC32C98">
            <wp:extent cx="883780" cy="1094362"/>
            <wp:effectExtent l="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85343" cy="1096298"/>
                    </a:xfrm>
                    <a:prstGeom prst="rect">
                      <a:avLst/>
                    </a:prstGeom>
                    <a:ln>
                      <a:noFill/>
                    </a:ln>
                    <a:effectLst>
                      <a:softEdge rad="112500"/>
                    </a:effectLst>
                  </pic:spPr>
                </pic:pic>
              </a:graphicData>
            </a:graphic>
          </wp:inline>
        </w:drawing>
      </w:r>
      <w:r w:rsidR="00292EDB">
        <w:rPr>
          <w:rFonts w:ascii="Times New Roman" w:hAnsi="Times New Roman" w:cs="Arial Unicode MS"/>
          <w:noProof/>
          <w:color w:val="000000"/>
          <w:sz w:val="18"/>
          <w:szCs w:val="18"/>
          <w:lang w:eastAsia="ru-RU"/>
        </w:rPr>
        <w:t xml:space="preserve">               </w:t>
      </w:r>
      <w:r w:rsidRPr="00D325EF">
        <w:rPr>
          <w:rFonts w:ascii="Times New Roman" w:hAnsi="Times New Roman" w:cs="Arial Unicode MS"/>
          <w:noProof/>
          <w:color w:val="000000"/>
          <w:sz w:val="18"/>
          <w:szCs w:val="18"/>
          <w:lang w:eastAsia="ru-RU"/>
        </w:rPr>
        <w:drawing>
          <wp:inline distT="0" distB="0" distL="0" distR="0" wp14:anchorId="3C3AA419" wp14:editId="56D237D2">
            <wp:extent cx="845413" cy="1055451"/>
            <wp:effectExtent l="0" t="0" r="0" b="0"/>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rotWithShape="1">
                    <a:blip r:embed="rId20" cstate="print">
                      <a:extLst>
                        <a:ext uri="{28A0092B-C50C-407E-A947-70E740481C1C}">
                          <a14:useLocalDpi xmlns:a14="http://schemas.microsoft.com/office/drawing/2010/main" val="0"/>
                        </a:ext>
                      </a:extLst>
                    </a:blip>
                    <a:srcRect l="-1" t="10381" r="15152" b="8053"/>
                    <a:stretch/>
                  </pic:blipFill>
                  <pic:spPr>
                    <a:xfrm>
                      <a:off x="0" y="0"/>
                      <a:ext cx="855458" cy="1067992"/>
                    </a:xfrm>
                    <a:prstGeom prst="rect">
                      <a:avLst/>
                    </a:prstGeom>
                    <a:ln>
                      <a:noFill/>
                    </a:ln>
                    <a:effectLst>
                      <a:softEdge rad="112500"/>
                    </a:effectLst>
                  </pic:spPr>
                </pic:pic>
              </a:graphicData>
            </a:graphic>
          </wp:inline>
        </w:drawing>
      </w:r>
      <w:r w:rsidR="00292EDB">
        <w:rPr>
          <w:rFonts w:ascii="Times New Roman" w:hAnsi="Times New Roman" w:cs="Arial Unicode MS"/>
          <w:noProof/>
          <w:color w:val="000000"/>
          <w:sz w:val="18"/>
          <w:szCs w:val="18"/>
          <w:lang w:eastAsia="ru-RU"/>
        </w:rPr>
        <w:t xml:space="preserve">                        </w:t>
      </w:r>
      <w:r w:rsidRPr="00D325EF">
        <w:rPr>
          <w:rFonts w:ascii="Times New Roman" w:hAnsi="Times New Roman" w:cs="Arial Unicode MS"/>
          <w:noProof/>
          <w:color w:val="000000"/>
          <w:sz w:val="18"/>
          <w:szCs w:val="18"/>
          <w:lang w:eastAsia="ru-RU"/>
        </w:rPr>
        <w:drawing>
          <wp:inline distT="0" distB="0" distL="0" distR="0" wp14:anchorId="2F4C6A63" wp14:editId="336CDDE6">
            <wp:extent cx="812259" cy="1092687"/>
            <wp:effectExtent l="0" t="0" r="6985" b="0"/>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25457" cy="1110442"/>
                    </a:xfrm>
                    <a:prstGeom prst="rect">
                      <a:avLst/>
                    </a:prstGeom>
                    <a:ln>
                      <a:noFill/>
                    </a:ln>
                    <a:effectLst>
                      <a:softEdge rad="112500"/>
                    </a:effectLst>
                  </pic:spPr>
                </pic:pic>
              </a:graphicData>
            </a:graphic>
          </wp:inline>
        </w:drawing>
      </w:r>
    </w:p>
    <w:p w:rsidR="00AE434C" w:rsidRDefault="00147A4B" w:rsidP="00801B5B">
      <w:pPr>
        <w:spacing w:line="240" w:lineRule="auto"/>
        <w:rPr>
          <w:rStyle w:val="2200pt"/>
          <w:rFonts w:ascii="Times New Roman" w:hAnsi="Times New Roman"/>
          <w:color w:val="000000"/>
        </w:rPr>
      </w:pPr>
      <w:r>
        <w:rPr>
          <w:rStyle w:val="2200pt"/>
          <w:rFonts w:ascii="Times New Roman" w:hAnsi="Times New Roman"/>
          <w:color w:val="000000"/>
        </w:rPr>
        <w:t xml:space="preserve">  </w:t>
      </w:r>
      <w:r w:rsidR="00801B5B">
        <w:rPr>
          <w:rStyle w:val="2200pt"/>
          <w:rFonts w:ascii="Times New Roman" w:hAnsi="Times New Roman"/>
          <w:color w:val="000000"/>
        </w:rPr>
        <w:t xml:space="preserve">А)…………….. </w:t>
      </w:r>
      <w:r w:rsidR="00292EDB">
        <w:rPr>
          <w:rStyle w:val="2200pt"/>
          <w:rFonts w:ascii="Times New Roman" w:hAnsi="Times New Roman"/>
          <w:color w:val="000000"/>
        </w:rPr>
        <w:t xml:space="preserve">       </w:t>
      </w:r>
      <w:r>
        <w:rPr>
          <w:rStyle w:val="2200pt"/>
          <w:rFonts w:ascii="Times New Roman" w:hAnsi="Times New Roman"/>
          <w:color w:val="000000"/>
        </w:rPr>
        <w:t xml:space="preserve">             </w:t>
      </w:r>
      <w:r w:rsidR="00801B5B">
        <w:rPr>
          <w:rStyle w:val="2200pt"/>
          <w:rFonts w:ascii="Times New Roman" w:hAnsi="Times New Roman"/>
          <w:color w:val="000000"/>
        </w:rPr>
        <w:t xml:space="preserve">Б)………………….. </w:t>
      </w:r>
      <w:r w:rsidR="00292EDB">
        <w:rPr>
          <w:rStyle w:val="2200pt"/>
          <w:rFonts w:ascii="Times New Roman" w:hAnsi="Times New Roman"/>
          <w:color w:val="000000"/>
        </w:rPr>
        <w:t xml:space="preserve">                  </w:t>
      </w:r>
      <w:r w:rsidR="00D325EF">
        <w:rPr>
          <w:rStyle w:val="2200pt"/>
          <w:rFonts w:ascii="Times New Roman" w:hAnsi="Times New Roman"/>
          <w:color w:val="000000"/>
        </w:rPr>
        <w:t>В)…………………</w:t>
      </w:r>
    </w:p>
    <w:p w:rsidR="00292EDB" w:rsidRDefault="00292EDB" w:rsidP="00D325EF">
      <w:pPr>
        <w:autoSpaceDE w:val="0"/>
        <w:autoSpaceDN w:val="0"/>
        <w:adjustRightInd w:val="0"/>
        <w:spacing w:line="240" w:lineRule="auto"/>
        <w:rPr>
          <w:rFonts w:ascii="Times New Roman" w:hAnsi="Times New Roman"/>
          <w:b/>
          <w:bCs/>
          <w:sz w:val="18"/>
          <w:szCs w:val="18"/>
        </w:rPr>
      </w:pPr>
    </w:p>
    <w:p w:rsidR="00D325EF" w:rsidRDefault="00D325EF" w:rsidP="00D325EF">
      <w:pPr>
        <w:autoSpaceDE w:val="0"/>
        <w:autoSpaceDN w:val="0"/>
        <w:adjustRightInd w:val="0"/>
        <w:spacing w:line="240" w:lineRule="auto"/>
        <w:rPr>
          <w:rFonts w:ascii="Times New Roman" w:hAnsi="Times New Roman"/>
          <w:b/>
          <w:bCs/>
          <w:sz w:val="18"/>
          <w:szCs w:val="18"/>
        </w:rPr>
      </w:pPr>
      <w:r>
        <w:rPr>
          <w:rFonts w:ascii="Times New Roman" w:hAnsi="Times New Roman"/>
          <w:b/>
          <w:bCs/>
          <w:sz w:val="18"/>
          <w:szCs w:val="18"/>
        </w:rPr>
        <w:t>ПОСАДНИК</w:t>
      </w:r>
    </w:p>
    <w:p w:rsidR="00D325EF" w:rsidRDefault="00D325EF" w:rsidP="00D325EF">
      <w:pPr>
        <w:autoSpaceDE w:val="0"/>
        <w:autoSpaceDN w:val="0"/>
        <w:adjustRightInd w:val="0"/>
        <w:spacing w:line="240" w:lineRule="auto"/>
        <w:rPr>
          <w:rFonts w:ascii="Times New Roman" w:hAnsi="Times New Roman"/>
          <w:b/>
          <w:bCs/>
          <w:sz w:val="18"/>
          <w:szCs w:val="18"/>
        </w:rPr>
      </w:pPr>
      <w:r>
        <w:rPr>
          <w:rFonts w:ascii="Times New Roman" w:hAnsi="Times New Roman"/>
          <w:b/>
          <w:bCs/>
          <w:sz w:val="18"/>
          <w:szCs w:val="18"/>
        </w:rPr>
        <w:t>АРХИЕПИСКОП</w:t>
      </w:r>
    </w:p>
    <w:p w:rsidR="00D325EF" w:rsidRDefault="00D325EF" w:rsidP="00D325EF">
      <w:pPr>
        <w:autoSpaceDE w:val="0"/>
        <w:autoSpaceDN w:val="0"/>
        <w:adjustRightInd w:val="0"/>
        <w:spacing w:line="240" w:lineRule="auto"/>
        <w:rPr>
          <w:rFonts w:ascii="Times New Roman" w:hAnsi="Times New Roman"/>
          <w:b/>
          <w:bCs/>
          <w:sz w:val="18"/>
          <w:szCs w:val="18"/>
        </w:rPr>
      </w:pPr>
      <w:r>
        <w:rPr>
          <w:rFonts w:ascii="Times New Roman" w:hAnsi="Times New Roman"/>
          <w:b/>
          <w:bCs/>
          <w:sz w:val="18"/>
          <w:szCs w:val="18"/>
        </w:rPr>
        <w:t>ТЫСЯЦКИЙ</w:t>
      </w:r>
    </w:p>
    <w:p w:rsidR="00D3096A" w:rsidRDefault="00AE434C" w:rsidP="00D3096A">
      <w:pPr>
        <w:autoSpaceDE w:val="0"/>
        <w:autoSpaceDN w:val="0"/>
        <w:adjustRightInd w:val="0"/>
        <w:spacing w:line="240" w:lineRule="auto"/>
        <w:jc w:val="center"/>
        <w:rPr>
          <w:rFonts w:ascii="Times New Roman" w:hAnsi="Times New Roman"/>
          <w:b/>
          <w:bCs/>
          <w:sz w:val="18"/>
          <w:szCs w:val="18"/>
        </w:rPr>
      </w:pPr>
      <w:r w:rsidRPr="00622418">
        <w:rPr>
          <w:rFonts w:ascii="Times New Roman" w:hAnsi="Times New Roman"/>
          <w:b/>
          <w:bCs/>
          <w:sz w:val="18"/>
          <w:szCs w:val="18"/>
        </w:rPr>
        <w:lastRenderedPageBreak/>
        <w:t>ЗАДАЧИ</w:t>
      </w:r>
    </w:p>
    <w:p w:rsidR="00024877" w:rsidRPr="008D1F78" w:rsidRDefault="00AE434C" w:rsidP="00D3096A">
      <w:pPr>
        <w:autoSpaceDE w:val="0"/>
        <w:autoSpaceDN w:val="0"/>
        <w:adjustRightInd w:val="0"/>
        <w:spacing w:line="240" w:lineRule="auto"/>
        <w:ind w:firstLine="567"/>
        <w:rPr>
          <w:rFonts w:ascii="Times New Roman" w:hAnsi="Times New Roman"/>
          <w:i/>
          <w:sz w:val="18"/>
          <w:szCs w:val="18"/>
        </w:rPr>
      </w:pPr>
      <w:r w:rsidRPr="00024877">
        <w:rPr>
          <w:rFonts w:ascii="Times New Roman" w:hAnsi="Times New Roman"/>
          <w:color w:val="000000"/>
          <w:sz w:val="18"/>
          <w:szCs w:val="18"/>
        </w:rPr>
        <w:t xml:space="preserve">1. </w:t>
      </w:r>
      <w:r w:rsidR="00024877" w:rsidRPr="00024877">
        <w:rPr>
          <w:rFonts w:ascii="Times New Roman" w:hAnsi="Times New Roman"/>
          <w:sz w:val="18"/>
          <w:szCs w:val="18"/>
        </w:rPr>
        <w:t xml:space="preserve">Посадский человек Михаил предоставил в аренду крестьянину Давыду участок земли сроком на три года, что и было записано в грамоте. Через пять лет после заключения договора посадский, не переписывая грамоту, потребовал от арендатора возвращения ему участка. Крестьянин отказался, считая участок своей землей. </w:t>
      </w:r>
      <w:r w:rsidR="00024877" w:rsidRPr="008D1F78">
        <w:rPr>
          <w:rFonts w:ascii="Times New Roman" w:hAnsi="Times New Roman"/>
          <w:i/>
          <w:sz w:val="18"/>
          <w:szCs w:val="18"/>
        </w:rPr>
        <w:t xml:space="preserve">Какое решение примет суд? </w:t>
      </w:r>
    </w:p>
    <w:p w:rsidR="00067CD5" w:rsidRPr="00067CD5" w:rsidRDefault="00AE434C" w:rsidP="00067CD5">
      <w:pPr>
        <w:autoSpaceDE w:val="0"/>
        <w:autoSpaceDN w:val="0"/>
        <w:adjustRightInd w:val="0"/>
        <w:spacing w:line="240" w:lineRule="auto"/>
        <w:ind w:firstLine="567"/>
        <w:rPr>
          <w:rFonts w:ascii="Times New Roman" w:hAnsi="Times New Roman"/>
          <w:i/>
          <w:sz w:val="18"/>
          <w:szCs w:val="18"/>
        </w:rPr>
      </w:pPr>
      <w:r w:rsidRPr="00067CD5">
        <w:rPr>
          <w:rFonts w:ascii="Times New Roman" w:hAnsi="Times New Roman"/>
          <w:bCs/>
          <w:sz w:val="18"/>
          <w:szCs w:val="18"/>
        </w:rPr>
        <w:t xml:space="preserve">2. </w:t>
      </w:r>
      <w:r w:rsidR="00067CD5" w:rsidRPr="00067CD5">
        <w:rPr>
          <w:rFonts w:ascii="Times New Roman" w:hAnsi="Times New Roman"/>
          <w:sz w:val="18"/>
          <w:szCs w:val="18"/>
        </w:rPr>
        <w:t xml:space="preserve">Было у родителей два сына. Один ушел из дома много лет назад, а другой продолжал жить с родителями и ухаживать за ними. После смерти родителей старший сын вернулся за своей долей наследства. </w:t>
      </w:r>
      <w:r w:rsidR="00067CD5" w:rsidRPr="00067CD5">
        <w:rPr>
          <w:rFonts w:ascii="Times New Roman" w:hAnsi="Times New Roman"/>
          <w:i/>
          <w:sz w:val="18"/>
          <w:szCs w:val="18"/>
        </w:rPr>
        <w:t xml:space="preserve">Рассудите братьев. </w:t>
      </w:r>
    </w:p>
    <w:p w:rsidR="00067CD5" w:rsidRPr="00067CD5" w:rsidRDefault="00AE434C" w:rsidP="00067CD5">
      <w:pPr>
        <w:autoSpaceDE w:val="0"/>
        <w:autoSpaceDN w:val="0"/>
        <w:adjustRightInd w:val="0"/>
        <w:spacing w:line="240" w:lineRule="auto"/>
        <w:ind w:firstLine="567"/>
        <w:rPr>
          <w:rFonts w:ascii="Times New Roman" w:hAnsi="Times New Roman"/>
          <w:i/>
          <w:sz w:val="18"/>
          <w:szCs w:val="18"/>
        </w:rPr>
      </w:pPr>
      <w:r w:rsidRPr="00067CD5">
        <w:rPr>
          <w:rFonts w:ascii="Times New Roman" w:hAnsi="Times New Roman"/>
          <w:iCs/>
          <w:sz w:val="18"/>
          <w:szCs w:val="18"/>
        </w:rPr>
        <w:t xml:space="preserve">3. </w:t>
      </w:r>
      <w:r w:rsidR="00067CD5" w:rsidRPr="00067CD5">
        <w:rPr>
          <w:rFonts w:ascii="Times New Roman" w:hAnsi="Times New Roman"/>
          <w:sz w:val="18"/>
          <w:szCs w:val="18"/>
        </w:rPr>
        <w:t xml:space="preserve">В 1497 году житель псковского пригорода Ефим распахал заброшенный участок. В 1504 г. выяснилось, что земля уже имела хозяина, который все это время находился в Новгороде. </w:t>
      </w:r>
      <w:r w:rsidR="00067CD5" w:rsidRPr="00067CD5">
        <w:rPr>
          <w:rFonts w:ascii="Times New Roman" w:hAnsi="Times New Roman"/>
          <w:i/>
          <w:sz w:val="18"/>
          <w:szCs w:val="18"/>
        </w:rPr>
        <w:t xml:space="preserve">В чью пользу будет судебное решение и почему? </w:t>
      </w:r>
    </w:p>
    <w:p w:rsidR="001E2A9D" w:rsidRPr="00316C1D" w:rsidRDefault="00AE434C" w:rsidP="001E2A9D">
      <w:pPr>
        <w:autoSpaceDE w:val="0"/>
        <w:autoSpaceDN w:val="0"/>
        <w:adjustRightInd w:val="0"/>
        <w:spacing w:line="240" w:lineRule="auto"/>
        <w:ind w:firstLine="567"/>
        <w:rPr>
          <w:rFonts w:ascii="Times New Roman" w:hAnsi="Times New Roman"/>
          <w:i/>
          <w:sz w:val="18"/>
          <w:szCs w:val="18"/>
        </w:rPr>
      </w:pPr>
      <w:r w:rsidRPr="001E2A9D">
        <w:rPr>
          <w:rFonts w:ascii="Times New Roman" w:hAnsi="Times New Roman"/>
          <w:bCs/>
          <w:sz w:val="18"/>
          <w:szCs w:val="18"/>
        </w:rPr>
        <w:t>4.</w:t>
      </w:r>
      <w:r w:rsidRPr="001E2A9D">
        <w:rPr>
          <w:rFonts w:ascii="Times New Roman" w:hAnsi="Times New Roman"/>
          <w:sz w:val="18"/>
          <w:szCs w:val="18"/>
        </w:rPr>
        <w:t xml:space="preserve"> </w:t>
      </w:r>
      <w:r w:rsidR="001E2A9D" w:rsidRPr="001E2A9D">
        <w:rPr>
          <w:rFonts w:ascii="Times New Roman" w:hAnsi="Times New Roman"/>
          <w:sz w:val="18"/>
          <w:szCs w:val="18"/>
        </w:rPr>
        <w:t xml:space="preserve">У купца Смородина умерла жена. Вскоре он решил жениться во второй раз. Сестра первой жены Варвара потребовала себе одежду умершей сестры. </w:t>
      </w:r>
      <w:r w:rsidR="001E2A9D" w:rsidRPr="001E2A9D">
        <w:rPr>
          <w:rFonts w:ascii="Times New Roman" w:hAnsi="Times New Roman"/>
          <w:i/>
          <w:sz w:val="18"/>
          <w:szCs w:val="18"/>
        </w:rPr>
        <w:t xml:space="preserve">Решите дело по </w:t>
      </w:r>
      <w:r w:rsidR="001E2A9D" w:rsidRPr="00316C1D">
        <w:rPr>
          <w:rFonts w:ascii="Times New Roman" w:hAnsi="Times New Roman"/>
          <w:i/>
          <w:sz w:val="18"/>
          <w:szCs w:val="18"/>
        </w:rPr>
        <w:t xml:space="preserve">нормам Псковской судной грамоте. </w:t>
      </w:r>
    </w:p>
    <w:p w:rsidR="00316C1D" w:rsidRPr="00316C1D" w:rsidRDefault="00316C1D" w:rsidP="00AE434C">
      <w:pPr>
        <w:tabs>
          <w:tab w:val="left" w:pos="960"/>
        </w:tabs>
        <w:spacing w:line="240" w:lineRule="auto"/>
        <w:ind w:firstLine="567"/>
        <w:rPr>
          <w:rFonts w:ascii="Times New Roman" w:hAnsi="Times New Roman"/>
          <w:i/>
          <w:sz w:val="18"/>
          <w:szCs w:val="18"/>
        </w:rPr>
      </w:pPr>
      <w:r w:rsidRPr="00316C1D">
        <w:rPr>
          <w:rFonts w:ascii="Times New Roman" w:hAnsi="Times New Roman"/>
          <w:sz w:val="18"/>
          <w:szCs w:val="18"/>
        </w:rPr>
        <w:t xml:space="preserve">5. У посадской жены Матрены умер муж, не оставив завещания. </w:t>
      </w:r>
      <w:r w:rsidRPr="00316C1D">
        <w:rPr>
          <w:rFonts w:ascii="Times New Roman" w:hAnsi="Times New Roman"/>
          <w:i/>
          <w:sz w:val="18"/>
          <w:szCs w:val="18"/>
        </w:rPr>
        <w:t xml:space="preserve">Предоставляла ли Псковская судная грамота ей право на имущество умершего? Если да, то на каких условиях? </w:t>
      </w:r>
    </w:p>
    <w:p w:rsidR="00AE434C" w:rsidRPr="00316C1D" w:rsidRDefault="00316C1D" w:rsidP="00AE434C">
      <w:pPr>
        <w:tabs>
          <w:tab w:val="left" w:pos="960"/>
        </w:tabs>
        <w:spacing w:line="240" w:lineRule="auto"/>
        <w:ind w:firstLine="567"/>
        <w:rPr>
          <w:rFonts w:ascii="Times New Roman" w:hAnsi="Times New Roman"/>
          <w:i/>
          <w:sz w:val="18"/>
          <w:szCs w:val="18"/>
        </w:rPr>
      </w:pPr>
      <w:r w:rsidRPr="00316C1D">
        <w:rPr>
          <w:rFonts w:ascii="Times New Roman" w:hAnsi="Times New Roman"/>
          <w:sz w:val="18"/>
          <w:szCs w:val="18"/>
        </w:rPr>
        <w:t xml:space="preserve">6. После смерти отца два брата вели общее хозяйство. Сосед заявил о невыплаченном долге отца, предоставив доказательства. </w:t>
      </w:r>
      <w:r w:rsidRPr="00316C1D">
        <w:rPr>
          <w:rFonts w:ascii="Times New Roman" w:hAnsi="Times New Roman"/>
          <w:i/>
          <w:sz w:val="18"/>
          <w:szCs w:val="18"/>
        </w:rPr>
        <w:t>Погашался ли такой долг наследниками по нормам Псковской судной грамоты? Если да, то кем и в каком порядке?</w:t>
      </w:r>
    </w:p>
    <w:p w:rsidR="004E3508" w:rsidRDefault="004E3508" w:rsidP="004E3508">
      <w:pPr>
        <w:tabs>
          <w:tab w:val="left" w:pos="960"/>
        </w:tabs>
        <w:spacing w:line="240" w:lineRule="auto"/>
        <w:jc w:val="center"/>
        <w:rPr>
          <w:rFonts w:ascii="Times New Roman" w:hAnsi="Times New Roman"/>
          <w:b/>
          <w:bCs/>
          <w:sz w:val="18"/>
          <w:szCs w:val="18"/>
        </w:rPr>
      </w:pPr>
    </w:p>
    <w:p w:rsidR="00AE434C" w:rsidRPr="00B3323B" w:rsidRDefault="00AE434C" w:rsidP="004E3508">
      <w:pPr>
        <w:tabs>
          <w:tab w:val="left" w:pos="960"/>
        </w:tabs>
        <w:spacing w:line="240" w:lineRule="auto"/>
        <w:jc w:val="center"/>
        <w:rPr>
          <w:rFonts w:ascii="Times New Roman" w:hAnsi="Times New Roman"/>
          <w:b/>
          <w:bCs/>
          <w:sz w:val="18"/>
          <w:szCs w:val="18"/>
        </w:rPr>
      </w:pPr>
      <w:r w:rsidRPr="00B3323B">
        <w:rPr>
          <w:rFonts w:ascii="Times New Roman" w:hAnsi="Times New Roman"/>
          <w:b/>
          <w:bCs/>
          <w:sz w:val="18"/>
          <w:szCs w:val="18"/>
        </w:rPr>
        <w:t>ТЕСТЫ</w:t>
      </w:r>
    </w:p>
    <w:p w:rsidR="00AE434C" w:rsidRPr="00A13AE9" w:rsidRDefault="00AE434C" w:rsidP="00AE434C">
      <w:pPr>
        <w:autoSpaceDE w:val="0"/>
        <w:autoSpaceDN w:val="0"/>
        <w:adjustRightInd w:val="0"/>
        <w:spacing w:line="240" w:lineRule="auto"/>
        <w:jc w:val="center"/>
        <w:rPr>
          <w:rFonts w:ascii="Times New Roman" w:hAnsi="Times New Roman"/>
          <w:b/>
          <w:bCs/>
          <w:sz w:val="8"/>
          <w:szCs w:val="8"/>
        </w:rPr>
      </w:pPr>
    </w:p>
    <w:p w:rsidR="00AE434C" w:rsidRPr="00B3323B" w:rsidRDefault="00AE434C" w:rsidP="00AE434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1.</w:t>
      </w:r>
      <w:r w:rsidR="00A13AE9">
        <w:rPr>
          <w:rFonts w:ascii="Times New Roman" w:hAnsi="Times New Roman"/>
          <w:i/>
          <w:iCs/>
          <w:sz w:val="18"/>
          <w:szCs w:val="18"/>
        </w:rPr>
        <w:t xml:space="preserve"> </w:t>
      </w:r>
      <w:r w:rsidR="00CB48BB">
        <w:rPr>
          <w:rFonts w:ascii="Times New Roman" w:hAnsi="Times New Roman"/>
          <w:i/>
          <w:sz w:val="18"/>
          <w:szCs w:val="18"/>
          <w:shd w:val="clear" w:color="auto" w:fill="FFFFFF"/>
        </w:rPr>
        <w:t>Одной из основных особенностей новгородской государственности было ограничение властных полномочий князя</w:t>
      </w:r>
      <w:r w:rsidRPr="00B3323B">
        <w:rPr>
          <w:rFonts w:ascii="Times New Roman" w:hAnsi="Times New Roman"/>
          <w:i/>
          <w:iCs/>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CB48BB">
        <w:rPr>
          <w:rFonts w:ascii="Times New Roman" w:hAnsi="Times New Roman"/>
          <w:sz w:val="18"/>
          <w:szCs w:val="18"/>
        </w:rPr>
        <w:t xml:space="preserve">а) </w:t>
      </w:r>
      <w:r w:rsidR="00CB48BB">
        <w:rPr>
          <w:rFonts w:ascii="Times New Roman" w:hAnsi="Times New Roman"/>
          <w:sz w:val="18"/>
          <w:szCs w:val="18"/>
        </w:rPr>
        <w:t>уставом</w:t>
      </w:r>
      <w:r w:rsidRPr="00CB48BB">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CB48BB">
        <w:rPr>
          <w:rFonts w:ascii="Times New Roman" w:hAnsi="Times New Roman"/>
          <w:sz w:val="18"/>
          <w:szCs w:val="18"/>
        </w:rPr>
        <w:t>грамотой</w:t>
      </w:r>
      <w:r w:rsidRPr="00B3323B">
        <w:rPr>
          <w:rFonts w:ascii="Times New Roman" w:hAnsi="Times New Roman"/>
          <w:sz w:val="18"/>
          <w:szCs w:val="18"/>
        </w:rPr>
        <w:t>;</w:t>
      </w:r>
    </w:p>
    <w:p w:rsidR="00AE434C" w:rsidRDefault="00AE434C" w:rsidP="00AE434C">
      <w:pPr>
        <w:autoSpaceDE w:val="0"/>
        <w:autoSpaceDN w:val="0"/>
        <w:adjustRightInd w:val="0"/>
        <w:spacing w:line="240" w:lineRule="auto"/>
        <w:ind w:firstLine="567"/>
        <w:rPr>
          <w:rFonts w:ascii="Times New Roman" w:hAnsi="Times New Roman"/>
          <w:sz w:val="18"/>
          <w:szCs w:val="18"/>
        </w:rPr>
      </w:pPr>
      <w:r w:rsidRPr="006C3E77">
        <w:rPr>
          <w:rFonts w:ascii="Times New Roman" w:hAnsi="Times New Roman"/>
          <w:sz w:val="18"/>
          <w:szCs w:val="18"/>
        </w:rPr>
        <w:t xml:space="preserve">в) </w:t>
      </w:r>
      <w:r w:rsidR="00CB48BB" w:rsidRPr="006C3E77">
        <w:rPr>
          <w:rFonts w:ascii="Times New Roman" w:hAnsi="Times New Roman"/>
          <w:sz w:val="18"/>
          <w:szCs w:val="18"/>
        </w:rPr>
        <w:t>договором</w:t>
      </w:r>
      <w:r w:rsidRPr="006C3E77">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г) </w:t>
      </w:r>
      <w:r w:rsidR="00D21808">
        <w:rPr>
          <w:rFonts w:ascii="Times New Roman" w:hAnsi="Times New Roman"/>
          <w:sz w:val="18"/>
          <w:szCs w:val="18"/>
        </w:rPr>
        <w:t>указом</w:t>
      </w:r>
      <w:r w:rsidRPr="00B3323B">
        <w:rPr>
          <w:rFonts w:ascii="Times New Roman" w:hAnsi="Times New Roman"/>
          <w:sz w:val="18"/>
          <w:szCs w:val="18"/>
        </w:rPr>
        <w:t>.</w:t>
      </w:r>
    </w:p>
    <w:p w:rsidR="00A13AE9" w:rsidRPr="004E3508" w:rsidRDefault="00A13AE9" w:rsidP="00AE434C">
      <w:pPr>
        <w:autoSpaceDE w:val="0"/>
        <w:autoSpaceDN w:val="0"/>
        <w:adjustRightInd w:val="0"/>
        <w:spacing w:line="240" w:lineRule="auto"/>
        <w:ind w:firstLine="567"/>
        <w:rPr>
          <w:rFonts w:ascii="Times New Roman" w:hAnsi="Times New Roman"/>
          <w:i/>
          <w:iCs/>
          <w:sz w:val="12"/>
          <w:szCs w:val="12"/>
        </w:rPr>
      </w:pPr>
    </w:p>
    <w:p w:rsidR="00AE434C" w:rsidRPr="00B3323B" w:rsidRDefault="00AE434C" w:rsidP="00AE434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D21808">
        <w:rPr>
          <w:rFonts w:ascii="Times New Roman" w:hAnsi="Times New Roman"/>
          <w:i/>
          <w:iCs/>
          <w:sz w:val="18"/>
          <w:szCs w:val="18"/>
        </w:rPr>
        <w:t>На Вече принимались решения</w:t>
      </w:r>
      <w:r w:rsidRPr="00B3323B">
        <w:rPr>
          <w:rFonts w:ascii="Times New Roman" w:hAnsi="Times New Roman"/>
          <w:i/>
          <w:iCs/>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D21808">
        <w:rPr>
          <w:rFonts w:ascii="Times New Roman" w:hAnsi="Times New Roman"/>
          <w:sz w:val="18"/>
          <w:szCs w:val="18"/>
        </w:rPr>
        <w:t>о войне и мире</w:t>
      </w:r>
      <w:r w:rsidRPr="00B3323B">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D21808">
        <w:rPr>
          <w:rFonts w:ascii="Times New Roman" w:hAnsi="Times New Roman"/>
          <w:sz w:val="18"/>
          <w:szCs w:val="18"/>
        </w:rPr>
        <w:t>о заключении международных договоров</w:t>
      </w:r>
      <w:r w:rsidRPr="00B3323B">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D21808">
        <w:rPr>
          <w:rFonts w:ascii="Times New Roman" w:hAnsi="Times New Roman"/>
          <w:sz w:val="18"/>
          <w:szCs w:val="18"/>
        </w:rPr>
        <w:t>о взимании налогов</w:t>
      </w:r>
      <w:r w:rsidRPr="00B3323B">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D21808">
        <w:rPr>
          <w:rFonts w:ascii="Times New Roman" w:hAnsi="Times New Roman"/>
          <w:sz w:val="18"/>
          <w:szCs w:val="18"/>
        </w:rPr>
        <w:t>о распоряжении земельной собственности</w:t>
      </w:r>
      <w:r w:rsidRPr="00B3323B">
        <w:rPr>
          <w:rFonts w:ascii="Times New Roman" w:hAnsi="Times New Roman"/>
          <w:sz w:val="18"/>
          <w:szCs w:val="18"/>
        </w:rPr>
        <w:t>;</w:t>
      </w:r>
    </w:p>
    <w:p w:rsidR="00AE434C" w:rsidRPr="00B3323B" w:rsidRDefault="00AE434C" w:rsidP="00AE434C">
      <w:pPr>
        <w:tabs>
          <w:tab w:val="left" w:pos="1945"/>
        </w:tabs>
        <w:autoSpaceDE w:val="0"/>
        <w:autoSpaceDN w:val="0"/>
        <w:adjustRightInd w:val="0"/>
        <w:spacing w:line="240" w:lineRule="auto"/>
        <w:ind w:firstLine="567"/>
        <w:rPr>
          <w:rFonts w:ascii="Times New Roman" w:hAnsi="Times New Roman"/>
          <w:sz w:val="18"/>
          <w:szCs w:val="18"/>
        </w:rPr>
      </w:pPr>
      <w:r w:rsidRPr="006C3E77">
        <w:rPr>
          <w:rFonts w:ascii="Times New Roman" w:hAnsi="Times New Roman"/>
          <w:sz w:val="18"/>
          <w:szCs w:val="18"/>
        </w:rPr>
        <w:t>д) все ответы верны.</w:t>
      </w:r>
      <w:r w:rsidRPr="00B3323B">
        <w:rPr>
          <w:rFonts w:ascii="Times New Roman" w:hAnsi="Times New Roman"/>
          <w:sz w:val="18"/>
          <w:szCs w:val="18"/>
        </w:rPr>
        <w:tab/>
      </w:r>
    </w:p>
    <w:p w:rsidR="00AE434C" w:rsidRPr="004E3508" w:rsidRDefault="00AE434C" w:rsidP="00AE434C">
      <w:pPr>
        <w:autoSpaceDE w:val="0"/>
        <w:autoSpaceDN w:val="0"/>
        <w:adjustRightInd w:val="0"/>
        <w:spacing w:line="240" w:lineRule="auto"/>
        <w:ind w:firstLine="567"/>
        <w:rPr>
          <w:rFonts w:ascii="Times New Roman" w:hAnsi="Times New Roman"/>
          <w:i/>
          <w:iCs/>
          <w:sz w:val="12"/>
          <w:szCs w:val="12"/>
        </w:rPr>
      </w:pPr>
    </w:p>
    <w:p w:rsidR="00AE434C" w:rsidRPr="00B3323B" w:rsidRDefault="00AE434C" w:rsidP="00AE434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4A291C">
        <w:rPr>
          <w:rStyle w:val="af"/>
          <w:rFonts w:ascii="Times New Roman" w:hAnsi="Times New Roman"/>
          <w:b w:val="0"/>
          <w:i/>
          <w:color w:val="160F19"/>
          <w:sz w:val="18"/>
          <w:szCs w:val="18"/>
          <w:shd w:val="clear" w:color="auto" w:fill="FFFFFF"/>
        </w:rPr>
        <w:t>Второе по значению должностное лицо Новгорода</w:t>
      </w:r>
      <w:r>
        <w:rPr>
          <w:rStyle w:val="af"/>
          <w:rFonts w:ascii="Times New Roman" w:hAnsi="Times New Roman"/>
          <w:b w:val="0"/>
          <w:i/>
          <w:color w:val="160F19"/>
          <w:sz w:val="18"/>
          <w:szCs w:val="18"/>
          <w:shd w:val="clear" w:color="auto" w:fill="FFFFFF"/>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5011CD">
        <w:rPr>
          <w:rFonts w:ascii="Times New Roman" w:hAnsi="Times New Roman"/>
          <w:sz w:val="18"/>
          <w:szCs w:val="18"/>
        </w:rPr>
        <w:t xml:space="preserve">а) </w:t>
      </w:r>
      <w:r w:rsidR="00390579" w:rsidRPr="005011CD">
        <w:rPr>
          <w:rFonts w:ascii="Times New Roman" w:hAnsi="Times New Roman"/>
          <w:sz w:val="18"/>
          <w:szCs w:val="18"/>
        </w:rPr>
        <w:t>тысяцкий</w:t>
      </w:r>
      <w:r w:rsidRPr="005011CD">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390579">
        <w:rPr>
          <w:rFonts w:ascii="Times New Roman" w:hAnsi="Times New Roman"/>
          <w:sz w:val="18"/>
          <w:szCs w:val="18"/>
        </w:rPr>
        <w:t xml:space="preserve">б) </w:t>
      </w:r>
      <w:r w:rsidR="00390579">
        <w:rPr>
          <w:rFonts w:ascii="Times New Roman" w:hAnsi="Times New Roman"/>
          <w:sz w:val="18"/>
          <w:szCs w:val="18"/>
        </w:rPr>
        <w:t>посадник</w:t>
      </w:r>
      <w:r w:rsidRPr="00390579">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390579">
        <w:rPr>
          <w:rFonts w:ascii="Times New Roman" w:hAnsi="Times New Roman"/>
          <w:color w:val="160F19"/>
          <w:sz w:val="18"/>
          <w:szCs w:val="18"/>
          <w:shd w:val="clear" w:color="auto" w:fill="FFFFFF"/>
        </w:rPr>
        <w:t>архиепископ</w:t>
      </w:r>
      <w:r w:rsidRPr="00B3323B">
        <w:rPr>
          <w:rFonts w:ascii="Times New Roman" w:hAnsi="Times New Roman"/>
          <w:color w:val="160F19"/>
          <w:sz w:val="18"/>
          <w:szCs w:val="18"/>
          <w:shd w:val="clear" w:color="auto" w:fill="FFFFFF"/>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Pr>
          <w:rFonts w:ascii="Times New Roman" w:hAnsi="Times New Roman"/>
          <w:sz w:val="18"/>
          <w:szCs w:val="18"/>
        </w:rPr>
        <w:t xml:space="preserve"> </w:t>
      </w:r>
      <w:r w:rsidR="007139A0">
        <w:rPr>
          <w:rFonts w:ascii="Times New Roman" w:hAnsi="Times New Roman"/>
          <w:sz w:val="18"/>
          <w:szCs w:val="18"/>
        </w:rPr>
        <w:t>староста</w:t>
      </w:r>
      <w:r>
        <w:rPr>
          <w:rFonts w:ascii="Times New Roman" w:hAnsi="Times New Roman"/>
          <w:sz w:val="18"/>
          <w:szCs w:val="18"/>
        </w:rPr>
        <w:t>.</w:t>
      </w:r>
    </w:p>
    <w:p w:rsidR="00AE434C" w:rsidRPr="004E3508" w:rsidRDefault="00AE434C" w:rsidP="00AE434C">
      <w:pPr>
        <w:autoSpaceDE w:val="0"/>
        <w:autoSpaceDN w:val="0"/>
        <w:adjustRightInd w:val="0"/>
        <w:spacing w:line="240" w:lineRule="auto"/>
        <w:ind w:firstLine="567"/>
        <w:rPr>
          <w:rFonts w:ascii="Times New Roman" w:hAnsi="Times New Roman"/>
          <w:sz w:val="12"/>
          <w:szCs w:val="12"/>
        </w:rPr>
      </w:pPr>
    </w:p>
    <w:p w:rsidR="00AE434C" w:rsidRPr="00B3323B" w:rsidRDefault="00AE434C" w:rsidP="00AE434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A65211">
        <w:rPr>
          <w:rFonts w:ascii="Times New Roman" w:hAnsi="Times New Roman"/>
          <w:bCs/>
          <w:i/>
          <w:color w:val="000000"/>
          <w:sz w:val="18"/>
          <w:szCs w:val="18"/>
        </w:rPr>
        <w:t>Управление Новгородом строилось по делению его на</w:t>
      </w:r>
      <w:r w:rsidRPr="00B3323B">
        <w:rPr>
          <w:rFonts w:ascii="Times New Roman" w:hAnsi="Times New Roman"/>
          <w:i/>
          <w:iCs/>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A65211">
        <w:rPr>
          <w:rFonts w:ascii="Times New Roman" w:hAnsi="Times New Roman"/>
          <w:sz w:val="18"/>
          <w:szCs w:val="18"/>
        </w:rPr>
        <w:t>шесть концов</w:t>
      </w:r>
      <w:r w:rsidRPr="00B3323B">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A65211">
        <w:rPr>
          <w:rFonts w:ascii="Times New Roman" w:hAnsi="Times New Roman"/>
          <w:sz w:val="18"/>
          <w:szCs w:val="18"/>
        </w:rPr>
        <w:t>девять концов</w:t>
      </w:r>
      <w:r w:rsidRPr="00B3323B">
        <w:rPr>
          <w:rFonts w:ascii="Times New Roman" w:hAnsi="Times New Roman"/>
          <w:sz w:val="18"/>
          <w:szCs w:val="18"/>
        </w:rPr>
        <w:t>;</w:t>
      </w:r>
    </w:p>
    <w:p w:rsidR="00AE434C" w:rsidRDefault="00AE434C" w:rsidP="00AE434C">
      <w:pPr>
        <w:autoSpaceDE w:val="0"/>
        <w:autoSpaceDN w:val="0"/>
        <w:adjustRightInd w:val="0"/>
        <w:spacing w:line="240" w:lineRule="auto"/>
        <w:ind w:firstLine="567"/>
        <w:rPr>
          <w:rFonts w:ascii="Times New Roman" w:hAnsi="Times New Roman"/>
          <w:color w:val="000000"/>
          <w:sz w:val="18"/>
          <w:szCs w:val="18"/>
        </w:rPr>
      </w:pPr>
      <w:r w:rsidRPr="006C3E77">
        <w:rPr>
          <w:rFonts w:ascii="Times New Roman" w:hAnsi="Times New Roman"/>
          <w:sz w:val="18"/>
          <w:szCs w:val="18"/>
        </w:rPr>
        <w:t xml:space="preserve">в) </w:t>
      </w:r>
      <w:r w:rsidR="00A65211" w:rsidRPr="006C3E77">
        <w:rPr>
          <w:rFonts w:ascii="Times New Roman" w:hAnsi="Times New Roman"/>
          <w:sz w:val="18"/>
          <w:szCs w:val="18"/>
        </w:rPr>
        <w:t>пять концов</w:t>
      </w:r>
      <w:r w:rsidR="00A65211">
        <w:rPr>
          <w:rFonts w:ascii="Times New Roman" w:hAnsi="Times New Roman"/>
          <w:color w:val="000000"/>
          <w:sz w:val="18"/>
          <w:szCs w:val="18"/>
        </w:rPr>
        <w:t>;</w:t>
      </w:r>
    </w:p>
    <w:p w:rsidR="00A65211" w:rsidRPr="00B3323B" w:rsidRDefault="00A65211" w:rsidP="00A65211">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Pr>
          <w:rFonts w:ascii="Times New Roman" w:hAnsi="Times New Roman"/>
          <w:sz w:val="18"/>
          <w:szCs w:val="18"/>
        </w:rPr>
        <w:t xml:space="preserve"> три конца.</w:t>
      </w:r>
    </w:p>
    <w:p w:rsidR="00A65211" w:rsidRPr="004E3508" w:rsidRDefault="00A65211" w:rsidP="00AE434C">
      <w:pPr>
        <w:autoSpaceDE w:val="0"/>
        <w:autoSpaceDN w:val="0"/>
        <w:adjustRightInd w:val="0"/>
        <w:spacing w:line="240" w:lineRule="auto"/>
        <w:ind w:firstLine="567"/>
        <w:rPr>
          <w:rFonts w:ascii="Times New Roman" w:hAnsi="Times New Roman"/>
          <w:color w:val="000000"/>
          <w:sz w:val="12"/>
          <w:szCs w:val="12"/>
        </w:rPr>
      </w:pPr>
    </w:p>
    <w:p w:rsidR="00AE434C" w:rsidRPr="00B3323B" w:rsidRDefault="00AE434C" w:rsidP="00AE434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lastRenderedPageBreak/>
        <w:t xml:space="preserve">5. </w:t>
      </w:r>
      <w:r w:rsidR="009202F2">
        <w:rPr>
          <w:rFonts w:ascii="Times New Roman" w:hAnsi="Times New Roman"/>
          <w:i/>
          <w:iCs/>
          <w:sz w:val="18"/>
          <w:szCs w:val="18"/>
        </w:rPr>
        <w:t>Кормля – это</w:t>
      </w:r>
      <w:r w:rsidRPr="00B3323B">
        <w:rPr>
          <w:rFonts w:ascii="Times New Roman" w:hAnsi="Times New Roman"/>
          <w:i/>
          <w:iCs/>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766FD1">
        <w:rPr>
          <w:rFonts w:ascii="Times New Roman" w:hAnsi="Times New Roman"/>
          <w:sz w:val="18"/>
          <w:szCs w:val="18"/>
        </w:rPr>
        <w:t xml:space="preserve">а) </w:t>
      </w:r>
      <w:r w:rsidR="009202F2" w:rsidRPr="00766FD1">
        <w:rPr>
          <w:rFonts w:ascii="Times New Roman" w:hAnsi="Times New Roman"/>
          <w:sz w:val="18"/>
          <w:szCs w:val="18"/>
        </w:rPr>
        <w:t>право пользования имуществом</w:t>
      </w:r>
      <w:r w:rsidRPr="00766FD1">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9202F2">
        <w:rPr>
          <w:rFonts w:ascii="Times New Roman" w:hAnsi="Times New Roman"/>
          <w:sz w:val="18"/>
          <w:szCs w:val="18"/>
        </w:rPr>
        <w:t>право распоряжением</w:t>
      </w:r>
      <w:r w:rsidRPr="00B3323B">
        <w:rPr>
          <w:rFonts w:ascii="Times New Roman" w:hAnsi="Times New Roman"/>
          <w:sz w:val="18"/>
          <w:szCs w:val="18"/>
        </w:rPr>
        <w:t>;</w:t>
      </w:r>
    </w:p>
    <w:p w:rsidR="00AE434C" w:rsidRPr="00E1209F" w:rsidRDefault="00AE434C" w:rsidP="00AE434C">
      <w:pPr>
        <w:autoSpaceDE w:val="0"/>
        <w:autoSpaceDN w:val="0"/>
        <w:adjustRightInd w:val="0"/>
        <w:spacing w:line="240" w:lineRule="auto"/>
        <w:ind w:firstLine="567"/>
        <w:rPr>
          <w:rFonts w:ascii="Times New Roman" w:hAnsi="Times New Roman"/>
          <w:sz w:val="18"/>
          <w:szCs w:val="18"/>
        </w:rPr>
      </w:pPr>
      <w:r w:rsidRPr="009202F2">
        <w:rPr>
          <w:rFonts w:ascii="Times New Roman" w:hAnsi="Times New Roman"/>
          <w:sz w:val="18"/>
          <w:szCs w:val="18"/>
        </w:rPr>
        <w:t xml:space="preserve">в) </w:t>
      </w:r>
      <w:r w:rsidR="009202F2">
        <w:rPr>
          <w:rFonts w:ascii="Times New Roman" w:hAnsi="Times New Roman"/>
          <w:iCs/>
          <w:sz w:val="18"/>
          <w:szCs w:val="18"/>
        </w:rPr>
        <w:t>право владения</w:t>
      </w:r>
      <w:r w:rsidRPr="009202F2">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9202F2">
        <w:rPr>
          <w:rFonts w:ascii="Times New Roman" w:hAnsi="Times New Roman"/>
          <w:sz w:val="18"/>
          <w:szCs w:val="18"/>
        </w:rPr>
        <w:t>присвоение имущества</w:t>
      </w:r>
      <w:r w:rsidRPr="00B3323B">
        <w:rPr>
          <w:rFonts w:ascii="Times New Roman" w:hAnsi="Times New Roman"/>
          <w:sz w:val="18"/>
          <w:szCs w:val="18"/>
        </w:rPr>
        <w:t>.</w:t>
      </w:r>
    </w:p>
    <w:p w:rsidR="00AE434C" w:rsidRPr="004E3508" w:rsidRDefault="00AE434C" w:rsidP="00AE434C">
      <w:pPr>
        <w:autoSpaceDE w:val="0"/>
        <w:autoSpaceDN w:val="0"/>
        <w:adjustRightInd w:val="0"/>
        <w:spacing w:line="240" w:lineRule="auto"/>
        <w:ind w:firstLine="567"/>
        <w:rPr>
          <w:rFonts w:ascii="Times New Roman" w:hAnsi="Times New Roman"/>
          <w:sz w:val="12"/>
          <w:szCs w:val="12"/>
        </w:rPr>
      </w:pPr>
    </w:p>
    <w:p w:rsidR="00AE434C" w:rsidRPr="00B3323B" w:rsidRDefault="00AE434C" w:rsidP="00AE434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sidR="00A13AE9">
        <w:rPr>
          <w:rFonts w:ascii="Times New Roman" w:hAnsi="Times New Roman"/>
          <w:i/>
          <w:iCs/>
          <w:sz w:val="18"/>
          <w:szCs w:val="18"/>
        </w:rPr>
        <w:t xml:space="preserve"> </w:t>
      </w:r>
      <w:r w:rsidR="000638C1">
        <w:rPr>
          <w:rFonts w:ascii="Times New Roman" w:hAnsi="Times New Roman"/>
          <w:i/>
          <w:sz w:val="18"/>
          <w:szCs w:val="18"/>
          <w:shd w:val="clear" w:color="auto" w:fill="FFFFFF"/>
        </w:rPr>
        <w:t>Институт поручительства применялся в случаях, когда сумма денежного обязательства</w:t>
      </w:r>
      <w:r w:rsidRPr="00B3323B">
        <w:rPr>
          <w:rFonts w:ascii="Times New Roman" w:hAnsi="Times New Roman"/>
          <w:i/>
          <w:iCs/>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0638C1">
        <w:rPr>
          <w:rFonts w:ascii="Times New Roman" w:hAnsi="Times New Roman"/>
          <w:sz w:val="18"/>
          <w:szCs w:val="18"/>
        </w:rPr>
        <w:t xml:space="preserve">а) </w:t>
      </w:r>
      <w:r w:rsidR="000638C1">
        <w:rPr>
          <w:rFonts w:ascii="Times New Roman" w:hAnsi="Times New Roman"/>
          <w:sz w:val="18"/>
          <w:szCs w:val="18"/>
        </w:rPr>
        <w:t>не превышала 3-х рублей</w:t>
      </w:r>
      <w:r w:rsidRPr="000638C1">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766FD1">
        <w:rPr>
          <w:rFonts w:ascii="Times New Roman" w:hAnsi="Times New Roman"/>
          <w:sz w:val="18"/>
          <w:szCs w:val="18"/>
        </w:rPr>
        <w:t xml:space="preserve">б) </w:t>
      </w:r>
      <w:r w:rsidR="000638C1" w:rsidRPr="00766FD1">
        <w:rPr>
          <w:rFonts w:ascii="Times New Roman" w:hAnsi="Times New Roman"/>
          <w:sz w:val="18"/>
          <w:szCs w:val="18"/>
        </w:rPr>
        <w:t>не превышала 1 рубля</w:t>
      </w:r>
      <w:r w:rsidRPr="00766FD1">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0638C1">
        <w:rPr>
          <w:rFonts w:ascii="Times New Roman" w:hAnsi="Times New Roman"/>
          <w:sz w:val="18"/>
          <w:szCs w:val="18"/>
        </w:rPr>
        <w:t>не превышала 10 рублей</w:t>
      </w:r>
      <w:r w:rsidRPr="00B3323B">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0638C1">
        <w:rPr>
          <w:rFonts w:ascii="Times New Roman" w:hAnsi="Times New Roman"/>
          <w:sz w:val="18"/>
          <w:szCs w:val="18"/>
        </w:rPr>
        <w:t>не превышала 20 рублей</w:t>
      </w:r>
      <w:r w:rsidRPr="00B3323B">
        <w:rPr>
          <w:rFonts w:ascii="Times New Roman" w:hAnsi="Times New Roman"/>
          <w:sz w:val="18"/>
          <w:szCs w:val="18"/>
        </w:rPr>
        <w:t>.</w:t>
      </w:r>
    </w:p>
    <w:p w:rsidR="00AE434C" w:rsidRPr="004E3508" w:rsidRDefault="00AE434C" w:rsidP="00AE434C">
      <w:pPr>
        <w:autoSpaceDE w:val="0"/>
        <w:autoSpaceDN w:val="0"/>
        <w:adjustRightInd w:val="0"/>
        <w:spacing w:line="240" w:lineRule="auto"/>
        <w:ind w:firstLine="567"/>
        <w:rPr>
          <w:rFonts w:ascii="Times New Roman" w:hAnsi="Times New Roman"/>
          <w:sz w:val="12"/>
          <w:szCs w:val="12"/>
        </w:rPr>
      </w:pPr>
    </w:p>
    <w:p w:rsidR="00AE434C" w:rsidRPr="00B3323B" w:rsidRDefault="00AE434C" w:rsidP="00AE434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7. </w:t>
      </w:r>
      <w:r w:rsidR="00AC389E">
        <w:rPr>
          <w:rFonts w:ascii="Times New Roman" w:hAnsi="Times New Roman"/>
          <w:i/>
          <w:iCs/>
          <w:sz w:val="18"/>
          <w:szCs w:val="18"/>
        </w:rPr>
        <w:t>Распорядитель имущества или наследник по распоряжению завещателя</w:t>
      </w:r>
      <w:r w:rsidRPr="00B3323B">
        <w:rPr>
          <w:rFonts w:ascii="Times New Roman" w:hAnsi="Times New Roman"/>
          <w:i/>
          <w:iCs/>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555A62">
        <w:rPr>
          <w:rFonts w:ascii="Times New Roman" w:hAnsi="Times New Roman"/>
          <w:sz w:val="18"/>
          <w:szCs w:val="18"/>
        </w:rPr>
        <w:t>изорник</w:t>
      </w:r>
      <w:r w:rsidRPr="00B3323B">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766FD1">
        <w:rPr>
          <w:rFonts w:ascii="Times New Roman" w:hAnsi="Times New Roman"/>
          <w:sz w:val="18"/>
          <w:szCs w:val="18"/>
        </w:rPr>
        <w:t xml:space="preserve">б) </w:t>
      </w:r>
      <w:r w:rsidR="00555A62" w:rsidRPr="00766FD1">
        <w:rPr>
          <w:rFonts w:ascii="Times New Roman" w:hAnsi="Times New Roman"/>
          <w:sz w:val="18"/>
          <w:szCs w:val="18"/>
        </w:rPr>
        <w:t>приказник</w:t>
      </w:r>
      <w:r w:rsidRPr="00766FD1">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555A62">
        <w:rPr>
          <w:rFonts w:ascii="Times New Roman" w:hAnsi="Times New Roman"/>
          <w:sz w:val="18"/>
          <w:szCs w:val="18"/>
        </w:rPr>
        <w:t xml:space="preserve">в) </w:t>
      </w:r>
      <w:r w:rsidR="00555A62">
        <w:rPr>
          <w:rFonts w:ascii="Times New Roman" w:hAnsi="Times New Roman"/>
          <w:sz w:val="18"/>
          <w:szCs w:val="18"/>
        </w:rPr>
        <w:t>свидетель</w:t>
      </w:r>
      <w:r w:rsidRPr="00555A62">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555A62">
        <w:rPr>
          <w:rFonts w:ascii="Times New Roman" w:hAnsi="Times New Roman"/>
          <w:sz w:val="18"/>
          <w:szCs w:val="18"/>
        </w:rPr>
        <w:t>старенные люди</w:t>
      </w:r>
      <w:r w:rsidRPr="00B3323B">
        <w:rPr>
          <w:rFonts w:ascii="Times New Roman" w:hAnsi="Times New Roman"/>
          <w:sz w:val="18"/>
          <w:szCs w:val="18"/>
        </w:rPr>
        <w:t>.</w:t>
      </w:r>
    </w:p>
    <w:p w:rsidR="00AE434C" w:rsidRPr="004E3508" w:rsidRDefault="00AE434C" w:rsidP="00AE434C">
      <w:pPr>
        <w:autoSpaceDE w:val="0"/>
        <w:autoSpaceDN w:val="0"/>
        <w:adjustRightInd w:val="0"/>
        <w:spacing w:line="240" w:lineRule="auto"/>
        <w:ind w:firstLine="567"/>
        <w:rPr>
          <w:rFonts w:ascii="Times New Roman" w:hAnsi="Times New Roman"/>
          <w:sz w:val="12"/>
          <w:szCs w:val="12"/>
        </w:rPr>
      </w:pPr>
    </w:p>
    <w:p w:rsidR="00AE434C" w:rsidRPr="00B3323B" w:rsidRDefault="00AE434C" w:rsidP="00AE434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112C04">
        <w:rPr>
          <w:rFonts w:ascii="Times New Roman" w:eastAsia="Times New Roman" w:hAnsi="Times New Roman"/>
          <w:i/>
          <w:sz w:val="18"/>
          <w:szCs w:val="18"/>
        </w:rPr>
        <w:t>Публичное избиение человека называлось</w:t>
      </w:r>
      <w:r w:rsidRPr="00B3323B">
        <w:rPr>
          <w:rFonts w:ascii="Times New Roman" w:hAnsi="Times New Roman"/>
          <w:i/>
          <w:iCs/>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112C04">
        <w:rPr>
          <w:rFonts w:ascii="Times New Roman" w:hAnsi="Times New Roman"/>
          <w:sz w:val="18"/>
          <w:szCs w:val="18"/>
        </w:rPr>
        <w:t>наход</w:t>
      </w:r>
      <w:r w:rsidRPr="00B3323B">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766FD1">
        <w:rPr>
          <w:rFonts w:ascii="Times New Roman" w:hAnsi="Times New Roman"/>
          <w:sz w:val="18"/>
          <w:szCs w:val="18"/>
        </w:rPr>
        <w:t xml:space="preserve">б) </w:t>
      </w:r>
      <w:r w:rsidR="00112C04" w:rsidRPr="00766FD1">
        <w:rPr>
          <w:rFonts w:ascii="Times New Roman" w:hAnsi="Times New Roman"/>
          <w:sz w:val="18"/>
          <w:szCs w:val="18"/>
        </w:rPr>
        <w:t>бой</w:t>
      </w:r>
      <w:r w:rsidRPr="00766FD1">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112C04">
        <w:rPr>
          <w:rFonts w:ascii="Times New Roman" w:hAnsi="Times New Roman"/>
          <w:sz w:val="18"/>
          <w:szCs w:val="18"/>
        </w:rPr>
        <w:t xml:space="preserve">в) </w:t>
      </w:r>
      <w:r w:rsidR="00112C04">
        <w:rPr>
          <w:rFonts w:ascii="Times New Roman" w:hAnsi="Times New Roman"/>
          <w:color w:val="160F19"/>
          <w:sz w:val="18"/>
          <w:szCs w:val="18"/>
          <w:shd w:val="clear" w:color="auto" w:fill="FFFFFF"/>
        </w:rPr>
        <w:t>перевет</w:t>
      </w:r>
      <w:r w:rsidRPr="00112C04">
        <w:rPr>
          <w:rFonts w:ascii="Times New Roman" w:hAnsi="Times New Roman"/>
          <w:color w:val="160F19"/>
          <w:sz w:val="18"/>
          <w:szCs w:val="18"/>
          <w:shd w:val="clear" w:color="auto" w:fill="FFFFFF"/>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112C04">
        <w:rPr>
          <w:rFonts w:ascii="Times New Roman" w:hAnsi="Times New Roman"/>
          <w:sz w:val="18"/>
          <w:szCs w:val="18"/>
        </w:rPr>
        <w:t>все ответы верны</w:t>
      </w:r>
      <w:r w:rsidRPr="00B3323B">
        <w:rPr>
          <w:rFonts w:ascii="Times New Roman" w:hAnsi="Times New Roman"/>
          <w:sz w:val="18"/>
          <w:szCs w:val="18"/>
        </w:rPr>
        <w:t>.</w:t>
      </w:r>
    </w:p>
    <w:p w:rsidR="00AE434C" w:rsidRPr="004E3508" w:rsidRDefault="00AE434C" w:rsidP="00AE434C">
      <w:pPr>
        <w:autoSpaceDE w:val="0"/>
        <w:autoSpaceDN w:val="0"/>
        <w:adjustRightInd w:val="0"/>
        <w:spacing w:line="240" w:lineRule="auto"/>
        <w:ind w:firstLine="567"/>
        <w:rPr>
          <w:rFonts w:ascii="Times New Roman" w:hAnsi="Times New Roman"/>
          <w:sz w:val="12"/>
          <w:szCs w:val="12"/>
        </w:rPr>
      </w:pPr>
    </w:p>
    <w:p w:rsidR="00112C04" w:rsidRPr="00112C04" w:rsidRDefault="00112C04" w:rsidP="004E3508">
      <w:pPr>
        <w:autoSpaceDE w:val="0"/>
        <w:autoSpaceDN w:val="0"/>
        <w:adjustRightInd w:val="0"/>
        <w:spacing w:line="240" w:lineRule="auto"/>
        <w:ind w:left="360" w:firstLine="207"/>
        <w:rPr>
          <w:rFonts w:ascii="Times New Roman" w:hAnsi="Times New Roman"/>
          <w:i/>
          <w:iCs/>
          <w:sz w:val="18"/>
          <w:szCs w:val="18"/>
        </w:rPr>
      </w:pPr>
      <w:r w:rsidRPr="00112C04">
        <w:rPr>
          <w:rFonts w:ascii="Times New Roman" w:hAnsi="Times New Roman"/>
          <w:i/>
          <w:iCs/>
          <w:sz w:val="18"/>
          <w:szCs w:val="18"/>
        </w:rPr>
        <w:t>9. Какого суда не было согласно системе судоустройства по Псковской судной</w:t>
      </w:r>
    </w:p>
    <w:p w:rsidR="00AE434C" w:rsidRPr="00112C04" w:rsidRDefault="00112C04" w:rsidP="004E3508">
      <w:pPr>
        <w:pStyle w:val="ad"/>
        <w:autoSpaceDE w:val="0"/>
        <w:autoSpaceDN w:val="0"/>
        <w:adjustRightInd w:val="0"/>
        <w:ind w:left="0"/>
        <w:rPr>
          <w:i/>
          <w:iCs/>
          <w:sz w:val="18"/>
          <w:szCs w:val="18"/>
        </w:rPr>
      </w:pPr>
      <w:r w:rsidRPr="00112C04">
        <w:rPr>
          <w:i/>
          <w:iCs/>
          <w:sz w:val="18"/>
          <w:szCs w:val="18"/>
        </w:rPr>
        <w:t>грамоте</w:t>
      </w:r>
      <w:r w:rsidR="00AE434C" w:rsidRPr="00112C04">
        <w:rPr>
          <w:i/>
          <w:iCs/>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393AF9">
        <w:rPr>
          <w:rFonts w:ascii="Times New Roman" w:hAnsi="Times New Roman"/>
          <w:sz w:val="18"/>
          <w:szCs w:val="18"/>
        </w:rPr>
        <w:t xml:space="preserve">а) </w:t>
      </w:r>
      <w:r w:rsidR="00393AF9">
        <w:rPr>
          <w:rFonts w:ascii="Times New Roman" w:hAnsi="Times New Roman"/>
          <w:sz w:val="18"/>
          <w:szCs w:val="18"/>
        </w:rPr>
        <w:t>суд владычного наместника</w:t>
      </w:r>
      <w:r w:rsidRPr="00393AF9">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393AF9">
        <w:rPr>
          <w:rFonts w:ascii="Times New Roman" w:hAnsi="Times New Roman"/>
          <w:sz w:val="18"/>
          <w:szCs w:val="18"/>
        </w:rPr>
        <w:t xml:space="preserve">б) </w:t>
      </w:r>
      <w:r w:rsidR="00393AF9">
        <w:rPr>
          <w:rFonts w:ascii="Times New Roman" w:hAnsi="Times New Roman"/>
          <w:sz w:val="18"/>
          <w:szCs w:val="18"/>
        </w:rPr>
        <w:t>суд князя и посадника</w:t>
      </w:r>
      <w:r w:rsidRPr="00393AF9">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766FD1">
        <w:rPr>
          <w:rFonts w:ascii="Times New Roman" w:hAnsi="Times New Roman"/>
          <w:sz w:val="18"/>
          <w:szCs w:val="18"/>
        </w:rPr>
        <w:t xml:space="preserve">в) </w:t>
      </w:r>
      <w:r w:rsidR="0046143B" w:rsidRPr="00766FD1">
        <w:rPr>
          <w:rFonts w:ascii="Times New Roman" w:hAnsi="Times New Roman"/>
          <w:sz w:val="18"/>
          <w:szCs w:val="18"/>
        </w:rPr>
        <w:t>суд старожилов</w:t>
      </w:r>
      <w:r w:rsidRPr="00766FD1">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46143B">
        <w:rPr>
          <w:rFonts w:ascii="Times New Roman" w:hAnsi="Times New Roman"/>
          <w:sz w:val="18"/>
          <w:szCs w:val="18"/>
        </w:rPr>
        <w:t>братчинный суд</w:t>
      </w:r>
      <w:r w:rsidRPr="00B3323B">
        <w:rPr>
          <w:rFonts w:ascii="Times New Roman" w:hAnsi="Times New Roman"/>
          <w:sz w:val="18"/>
          <w:szCs w:val="18"/>
        </w:rPr>
        <w:t>.</w:t>
      </w:r>
    </w:p>
    <w:p w:rsidR="00AE434C" w:rsidRPr="004E3508" w:rsidRDefault="00AE434C" w:rsidP="00AE434C">
      <w:pPr>
        <w:autoSpaceDE w:val="0"/>
        <w:autoSpaceDN w:val="0"/>
        <w:adjustRightInd w:val="0"/>
        <w:spacing w:line="240" w:lineRule="auto"/>
        <w:ind w:firstLine="567"/>
        <w:rPr>
          <w:rFonts w:ascii="Times New Roman" w:hAnsi="Times New Roman"/>
          <w:color w:val="000000"/>
          <w:sz w:val="12"/>
          <w:szCs w:val="12"/>
        </w:rPr>
      </w:pPr>
    </w:p>
    <w:p w:rsidR="00AE434C" w:rsidRPr="00B3323B" w:rsidRDefault="00AE434C" w:rsidP="00AE434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B75A7E">
        <w:rPr>
          <w:rFonts w:ascii="Times New Roman" w:hAnsi="Times New Roman"/>
          <w:i/>
          <w:iCs/>
          <w:sz w:val="18"/>
          <w:szCs w:val="18"/>
        </w:rPr>
        <w:t>Свидетель, очевидец происшествия, человек бравший на себя всю тяжесть обвинительного процесса</w:t>
      </w:r>
      <w:r w:rsidRPr="00B3323B">
        <w:rPr>
          <w:rFonts w:ascii="Times New Roman" w:hAnsi="Times New Roman"/>
          <w:i/>
          <w:iCs/>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B75A7E">
        <w:rPr>
          <w:rFonts w:ascii="Times New Roman" w:hAnsi="Times New Roman"/>
          <w:sz w:val="18"/>
          <w:szCs w:val="18"/>
        </w:rPr>
        <w:t>пособник</w:t>
      </w:r>
      <w:r w:rsidRPr="00B3323B">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B75A7E">
        <w:rPr>
          <w:rFonts w:ascii="Times New Roman" w:hAnsi="Times New Roman"/>
          <w:sz w:val="18"/>
          <w:szCs w:val="18"/>
        </w:rPr>
        <w:t>стряпчий</w:t>
      </w:r>
      <w:r w:rsidRPr="00B3323B">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766FD1">
        <w:rPr>
          <w:rFonts w:ascii="Times New Roman" w:hAnsi="Times New Roman"/>
          <w:sz w:val="18"/>
          <w:szCs w:val="18"/>
        </w:rPr>
        <w:t xml:space="preserve">в) </w:t>
      </w:r>
      <w:r w:rsidR="00B75A7E" w:rsidRPr="00766FD1">
        <w:rPr>
          <w:rFonts w:ascii="Times New Roman" w:hAnsi="Times New Roman"/>
          <w:sz w:val="18"/>
          <w:szCs w:val="18"/>
        </w:rPr>
        <w:t>послух</w:t>
      </w:r>
      <w:r w:rsidRPr="00766FD1">
        <w:rPr>
          <w:rFonts w:ascii="Times New Roman" w:hAnsi="Times New Roman"/>
          <w:sz w:val="18"/>
          <w:szCs w:val="18"/>
        </w:rPr>
        <w:t>;</w:t>
      </w:r>
    </w:p>
    <w:p w:rsidR="00AE434C" w:rsidRPr="00B3323B" w:rsidRDefault="00AE434C" w:rsidP="00AE434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B75A7E">
        <w:rPr>
          <w:rFonts w:ascii="Times New Roman" w:hAnsi="Times New Roman"/>
          <w:sz w:val="18"/>
          <w:szCs w:val="18"/>
        </w:rPr>
        <w:t>истец</w:t>
      </w:r>
      <w:r w:rsidRPr="00B3323B">
        <w:rPr>
          <w:rFonts w:ascii="Times New Roman" w:hAnsi="Times New Roman"/>
          <w:sz w:val="18"/>
          <w:szCs w:val="18"/>
        </w:rPr>
        <w:t>.</w:t>
      </w:r>
    </w:p>
    <w:p w:rsidR="00AE434C" w:rsidRPr="00B3323B" w:rsidRDefault="00AE434C" w:rsidP="00AE434C">
      <w:pPr>
        <w:autoSpaceDE w:val="0"/>
        <w:autoSpaceDN w:val="0"/>
        <w:adjustRightInd w:val="0"/>
        <w:spacing w:line="240" w:lineRule="auto"/>
        <w:jc w:val="center"/>
        <w:rPr>
          <w:rFonts w:ascii="Times New Roman" w:hAnsi="Times New Roman"/>
          <w:b/>
          <w:sz w:val="18"/>
          <w:szCs w:val="18"/>
        </w:rPr>
      </w:pPr>
      <w:r w:rsidRPr="00B3323B">
        <w:rPr>
          <w:rFonts w:ascii="Times New Roman" w:hAnsi="Times New Roman"/>
          <w:b/>
          <w:sz w:val="18"/>
          <w:szCs w:val="18"/>
        </w:rPr>
        <w:t>ОСНОВНЫЕ ТЕРМИНЫ И ПОНЯТИЯ:</w:t>
      </w:r>
    </w:p>
    <w:p w:rsidR="00AE434C" w:rsidRPr="004E3508" w:rsidRDefault="00AE434C" w:rsidP="00AE434C">
      <w:pPr>
        <w:autoSpaceDE w:val="0"/>
        <w:autoSpaceDN w:val="0"/>
        <w:adjustRightInd w:val="0"/>
        <w:spacing w:line="240" w:lineRule="auto"/>
        <w:rPr>
          <w:rFonts w:ascii="Times New Roman" w:hAnsi="Times New Roman"/>
          <w:b/>
          <w:sz w:val="8"/>
          <w:szCs w:val="8"/>
        </w:rPr>
      </w:pPr>
    </w:p>
    <w:p w:rsidR="00CB48BB" w:rsidRPr="00CB48BB" w:rsidRDefault="00AE434C" w:rsidP="00CB48BB">
      <w:pPr>
        <w:spacing w:line="240" w:lineRule="auto"/>
        <w:rPr>
          <w:rFonts w:ascii="Times New Roman" w:hAnsi="Times New Roman"/>
          <w:sz w:val="18"/>
          <w:szCs w:val="18"/>
        </w:rPr>
      </w:pPr>
      <w:r w:rsidRPr="00CB48BB">
        <w:rPr>
          <w:rFonts w:ascii="Times New Roman" w:hAnsi="Times New Roman"/>
          <w:sz w:val="18"/>
          <w:szCs w:val="18"/>
        </w:rPr>
        <w:t xml:space="preserve">- </w:t>
      </w:r>
      <w:r w:rsidR="00CB48BB" w:rsidRPr="00CB48BB">
        <w:rPr>
          <w:rFonts w:ascii="Times New Roman" w:hAnsi="Times New Roman"/>
          <w:color w:val="000000"/>
          <w:sz w:val="18"/>
          <w:szCs w:val="18"/>
        </w:rPr>
        <w:t xml:space="preserve">вече, </w:t>
      </w:r>
      <w:r w:rsidR="00CB48BB" w:rsidRPr="00CB48BB">
        <w:rPr>
          <w:rFonts w:ascii="Times New Roman" w:hAnsi="Times New Roman"/>
          <w:iCs/>
          <w:color w:val="000000"/>
          <w:sz w:val="18"/>
          <w:szCs w:val="18"/>
        </w:rPr>
        <w:t xml:space="preserve">посадник, тысяцкий, архиепископ, кормля, государь, </w:t>
      </w:r>
      <w:proofErr w:type="gramStart"/>
      <w:r w:rsidR="00CB48BB" w:rsidRPr="00CB48BB">
        <w:rPr>
          <w:rFonts w:ascii="Times New Roman" w:hAnsi="Times New Roman"/>
          <w:iCs/>
          <w:color w:val="000000"/>
          <w:sz w:val="18"/>
          <w:szCs w:val="18"/>
        </w:rPr>
        <w:t>наймит</w:t>
      </w:r>
      <w:proofErr w:type="gramEnd"/>
      <w:r w:rsidR="00CB48BB" w:rsidRPr="00CB48BB">
        <w:rPr>
          <w:rFonts w:ascii="Times New Roman" w:hAnsi="Times New Roman"/>
          <w:iCs/>
          <w:color w:val="000000"/>
          <w:sz w:val="18"/>
          <w:szCs w:val="18"/>
        </w:rPr>
        <w:t>, изорник, пособники.</w:t>
      </w:r>
    </w:p>
    <w:p w:rsidR="00650518" w:rsidRPr="004E3508" w:rsidRDefault="00650518" w:rsidP="00CB48BB">
      <w:pPr>
        <w:spacing w:line="240" w:lineRule="auto"/>
        <w:rPr>
          <w:rFonts w:ascii="Times New Roman" w:hAnsi="Times New Roman"/>
          <w:b/>
          <w:bCs/>
          <w:sz w:val="10"/>
          <w:szCs w:val="10"/>
        </w:rPr>
      </w:pPr>
    </w:p>
    <w:p w:rsidR="00194EF4" w:rsidRPr="00B3323B" w:rsidRDefault="00194EF4" w:rsidP="00194EF4">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№2</w:t>
      </w:r>
    </w:p>
    <w:p w:rsidR="00194EF4" w:rsidRPr="004E3508" w:rsidRDefault="00194EF4" w:rsidP="00194EF4">
      <w:pPr>
        <w:autoSpaceDE w:val="0"/>
        <w:autoSpaceDN w:val="0"/>
        <w:adjustRightInd w:val="0"/>
        <w:spacing w:line="240" w:lineRule="auto"/>
        <w:jc w:val="center"/>
        <w:rPr>
          <w:rFonts w:ascii="Times New Roman" w:hAnsi="Times New Roman"/>
          <w:b/>
          <w:bCs/>
          <w:sz w:val="10"/>
          <w:szCs w:val="10"/>
        </w:rPr>
      </w:pPr>
    </w:p>
    <w:p w:rsidR="00194EF4" w:rsidRPr="004833A9" w:rsidRDefault="00194EF4" w:rsidP="00A13AE9">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202292" w:rsidRPr="00202292" w:rsidRDefault="00202292" w:rsidP="00A13AE9">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1. </w:t>
      </w:r>
      <w:r w:rsidR="00ED4D74">
        <w:rPr>
          <w:rFonts w:ascii="Times New Roman" w:eastAsia="Times New Roman" w:hAnsi="Times New Roman"/>
          <w:color w:val="000000"/>
          <w:sz w:val="18"/>
          <w:szCs w:val="18"/>
          <w:lang w:eastAsia="ru-RU"/>
        </w:rPr>
        <w:t>Бабенко В.</w:t>
      </w:r>
      <w:r w:rsidRPr="00202292">
        <w:rPr>
          <w:rFonts w:ascii="Times New Roman" w:eastAsia="Times New Roman" w:hAnsi="Times New Roman"/>
          <w:color w:val="000000"/>
          <w:sz w:val="18"/>
          <w:szCs w:val="18"/>
          <w:lang w:eastAsia="ru-RU"/>
        </w:rPr>
        <w:t xml:space="preserve">Н. История государства и права России. IX </w:t>
      </w:r>
      <w:r w:rsidR="005B30ED">
        <w:rPr>
          <w:rFonts w:ascii="Times New Roman" w:eastAsia="Times New Roman" w:hAnsi="Times New Roman"/>
          <w:color w:val="000000"/>
          <w:sz w:val="18"/>
          <w:szCs w:val="18"/>
          <w:lang w:eastAsia="ru-RU"/>
        </w:rPr>
        <w:t>-</w:t>
      </w:r>
      <w:r w:rsidRPr="00202292">
        <w:rPr>
          <w:rFonts w:ascii="Times New Roman" w:eastAsia="Times New Roman" w:hAnsi="Times New Roman"/>
          <w:color w:val="000000"/>
          <w:sz w:val="18"/>
          <w:szCs w:val="18"/>
          <w:lang w:eastAsia="ru-RU"/>
        </w:rPr>
        <w:t xml:space="preserve"> начало XX века. М.: Москва, 2010. 198 с.</w:t>
      </w:r>
    </w:p>
    <w:p w:rsidR="00194EF4" w:rsidRPr="004833A9" w:rsidRDefault="00194EF4" w:rsidP="00A13AE9">
      <w:pPr>
        <w:pStyle w:val="ad"/>
        <w:tabs>
          <w:tab w:val="left" w:pos="426"/>
          <w:tab w:val="left" w:pos="993"/>
        </w:tabs>
        <w:ind w:left="0" w:firstLine="567"/>
        <w:jc w:val="both"/>
        <w:rPr>
          <w:sz w:val="18"/>
          <w:szCs w:val="18"/>
        </w:rPr>
      </w:pPr>
      <w:r w:rsidRPr="004833A9">
        <w:rPr>
          <w:sz w:val="18"/>
          <w:szCs w:val="18"/>
        </w:rPr>
        <w:t>2. История отечественного государства и права. В 2 ч. учебник для бакалавров /под ред. О.И.</w:t>
      </w:r>
      <w:r w:rsidR="004E3508">
        <w:rPr>
          <w:sz w:val="18"/>
          <w:szCs w:val="18"/>
        </w:rPr>
        <w:t xml:space="preserve"> </w:t>
      </w:r>
      <w:r w:rsidRPr="004833A9">
        <w:rPr>
          <w:sz w:val="18"/>
          <w:szCs w:val="18"/>
        </w:rPr>
        <w:t xml:space="preserve">Чистякова. – М.: Издательство ИД Юрайт, 2012. – 510 с. </w:t>
      </w:r>
    </w:p>
    <w:p w:rsidR="00194EF4" w:rsidRPr="004833A9" w:rsidRDefault="00194EF4" w:rsidP="00A13AE9">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sidRPr="004833A9">
        <w:rPr>
          <w:rFonts w:ascii="Times New Roman" w:hAnsi="Times New Roman"/>
          <w:bCs/>
          <w:sz w:val="18"/>
          <w:szCs w:val="18"/>
        </w:rPr>
        <w:t>3. Политическая история России XIX–ХХ веков</w:t>
      </w:r>
      <w:r w:rsidRPr="004833A9">
        <w:rPr>
          <w:rFonts w:ascii="Times New Roman" w:hAnsi="Times New Roman"/>
          <w:sz w:val="18"/>
          <w:szCs w:val="18"/>
        </w:rPr>
        <w:t xml:space="preserve">: хрестоматия по курсу «Политическая история России» для студентов-бакалавров, обучающихся по </w:t>
      </w:r>
      <w:r w:rsidRPr="004833A9">
        <w:rPr>
          <w:rFonts w:ascii="Times New Roman" w:hAnsi="Times New Roman"/>
          <w:sz w:val="18"/>
          <w:szCs w:val="18"/>
        </w:rPr>
        <w:lastRenderedPageBreak/>
        <w:t>направлению «Политология» / сост.: Н. Ф. Васильева, А. А. Иванов. – Иркутск: Изд-во ИГУ, 2013. – 213 с.</w:t>
      </w:r>
    </w:p>
    <w:p w:rsidR="00194EF4" w:rsidRPr="004833A9" w:rsidRDefault="00194EF4" w:rsidP="00A13AE9">
      <w:pPr>
        <w:tabs>
          <w:tab w:val="left" w:pos="426"/>
          <w:tab w:val="left" w:pos="993"/>
        </w:tabs>
        <w:spacing w:line="240" w:lineRule="auto"/>
        <w:ind w:firstLine="567"/>
        <w:rPr>
          <w:rFonts w:ascii="Times New Roman" w:hAnsi="Times New Roman"/>
          <w:sz w:val="18"/>
          <w:szCs w:val="18"/>
        </w:rPr>
      </w:pPr>
      <w:r w:rsidRPr="004833A9">
        <w:rPr>
          <w:rFonts w:ascii="Times New Roman" w:hAnsi="Times New Roman"/>
          <w:sz w:val="18"/>
          <w:szCs w:val="18"/>
        </w:rPr>
        <w:t>4. Рассолов М.М. История отечественного государства и права: учебник для бакалавров /М.М.</w:t>
      </w:r>
      <w:r w:rsidR="004E3508">
        <w:rPr>
          <w:rFonts w:ascii="Times New Roman" w:hAnsi="Times New Roman"/>
          <w:sz w:val="18"/>
          <w:szCs w:val="18"/>
        </w:rPr>
        <w:t xml:space="preserve"> </w:t>
      </w:r>
      <w:r w:rsidRPr="004833A9">
        <w:rPr>
          <w:rFonts w:ascii="Times New Roman" w:hAnsi="Times New Roman"/>
          <w:sz w:val="18"/>
          <w:szCs w:val="18"/>
        </w:rPr>
        <w:t>Рассолов, П.В.</w:t>
      </w:r>
      <w:r w:rsidR="004E3508">
        <w:rPr>
          <w:rFonts w:ascii="Times New Roman" w:hAnsi="Times New Roman"/>
          <w:sz w:val="18"/>
          <w:szCs w:val="18"/>
        </w:rPr>
        <w:t xml:space="preserve"> </w:t>
      </w:r>
      <w:r w:rsidRPr="004833A9">
        <w:rPr>
          <w:rFonts w:ascii="Times New Roman" w:hAnsi="Times New Roman"/>
          <w:sz w:val="18"/>
          <w:szCs w:val="18"/>
        </w:rPr>
        <w:t xml:space="preserve">Никитин. – М.: Юрайт, 2012. – 750 с. </w:t>
      </w:r>
    </w:p>
    <w:p w:rsidR="00194EF4" w:rsidRPr="004833A9" w:rsidRDefault="00194EF4" w:rsidP="00A13AE9">
      <w:pPr>
        <w:tabs>
          <w:tab w:val="left" w:pos="426"/>
          <w:tab w:val="left" w:pos="993"/>
        </w:tabs>
        <w:spacing w:line="240" w:lineRule="auto"/>
        <w:ind w:firstLine="567"/>
        <w:rPr>
          <w:rFonts w:ascii="Times New Roman" w:hAnsi="Times New Roman"/>
          <w:sz w:val="18"/>
          <w:szCs w:val="18"/>
        </w:rPr>
      </w:pPr>
      <w:r w:rsidRPr="004833A9">
        <w:rPr>
          <w:rFonts w:ascii="Times New Roman" w:hAnsi="Times New Roman"/>
          <w:sz w:val="18"/>
          <w:szCs w:val="18"/>
        </w:rPr>
        <w:t>5. Толстая А.И. История государства и права России: Учебник для вузов. – М.: ЗАО Юстицинформ, 2010. – 320 с.</w:t>
      </w:r>
    </w:p>
    <w:p w:rsidR="00194EF4" w:rsidRPr="004833A9" w:rsidRDefault="00194EF4" w:rsidP="00A13AE9">
      <w:pPr>
        <w:pStyle w:val="ad"/>
        <w:tabs>
          <w:tab w:val="left" w:pos="426"/>
          <w:tab w:val="left" w:pos="993"/>
        </w:tabs>
        <w:ind w:left="0" w:firstLine="567"/>
        <w:jc w:val="both"/>
        <w:rPr>
          <w:sz w:val="18"/>
          <w:szCs w:val="18"/>
        </w:rPr>
      </w:pPr>
      <w:r w:rsidRPr="004833A9">
        <w:rPr>
          <w:sz w:val="18"/>
          <w:szCs w:val="18"/>
        </w:rPr>
        <w:t>6. Хрестоматия по истории отечественного государства и права: учебное пособие / сост. И.Ю. Маньковский. – Барнаул: Изд-во Алт. ун-та, 2014. – 246 с.</w:t>
      </w:r>
    </w:p>
    <w:p w:rsidR="00194EF4" w:rsidRPr="004833A9" w:rsidRDefault="00194EF4" w:rsidP="00A13AE9">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sidRPr="004833A9">
        <w:rPr>
          <w:rFonts w:ascii="Times New Roman" w:hAnsi="Times New Roman"/>
          <w:bCs/>
          <w:sz w:val="18"/>
          <w:szCs w:val="18"/>
        </w:rPr>
        <w:t xml:space="preserve">7. Хрестоматия: </w:t>
      </w:r>
      <w:r w:rsidRPr="004833A9">
        <w:rPr>
          <w:rFonts w:ascii="Times New Roman" w:hAnsi="Times New Roman"/>
          <w:sz w:val="18"/>
          <w:szCs w:val="18"/>
        </w:rPr>
        <w:t>Документы по истории государственного управления в России. – М.: Этносоциум,  2014. – 494 с.</w:t>
      </w:r>
    </w:p>
    <w:p w:rsidR="00194EF4" w:rsidRPr="004833A9" w:rsidRDefault="00194EF4" w:rsidP="00A13AE9">
      <w:pPr>
        <w:tabs>
          <w:tab w:val="left" w:pos="993"/>
        </w:tabs>
        <w:spacing w:line="240" w:lineRule="auto"/>
        <w:ind w:firstLine="567"/>
        <w:rPr>
          <w:rFonts w:ascii="Times New Roman" w:hAnsi="Times New Roman"/>
          <w:sz w:val="18"/>
          <w:szCs w:val="18"/>
        </w:rPr>
      </w:pPr>
      <w:r w:rsidRPr="004833A9">
        <w:rPr>
          <w:rFonts w:ascii="Times New Roman" w:hAnsi="Times New Roman"/>
          <w:sz w:val="18"/>
          <w:szCs w:val="18"/>
        </w:rPr>
        <w:t>8. Шатковская Т.В. История отечественного государства и права: Учебник / Т.В.</w:t>
      </w:r>
      <w:r w:rsidR="00C00485">
        <w:rPr>
          <w:rFonts w:ascii="Times New Roman" w:hAnsi="Times New Roman"/>
          <w:sz w:val="18"/>
          <w:szCs w:val="18"/>
        </w:rPr>
        <w:t xml:space="preserve"> </w:t>
      </w:r>
      <w:r w:rsidRPr="004833A9">
        <w:rPr>
          <w:rFonts w:ascii="Times New Roman" w:hAnsi="Times New Roman"/>
          <w:sz w:val="18"/>
          <w:szCs w:val="18"/>
        </w:rPr>
        <w:t>Шатковская. – Ростов н/Д: Феникс, 2015. – 364 с.</w:t>
      </w:r>
    </w:p>
    <w:p w:rsidR="00194EF4" w:rsidRPr="00A6038D" w:rsidRDefault="00194EF4" w:rsidP="00A13AE9">
      <w:pPr>
        <w:tabs>
          <w:tab w:val="left" w:pos="426"/>
        </w:tabs>
        <w:spacing w:line="240" w:lineRule="auto"/>
        <w:ind w:firstLine="567"/>
        <w:rPr>
          <w:rFonts w:ascii="Times New Roman" w:hAnsi="Times New Roman"/>
          <w:b/>
          <w:sz w:val="12"/>
          <w:szCs w:val="12"/>
        </w:rPr>
      </w:pPr>
    </w:p>
    <w:p w:rsidR="00194EF4" w:rsidRPr="004833A9" w:rsidRDefault="00194EF4" w:rsidP="00A13AE9">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194EF4" w:rsidRPr="001A054E" w:rsidRDefault="00194EF4" w:rsidP="00A13AE9">
      <w:pPr>
        <w:tabs>
          <w:tab w:val="left" w:pos="284"/>
          <w:tab w:val="left" w:pos="993"/>
          <w:tab w:val="left" w:pos="1276"/>
        </w:tabs>
        <w:spacing w:line="240" w:lineRule="auto"/>
        <w:ind w:firstLine="567"/>
        <w:rPr>
          <w:rFonts w:ascii="Times New Roman" w:hAnsi="Times New Roman"/>
          <w:sz w:val="18"/>
          <w:szCs w:val="18"/>
        </w:rPr>
      </w:pPr>
      <w:r w:rsidRPr="001A054E">
        <w:rPr>
          <w:rFonts w:ascii="Times New Roman" w:hAnsi="Times New Roman"/>
          <w:sz w:val="18"/>
          <w:szCs w:val="1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–С. 64-68.</w:t>
      </w:r>
    </w:p>
    <w:p w:rsidR="00A13AE9" w:rsidRDefault="00194EF4" w:rsidP="00A13AE9">
      <w:pPr>
        <w:tabs>
          <w:tab w:val="left" w:pos="284"/>
          <w:tab w:val="left" w:pos="993"/>
          <w:tab w:val="left" w:pos="1276"/>
        </w:tabs>
        <w:spacing w:line="240" w:lineRule="auto"/>
        <w:ind w:firstLine="567"/>
        <w:rPr>
          <w:rFonts w:ascii="Times New Roman" w:hAnsi="Times New Roman"/>
          <w:sz w:val="18"/>
          <w:szCs w:val="18"/>
        </w:rPr>
      </w:pPr>
      <w:r w:rsidRPr="001A054E">
        <w:rPr>
          <w:rFonts w:ascii="Times New Roman" w:hAnsi="Times New Roman"/>
          <w:sz w:val="18"/>
          <w:szCs w:val="18"/>
        </w:rPr>
        <w:t>2. Жук М.С. Период зарождения и становление институтов уголовного права Древней Руси // Вестник Волгоградской академии МВД России. –2013. № 3. –С. 133-136.</w:t>
      </w:r>
    </w:p>
    <w:p w:rsidR="001A054E" w:rsidRPr="00A13AE9" w:rsidRDefault="001A054E" w:rsidP="00A13AE9">
      <w:pPr>
        <w:tabs>
          <w:tab w:val="left" w:pos="284"/>
          <w:tab w:val="left" w:pos="993"/>
          <w:tab w:val="left" w:pos="1276"/>
        </w:tabs>
        <w:spacing w:line="240" w:lineRule="auto"/>
        <w:ind w:firstLine="567"/>
        <w:rPr>
          <w:rFonts w:ascii="Times New Roman" w:hAnsi="Times New Roman"/>
          <w:sz w:val="18"/>
          <w:szCs w:val="18"/>
        </w:rPr>
      </w:pPr>
      <w:r>
        <w:rPr>
          <w:rFonts w:ascii="Times New Roman" w:eastAsia="Times New Roman" w:hAnsi="Times New Roman"/>
          <w:color w:val="000000"/>
          <w:sz w:val="18"/>
          <w:szCs w:val="18"/>
          <w:lang w:eastAsia="ru-RU"/>
        </w:rPr>
        <w:t xml:space="preserve">3. </w:t>
      </w:r>
      <w:r w:rsidRPr="001A054E">
        <w:rPr>
          <w:rFonts w:ascii="Times New Roman" w:eastAsia="Times New Roman" w:hAnsi="Times New Roman"/>
          <w:color w:val="000000"/>
          <w:sz w:val="18"/>
          <w:szCs w:val="18"/>
          <w:lang w:eastAsia="ru-RU"/>
        </w:rPr>
        <w:t>Исаев М.А. История Российского государства и права: учебник / МГИМО (Университет) МИД России. М.: Статут, 2012. 840 с.</w:t>
      </w:r>
    </w:p>
    <w:p w:rsidR="00194EF4" w:rsidRPr="001A054E" w:rsidRDefault="001A054E" w:rsidP="00A13AE9">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4</w:t>
      </w:r>
      <w:r w:rsidR="00194EF4" w:rsidRPr="001A054E">
        <w:rPr>
          <w:rFonts w:ascii="Times New Roman" w:hAnsi="Times New Roman"/>
          <w:sz w:val="18"/>
          <w:szCs w:val="18"/>
        </w:rPr>
        <w:t>. Максимова Н.А. Роль тиуна и ябетника в структуре древнерусского чиновничества // История государства и права. –2012. № 18. –С. 35-37.</w:t>
      </w:r>
    </w:p>
    <w:p w:rsidR="00194EF4" w:rsidRPr="001A054E" w:rsidRDefault="001A054E" w:rsidP="00A13AE9">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5</w:t>
      </w:r>
      <w:r w:rsidR="00194EF4" w:rsidRPr="001A054E">
        <w:rPr>
          <w:rFonts w:ascii="Times New Roman" w:hAnsi="Times New Roman"/>
          <w:sz w:val="18"/>
          <w:szCs w:val="18"/>
        </w:rPr>
        <w:t>. Мирошниченко Н.В. Ответственность за нарушение профессиональных обязанностей в истории древнерусского права (X - XIII вв.) // История государства и права. –</w:t>
      </w:r>
      <w:r w:rsidR="005C5290">
        <w:rPr>
          <w:rFonts w:ascii="Times New Roman" w:hAnsi="Times New Roman"/>
          <w:sz w:val="18"/>
          <w:szCs w:val="18"/>
        </w:rPr>
        <w:t xml:space="preserve"> </w:t>
      </w:r>
      <w:r w:rsidR="00194EF4" w:rsidRPr="001A054E">
        <w:rPr>
          <w:rFonts w:ascii="Times New Roman" w:hAnsi="Times New Roman"/>
          <w:sz w:val="18"/>
          <w:szCs w:val="18"/>
        </w:rPr>
        <w:t>2012. № 20. –С. 22-25.</w:t>
      </w:r>
    </w:p>
    <w:p w:rsidR="00194EF4" w:rsidRPr="001A054E" w:rsidRDefault="001A054E" w:rsidP="00A13AE9">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6</w:t>
      </w:r>
      <w:r w:rsidR="00194EF4" w:rsidRPr="001A054E">
        <w:rPr>
          <w:rFonts w:ascii="Times New Roman" w:hAnsi="Times New Roman"/>
          <w:sz w:val="18"/>
          <w:szCs w:val="18"/>
        </w:rPr>
        <w:t>. 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w:t>
      </w:r>
      <w:r w:rsidR="00A6038D">
        <w:rPr>
          <w:rFonts w:ascii="Times New Roman" w:hAnsi="Times New Roman"/>
          <w:sz w:val="18"/>
          <w:szCs w:val="18"/>
        </w:rPr>
        <w:t xml:space="preserve"> </w:t>
      </w:r>
      <w:r w:rsidR="00194EF4" w:rsidRPr="001A054E">
        <w:rPr>
          <w:rFonts w:ascii="Times New Roman" w:hAnsi="Times New Roman"/>
          <w:sz w:val="18"/>
          <w:szCs w:val="18"/>
        </w:rPr>
        <w:t>С.28-35.</w:t>
      </w:r>
    </w:p>
    <w:p w:rsidR="00194EF4" w:rsidRPr="001A054E" w:rsidRDefault="001A054E" w:rsidP="00A13AE9">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7</w:t>
      </w:r>
      <w:r w:rsidR="00194EF4" w:rsidRPr="001A054E">
        <w:rPr>
          <w:rFonts w:ascii="Times New Roman" w:hAnsi="Times New Roman"/>
          <w:sz w:val="18"/>
          <w:szCs w:val="18"/>
        </w:rPr>
        <w:t>. Рехтина И.В. Предпосылки принципа правовой определенности (res judicata) в источниках права Древней Руси X–XVI вв. // История государства и права. –</w:t>
      </w:r>
      <w:r w:rsidR="007E0A7A">
        <w:rPr>
          <w:rFonts w:ascii="Times New Roman" w:hAnsi="Times New Roman"/>
          <w:sz w:val="18"/>
          <w:szCs w:val="18"/>
        </w:rPr>
        <w:t xml:space="preserve"> </w:t>
      </w:r>
      <w:r w:rsidR="00194EF4" w:rsidRPr="001A054E">
        <w:rPr>
          <w:rFonts w:ascii="Times New Roman" w:hAnsi="Times New Roman"/>
          <w:sz w:val="18"/>
          <w:szCs w:val="18"/>
        </w:rPr>
        <w:t>2014. № 15. –</w:t>
      </w:r>
      <w:r w:rsidR="007E0A7A">
        <w:rPr>
          <w:rFonts w:ascii="Times New Roman" w:hAnsi="Times New Roman"/>
          <w:sz w:val="18"/>
          <w:szCs w:val="18"/>
        </w:rPr>
        <w:t xml:space="preserve"> </w:t>
      </w:r>
      <w:r w:rsidR="00194EF4" w:rsidRPr="001A054E">
        <w:rPr>
          <w:rFonts w:ascii="Times New Roman" w:hAnsi="Times New Roman"/>
          <w:sz w:val="18"/>
          <w:szCs w:val="18"/>
        </w:rPr>
        <w:t>С. 16-21.</w:t>
      </w:r>
    </w:p>
    <w:p w:rsidR="00194EF4" w:rsidRPr="001A054E" w:rsidRDefault="001A054E" w:rsidP="00A13AE9">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8</w:t>
      </w:r>
      <w:r w:rsidR="00194EF4" w:rsidRPr="001A054E">
        <w:rPr>
          <w:rFonts w:ascii="Times New Roman" w:hAnsi="Times New Roman"/>
          <w:sz w:val="18"/>
          <w:szCs w:val="18"/>
        </w:rPr>
        <w:t>. Рубаник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w:t>
      </w:r>
      <w:r w:rsidR="00A6038D">
        <w:rPr>
          <w:rFonts w:ascii="Times New Roman" w:hAnsi="Times New Roman"/>
          <w:sz w:val="18"/>
          <w:szCs w:val="18"/>
        </w:rPr>
        <w:t xml:space="preserve"> </w:t>
      </w:r>
      <w:r w:rsidR="00194EF4" w:rsidRPr="001A054E">
        <w:rPr>
          <w:rFonts w:ascii="Times New Roman" w:hAnsi="Times New Roman"/>
          <w:sz w:val="18"/>
          <w:szCs w:val="18"/>
        </w:rPr>
        <w:t>2011. № 4-2. –</w:t>
      </w:r>
      <w:r w:rsidR="007E0A7A">
        <w:rPr>
          <w:rFonts w:ascii="Times New Roman" w:hAnsi="Times New Roman"/>
          <w:sz w:val="18"/>
          <w:szCs w:val="18"/>
        </w:rPr>
        <w:t xml:space="preserve"> </w:t>
      </w:r>
      <w:r w:rsidR="00194EF4" w:rsidRPr="001A054E">
        <w:rPr>
          <w:rFonts w:ascii="Times New Roman" w:hAnsi="Times New Roman"/>
          <w:sz w:val="18"/>
          <w:szCs w:val="18"/>
        </w:rPr>
        <w:t>С. 56-69.</w:t>
      </w:r>
    </w:p>
    <w:p w:rsidR="00194EF4" w:rsidRPr="001A054E" w:rsidRDefault="001A054E" w:rsidP="00A13AE9">
      <w:pPr>
        <w:tabs>
          <w:tab w:val="left" w:pos="284"/>
          <w:tab w:val="left" w:pos="993"/>
          <w:tab w:val="left" w:pos="1134"/>
        </w:tabs>
        <w:spacing w:line="240" w:lineRule="auto"/>
        <w:ind w:firstLine="567"/>
        <w:rPr>
          <w:rFonts w:ascii="Times New Roman" w:hAnsi="Times New Roman"/>
          <w:sz w:val="18"/>
          <w:szCs w:val="18"/>
        </w:rPr>
      </w:pPr>
      <w:r>
        <w:rPr>
          <w:rFonts w:ascii="Times New Roman" w:hAnsi="Times New Roman"/>
          <w:sz w:val="18"/>
          <w:szCs w:val="18"/>
        </w:rPr>
        <w:t>9</w:t>
      </w:r>
      <w:r w:rsidR="00194EF4" w:rsidRPr="001A054E">
        <w:rPr>
          <w:rFonts w:ascii="Times New Roman" w:hAnsi="Times New Roman"/>
          <w:sz w:val="18"/>
          <w:szCs w:val="18"/>
        </w:rPr>
        <w:t>. Смирнов, А.М. Судебный поединок в Древней Руси как вид внесудебного разбирательства // Российский судья. –2014. № 2. –</w:t>
      </w:r>
      <w:r w:rsidR="007E0A7A">
        <w:rPr>
          <w:rFonts w:ascii="Times New Roman" w:hAnsi="Times New Roman"/>
          <w:sz w:val="18"/>
          <w:szCs w:val="18"/>
        </w:rPr>
        <w:t xml:space="preserve"> </w:t>
      </w:r>
      <w:r w:rsidR="00194EF4" w:rsidRPr="001A054E">
        <w:rPr>
          <w:rFonts w:ascii="Times New Roman" w:hAnsi="Times New Roman"/>
          <w:sz w:val="18"/>
          <w:szCs w:val="18"/>
        </w:rPr>
        <w:t>С. 39-41.</w:t>
      </w:r>
    </w:p>
    <w:p w:rsidR="00194EF4" w:rsidRPr="001A054E" w:rsidRDefault="00194EF4" w:rsidP="00A13AE9">
      <w:pPr>
        <w:tabs>
          <w:tab w:val="left" w:pos="426"/>
          <w:tab w:val="left" w:pos="993"/>
          <w:tab w:val="left" w:pos="1134"/>
        </w:tabs>
        <w:spacing w:line="240" w:lineRule="auto"/>
        <w:ind w:firstLine="567"/>
        <w:rPr>
          <w:rFonts w:ascii="Times New Roman" w:hAnsi="Times New Roman"/>
          <w:sz w:val="18"/>
          <w:szCs w:val="18"/>
        </w:rPr>
      </w:pPr>
      <w:r w:rsidRPr="001A054E">
        <w:rPr>
          <w:rFonts w:ascii="Times New Roman" w:hAnsi="Times New Roman"/>
          <w:sz w:val="18"/>
          <w:szCs w:val="18"/>
        </w:rPr>
        <w:t>10. Жук М.С. Период зарождения и становление институтов уголовного права Древней Руси // Вестник Волгоградской академии МВД России. –</w:t>
      </w:r>
      <w:r w:rsidR="00A6038D">
        <w:rPr>
          <w:rFonts w:ascii="Times New Roman" w:hAnsi="Times New Roman"/>
          <w:sz w:val="18"/>
          <w:szCs w:val="18"/>
        </w:rPr>
        <w:t xml:space="preserve"> </w:t>
      </w:r>
      <w:r w:rsidRPr="001A054E">
        <w:rPr>
          <w:rFonts w:ascii="Times New Roman" w:hAnsi="Times New Roman"/>
          <w:sz w:val="18"/>
          <w:szCs w:val="18"/>
        </w:rPr>
        <w:t>2013. № 3. –</w:t>
      </w:r>
      <w:r w:rsidR="007E0A7A">
        <w:rPr>
          <w:rFonts w:ascii="Times New Roman" w:hAnsi="Times New Roman"/>
          <w:sz w:val="18"/>
          <w:szCs w:val="18"/>
        </w:rPr>
        <w:t xml:space="preserve"> </w:t>
      </w:r>
      <w:r w:rsidRPr="001A054E">
        <w:rPr>
          <w:rFonts w:ascii="Times New Roman" w:hAnsi="Times New Roman"/>
          <w:sz w:val="18"/>
          <w:szCs w:val="18"/>
        </w:rPr>
        <w:t>С. 133-136.</w:t>
      </w:r>
    </w:p>
    <w:p w:rsidR="00194EF4" w:rsidRPr="001A054E" w:rsidRDefault="00194EF4" w:rsidP="00A13AE9">
      <w:pPr>
        <w:tabs>
          <w:tab w:val="left" w:pos="426"/>
          <w:tab w:val="left" w:pos="993"/>
          <w:tab w:val="left" w:pos="1134"/>
        </w:tabs>
        <w:spacing w:line="240" w:lineRule="auto"/>
        <w:ind w:firstLine="567"/>
        <w:rPr>
          <w:rFonts w:ascii="Times New Roman" w:hAnsi="Times New Roman"/>
          <w:sz w:val="18"/>
          <w:szCs w:val="18"/>
        </w:rPr>
      </w:pPr>
      <w:r w:rsidRPr="001A054E">
        <w:rPr>
          <w:rFonts w:ascii="Times New Roman" w:hAnsi="Times New Roman"/>
          <w:sz w:val="18"/>
          <w:szCs w:val="18"/>
        </w:rPr>
        <w:t>11. Максимова Н.А. Роль тиуна и ябетника в структуре древнерусского чиновничества // История государства и права. –</w:t>
      </w:r>
      <w:r w:rsidR="00A6038D">
        <w:rPr>
          <w:rFonts w:ascii="Times New Roman" w:hAnsi="Times New Roman"/>
          <w:sz w:val="18"/>
          <w:szCs w:val="18"/>
        </w:rPr>
        <w:t xml:space="preserve"> </w:t>
      </w:r>
      <w:r w:rsidRPr="001A054E">
        <w:rPr>
          <w:rFonts w:ascii="Times New Roman" w:hAnsi="Times New Roman"/>
          <w:sz w:val="18"/>
          <w:szCs w:val="18"/>
        </w:rPr>
        <w:t>2012. № 18. – С. 35-37.</w:t>
      </w:r>
    </w:p>
    <w:p w:rsidR="00194EF4" w:rsidRPr="001A054E" w:rsidRDefault="00194EF4" w:rsidP="00A13AE9">
      <w:pPr>
        <w:tabs>
          <w:tab w:val="left" w:pos="426"/>
          <w:tab w:val="left" w:pos="993"/>
          <w:tab w:val="left" w:pos="1134"/>
        </w:tabs>
        <w:spacing w:line="240" w:lineRule="auto"/>
        <w:ind w:firstLine="567"/>
        <w:rPr>
          <w:rFonts w:ascii="Times New Roman" w:hAnsi="Times New Roman"/>
          <w:sz w:val="18"/>
          <w:szCs w:val="18"/>
        </w:rPr>
      </w:pPr>
      <w:r w:rsidRPr="001A054E">
        <w:rPr>
          <w:rFonts w:ascii="Times New Roman" w:hAnsi="Times New Roman"/>
          <w:sz w:val="18"/>
          <w:szCs w:val="18"/>
        </w:rPr>
        <w:t>12. Мирошниченко Н.В. Ответственность за нарушение профессиональных обязанностей в истории древнерусского права (X–XIII вв.) // История государства и права. –</w:t>
      </w:r>
      <w:r w:rsidR="007E0A7A">
        <w:rPr>
          <w:rFonts w:ascii="Times New Roman" w:hAnsi="Times New Roman"/>
          <w:sz w:val="18"/>
          <w:szCs w:val="18"/>
        </w:rPr>
        <w:t xml:space="preserve"> </w:t>
      </w:r>
      <w:r w:rsidRPr="001A054E">
        <w:rPr>
          <w:rFonts w:ascii="Times New Roman" w:hAnsi="Times New Roman"/>
          <w:sz w:val="18"/>
          <w:szCs w:val="18"/>
        </w:rPr>
        <w:t>2012. № 20. –</w:t>
      </w:r>
      <w:r w:rsidR="007E0A7A">
        <w:rPr>
          <w:rFonts w:ascii="Times New Roman" w:hAnsi="Times New Roman"/>
          <w:sz w:val="18"/>
          <w:szCs w:val="18"/>
        </w:rPr>
        <w:t xml:space="preserve"> </w:t>
      </w:r>
      <w:r w:rsidRPr="001A054E">
        <w:rPr>
          <w:rFonts w:ascii="Times New Roman" w:hAnsi="Times New Roman"/>
          <w:sz w:val="18"/>
          <w:szCs w:val="18"/>
        </w:rPr>
        <w:t>С. 22-25.</w:t>
      </w:r>
    </w:p>
    <w:p w:rsidR="00650518" w:rsidRPr="00B3323B" w:rsidRDefault="00650518" w:rsidP="005A02F8">
      <w:pPr>
        <w:autoSpaceDE w:val="0"/>
        <w:autoSpaceDN w:val="0"/>
        <w:adjustRightInd w:val="0"/>
        <w:spacing w:line="240" w:lineRule="auto"/>
        <w:jc w:val="center"/>
        <w:rPr>
          <w:rFonts w:ascii="Times New Roman" w:hAnsi="Times New Roman"/>
          <w:b/>
          <w:bCs/>
          <w:sz w:val="18"/>
          <w:szCs w:val="18"/>
        </w:rPr>
      </w:pPr>
    </w:p>
    <w:p w:rsidR="008F20A5" w:rsidRDefault="00147A4B" w:rsidP="008F20A5">
      <w:pPr>
        <w:autoSpaceDE w:val="0"/>
        <w:autoSpaceDN w:val="0"/>
        <w:adjustRightInd w:val="0"/>
        <w:spacing w:line="240" w:lineRule="auto"/>
        <w:ind w:firstLine="284"/>
        <w:rPr>
          <w:rFonts w:ascii="Times New Roman" w:hAnsi="Times New Roman"/>
          <w:b/>
          <w:sz w:val="18"/>
          <w:szCs w:val="18"/>
        </w:rPr>
      </w:pPr>
      <w:r w:rsidRPr="008F20A5">
        <w:rPr>
          <w:rFonts w:ascii="Times New Roman" w:hAnsi="Times New Roman"/>
          <w:b/>
          <w:bCs/>
          <w:sz w:val="18"/>
          <w:szCs w:val="18"/>
        </w:rPr>
        <w:lastRenderedPageBreak/>
        <w:t>ТЕМА № 3</w:t>
      </w:r>
      <w:r w:rsidR="008F20A5" w:rsidRPr="008F20A5">
        <w:rPr>
          <w:rFonts w:ascii="Times New Roman" w:hAnsi="Times New Roman"/>
          <w:b/>
          <w:bCs/>
          <w:sz w:val="18"/>
          <w:szCs w:val="18"/>
        </w:rPr>
        <w:t xml:space="preserve">. </w:t>
      </w:r>
      <w:r w:rsidR="008F20A5" w:rsidRPr="008F20A5">
        <w:rPr>
          <w:rFonts w:ascii="Times New Roman" w:hAnsi="Times New Roman"/>
          <w:b/>
          <w:sz w:val="18"/>
          <w:szCs w:val="18"/>
        </w:rPr>
        <w:t>Формирование русского централизованного государства и его правовой системы (</w:t>
      </w:r>
      <w:r w:rsidR="008F20A5" w:rsidRPr="008F20A5">
        <w:rPr>
          <w:rFonts w:ascii="Times New Roman" w:hAnsi="Times New Roman"/>
          <w:b/>
          <w:sz w:val="18"/>
          <w:szCs w:val="18"/>
          <w:lang w:val="en-US"/>
        </w:rPr>
        <w:t>XIV</w:t>
      </w:r>
      <w:r w:rsidR="008F20A5" w:rsidRPr="008F20A5">
        <w:rPr>
          <w:rFonts w:ascii="Times New Roman" w:hAnsi="Times New Roman"/>
          <w:b/>
          <w:sz w:val="18"/>
          <w:szCs w:val="18"/>
        </w:rPr>
        <w:t xml:space="preserve">- </w:t>
      </w:r>
      <w:r w:rsidR="008F20A5" w:rsidRPr="008F20A5">
        <w:rPr>
          <w:rFonts w:ascii="Times New Roman" w:hAnsi="Times New Roman"/>
          <w:b/>
          <w:sz w:val="18"/>
          <w:szCs w:val="18"/>
          <w:lang w:val="en-US"/>
        </w:rPr>
        <w:t>XVI</w:t>
      </w:r>
      <w:r w:rsidR="008F20A5" w:rsidRPr="008F20A5">
        <w:rPr>
          <w:rFonts w:ascii="Times New Roman" w:hAnsi="Times New Roman"/>
          <w:b/>
          <w:sz w:val="18"/>
          <w:szCs w:val="18"/>
        </w:rPr>
        <w:t xml:space="preserve"> вв.)</w:t>
      </w:r>
    </w:p>
    <w:p w:rsidR="00854709" w:rsidRPr="00A6038D" w:rsidRDefault="00854709" w:rsidP="008F20A5">
      <w:pPr>
        <w:autoSpaceDE w:val="0"/>
        <w:autoSpaceDN w:val="0"/>
        <w:adjustRightInd w:val="0"/>
        <w:spacing w:line="240" w:lineRule="auto"/>
        <w:ind w:firstLine="284"/>
        <w:rPr>
          <w:rFonts w:ascii="Times New Roman" w:hAnsi="Times New Roman"/>
          <w:b/>
          <w:bCs/>
          <w:sz w:val="12"/>
          <w:szCs w:val="12"/>
        </w:rPr>
      </w:pPr>
    </w:p>
    <w:p w:rsidR="008F20A5" w:rsidRPr="008F20A5" w:rsidRDefault="008F20A5" w:rsidP="00A6038D">
      <w:pPr>
        <w:pStyle w:val="af1"/>
        <w:spacing w:after="0" w:line="240" w:lineRule="auto"/>
        <w:ind w:firstLine="567"/>
        <w:jc w:val="both"/>
        <w:rPr>
          <w:rFonts w:ascii="Times New Roman" w:hAnsi="Times New Roman" w:cs="Times New Roman"/>
          <w:color w:val="000000"/>
          <w:sz w:val="18"/>
          <w:szCs w:val="18"/>
          <w:shd w:val="clear" w:color="auto" w:fill="FFFFFF"/>
        </w:rPr>
      </w:pPr>
      <w:r w:rsidRPr="008F20A5">
        <w:rPr>
          <w:rFonts w:ascii="Times New Roman" w:hAnsi="Times New Roman" w:cs="Times New Roman"/>
          <w:b/>
          <w:color w:val="000000"/>
          <w:sz w:val="18"/>
          <w:szCs w:val="18"/>
          <w:u w:val="single"/>
          <w:shd w:val="clear" w:color="auto" w:fill="FFFFFF"/>
        </w:rPr>
        <w:t>Целью</w:t>
      </w:r>
      <w:r w:rsidRPr="008F20A5">
        <w:rPr>
          <w:rFonts w:ascii="Times New Roman" w:hAnsi="Times New Roman" w:cs="Times New Roman"/>
          <w:color w:val="000000"/>
          <w:sz w:val="18"/>
          <w:szCs w:val="18"/>
          <w:shd w:val="clear" w:color="auto" w:fill="FFFFFF"/>
        </w:rPr>
        <w:t xml:space="preserve"> практического занятия является выявление закономерностей </w:t>
      </w:r>
      <w:r w:rsidRPr="008F20A5">
        <w:rPr>
          <w:rFonts w:ascii="Times New Roman" w:hAnsi="Times New Roman" w:cs="Times New Roman"/>
          <w:bCs/>
          <w:iCs/>
          <w:color w:val="000000"/>
          <w:sz w:val="18"/>
          <w:szCs w:val="18"/>
        </w:rPr>
        <w:t>влияния татаро-монгольского нашествия на развитие российской государственности и права</w:t>
      </w:r>
      <w:r w:rsidRPr="008F20A5">
        <w:rPr>
          <w:rFonts w:ascii="Times New Roman" w:hAnsi="Times New Roman" w:cs="Times New Roman"/>
          <w:color w:val="000000"/>
          <w:sz w:val="18"/>
          <w:szCs w:val="18"/>
          <w:shd w:val="clear" w:color="auto" w:fill="FFFFFF"/>
        </w:rPr>
        <w:t xml:space="preserve">, раскрытие особенностей </w:t>
      </w:r>
      <w:r w:rsidRPr="008F20A5">
        <w:rPr>
          <w:rFonts w:ascii="Times New Roman" w:hAnsi="Times New Roman" w:cs="Times New Roman"/>
          <w:bCs/>
          <w:iCs/>
          <w:color w:val="000000"/>
          <w:sz w:val="18"/>
          <w:szCs w:val="18"/>
        </w:rPr>
        <w:t xml:space="preserve">эволюция государственного аппарата и системы местного самоуправления в </w:t>
      </w:r>
      <w:r w:rsidRPr="008F20A5">
        <w:rPr>
          <w:rFonts w:ascii="Times New Roman" w:hAnsi="Times New Roman" w:cs="Times New Roman"/>
          <w:sz w:val="18"/>
          <w:szCs w:val="18"/>
          <w:lang w:val="en-US"/>
        </w:rPr>
        <w:t>XIV</w:t>
      </w:r>
      <w:r w:rsidRPr="008F20A5">
        <w:rPr>
          <w:rFonts w:ascii="Times New Roman" w:hAnsi="Times New Roman" w:cs="Times New Roman"/>
          <w:sz w:val="18"/>
          <w:szCs w:val="18"/>
        </w:rPr>
        <w:t xml:space="preserve">- середине </w:t>
      </w:r>
      <w:r w:rsidRPr="008F20A5">
        <w:rPr>
          <w:rFonts w:ascii="Times New Roman" w:hAnsi="Times New Roman" w:cs="Times New Roman"/>
          <w:sz w:val="18"/>
          <w:szCs w:val="18"/>
          <w:lang w:val="en-US"/>
        </w:rPr>
        <w:t>XVI</w:t>
      </w:r>
      <w:r w:rsidRPr="008F20A5">
        <w:rPr>
          <w:rFonts w:ascii="Times New Roman" w:hAnsi="Times New Roman" w:cs="Times New Roman"/>
          <w:sz w:val="18"/>
          <w:szCs w:val="18"/>
        </w:rPr>
        <w:t xml:space="preserve"> вв.</w:t>
      </w:r>
      <w:r w:rsidRPr="008F20A5">
        <w:rPr>
          <w:rFonts w:ascii="Times New Roman" w:hAnsi="Times New Roman" w:cs="Times New Roman"/>
          <w:color w:val="000000"/>
          <w:sz w:val="18"/>
          <w:szCs w:val="18"/>
          <w:shd w:val="clear" w:color="auto" w:fill="FFFFFF"/>
        </w:rPr>
        <w:t xml:space="preserve">, раскрытие содержания </w:t>
      </w:r>
      <w:r w:rsidRPr="008F20A5">
        <w:rPr>
          <w:rFonts w:ascii="Times New Roman" w:hAnsi="Times New Roman" w:cs="Times New Roman"/>
          <w:bCs/>
          <w:iCs/>
          <w:color w:val="000000"/>
          <w:sz w:val="18"/>
          <w:szCs w:val="18"/>
        </w:rPr>
        <w:t>права Русского централизованного государства.</w:t>
      </w:r>
    </w:p>
    <w:p w:rsidR="008F20A5" w:rsidRPr="008F20A5" w:rsidRDefault="008F20A5" w:rsidP="00A6038D">
      <w:pPr>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8F20A5" w:rsidRPr="008F20A5" w:rsidRDefault="008F20A5" w:rsidP="008F20A5">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sidR="00F34850">
        <w:rPr>
          <w:b/>
          <w:bCs/>
          <w:color w:val="000000"/>
          <w:sz w:val="18"/>
          <w:szCs w:val="18"/>
        </w:rPr>
        <w:t xml:space="preserve"> </w:t>
      </w:r>
      <w:r w:rsidRPr="008F20A5">
        <w:rPr>
          <w:color w:val="000000"/>
          <w:sz w:val="18"/>
          <w:szCs w:val="18"/>
        </w:rPr>
        <w:t>- 5 минут:</w:t>
      </w:r>
    </w:p>
    <w:p w:rsidR="008F20A5" w:rsidRPr="008F20A5" w:rsidRDefault="008F20A5" w:rsidP="008F20A5">
      <w:pPr>
        <w:pStyle w:val="af0"/>
        <w:spacing w:before="0" w:beforeAutospacing="0" w:after="0" w:afterAutospacing="0"/>
        <w:ind w:firstLine="567"/>
        <w:jc w:val="both"/>
        <w:rPr>
          <w:b/>
          <w:i/>
          <w:color w:val="000000"/>
          <w:sz w:val="18"/>
          <w:szCs w:val="18"/>
          <w:shd w:val="clear" w:color="auto" w:fill="FFFFFF"/>
        </w:rPr>
      </w:pPr>
      <w:r w:rsidRPr="0045171D">
        <w:rPr>
          <w:color w:val="000000"/>
          <w:sz w:val="18"/>
          <w:szCs w:val="18"/>
        </w:rPr>
        <w:t>О</w:t>
      </w:r>
      <w:r w:rsidRPr="008F20A5">
        <w:rPr>
          <w:i/>
          <w:color w:val="000000"/>
          <w:sz w:val="18"/>
          <w:szCs w:val="18"/>
        </w:rPr>
        <w:t xml:space="preserve">бъявление темы занятия, цели и порядка его проведения. </w:t>
      </w:r>
    </w:p>
    <w:p w:rsidR="008F20A5" w:rsidRPr="00A6038D" w:rsidRDefault="008F20A5" w:rsidP="008F20A5">
      <w:pPr>
        <w:spacing w:line="240" w:lineRule="auto"/>
        <w:jc w:val="center"/>
        <w:rPr>
          <w:rFonts w:ascii="Times New Roman" w:hAnsi="Times New Roman"/>
          <w:b/>
          <w:color w:val="000000"/>
          <w:sz w:val="12"/>
          <w:szCs w:val="12"/>
          <w:shd w:val="clear" w:color="auto" w:fill="FFFFFF"/>
        </w:rPr>
      </w:pPr>
    </w:p>
    <w:p w:rsidR="008F20A5" w:rsidRPr="00B3323B" w:rsidRDefault="008F20A5" w:rsidP="008F20A5">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8F20A5" w:rsidRPr="00F57C76" w:rsidRDefault="008F20A5" w:rsidP="008F20A5">
      <w:pPr>
        <w:autoSpaceDE w:val="0"/>
        <w:autoSpaceDN w:val="0"/>
        <w:adjustRightInd w:val="0"/>
        <w:spacing w:line="240" w:lineRule="auto"/>
        <w:rPr>
          <w:rFonts w:ascii="Times New Roman" w:hAnsi="Times New Roman"/>
          <w:b/>
          <w:bCs/>
          <w:sz w:val="8"/>
          <w:szCs w:val="8"/>
        </w:rPr>
      </w:pPr>
    </w:p>
    <w:p w:rsidR="008F20A5" w:rsidRPr="00B3323B" w:rsidRDefault="008F20A5" w:rsidP="008F20A5">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3F71E8" w:rsidRPr="003F71E8" w:rsidRDefault="003F71E8" w:rsidP="00F57C76">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3F71E8">
        <w:rPr>
          <w:rFonts w:ascii="Times New Roman" w:hAnsi="Times New Roman" w:cs="Times New Roman"/>
          <w:bCs/>
          <w:iCs/>
          <w:color w:val="000000"/>
          <w:sz w:val="18"/>
          <w:szCs w:val="18"/>
        </w:rPr>
        <w:t>1. Влияние татаро-монгольского нашествия на развитие российской государственности и права.</w:t>
      </w:r>
    </w:p>
    <w:p w:rsidR="003F71E8" w:rsidRPr="003F71E8" w:rsidRDefault="003F71E8" w:rsidP="00F57C76">
      <w:pPr>
        <w:pStyle w:val="af1"/>
        <w:spacing w:after="0" w:line="240" w:lineRule="auto"/>
        <w:ind w:firstLine="567"/>
        <w:jc w:val="both"/>
        <w:rPr>
          <w:rFonts w:ascii="Times New Roman" w:hAnsi="Times New Roman" w:cs="Times New Roman"/>
          <w:bCs/>
          <w:iCs/>
          <w:color w:val="000000"/>
          <w:sz w:val="18"/>
          <w:szCs w:val="18"/>
        </w:rPr>
      </w:pPr>
      <w:r w:rsidRPr="003F71E8">
        <w:rPr>
          <w:rFonts w:ascii="Times New Roman" w:hAnsi="Times New Roman" w:cs="Times New Roman"/>
          <w:bCs/>
          <w:iCs/>
          <w:color w:val="000000"/>
          <w:sz w:val="18"/>
          <w:szCs w:val="18"/>
        </w:rPr>
        <w:t xml:space="preserve">2. Эволюция государственного аппарата и системы местного самоуправления в </w:t>
      </w:r>
      <w:r w:rsidRPr="003F71E8">
        <w:rPr>
          <w:rFonts w:ascii="Times New Roman" w:hAnsi="Times New Roman" w:cs="Times New Roman"/>
          <w:sz w:val="18"/>
          <w:szCs w:val="18"/>
          <w:lang w:val="en-US"/>
        </w:rPr>
        <w:t>XIV</w:t>
      </w:r>
      <w:r w:rsidRPr="003F71E8">
        <w:rPr>
          <w:rFonts w:ascii="Times New Roman" w:hAnsi="Times New Roman" w:cs="Times New Roman"/>
          <w:sz w:val="18"/>
          <w:szCs w:val="18"/>
        </w:rPr>
        <w:t xml:space="preserve">- середине </w:t>
      </w:r>
      <w:r w:rsidRPr="003F71E8">
        <w:rPr>
          <w:rFonts w:ascii="Times New Roman" w:hAnsi="Times New Roman" w:cs="Times New Roman"/>
          <w:sz w:val="18"/>
          <w:szCs w:val="18"/>
          <w:lang w:val="en-US"/>
        </w:rPr>
        <w:t>XVI</w:t>
      </w:r>
      <w:r w:rsidRPr="003F71E8">
        <w:rPr>
          <w:rFonts w:ascii="Times New Roman" w:hAnsi="Times New Roman" w:cs="Times New Roman"/>
          <w:sz w:val="18"/>
          <w:szCs w:val="18"/>
        </w:rPr>
        <w:t xml:space="preserve"> вв.</w:t>
      </w:r>
    </w:p>
    <w:p w:rsidR="003F71E8" w:rsidRPr="003F71E8" w:rsidRDefault="003F71E8" w:rsidP="00F57C76">
      <w:pPr>
        <w:pStyle w:val="af1"/>
        <w:spacing w:after="0" w:line="240" w:lineRule="auto"/>
        <w:ind w:firstLine="567"/>
        <w:jc w:val="both"/>
        <w:rPr>
          <w:rFonts w:ascii="Times New Roman" w:hAnsi="Times New Roman" w:cs="Times New Roman"/>
          <w:bCs/>
          <w:iCs/>
          <w:color w:val="000000"/>
          <w:sz w:val="18"/>
          <w:szCs w:val="18"/>
        </w:rPr>
      </w:pPr>
      <w:r w:rsidRPr="003F71E8">
        <w:rPr>
          <w:rFonts w:ascii="Times New Roman" w:hAnsi="Times New Roman" w:cs="Times New Roman"/>
          <w:bCs/>
          <w:iCs/>
          <w:color w:val="000000"/>
          <w:sz w:val="18"/>
          <w:szCs w:val="18"/>
        </w:rPr>
        <w:t>3. Общая характеристика права Русского централизованного государства.</w:t>
      </w:r>
    </w:p>
    <w:p w:rsidR="008F20A5" w:rsidRPr="00A6038D" w:rsidRDefault="008F20A5" w:rsidP="008F20A5">
      <w:pPr>
        <w:pStyle w:val="af1"/>
        <w:spacing w:after="0" w:line="240" w:lineRule="auto"/>
        <w:rPr>
          <w:rFonts w:ascii="Times New Roman" w:hAnsi="Times New Roman" w:cs="Times New Roman"/>
          <w:bCs/>
          <w:iCs/>
          <w:color w:val="000000"/>
          <w:sz w:val="12"/>
          <w:szCs w:val="12"/>
        </w:rPr>
      </w:pPr>
    </w:p>
    <w:p w:rsidR="008F20A5" w:rsidRPr="00B3323B" w:rsidRDefault="008F20A5" w:rsidP="008F20A5">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8F20A5" w:rsidRPr="00F57C76" w:rsidRDefault="008F20A5" w:rsidP="008F20A5">
      <w:pPr>
        <w:tabs>
          <w:tab w:val="left" w:pos="960"/>
        </w:tabs>
        <w:spacing w:line="240" w:lineRule="auto"/>
        <w:rPr>
          <w:rFonts w:ascii="Times New Roman" w:hAnsi="Times New Roman"/>
          <w:sz w:val="8"/>
          <w:szCs w:val="8"/>
        </w:rPr>
      </w:pPr>
    </w:p>
    <w:p w:rsidR="004830AF" w:rsidRPr="004830AF" w:rsidRDefault="004830AF" w:rsidP="0045171D">
      <w:pPr>
        <w:spacing w:line="240" w:lineRule="auto"/>
        <w:ind w:firstLine="567"/>
        <w:rPr>
          <w:rFonts w:ascii="Times New Roman" w:hAnsi="Times New Roman"/>
          <w:sz w:val="18"/>
          <w:szCs w:val="18"/>
        </w:rPr>
      </w:pPr>
      <w:r w:rsidRPr="004830AF">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4830AF" w:rsidRPr="004830AF" w:rsidRDefault="004830AF" w:rsidP="0045171D">
      <w:pPr>
        <w:pStyle w:val="1421"/>
        <w:shd w:val="clear" w:color="auto" w:fill="auto"/>
        <w:spacing w:line="240" w:lineRule="auto"/>
        <w:ind w:firstLine="567"/>
        <w:jc w:val="both"/>
        <w:rPr>
          <w:rFonts w:ascii="Times New Roman" w:hAnsi="Times New Roman" w:cs="Times New Roman"/>
          <w:color w:val="000000"/>
        </w:rPr>
      </w:pPr>
      <w:r w:rsidRPr="004830AF">
        <w:rPr>
          <w:rFonts w:ascii="Times New Roman" w:hAnsi="Times New Roman" w:cs="Times New Roman"/>
          <w:color w:val="000000"/>
          <w:shd w:val="clear" w:color="auto" w:fill="FFFFFF"/>
        </w:rPr>
        <w:t xml:space="preserve">- </w:t>
      </w:r>
      <w:r w:rsidRPr="004830AF">
        <w:rPr>
          <w:rFonts w:ascii="Times New Roman" w:hAnsi="Times New Roman" w:cs="Times New Roman"/>
          <w:shd w:val="clear" w:color="auto" w:fill="FFFFFF"/>
        </w:rPr>
        <w:t>р</w:t>
      </w:r>
      <w:r w:rsidRPr="004830AF">
        <w:rPr>
          <w:rFonts w:ascii="Times New Roman" w:hAnsi="Times New Roman" w:cs="Times New Roman"/>
        </w:rPr>
        <w:t xml:space="preserve">ассматривая первый вопрос, обучающимся необходимо отметить, что </w:t>
      </w:r>
      <w:r w:rsidRPr="004830AF">
        <w:rPr>
          <w:rStyle w:val="1420"/>
          <w:rFonts w:ascii="Times New Roman" w:hAnsi="Times New Roman" w:cs="Times New Roman"/>
          <w:color w:val="000000"/>
        </w:rPr>
        <w:t xml:space="preserve">подчинение татарам выразилось главным образом в следующем: в признании верховной власти татарского хана; </w:t>
      </w:r>
      <w:r w:rsidRPr="004830AF">
        <w:rPr>
          <w:rStyle w:val="1422"/>
          <w:rFonts w:ascii="Times New Roman" w:hAnsi="Times New Roman" w:cs="Times New Roman"/>
          <w:i w:val="0"/>
          <w:color w:val="000000"/>
        </w:rPr>
        <w:t>в</w:t>
      </w:r>
      <w:r w:rsidRPr="004830AF">
        <w:rPr>
          <w:rStyle w:val="1420"/>
          <w:rFonts w:ascii="Times New Roman" w:hAnsi="Times New Roman" w:cs="Times New Roman"/>
          <w:color w:val="000000"/>
        </w:rPr>
        <w:t xml:space="preserve"> платеже дани; в доставке войск хану; в содержании баскаков и войск, посылаемых в Россию. </w:t>
      </w:r>
      <w:r w:rsidRPr="004830AF">
        <w:rPr>
          <w:rFonts w:ascii="Times New Roman" w:hAnsi="Times New Roman" w:cs="Times New Roman"/>
          <w:color w:val="000000"/>
        </w:rPr>
        <w:t>Обучающимся необходимо раскрыть основные направления развития права в период татаро-монгольского нашествия</w:t>
      </w:r>
      <w:r w:rsidRPr="004830AF">
        <w:rPr>
          <w:rFonts w:ascii="Times New Roman" w:hAnsi="Times New Roman" w:cs="Times New Roman"/>
        </w:rPr>
        <w:t>.</w:t>
      </w:r>
    </w:p>
    <w:p w:rsidR="004830AF" w:rsidRPr="004830AF" w:rsidRDefault="004830AF" w:rsidP="0045171D">
      <w:pPr>
        <w:pStyle w:val="1421"/>
        <w:shd w:val="clear" w:color="auto" w:fill="auto"/>
        <w:spacing w:line="240" w:lineRule="auto"/>
        <w:ind w:firstLine="567"/>
        <w:jc w:val="both"/>
        <w:rPr>
          <w:rFonts w:ascii="Times New Roman" w:hAnsi="Times New Roman" w:cs="Times New Roman"/>
        </w:rPr>
      </w:pPr>
      <w:r w:rsidRPr="004830AF">
        <w:rPr>
          <w:rFonts w:ascii="Times New Roman" w:hAnsi="Times New Roman" w:cs="Times New Roman"/>
        </w:rPr>
        <w:t xml:space="preserve">- При рассмотрении второго вопроса </w:t>
      </w:r>
      <w:r w:rsidRPr="004830AF">
        <w:rPr>
          <w:rFonts w:ascii="Times New Roman" w:hAnsi="Times New Roman" w:cs="Times New Roman"/>
          <w:bCs/>
          <w:iCs/>
          <w:color w:val="000000"/>
        </w:rPr>
        <w:t xml:space="preserve">обучающимся </w:t>
      </w:r>
      <w:r w:rsidRPr="004830AF">
        <w:rPr>
          <w:rFonts w:ascii="Times New Roman" w:hAnsi="Times New Roman" w:cs="Times New Roman"/>
          <w:color w:val="000000"/>
        </w:rPr>
        <w:t xml:space="preserve">необходимо начать ответ с того, что </w:t>
      </w:r>
      <w:r w:rsidRPr="004830AF">
        <w:rPr>
          <w:rStyle w:val="1420"/>
          <w:rFonts w:ascii="Times New Roman" w:hAnsi="Times New Roman" w:cs="Times New Roman"/>
          <w:color w:val="000000"/>
        </w:rPr>
        <w:t>создание Русского централизованного государства было вызвано рядом причин: усилением экономических и торговых связей между русскими землями; процессом колонизации; об</w:t>
      </w:r>
      <w:r w:rsidRPr="004830AF">
        <w:rPr>
          <w:rStyle w:val="1420"/>
          <w:rFonts w:ascii="Times New Roman" w:hAnsi="Times New Roman" w:cs="Times New Roman"/>
          <w:color w:val="000000"/>
        </w:rPr>
        <w:softHyphen/>
        <w:t>разованием новых городов; укреплением княжеской власти; формированием слоя средних и мелких землевладельцев, за</w:t>
      </w:r>
      <w:r w:rsidRPr="004830AF">
        <w:rPr>
          <w:rStyle w:val="1420"/>
          <w:rFonts w:ascii="Times New Roman" w:hAnsi="Times New Roman" w:cs="Times New Roman"/>
          <w:color w:val="000000"/>
        </w:rPr>
        <w:softHyphen/>
        <w:t>интересованных в усилении центральной власти; развитием поместной системы; внешней обстановкой - необходимо</w:t>
      </w:r>
      <w:r w:rsidRPr="004830AF">
        <w:rPr>
          <w:rStyle w:val="1420"/>
          <w:rFonts w:ascii="Times New Roman" w:hAnsi="Times New Roman" w:cs="Times New Roman"/>
          <w:color w:val="000000"/>
        </w:rPr>
        <w:softHyphen/>
        <w:t>стью объединения княжеств перед лицом агрессии, ослабле</w:t>
      </w:r>
      <w:r w:rsidRPr="004830AF">
        <w:rPr>
          <w:rStyle w:val="1420"/>
          <w:rFonts w:ascii="Times New Roman" w:hAnsi="Times New Roman" w:cs="Times New Roman"/>
          <w:color w:val="000000"/>
        </w:rPr>
        <w:softHyphen/>
        <w:t xml:space="preserve">нием и распадом Золотой Орды. </w:t>
      </w:r>
      <w:r w:rsidRPr="004830AF">
        <w:rPr>
          <w:rFonts w:ascii="Times New Roman" w:hAnsi="Times New Roman" w:cs="Times New Roman"/>
        </w:rPr>
        <w:t xml:space="preserve">Далее обучающиеся характеризуют процесс централизации. Выявляют особенности системы управления Русского централизованного государства. </w:t>
      </w:r>
      <w:r w:rsidRPr="004830AF">
        <w:rPr>
          <w:rStyle w:val="2200pt"/>
          <w:rFonts w:ascii="Times New Roman" w:hAnsi="Times New Roman" w:cs="Times New Roman"/>
          <w:color w:val="000000"/>
        </w:rPr>
        <w:t>Затем переходят к характеристике Боярской думы, отмечают особенности перехода от дворцово-вотчиной системы к приказной. Раскрывают содержание эволюции местного управления в России.</w:t>
      </w:r>
    </w:p>
    <w:p w:rsidR="008F20A5" w:rsidRDefault="004830AF" w:rsidP="0045171D">
      <w:pPr>
        <w:pStyle w:val="1421"/>
        <w:shd w:val="clear" w:color="auto" w:fill="auto"/>
        <w:spacing w:line="240" w:lineRule="auto"/>
        <w:ind w:firstLine="567"/>
        <w:jc w:val="both"/>
        <w:rPr>
          <w:rStyle w:val="2200pt"/>
          <w:rFonts w:ascii="Times New Roman" w:hAnsi="Times New Roman" w:cs="Times New Roman"/>
          <w:color w:val="000000"/>
        </w:rPr>
      </w:pPr>
      <w:r w:rsidRPr="004830AF">
        <w:rPr>
          <w:rFonts w:ascii="Times New Roman" w:hAnsi="Times New Roman" w:cs="Times New Roman"/>
          <w:iCs/>
          <w:color w:val="000000"/>
        </w:rPr>
        <w:t>- В рамках третьего вопроса</w:t>
      </w:r>
      <w:r w:rsidRPr="004830AF">
        <w:rPr>
          <w:rFonts w:ascii="Times New Roman" w:hAnsi="Times New Roman" w:cs="Times New Roman"/>
          <w:color w:val="000000"/>
        </w:rPr>
        <w:t xml:space="preserve"> требуется уяснить, что </w:t>
      </w:r>
      <w:r w:rsidRPr="004830AF">
        <w:rPr>
          <w:rStyle w:val="1420"/>
          <w:rFonts w:ascii="Times New Roman" w:hAnsi="Times New Roman" w:cs="Times New Roman"/>
          <w:color w:val="000000"/>
        </w:rPr>
        <w:t>по мере укрепления и централизации власти московских князей создавались важнейшие правовые документы - уставные грамоты. Они издавались с целью упорядочения и законодательной регламентации полномочий наместников. Последние назначались московскими князьями для управ</w:t>
      </w:r>
      <w:r w:rsidRPr="004830AF">
        <w:rPr>
          <w:rStyle w:val="1420"/>
          <w:rFonts w:ascii="Times New Roman" w:hAnsi="Times New Roman" w:cs="Times New Roman"/>
          <w:color w:val="000000"/>
        </w:rPr>
        <w:softHyphen/>
        <w:t xml:space="preserve">ления территориями, вошедшими в состав Московского княжества. Наиболее известными являются Двинская 1398 г. и </w:t>
      </w:r>
      <w:r w:rsidRPr="004830AF">
        <w:rPr>
          <w:rStyle w:val="1420"/>
          <w:rFonts w:ascii="Times New Roman" w:hAnsi="Times New Roman" w:cs="Times New Roman"/>
          <w:color w:val="000000"/>
        </w:rPr>
        <w:lastRenderedPageBreak/>
        <w:t xml:space="preserve">Белозерская 1488 г. уставные грамоты. </w:t>
      </w:r>
      <w:r w:rsidRPr="004830AF">
        <w:rPr>
          <w:rStyle w:val="2200pt"/>
          <w:rFonts w:ascii="Times New Roman" w:hAnsi="Times New Roman" w:cs="Times New Roman"/>
          <w:color w:val="000000"/>
        </w:rPr>
        <w:t xml:space="preserve">Далее обучающиеся характеризуют особенности </w:t>
      </w:r>
      <w:r w:rsidRPr="004830AF">
        <w:rPr>
          <w:rStyle w:val="1420"/>
          <w:rFonts w:ascii="Times New Roman" w:hAnsi="Times New Roman" w:cs="Times New Roman"/>
          <w:color w:val="000000"/>
        </w:rPr>
        <w:t>Двинской и Белозерской уставных грамот</w:t>
      </w:r>
      <w:r w:rsidRPr="004830AF">
        <w:rPr>
          <w:rStyle w:val="2200pt"/>
          <w:rFonts w:ascii="Times New Roman" w:hAnsi="Times New Roman" w:cs="Times New Roman"/>
          <w:color w:val="000000"/>
        </w:rPr>
        <w:t xml:space="preserve">. Выявляют источники и цель создания Судебника 1497г. Характеризуют гражданско-правовые нормы Судебника 1497г. Раскрывают содержание российского уголовного права периода становления централизованного государства, а также выявляют новации Судебника 1497г. в области судоустройства и судопроизводства. </w:t>
      </w:r>
    </w:p>
    <w:p w:rsidR="00A6038D" w:rsidRPr="00A6038D" w:rsidRDefault="00A6038D" w:rsidP="0045171D">
      <w:pPr>
        <w:pStyle w:val="1421"/>
        <w:shd w:val="clear" w:color="auto" w:fill="auto"/>
        <w:spacing w:line="240" w:lineRule="auto"/>
        <w:ind w:firstLine="567"/>
        <w:jc w:val="both"/>
        <w:rPr>
          <w:rStyle w:val="2200pt"/>
          <w:rFonts w:ascii="Times New Roman" w:hAnsi="Times New Roman" w:cs="Times New Roman"/>
          <w:color w:val="000000"/>
          <w:sz w:val="6"/>
          <w:szCs w:val="6"/>
        </w:rPr>
      </w:pPr>
    </w:p>
    <w:p w:rsidR="008F20A5" w:rsidRDefault="008F20A5" w:rsidP="008F20A5">
      <w:pPr>
        <w:autoSpaceDE w:val="0"/>
        <w:autoSpaceDN w:val="0"/>
        <w:adjustRightInd w:val="0"/>
        <w:spacing w:line="240" w:lineRule="auto"/>
        <w:jc w:val="center"/>
        <w:rPr>
          <w:rFonts w:ascii="Times New Roman" w:hAnsi="Times New Roman"/>
          <w:b/>
          <w:sz w:val="18"/>
          <w:szCs w:val="18"/>
          <w:u w:val="single"/>
        </w:rPr>
      </w:pPr>
      <w:r w:rsidRPr="00B3323B">
        <w:rPr>
          <w:rFonts w:ascii="Times New Roman" w:hAnsi="Times New Roman"/>
          <w:b/>
          <w:sz w:val="18"/>
          <w:szCs w:val="18"/>
          <w:u w:val="single"/>
        </w:rPr>
        <w:t>Доклады:</w:t>
      </w:r>
    </w:p>
    <w:p w:rsidR="008F20A5" w:rsidRPr="00A6038D" w:rsidRDefault="008F20A5" w:rsidP="008F20A5">
      <w:pPr>
        <w:autoSpaceDE w:val="0"/>
        <w:autoSpaceDN w:val="0"/>
        <w:adjustRightInd w:val="0"/>
        <w:spacing w:line="240" w:lineRule="auto"/>
        <w:jc w:val="center"/>
        <w:rPr>
          <w:rFonts w:ascii="Times New Roman" w:hAnsi="Times New Roman"/>
          <w:b/>
          <w:sz w:val="10"/>
          <w:szCs w:val="10"/>
          <w:u w:val="single"/>
        </w:rPr>
      </w:pPr>
    </w:p>
    <w:p w:rsidR="0043352B" w:rsidRPr="0043352B" w:rsidRDefault="0043352B" w:rsidP="00E81C05">
      <w:pPr>
        <w:tabs>
          <w:tab w:val="left" w:pos="142"/>
          <w:tab w:val="left" w:pos="284"/>
        </w:tabs>
        <w:spacing w:line="240" w:lineRule="auto"/>
        <w:ind w:firstLine="567"/>
        <w:rPr>
          <w:rFonts w:ascii="Times New Roman" w:hAnsi="Times New Roman"/>
          <w:sz w:val="18"/>
          <w:szCs w:val="18"/>
        </w:rPr>
      </w:pPr>
      <w:r>
        <w:rPr>
          <w:rFonts w:ascii="Times New Roman" w:hAnsi="Times New Roman"/>
          <w:sz w:val="18"/>
          <w:szCs w:val="18"/>
        </w:rPr>
        <w:t xml:space="preserve">1. </w:t>
      </w:r>
      <w:r w:rsidRPr="0043352B">
        <w:rPr>
          <w:rFonts w:ascii="Times New Roman" w:hAnsi="Times New Roman"/>
          <w:sz w:val="18"/>
          <w:szCs w:val="18"/>
        </w:rPr>
        <w:t>Русские княжества и Золотая Орда.</w:t>
      </w:r>
    </w:p>
    <w:p w:rsidR="0043352B" w:rsidRPr="0043352B" w:rsidRDefault="0043352B" w:rsidP="00E81C05">
      <w:pPr>
        <w:pStyle w:val="af0"/>
        <w:shd w:val="clear" w:color="auto" w:fill="FFFFFF"/>
        <w:spacing w:before="0" w:beforeAutospacing="0" w:after="0" w:afterAutospacing="0"/>
        <w:ind w:firstLine="567"/>
        <w:jc w:val="both"/>
        <w:textAlignment w:val="baseline"/>
        <w:rPr>
          <w:color w:val="000000"/>
          <w:sz w:val="18"/>
          <w:szCs w:val="18"/>
        </w:rPr>
      </w:pPr>
      <w:r>
        <w:rPr>
          <w:color w:val="000000"/>
          <w:sz w:val="18"/>
          <w:szCs w:val="18"/>
        </w:rPr>
        <w:t xml:space="preserve">2. </w:t>
      </w:r>
      <w:r w:rsidRPr="0043352B">
        <w:rPr>
          <w:color w:val="000000"/>
          <w:sz w:val="18"/>
          <w:szCs w:val="18"/>
        </w:rPr>
        <w:t>Русь и Золотая Орда: проблемы взаимовлияния.</w:t>
      </w:r>
    </w:p>
    <w:p w:rsidR="0043352B" w:rsidRPr="0043352B" w:rsidRDefault="0043352B" w:rsidP="00E81C05">
      <w:pPr>
        <w:pStyle w:val="af0"/>
        <w:shd w:val="clear" w:color="auto" w:fill="FFFFFF"/>
        <w:spacing w:before="0" w:beforeAutospacing="0" w:after="0" w:afterAutospacing="0"/>
        <w:ind w:firstLine="567"/>
        <w:jc w:val="both"/>
        <w:textAlignment w:val="baseline"/>
        <w:rPr>
          <w:color w:val="000000"/>
          <w:sz w:val="18"/>
          <w:szCs w:val="18"/>
        </w:rPr>
      </w:pPr>
      <w:r>
        <w:rPr>
          <w:rStyle w:val="af"/>
          <w:b w:val="0"/>
          <w:sz w:val="18"/>
          <w:szCs w:val="18"/>
        </w:rPr>
        <w:t xml:space="preserve">3. </w:t>
      </w:r>
      <w:r w:rsidRPr="0043352B">
        <w:rPr>
          <w:rStyle w:val="af"/>
          <w:b w:val="0"/>
          <w:sz w:val="18"/>
          <w:szCs w:val="18"/>
        </w:rPr>
        <w:t>Предпосылки образования Русского централизованного государства</w:t>
      </w:r>
      <w:r w:rsidRPr="0043352B">
        <w:rPr>
          <w:color w:val="000000"/>
          <w:sz w:val="18"/>
          <w:szCs w:val="18"/>
        </w:rPr>
        <w:t>.</w:t>
      </w:r>
    </w:p>
    <w:p w:rsidR="0043352B" w:rsidRDefault="0043352B" w:rsidP="00E81C05">
      <w:pPr>
        <w:pStyle w:val="af0"/>
        <w:shd w:val="clear" w:color="auto" w:fill="FFFFFF"/>
        <w:spacing w:before="0" w:beforeAutospacing="0" w:after="0" w:afterAutospacing="0"/>
        <w:ind w:firstLine="567"/>
        <w:jc w:val="both"/>
        <w:textAlignment w:val="baseline"/>
        <w:rPr>
          <w:color w:val="000000"/>
          <w:sz w:val="18"/>
          <w:szCs w:val="18"/>
        </w:rPr>
      </w:pPr>
      <w:r>
        <w:rPr>
          <w:color w:val="000000"/>
          <w:sz w:val="18"/>
          <w:szCs w:val="18"/>
        </w:rPr>
        <w:t xml:space="preserve">4. </w:t>
      </w:r>
      <w:r w:rsidRPr="0043352B">
        <w:rPr>
          <w:color w:val="000000"/>
          <w:sz w:val="18"/>
          <w:szCs w:val="18"/>
        </w:rPr>
        <w:t xml:space="preserve">Государственный строй </w:t>
      </w:r>
      <w:r w:rsidRPr="0043352B">
        <w:rPr>
          <w:rStyle w:val="af"/>
          <w:b w:val="0"/>
          <w:sz w:val="18"/>
          <w:szCs w:val="18"/>
        </w:rPr>
        <w:t>Русского централизованного государства</w:t>
      </w:r>
      <w:r w:rsidRPr="0043352B">
        <w:rPr>
          <w:color w:val="000000"/>
          <w:sz w:val="18"/>
          <w:szCs w:val="18"/>
        </w:rPr>
        <w:t>.</w:t>
      </w:r>
    </w:p>
    <w:p w:rsidR="0043352B" w:rsidRPr="0043352B" w:rsidRDefault="0043352B" w:rsidP="00E81C05">
      <w:pPr>
        <w:pStyle w:val="af0"/>
        <w:shd w:val="clear" w:color="auto" w:fill="FFFFFF"/>
        <w:spacing w:before="0" w:beforeAutospacing="0" w:after="0" w:afterAutospacing="0"/>
        <w:ind w:firstLine="567"/>
        <w:jc w:val="both"/>
        <w:textAlignment w:val="baseline"/>
        <w:rPr>
          <w:color w:val="000000"/>
          <w:sz w:val="18"/>
          <w:szCs w:val="18"/>
        </w:rPr>
      </w:pPr>
      <w:r>
        <w:rPr>
          <w:color w:val="000000"/>
          <w:sz w:val="18"/>
          <w:szCs w:val="18"/>
        </w:rPr>
        <w:t xml:space="preserve">5. </w:t>
      </w:r>
      <w:r w:rsidRPr="0043352B">
        <w:rPr>
          <w:rStyle w:val="af"/>
          <w:b w:val="0"/>
          <w:sz w:val="18"/>
          <w:szCs w:val="18"/>
        </w:rPr>
        <w:t>Органы городского управления Русского централизованного государства</w:t>
      </w:r>
      <w:r w:rsidRPr="0043352B">
        <w:rPr>
          <w:color w:val="000000"/>
          <w:sz w:val="18"/>
          <w:szCs w:val="18"/>
        </w:rPr>
        <w:t>.</w:t>
      </w:r>
    </w:p>
    <w:p w:rsidR="0043352B" w:rsidRPr="0043352B" w:rsidRDefault="0043352B" w:rsidP="00E81C05">
      <w:pPr>
        <w:pStyle w:val="af0"/>
        <w:shd w:val="clear" w:color="auto" w:fill="FFFFFF"/>
        <w:spacing w:before="0" w:beforeAutospacing="0" w:after="0" w:afterAutospacing="0"/>
        <w:ind w:firstLine="567"/>
        <w:jc w:val="both"/>
        <w:textAlignment w:val="baseline"/>
        <w:rPr>
          <w:sz w:val="18"/>
          <w:szCs w:val="18"/>
        </w:rPr>
      </w:pPr>
      <w:r>
        <w:rPr>
          <w:bCs/>
          <w:sz w:val="18"/>
          <w:szCs w:val="18"/>
          <w:shd w:val="clear" w:color="auto" w:fill="FFFFFF"/>
        </w:rPr>
        <w:t xml:space="preserve">6. </w:t>
      </w:r>
      <w:r w:rsidRPr="0043352B">
        <w:rPr>
          <w:bCs/>
          <w:sz w:val="18"/>
          <w:szCs w:val="18"/>
          <w:shd w:val="clear" w:color="auto" w:fill="FFFFFF"/>
        </w:rPr>
        <w:t>Предпосылки объединения русских земель. Возвышение Московского княжества.</w:t>
      </w:r>
    </w:p>
    <w:p w:rsidR="0043352B" w:rsidRPr="0043352B" w:rsidRDefault="0043352B" w:rsidP="00E81C05">
      <w:pPr>
        <w:pStyle w:val="af0"/>
        <w:shd w:val="clear" w:color="auto" w:fill="FFFFFF"/>
        <w:spacing w:before="0" w:beforeAutospacing="0" w:after="0" w:afterAutospacing="0"/>
        <w:ind w:firstLine="567"/>
        <w:jc w:val="both"/>
        <w:textAlignment w:val="baseline"/>
        <w:rPr>
          <w:color w:val="000000"/>
          <w:sz w:val="18"/>
          <w:szCs w:val="18"/>
        </w:rPr>
      </w:pPr>
      <w:r>
        <w:rPr>
          <w:color w:val="000000"/>
          <w:sz w:val="18"/>
          <w:szCs w:val="18"/>
        </w:rPr>
        <w:t xml:space="preserve">7. </w:t>
      </w:r>
      <w:r w:rsidRPr="0043352B">
        <w:rPr>
          <w:color w:val="000000"/>
          <w:sz w:val="18"/>
          <w:szCs w:val="18"/>
        </w:rPr>
        <w:t xml:space="preserve">Общественный строй </w:t>
      </w:r>
      <w:r w:rsidRPr="0043352B">
        <w:rPr>
          <w:rStyle w:val="af"/>
          <w:b w:val="0"/>
          <w:sz w:val="18"/>
          <w:szCs w:val="18"/>
        </w:rPr>
        <w:t>Русского централизованного государства</w:t>
      </w:r>
      <w:r w:rsidRPr="0043352B">
        <w:rPr>
          <w:color w:val="000000"/>
          <w:sz w:val="18"/>
          <w:szCs w:val="18"/>
        </w:rPr>
        <w:t>.</w:t>
      </w:r>
    </w:p>
    <w:p w:rsidR="0043352B" w:rsidRPr="0043352B" w:rsidRDefault="0043352B" w:rsidP="00E81C05">
      <w:pPr>
        <w:pStyle w:val="af0"/>
        <w:shd w:val="clear" w:color="auto" w:fill="FFFFFF"/>
        <w:spacing w:before="0" w:beforeAutospacing="0" w:after="0" w:afterAutospacing="0"/>
        <w:ind w:firstLine="567"/>
        <w:jc w:val="both"/>
        <w:textAlignment w:val="baseline"/>
        <w:rPr>
          <w:sz w:val="18"/>
          <w:szCs w:val="18"/>
        </w:rPr>
      </w:pPr>
      <w:r>
        <w:rPr>
          <w:bCs/>
          <w:sz w:val="18"/>
          <w:szCs w:val="18"/>
          <w:shd w:val="clear" w:color="auto" w:fill="FFFFFF"/>
        </w:rPr>
        <w:t xml:space="preserve">8. </w:t>
      </w:r>
      <w:r w:rsidRPr="0043352B">
        <w:rPr>
          <w:bCs/>
          <w:sz w:val="18"/>
          <w:szCs w:val="18"/>
          <w:shd w:val="clear" w:color="auto" w:fill="FFFFFF"/>
        </w:rPr>
        <w:t xml:space="preserve">Церковь в политической системе </w:t>
      </w:r>
      <w:r w:rsidRPr="0043352B">
        <w:rPr>
          <w:rStyle w:val="af"/>
          <w:b w:val="0"/>
          <w:sz w:val="18"/>
          <w:szCs w:val="18"/>
        </w:rPr>
        <w:t>Русского централизованного государства</w:t>
      </w:r>
      <w:r w:rsidRPr="0043352B">
        <w:rPr>
          <w:sz w:val="18"/>
          <w:szCs w:val="18"/>
        </w:rPr>
        <w:t>.</w:t>
      </w:r>
    </w:p>
    <w:p w:rsidR="0043352B" w:rsidRPr="0043352B" w:rsidRDefault="0043352B" w:rsidP="00E81C05">
      <w:pPr>
        <w:pStyle w:val="af0"/>
        <w:shd w:val="clear" w:color="auto" w:fill="FFFFFF"/>
        <w:spacing w:before="0" w:beforeAutospacing="0" w:after="0" w:afterAutospacing="0"/>
        <w:ind w:firstLine="567"/>
        <w:jc w:val="both"/>
        <w:textAlignment w:val="baseline"/>
        <w:rPr>
          <w:sz w:val="18"/>
          <w:szCs w:val="18"/>
        </w:rPr>
      </w:pPr>
      <w:r>
        <w:rPr>
          <w:sz w:val="18"/>
          <w:szCs w:val="18"/>
        </w:rPr>
        <w:t xml:space="preserve">9. </w:t>
      </w:r>
      <w:r w:rsidRPr="0043352B">
        <w:rPr>
          <w:sz w:val="18"/>
          <w:szCs w:val="18"/>
        </w:rPr>
        <w:t xml:space="preserve">Система наказаний в </w:t>
      </w:r>
      <w:r w:rsidRPr="0043352B">
        <w:rPr>
          <w:rStyle w:val="af"/>
          <w:b w:val="0"/>
          <w:sz w:val="18"/>
          <w:szCs w:val="18"/>
        </w:rPr>
        <w:t>Русском централизованном государстве</w:t>
      </w:r>
      <w:r w:rsidRPr="0043352B">
        <w:rPr>
          <w:sz w:val="18"/>
          <w:szCs w:val="18"/>
        </w:rPr>
        <w:t>.</w:t>
      </w:r>
    </w:p>
    <w:p w:rsidR="0043352B" w:rsidRPr="0043352B" w:rsidRDefault="0043352B" w:rsidP="00E81C05">
      <w:pPr>
        <w:pStyle w:val="af0"/>
        <w:shd w:val="clear" w:color="auto" w:fill="FFFFFF"/>
        <w:spacing w:before="0" w:beforeAutospacing="0" w:after="0" w:afterAutospacing="0"/>
        <w:ind w:firstLine="567"/>
        <w:jc w:val="both"/>
        <w:textAlignment w:val="baseline"/>
        <w:rPr>
          <w:sz w:val="18"/>
          <w:szCs w:val="18"/>
        </w:rPr>
      </w:pPr>
      <w:r>
        <w:rPr>
          <w:sz w:val="18"/>
          <w:szCs w:val="18"/>
        </w:rPr>
        <w:t xml:space="preserve">10. </w:t>
      </w:r>
      <w:r w:rsidRPr="0043352B">
        <w:rPr>
          <w:sz w:val="18"/>
          <w:szCs w:val="18"/>
        </w:rPr>
        <w:t xml:space="preserve">Процессуальное право в </w:t>
      </w:r>
      <w:r w:rsidRPr="0043352B">
        <w:rPr>
          <w:rStyle w:val="af"/>
          <w:b w:val="0"/>
          <w:sz w:val="18"/>
          <w:szCs w:val="18"/>
        </w:rPr>
        <w:t>Русском централизованном государстве</w:t>
      </w:r>
      <w:r w:rsidRPr="0043352B">
        <w:rPr>
          <w:sz w:val="18"/>
          <w:szCs w:val="18"/>
        </w:rPr>
        <w:t>.</w:t>
      </w:r>
    </w:p>
    <w:p w:rsidR="0043352B" w:rsidRPr="00A6038D" w:rsidRDefault="0043352B" w:rsidP="008F20A5">
      <w:pPr>
        <w:pStyle w:val="af0"/>
        <w:shd w:val="clear" w:color="auto" w:fill="FFFFFF"/>
        <w:tabs>
          <w:tab w:val="left" w:pos="142"/>
          <w:tab w:val="left" w:pos="284"/>
        </w:tabs>
        <w:spacing w:before="0" w:beforeAutospacing="0" w:after="0" w:afterAutospacing="0"/>
        <w:jc w:val="both"/>
        <w:textAlignment w:val="baseline"/>
        <w:rPr>
          <w:color w:val="000000"/>
          <w:sz w:val="12"/>
          <w:szCs w:val="12"/>
        </w:rPr>
      </w:pPr>
    </w:p>
    <w:p w:rsidR="008F20A5" w:rsidRPr="00B3323B" w:rsidRDefault="008F20A5" w:rsidP="008F20A5">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8F20A5" w:rsidRPr="008B671F" w:rsidRDefault="008F20A5" w:rsidP="008F20A5">
      <w:pPr>
        <w:autoSpaceDE w:val="0"/>
        <w:autoSpaceDN w:val="0"/>
        <w:adjustRightInd w:val="0"/>
        <w:spacing w:line="240" w:lineRule="auto"/>
        <w:rPr>
          <w:rFonts w:ascii="Times New Roman" w:hAnsi="Times New Roman"/>
          <w:b/>
          <w:bCs/>
          <w:sz w:val="8"/>
          <w:szCs w:val="8"/>
        </w:rPr>
      </w:pPr>
    </w:p>
    <w:p w:rsidR="008F20A5" w:rsidRPr="00D62C94" w:rsidRDefault="00D62C94" w:rsidP="00AD6619">
      <w:pPr>
        <w:autoSpaceDE w:val="0"/>
        <w:autoSpaceDN w:val="0"/>
        <w:adjustRightInd w:val="0"/>
        <w:spacing w:line="240" w:lineRule="auto"/>
        <w:ind w:firstLine="567"/>
        <w:rPr>
          <w:rFonts w:ascii="Times New Roman" w:hAnsi="Times New Roman"/>
          <w:sz w:val="18"/>
          <w:szCs w:val="18"/>
        </w:rPr>
      </w:pPr>
      <w:r w:rsidRPr="00D62C94">
        <w:rPr>
          <w:rFonts w:ascii="Times New Roman" w:hAnsi="Times New Roman"/>
          <w:sz w:val="18"/>
          <w:szCs w:val="18"/>
        </w:rPr>
        <w:t xml:space="preserve">1. Расшифровать следующие термины: «крамола», «облихование», «срочная грамота», «приставная грамота», «пожилое», «старожилец», «новоприходец», «слободские люди», «пешеходцы», «бобыли», «наместник», «пути», «иммунитет», «вассалитет», «большие люди». </w:t>
      </w:r>
    </w:p>
    <w:p w:rsidR="008F20A5" w:rsidRDefault="008F20A5" w:rsidP="0045171D">
      <w:pPr>
        <w:autoSpaceDE w:val="0"/>
        <w:autoSpaceDN w:val="0"/>
        <w:adjustRightInd w:val="0"/>
        <w:spacing w:line="240" w:lineRule="auto"/>
        <w:ind w:firstLine="567"/>
        <w:rPr>
          <w:rFonts w:ascii="Times New Roman" w:hAnsi="Times New Roman"/>
          <w:sz w:val="18"/>
          <w:szCs w:val="18"/>
        </w:rPr>
      </w:pPr>
      <w:r w:rsidRPr="00D62C94">
        <w:rPr>
          <w:rFonts w:ascii="Times New Roman" w:hAnsi="Times New Roman"/>
          <w:sz w:val="18"/>
          <w:szCs w:val="18"/>
        </w:rPr>
        <w:t xml:space="preserve">2. </w:t>
      </w:r>
      <w:r w:rsidR="00D62C94" w:rsidRPr="00D62C94">
        <w:rPr>
          <w:rFonts w:ascii="Times New Roman" w:hAnsi="Times New Roman"/>
          <w:sz w:val="18"/>
          <w:szCs w:val="18"/>
        </w:rPr>
        <w:t>Начертите схему государственного аппарата русского централизованного государства.</w:t>
      </w:r>
    </w:p>
    <w:p w:rsidR="00E03919" w:rsidRPr="003C7497" w:rsidRDefault="00E03919" w:rsidP="0045171D">
      <w:pPr>
        <w:autoSpaceDE w:val="0"/>
        <w:autoSpaceDN w:val="0"/>
        <w:adjustRightInd w:val="0"/>
        <w:spacing w:line="240" w:lineRule="auto"/>
        <w:ind w:firstLine="567"/>
        <w:rPr>
          <w:rFonts w:ascii="Times New Roman" w:hAnsi="Times New Roman"/>
          <w:sz w:val="18"/>
          <w:szCs w:val="18"/>
        </w:rPr>
      </w:pPr>
      <w:r w:rsidRPr="003C7497">
        <w:rPr>
          <w:rFonts w:ascii="Times New Roman" w:hAnsi="Times New Roman"/>
          <w:sz w:val="18"/>
          <w:szCs w:val="18"/>
        </w:rPr>
        <w:t xml:space="preserve">3. </w:t>
      </w:r>
      <w:r w:rsidR="003C7497" w:rsidRPr="003C7497">
        <w:rPr>
          <w:rFonts w:ascii="Times New Roman" w:hAnsi="Times New Roman"/>
          <w:sz w:val="18"/>
          <w:szCs w:val="18"/>
        </w:rPr>
        <w:t>Дворянин Яким подал в суд на купца Третьяка, был присужден к полю, однако в день поединка Аким и Третьяк решили спор полю</w:t>
      </w:r>
      <w:r w:rsidR="003C7497">
        <w:rPr>
          <w:rFonts w:ascii="Times New Roman" w:hAnsi="Times New Roman"/>
          <w:sz w:val="18"/>
          <w:szCs w:val="18"/>
        </w:rPr>
        <w:t xml:space="preserve"> </w:t>
      </w:r>
      <w:r w:rsidR="003C7497" w:rsidRPr="003C7497">
        <w:rPr>
          <w:rFonts w:ascii="Times New Roman" w:hAnsi="Times New Roman"/>
          <w:sz w:val="18"/>
          <w:szCs w:val="18"/>
        </w:rPr>
        <w:t>- 29 бовно. Должны ли они оплачивать судебные пошлины по Судебнику 1497 г. в том случае, если: – не стояли «у поля»? – разрешили свой спор уже на самом «поле»?</w:t>
      </w:r>
    </w:p>
    <w:p w:rsidR="0045171D" w:rsidRDefault="00E03919" w:rsidP="0045171D">
      <w:pPr>
        <w:autoSpaceDE w:val="0"/>
        <w:autoSpaceDN w:val="0"/>
        <w:adjustRightInd w:val="0"/>
        <w:spacing w:line="240" w:lineRule="auto"/>
        <w:ind w:firstLine="567"/>
        <w:rPr>
          <w:rFonts w:ascii="Times New Roman" w:hAnsi="Times New Roman"/>
          <w:sz w:val="18"/>
          <w:szCs w:val="18"/>
        </w:rPr>
      </w:pPr>
      <w:r w:rsidRPr="00E03919">
        <w:rPr>
          <w:rFonts w:ascii="Times New Roman" w:hAnsi="Times New Roman"/>
          <w:sz w:val="18"/>
          <w:szCs w:val="18"/>
        </w:rPr>
        <w:t>4. На торгу была приобретена лошадь, которая была опознана как украденная. Что необходимо было предпринять по Судебнику 1497 г. для решения этого вопроса?</w:t>
      </w:r>
    </w:p>
    <w:p w:rsidR="008F20A5" w:rsidRPr="0045171D" w:rsidRDefault="008F20A5" w:rsidP="0045171D">
      <w:pPr>
        <w:autoSpaceDE w:val="0"/>
        <w:autoSpaceDN w:val="0"/>
        <w:adjustRightInd w:val="0"/>
        <w:spacing w:line="240" w:lineRule="auto"/>
        <w:ind w:firstLine="567"/>
        <w:rPr>
          <w:rFonts w:ascii="Times New Roman" w:hAnsi="Times New Roman"/>
          <w:sz w:val="18"/>
          <w:szCs w:val="18"/>
        </w:rPr>
      </w:pPr>
      <w:r w:rsidRPr="00854709">
        <w:rPr>
          <w:rFonts w:ascii="Times New Roman" w:hAnsi="Times New Roman"/>
          <w:sz w:val="18"/>
          <w:szCs w:val="18"/>
        </w:rPr>
        <w:t xml:space="preserve"> </w:t>
      </w:r>
      <w:r w:rsidR="003C7497" w:rsidRPr="00854709">
        <w:rPr>
          <w:rFonts w:ascii="Times New Roman" w:hAnsi="Times New Roman"/>
          <w:sz w:val="18"/>
          <w:szCs w:val="18"/>
        </w:rPr>
        <w:t>5</w:t>
      </w:r>
      <w:r w:rsidRPr="00854709">
        <w:rPr>
          <w:rFonts w:ascii="Times New Roman" w:hAnsi="Times New Roman"/>
          <w:sz w:val="18"/>
          <w:szCs w:val="18"/>
        </w:rPr>
        <w:t xml:space="preserve">. </w:t>
      </w:r>
      <w:r w:rsidRPr="00854709">
        <w:rPr>
          <w:rFonts w:ascii="Times New Roman" w:hAnsi="Times New Roman"/>
          <w:i/>
          <w:iCs/>
          <w:sz w:val="18"/>
          <w:szCs w:val="18"/>
        </w:rPr>
        <w:t>Укажите пропущенное слово:</w:t>
      </w:r>
    </w:p>
    <w:p w:rsidR="008F20A5" w:rsidRPr="00B3323B" w:rsidRDefault="008F20A5" w:rsidP="0045171D">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303854">
        <w:rPr>
          <w:rFonts w:ascii="Times New Roman" w:hAnsi="Times New Roman"/>
          <w:sz w:val="18"/>
          <w:szCs w:val="18"/>
        </w:rPr>
        <w:t xml:space="preserve">Прямого воздействия монгольского права на ….  не было: ни посредством применения ….. …., ни путем создания специального кодекса. </w:t>
      </w:r>
    </w:p>
    <w:p w:rsidR="008F20A5" w:rsidRPr="00B3323B" w:rsidRDefault="008F20A5" w:rsidP="0045171D">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6F3022">
        <w:rPr>
          <w:rFonts w:ascii="Times New Roman" w:hAnsi="Times New Roman"/>
          <w:sz w:val="18"/>
          <w:szCs w:val="18"/>
        </w:rPr>
        <w:t>Царская власть считалась не правом, а …… – от ее тяготы нельзя было уклониться, как и нельзя было с себя …..</w:t>
      </w:r>
      <w:proofErr w:type="gramStart"/>
      <w:r w:rsidR="00854709">
        <w:rPr>
          <w:rFonts w:ascii="Times New Roman" w:hAnsi="Times New Roman"/>
          <w:sz w:val="18"/>
          <w:szCs w:val="18"/>
        </w:rPr>
        <w:t xml:space="preserve"> </w:t>
      </w:r>
      <w:r w:rsidR="006F3022">
        <w:rPr>
          <w:rFonts w:ascii="Times New Roman" w:hAnsi="Times New Roman"/>
          <w:sz w:val="18"/>
          <w:szCs w:val="18"/>
        </w:rPr>
        <w:t>.</w:t>
      </w:r>
      <w:proofErr w:type="gramEnd"/>
    </w:p>
    <w:p w:rsidR="008F20A5" w:rsidRPr="00B3323B" w:rsidRDefault="008F20A5" w:rsidP="0045171D">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D169E2">
        <w:rPr>
          <w:rFonts w:ascii="Times New Roman" w:eastAsia="MS Mincho" w:hAnsi="Times New Roman"/>
          <w:sz w:val="18"/>
          <w:szCs w:val="18"/>
        </w:rPr>
        <w:t>К управляющему приказом для ведения дел приставлялся …., и образовывалась ….. ……</w:t>
      </w:r>
      <w:proofErr w:type="gramStart"/>
      <w:r w:rsidR="00854709">
        <w:rPr>
          <w:rFonts w:ascii="Times New Roman" w:eastAsia="MS Mincho" w:hAnsi="Times New Roman"/>
          <w:sz w:val="18"/>
          <w:szCs w:val="18"/>
        </w:rPr>
        <w:t xml:space="preserve">   </w:t>
      </w:r>
      <w:r w:rsidR="00D169E2">
        <w:rPr>
          <w:rFonts w:ascii="Times New Roman" w:eastAsia="MS Mincho" w:hAnsi="Times New Roman"/>
          <w:sz w:val="18"/>
          <w:szCs w:val="18"/>
        </w:rPr>
        <w:t>.</w:t>
      </w:r>
      <w:proofErr w:type="gramEnd"/>
    </w:p>
    <w:p w:rsidR="008F20A5" w:rsidRPr="00B3323B" w:rsidRDefault="008F20A5" w:rsidP="0045171D">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3E32C1">
        <w:rPr>
          <w:rFonts w:ascii="Times New Roman" w:hAnsi="Times New Roman"/>
          <w:sz w:val="18"/>
          <w:szCs w:val="18"/>
        </w:rPr>
        <w:t>Волости как основная административно-хозяйственная единица особенно долго сохранялись на …… Севере, где большинство населения составляли свободные ……</w:t>
      </w:r>
      <w:proofErr w:type="gramStart"/>
      <w:r w:rsidR="005A7954">
        <w:rPr>
          <w:rFonts w:ascii="Times New Roman" w:hAnsi="Times New Roman"/>
          <w:sz w:val="18"/>
          <w:szCs w:val="18"/>
        </w:rPr>
        <w:t xml:space="preserve">  </w:t>
      </w:r>
      <w:r w:rsidR="003E32C1">
        <w:rPr>
          <w:rFonts w:ascii="Times New Roman" w:hAnsi="Times New Roman"/>
          <w:sz w:val="18"/>
          <w:szCs w:val="18"/>
        </w:rPr>
        <w:t>.</w:t>
      </w:r>
      <w:proofErr w:type="gramEnd"/>
    </w:p>
    <w:p w:rsidR="008F20A5" w:rsidRDefault="008F20A5" w:rsidP="0045171D">
      <w:pPr>
        <w:spacing w:line="240" w:lineRule="auto"/>
        <w:ind w:firstLine="567"/>
        <w:rPr>
          <w:rStyle w:val="2200pt"/>
          <w:rFonts w:ascii="Times New Roman" w:hAnsi="Times New Roman"/>
          <w:color w:val="000000"/>
        </w:rPr>
      </w:pPr>
      <w:r w:rsidRPr="00B3323B">
        <w:rPr>
          <w:rFonts w:ascii="Times New Roman" w:hAnsi="Times New Roman"/>
          <w:sz w:val="18"/>
          <w:szCs w:val="18"/>
        </w:rPr>
        <w:t xml:space="preserve">- </w:t>
      </w:r>
      <w:r w:rsidR="00755A35">
        <w:rPr>
          <w:rFonts w:ascii="Times New Roman" w:hAnsi="Times New Roman"/>
          <w:sz w:val="18"/>
          <w:szCs w:val="18"/>
        </w:rPr>
        <w:t>По мере укрепления и централизации власти московских ….. создавались  важнейшие правовые документы - …. …..</w:t>
      </w:r>
      <w:proofErr w:type="gramStart"/>
      <w:r w:rsidR="005A7954">
        <w:rPr>
          <w:rFonts w:ascii="Times New Roman" w:hAnsi="Times New Roman"/>
          <w:sz w:val="18"/>
          <w:szCs w:val="18"/>
        </w:rPr>
        <w:t xml:space="preserve"> </w:t>
      </w:r>
      <w:r w:rsidR="00755A35" w:rsidRPr="005A7954">
        <w:rPr>
          <w:rFonts w:ascii="Times New Roman" w:hAnsi="Times New Roman"/>
          <w:sz w:val="18"/>
          <w:szCs w:val="18"/>
        </w:rPr>
        <w:t>.</w:t>
      </w:r>
      <w:proofErr w:type="gramEnd"/>
    </w:p>
    <w:p w:rsidR="008F20A5" w:rsidRPr="00D47990" w:rsidRDefault="003C7497" w:rsidP="0045171D">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sidRPr="00D47990">
        <w:rPr>
          <w:sz w:val="18"/>
          <w:szCs w:val="18"/>
        </w:rPr>
        <w:t>6</w:t>
      </w:r>
      <w:r w:rsidR="008F20A5" w:rsidRPr="00D47990">
        <w:rPr>
          <w:sz w:val="18"/>
          <w:szCs w:val="18"/>
        </w:rPr>
        <w:t>. Подготовьте эссе на тему: «</w:t>
      </w:r>
      <w:r w:rsidR="00D47990" w:rsidRPr="00D47990">
        <w:rPr>
          <w:sz w:val="18"/>
          <w:szCs w:val="18"/>
        </w:rPr>
        <w:t>Жалованные грамоты как форма закрепления феодальных иммунитетов в Московском централизованном государстве</w:t>
      </w:r>
      <w:r w:rsidR="008F20A5" w:rsidRPr="00D47990">
        <w:rPr>
          <w:sz w:val="18"/>
          <w:szCs w:val="18"/>
        </w:rPr>
        <w:t>»</w:t>
      </w:r>
      <w:r w:rsidR="008F20A5" w:rsidRPr="00D47990">
        <w:rPr>
          <w:color w:val="000000"/>
          <w:sz w:val="18"/>
          <w:szCs w:val="18"/>
        </w:rPr>
        <w:t>.</w:t>
      </w:r>
    </w:p>
    <w:p w:rsidR="008F20A5" w:rsidRDefault="003C7497" w:rsidP="0045171D">
      <w:pPr>
        <w:spacing w:line="240" w:lineRule="auto"/>
        <w:ind w:firstLine="567"/>
        <w:rPr>
          <w:rStyle w:val="2200pt"/>
          <w:rFonts w:ascii="Times New Roman" w:hAnsi="Times New Roman"/>
          <w:color w:val="000000"/>
        </w:rPr>
      </w:pPr>
      <w:r>
        <w:rPr>
          <w:rStyle w:val="2200pt"/>
          <w:rFonts w:ascii="Times New Roman" w:hAnsi="Times New Roman"/>
          <w:color w:val="000000"/>
        </w:rPr>
        <w:t>7</w:t>
      </w:r>
      <w:r w:rsidR="008F20A5" w:rsidRPr="003B0415">
        <w:rPr>
          <w:rStyle w:val="2200pt"/>
          <w:rFonts w:ascii="Times New Roman" w:hAnsi="Times New Roman"/>
          <w:color w:val="000000"/>
        </w:rPr>
        <w:t xml:space="preserve">. </w:t>
      </w:r>
      <w:r w:rsidR="008F20A5">
        <w:rPr>
          <w:rStyle w:val="2200pt"/>
          <w:rFonts w:ascii="Times New Roman" w:hAnsi="Times New Roman"/>
          <w:color w:val="000000"/>
        </w:rPr>
        <w:t>Сопоставьте изображению правильный вариант ответа:</w:t>
      </w:r>
    </w:p>
    <w:p w:rsidR="00A6038D" w:rsidRDefault="00A6038D" w:rsidP="00AD6619">
      <w:pPr>
        <w:ind w:firstLine="426"/>
        <w:jc w:val="center"/>
        <w:rPr>
          <w:rFonts w:ascii="Times New Roman" w:hAnsi="Times New Roman"/>
          <w:b/>
          <w:sz w:val="18"/>
          <w:szCs w:val="18"/>
        </w:rPr>
      </w:pPr>
    </w:p>
    <w:p w:rsidR="0004322D" w:rsidRDefault="0004322D" w:rsidP="00AD6619">
      <w:pPr>
        <w:ind w:firstLine="426"/>
        <w:jc w:val="center"/>
        <w:rPr>
          <w:rFonts w:ascii="Times New Roman" w:hAnsi="Times New Roman"/>
          <w:b/>
          <w:bCs/>
          <w:sz w:val="18"/>
          <w:szCs w:val="18"/>
        </w:rPr>
      </w:pPr>
      <w:r w:rsidRPr="0029645C">
        <w:rPr>
          <w:rFonts w:ascii="Times New Roman" w:hAnsi="Times New Roman"/>
          <w:b/>
          <w:sz w:val="18"/>
          <w:szCs w:val="18"/>
        </w:rPr>
        <w:lastRenderedPageBreak/>
        <w:t>Подчинение татарам выразилось главным образом в следующем:</w:t>
      </w:r>
    </w:p>
    <w:p w:rsidR="00094769" w:rsidRDefault="008B671F" w:rsidP="00094769">
      <w:pPr>
        <w:autoSpaceDE w:val="0"/>
        <w:autoSpaceDN w:val="0"/>
        <w:adjustRightInd w:val="0"/>
        <w:spacing w:line="240" w:lineRule="auto"/>
        <w:rPr>
          <w:rFonts w:ascii="Times New Roman" w:hAnsi="Times New Roman"/>
          <w:b/>
          <w:bCs/>
          <w:sz w:val="18"/>
          <w:szCs w:val="18"/>
        </w:rPr>
      </w:pPr>
      <w:r w:rsidRPr="00386C14">
        <w:rPr>
          <w:rFonts w:ascii="Times New Roman" w:hAnsi="Times New Roman"/>
          <w:b/>
          <w:bCs/>
          <w:noProof/>
          <w:sz w:val="18"/>
          <w:szCs w:val="18"/>
          <w:lang w:eastAsia="ru-RU"/>
        </w:rPr>
        <mc:AlternateContent>
          <mc:Choice Requires="wps">
            <w:drawing>
              <wp:anchor distT="0" distB="0" distL="114300" distR="114300" simplePos="0" relativeHeight="251661312" behindDoc="0" locked="0" layoutInCell="1" allowOverlap="1" wp14:anchorId="7EDE3143" wp14:editId="2D14DAC4">
                <wp:simplePos x="0" y="0"/>
                <wp:positionH relativeFrom="column">
                  <wp:posOffset>3823335</wp:posOffset>
                </wp:positionH>
                <wp:positionV relativeFrom="paragraph">
                  <wp:posOffset>173990</wp:posOffset>
                </wp:positionV>
                <wp:extent cx="436245" cy="344170"/>
                <wp:effectExtent l="0" t="0" r="20955" b="17780"/>
                <wp:wrapNone/>
                <wp:docPr id="19" name="Скругленный прямоугольник 19"/>
                <wp:cNvGraphicFramePr/>
                <a:graphic xmlns:a="http://schemas.openxmlformats.org/drawingml/2006/main">
                  <a:graphicData uri="http://schemas.microsoft.com/office/word/2010/wordprocessingShape">
                    <wps:wsp>
                      <wps:cNvSpPr/>
                      <wps:spPr>
                        <a:xfrm>
                          <a:off x="0" y="0"/>
                          <a:ext cx="436245"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C3682F">
                            <w:pPr>
                              <w:jc w:val="center"/>
                            </w:pPr>
                            <w:r>
                              <w:t>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9" o:spid="_x0000_s1026" style="position:absolute;left:0;text-align:left;margin-left:301.05pt;margin-top:13.7pt;width:34.35pt;height:27.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" fillcolor="#4f81bd [3204]" strokecolor="#243f60 [1604]" strokeweight="2pt">
                <v:textbox>
                  <w:txbxContent>
                    <w:p w:rsidR="00570157" w:rsidRDefault="00570157" w:rsidP="00C3682F">
                      <w:pPr>
                        <w:jc w:val="center"/>
                      </w:pPr>
                      <w:r>
                        <w:t>В</w:t>
                      </w:r>
                    </w:p>
                  </w:txbxContent>
                </v:textbox>
              </v:roundrect>
            </w:pict>
          </mc:Fallback>
        </mc:AlternateContent>
      </w:r>
      <w:r w:rsidRPr="00386C14">
        <w:rPr>
          <w:rFonts w:ascii="Times New Roman" w:hAnsi="Times New Roman"/>
          <w:b/>
          <w:bCs/>
          <w:noProof/>
          <w:sz w:val="18"/>
          <w:szCs w:val="18"/>
          <w:lang w:eastAsia="ru-RU"/>
        </w:rPr>
        <mc:AlternateContent>
          <mc:Choice Requires="wps">
            <w:drawing>
              <wp:anchor distT="0" distB="0" distL="114300" distR="114300" simplePos="0" relativeHeight="251659264" behindDoc="0" locked="0" layoutInCell="1" allowOverlap="1" wp14:anchorId="71185BC7" wp14:editId="4E85D236">
                <wp:simplePos x="0" y="0"/>
                <wp:positionH relativeFrom="column">
                  <wp:posOffset>1551305</wp:posOffset>
                </wp:positionH>
                <wp:positionV relativeFrom="paragraph">
                  <wp:posOffset>173990</wp:posOffset>
                </wp:positionV>
                <wp:extent cx="436245" cy="344170"/>
                <wp:effectExtent l="0" t="0" r="20955" b="17780"/>
                <wp:wrapNone/>
                <wp:docPr id="18" name="Скругленный прямоугольник 18"/>
                <wp:cNvGraphicFramePr/>
                <a:graphic xmlns:a="http://schemas.openxmlformats.org/drawingml/2006/main">
                  <a:graphicData uri="http://schemas.microsoft.com/office/word/2010/wordprocessingShape">
                    <wps:wsp>
                      <wps:cNvSpPr/>
                      <wps:spPr>
                        <a:xfrm>
                          <a:off x="0" y="0"/>
                          <a:ext cx="436245"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2122DB">
                            <w:pPr>
                              <w:jc w:val="center"/>
                            </w:pPr>
                            <w:r>
                              <w:t>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8" o:spid="_x0000_s1027" style="position:absolute;left:0;text-align:left;margin-left:122.15pt;margin-top:13.7pt;width:34.35pt;height:2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" fillcolor="#4f81bd [3204]" strokecolor="#243f60 [1604]" strokeweight="2pt">
                <v:textbox>
                  <w:txbxContent>
                    <w:p w:rsidR="00570157" w:rsidRDefault="00570157" w:rsidP="002122DB">
                      <w:pPr>
                        <w:jc w:val="center"/>
                      </w:pPr>
                      <w:r>
                        <w:t>А</w:t>
                      </w:r>
                    </w:p>
                  </w:txbxContent>
                </v:textbox>
              </v:roundrect>
            </w:pict>
          </mc:Fallback>
        </mc:AlternateContent>
      </w:r>
      <w:r w:rsidR="00094769" w:rsidRPr="00386C14">
        <w:rPr>
          <w:rFonts w:ascii="Times New Roman" w:hAnsi="Times New Roman"/>
          <w:b/>
          <w:bCs/>
          <w:noProof/>
          <w:sz w:val="18"/>
          <w:szCs w:val="18"/>
          <w:lang w:eastAsia="ru-RU"/>
        </w:rPr>
        <w:drawing>
          <wp:inline distT="0" distB="0" distL="0" distR="0" wp14:anchorId="0DD1BC95" wp14:editId="423C5D6C">
            <wp:extent cx="1543050" cy="1354188"/>
            <wp:effectExtent l="0" t="0" r="0" b="0"/>
            <wp:docPr id="7" name="Рисунок 7" descr="C:\Users\Алла\Desktop\2kw-jHykYU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ла\Desktop\2kw-jHykYUo.jpg"/>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saturation sat="400000"/>
                              </a14:imgEffect>
                            </a14:imgLayer>
                          </a14:imgProps>
                        </a:ext>
                        <a:ext uri="{28A0092B-C50C-407E-A947-70E740481C1C}">
                          <a14:useLocalDpi xmlns:a14="http://schemas.microsoft.com/office/drawing/2010/main" val="0"/>
                        </a:ext>
                      </a:extLst>
                    </a:blip>
                    <a:srcRect l="15843" r="10885" b="21306"/>
                    <a:stretch/>
                  </pic:blipFill>
                  <pic:spPr bwMode="auto">
                    <a:xfrm>
                      <a:off x="0" y="0"/>
                      <a:ext cx="1540852" cy="1352259"/>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sidR="00094769" w:rsidRPr="00386C14">
        <w:rPr>
          <w:rFonts w:ascii="Times New Roman" w:eastAsia="Times New Roman" w:hAnsi="Times New Roman"/>
          <w:snapToGrid w:val="0"/>
          <w:color w:val="000000"/>
          <w:w w:val="0"/>
          <w:sz w:val="0"/>
          <w:szCs w:val="0"/>
          <w:u w:color="000000"/>
          <w:lang w:val="x-none" w:eastAsia="x-none" w:bidi="x-none"/>
        </w:rPr>
        <w:t xml:space="preserve"> </w:t>
      </w:r>
      <w:r w:rsidR="00386C14" w:rsidRPr="00386C14">
        <w:rPr>
          <w:rFonts w:ascii="Times New Roman" w:hAnsi="Times New Roman"/>
          <w:b/>
          <w:bCs/>
          <w:noProof/>
          <w:sz w:val="18"/>
          <w:szCs w:val="18"/>
          <w:lang w:eastAsia="ru-RU"/>
        </w:rPr>
        <w:t xml:space="preserve">  </w:t>
      </w:r>
      <w:r w:rsidR="00386C14">
        <w:rPr>
          <w:rFonts w:ascii="Times New Roman" w:hAnsi="Times New Roman"/>
          <w:b/>
          <w:bCs/>
          <w:noProof/>
          <w:sz w:val="18"/>
          <w:szCs w:val="18"/>
          <w:lang w:eastAsia="ru-RU"/>
        </w:rPr>
        <w:t xml:space="preserve">                             </w:t>
      </w:r>
      <w:r w:rsidR="00094769" w:rsidRPr="00094769">
        <w:rPr>
          <w:rFonts w:ascii="Times New Roman" w:hAnsi="Times New Roman"/>
          <w:b/>
          <w:bCs/>
          <w:noProof/>
          <w:sz w:val="18"/>
          <w:szCs w:val="18"/>
          <w:lang w:eastAsia="ru-RU"/>
        </w:rPr>
        <w:drawing>
          <wp:inline distT="0" distB="0" distL="0" distR="0" wp14:anchorId="144ADBE5" wp14:editId="16E28DAD">
            <wp:extent cx="1409700" cy="1380284"/>
            <wp:effectExtent l="0" t="0" r="0" b="0"/>
            <wp:docPr id="10" name="Рисунок 10" descr="C:\Users\Алла\Desktop\scale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ла\Desktop\scale_1200.jpg"/>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a:off x="0" y="0"/>
                      <a:ext cx="1407693" cy="1378319"/>
                    </a:xfrm>
                    <a:prstGeom prst="rect">
                      <a:avLst/>
                    </a:prstGeom>
                    <a:ln>
                      <a:noFill/>
                    </a:ln>
                    <a:effectLst>
                      <a:softEdge rad="112500"/>
                    </a:effectLst>
                  </pic:spPr>
                </pic:pic>
              </a:graphicData>
            </a:graphic>
          </wp:inline>
        </w:drawing>
      </w:r>
    </w:p>
    <w:p w:rsidR="00094769" w:rsidRDefault="00386C14" w:rsidP="0029645C">
      <w:pPr>
        <w:autoSpaceDE w:val="0"/>
        <w:autoSpaceDN w:val="0"/>
        <w:adjustRightInd w:val="0"/>
        <w:spacing w:line="240" w:lineRule="auto"/>
        <w:rPr>
          <w:rFonts w:ascii="Times New Roman" w:hAnsi="Times New Roman"/>
          <w:b/>
          <w:bCs/>
          <w:sz w:val="18"/>
          <w:szCs w:val="18"/>
        </w:rPr>
      </w:pPr>
      <w:r>
        <w:rPr>
          <w:rFonts w:ascii="Times New Roman" w:hAnsi="Times New Roman"/>
          <w:b/>
          <w:bCs/>
          <w:noProof/>
          <w:sz w:val="18"/>
          <w:szCs w:val="18"/>
          <w:lang w:eastAsia="ru-RU"/>
        </w:rPr>
        <mc:AlternateContent>
          <mc:Choice Requires="wps">
            <w:drawing>
              <wp:anchor distT="0" distB="0" distL="114300" distR="114300" simplePos="0" relativeHeight="251665408" behindDoc="0" locked="0" layoutInCell="1" allowOverlap="1" wp14:anchorId="5C02BD54" wp14:editId="702615AE">
                <wp:simplePos x="0" y="0"/>
                <wp:positionH relativeFrom="column">
                  <wp:posOffset>3754524</wp:posOffset>
                </wp:positionH>
                <wp:positionV relativeFrom="paragraph">
                  <wp:posOffset>1260475</wp:posOffset>
                </wp:positionV>
                <wp:extent cx="436245" cy="327025"/>
                <wp:effectExtent l="0" t="0" r="20955" b="15875"/>
                <wp:wrapNone/>
                <wp:docPr id="21" name="Скругленный прямоугольник 21"/>
                <wp:cNvGraphicFramePr/>
                <a:graphic xmlns:a="http://schemas.openxmlformats.org/drawingml/2006/main">
                  <a:graphicData uri="http://schemas.microsoft.com/office/word/2010/wordprocessingShape">
                    <wps:wsp>
                      <wps:cNvSpPr/>
                      <wps:spPr>
                        <a:xfrm>
                          <a:off x="0" y="0"/>
                          <a:ext cx="436245" cy="3270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C3682F" w:rsidRDefault="000C171A" w:rsidP="00C3682F">
                            <w:pPr>
                              <w:jc w:val="center"/>
                              <w:rPr>
                                <w:lang w:val="en-US"/>
                              </w:rPr>
                            </w:pPr>
                            <w:r>
                              <w:rPr>
                                <w:lang w:val="en-US"/>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1" o:spid="_x0000_s1028" style="position:absolute;left:0;text-align:left;margin-left:295.65pt;margin-top:99.25pt;width:34.35pt;height:25.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" fillcolor="#4f81bd [3204]" strokecolor="#243f60 [1604]" strokeweight="2pt">
                <v:textbox>
                  <w:txbxContent>
                    <w:p w:rsidR="00570157" w:rsidRPr="00C3682F" w:rsidRDefault="00570157" w:rsidP="00C3682F">
                      <w:pPr>
                        <w:jc w:val="center"/>
                        <w:rPr>
                          <w:lang w:val="en-US"/>
                        </w:rPr>
                      </w:pPr>
                      <w:r>
                        <w:rPr>
                          <w:lang w:val="en-US"/>
                        </w:rPr>
                        <w:t>D</w:t>
                      </w:r>
                    </w:p>
                  </w:txbxContent>
                </v:textbox>
              </v:roundrect>
            </w:pict>
          </mc:Fallback>
        </mc:AlternateContent>
      </w:r>
      <w:r>
        <w:rPr>
          <w:rFonts w:ascii="Times New Roman" w:hAnsi="Times New Roman"/>
          <w:b/>
          <w:bCs/>
          <w:noProof/>
          <w:sz w:val="18"/>
          <w:szCs w:val="18"/>
          <w:lang w:eastAsia="ru-RU"/>
        </w:rPr>
        <mc:AlternateContent>
          <mc:Choice Requires="wps">
            <w:drawing>
              <wp:anchor distT="0" distB="0" distL="114300" distR="114300" simplePos="0" relativeHeight="251663360" behindDoc="0" locked="0" layoutInCell="1" allowOverlap="1" wp14:anchorId="6B2C87EA" wp14:editId="266717A4">
                <wp:simplePos x="0" y="0"/>
                <wp:positionH relativeFrom="column">
                  <wp:posOffset>1526540</wp:posOffset>
                </wp:positionH>
                <wp:positionV relativeFrom="paragraph">
                  <wp:posOffset>1257935</wp:posOffset>
                </wp:positionV>
                <wp:extent cx="436245" cy="327025"/>
                <wp:effectExtent l="0" t="0" r="20955" b="15875"/>
                <wp:wrapNone/>
                <wp:docPr id="20" name="Скругленный прямоугольник 20"/>
                <wp:cNvGraphicFramePr/>
                <a:graphic xmlns:a="http://schemas.openxmlformats.org/drawingml/2006/main">
                  <a:graphicData uri="http://schemas.microsoft.com/office/word/2010/wordprocessingShape">
                    <wps:wsp>
                      <wps:cNvSpPr/>
                      <wps:spPr>
                        <a:xfrm>
                          <a:off x="0" y="0"/>
                          <a:ext cx="436245" cy="3270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C3682F">
                            <w:pPr>
                              <w:jc w:val="center"/>
                            </w:pPr>
                            <w:r>
                              <w:t>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0" o:spid="_x0000_s1029" style="position:absolute;left:0;text-align:left;margin-left:120.2pt;margin-top:99.05pt;width:34.35pt;height:25.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" fillcolor="#4f81bd [3204]" strokecolor="#243f60 [1604]" strokeweight="2pt">
                <v:textbox>
                  <w:txbxContent>
                    <w:p w:rsidR="00570157" w:rsidRDefault="00570157" w:rsidP="00C3682F">
                      <w:pPr>
                        <w:jc w:val="center"/>
                      </w:pPr>
                      <w:r>
                        <w:t>С</w:t>
                      </w:r>
                    </w:p>
                  </w:txbxContent>
                </v:textbox>
              </v:roundrect>
            </w:pict>
          </mc:Fallback>
        </mc:AlternateContent>
      </w:r>
      <w:r>
        <w:rPr>
          <w:rFonts w:ascii="Times New Roman" w:hAnsi="Times New Roman"/>
          <w:b/>
          <w:bCs/>
          <w:noProof/>
          <w:sz w:val="18"/>
          <w:szCs w:val="18"/>
          <w:lang w:eastAsia="ru-RU"/>
        </w:rPr>
        <w:t xml:space="preserve">   </w:t>
      </w:r>
      <w:r w:rsidRPr="00094769">
        <w:rPr>
          <w:rFonts w:ascii="Times New Roman" w:hAnsi="Times New Roman"/>
          <w:b/>
          <w:bCs/>
          <w:noProof/>
          <w:sz w:val="18"/>
          <w:szCs w:val="18"/>
          <w:lang w:eastAsia="ru-RU"/>
        </w:rPr>
        <w:drawing>
          <wp:inline distT="0" distB="0" distL="0" distR="0" wp14:anchorId="1E891346" wp14:editId="0BB53941">
            <wp:extent cx="1521980" cy="1543050"/>
            <wp:effectExtent l="0" t="0" r="2540" b="0"/>
            <wp:docPr id="15" name="Рисунок 15" descr="C:\Users\Алла\Desktop\8a416e51ca522f3c1f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лла\Desktop\8a416e51ca522f3c1fdd.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22304" cy="1543379"/>
                    </a:xfrm>
                    <a:prstGeom prst="rect">
                      <a:avLst/>
                    </a:prstGeom>
                    <a:ln>
                      <a:noFill/>
                    </a:ln>
                    <a:effectLst>
                      <a:softEdge rad="112500"/>
                    </a:effectLst>
                  </pic:spPr>
                </pic:pic>
              </a:graphicData>
            </a:graphic>
          </wp:inline>
        </w:drawing>
      </w:r>
      <w:r>
        <w:rPr>
          <w:rFonts w:ascii="Times New Roman" w:hAnsi="Times New Roman"/>
          <w:b/>
          <w:bCs/>
          <w:noProof/>
          <w:sz w:val="18"/>
          <w:szCs w:val="18"/>
          <w:lang w:eastAsia="ru-RU"/>
        </w:rPr>
        <w:t xml:space="preserve">                            </w:t>
      </w:r>
      <w:r w:rsidR="00094769" w:rsidRPr="00094769">
        <w:rPr>
          <w:rFonts w:ascii="Times New Roman" w:hAnsi="Times New Roman"/>
          <w:b/>
          <w:bCs/>
          <w:noProof/>
          <w:sz w:val="18"/>
          <w:szCs w:val="18"/>
          <w:lang w:eastAsia="ru-RU"/>
        </w:rPr>
        <w:drawing>
          <wp:inline distT="0" distB="0" distL="0" distR="0" wp14:anchorId="1944B3F3" wp14:editId="7BB833CF">
            <wp:extent cx="1406495" cy="1504950"/>
            <wp:effectExtent l="0" t="0" r="3810" b="0"/>
            <wp:docPr id="12" name="Рисунок 12" descr="C:\Users\Алла\Desktop\20db45c8401ca9295235431bbb5816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лла\Desktop\20db45c8401ca9295235431bbb58162b.jpg"/>
                    <pic:cNvPicPr>
                      <a:picLocks noChangeAspect="1" noChangeArrowheads="1"/>
                    </pic:cNvPicPr>
                  </pic:nvPicPr>
                  <pic:blipFill>
                    <a:blip r:embed="rId27" cstate="print">
                      <a:extLst>
                        <a:ext uri="{BEBA8EAE-BF5A-486C-A8C5-ECC9F3942E4B}">
                          <a14:imgProps xmlns:a14="http://schemas.microsoft.com/office/drawing/2010/main">
                            <a14:imgLayer r:embed="rId28">
                              <a14:imgEffect>
                                <a14:sharpenSoften amount="25000"/>
                              </a14:imgEffect>
                              <a14:imgEffect>
                                <a14:colorTemperature colorTemp="11200"/>
                              </a14:imgEffect>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a:off x="0" y="0"/>
                      <a:ext cx="1420493" cy="1519928"/>
                    </a:xfrm>
                    <a:prstGeom prst="rect">
                      <a:avLst/>
                    </a:prstGeom>
                    <a:ln>
                      <a:noFill/>
                    </a:ln>
                    <a:effectLst>
                      <a:softEdge rad="112500"/>
                    </a:effectLst>
                  </pic:spPr>
                </pic:pic>
              </a:graphicData>
            </a:graphic>
          </wp:inline>
        </w:drawing>
      </w:r>
    </w:p>
    <w:p w:rsidR="00A6038D" w:rsidRDefault="00A6038D" w:rsidP="0029645C">
      <w:pPr>
        <w:autoSpaceDE w:val="0"/>
        <w:autoSpaceDN w:val="0"/>
        <w:adjustRightInd w:val="0"/>
        <w:spacing w:line="240" w:lineRule="auto"/>
        <w:rPr>
          <w:rFonts w:ascii="Times New Roman" w:hAnsi="Times New Roman"/>
          <w:b/>
          <w:bCs/>
          <w:sz w:val="18"/>
          <w:szCs w:val="18"/>
        </w:rPr>
      </w:pPr>
    </w:p>
    <w:p w:rsidR="0004322D" w:rsidRPr="0004322D" w:rsidRDefault="0004322D" w:rsidP="008B671F">
      <w:pPr>
        <w:autoSpaceDE w:val="0"/>
        <w:autoSpaceDN w:val="0"/>
        <w:adjustRightInd w:val="0"/>
        <w:spacing w:line="240" w:lineRule="auto"/>
        <w:ind w:firstLine="567"/>
        <w:rPr>
          <w:rFonts w:ascii="Times New Roman" w:hAnsi="Times New Roman"/>
          <w:b/>
          <w:bCs/>
          <w:sz w:val="18"/>
          <w:szCs w:val="18"/>
        </w:rPr>
      </w:pPr>
      <w:r w:rsidRPr="0004322D">
        <w:rPr>
          <w:rFonts w:ascii="Times New Roman" w:hAnsi="Times New Roman"/>
          <w:b/>
          <w:bCs/>
          <w:sz w:val="18"/>
          <w:szCs w:val="18"/>
        </w:rPr>
        <w:t xml:space="preserve">1) в признании верховной власти татарского хана; </w:t>
      </w:r>
    </w:p>
    <w:p w:rsidR="0004322D" w:rsidRPr="0004322D" w:rsidRDefault="0004322D" w:rsidP="008B671F">
      <w:pPr>
        <w:autoSpaceDE w:val="0"/>
        <w:autoSpaceDN w:val="0"/>
        <w:adjustRightInd w:val="0"/>
        <w:spacing w:line="240" w:lineRule="auto"/>
        <w:ind w:firstLine="567"/>
        <w:rPr>
          <w:rFonts w:ascii="Times New Roman" w:hAnsi="Times New Roman"/>
          <w:b/>
          <w:bCs/>
          <w:sz w:val="18"/>
          <w:szCs w:val="18"/>
        </w:rPr>
      </w:pPr>
      <w:r w:rsidRPr="0029645C">
        <w:rPr>
          <w:rFonts w:ascii="Times New Roman" w:hAnsi="Times New Roman"/>
          <w:b/>
          <w:bCs/>
          <w:iCs/>
          <w:sz w:val="18"/>
          <w:szCs w:val="18"/>
        </w:rPr>
        <w:t>2</w:t>
      </w:r>
      <w:r w:rsidRPr="0029645C">
        <w:rPr>
          <w:rFonts w:ascii="Times New Roman" w:hAnsi="Times New Roman"/>
          <w:b/>
          <w:bCs/>
          <w:sz w:val="18"/>
          <w:szCs w:val="18"/>
        </w:rPr>
        <w:t>)</w:t>
      </w:r>
      <w:r w:rsidRPr="0004322D">
        <w:rPr>
          <w:rFonts w:ascii="Times New Roman" w:hAnsi="Times New Roman"/>
          <w:b/>
          <w:bCs/>
          <w:sz w:val="18"/>
          <w:szCs w:val="18"/>
        </w:rPr>
        <w:t xml:space="preserve"> в платеже дани; </w:t>
      </w:r>
    </w:p>
    <w:p w:rsidR="0004322D" w:rsidRPr="0004322D" w:rsidRDefault="0004322D" w:rsidP="008B671F">
      <w:pPr>
        <w:autoSpaceDE w:val="0"/>
        <w:autoSpaceDN w:val="0"/>
        <w:adjustRightInd w:val="0"/>
        <w:spacing w:line="240" w:lineRule="auto"/>
        <w:ind w:firstLine="567"/>
        <w:rPr>
          <w:rFonts w:ascii="Times New Roman" w:hAnsi="Times New Roman"/>
          <w:b/>
          <w:bCs/>
          <w:sz w:val="18"/>
          <w:szCs w:val="18"/>
        </w:rPr>
      </w:pPr>
      <w:r w:rsidRPr="0004322D">
        <w:rPr>
          <w:rFonts w:ascii="Times New Roman" w:hAnsi="Times New Roman"/>
          <w:b/>
          <w:bCs/>
          <w:sz w:val="18"/>
          <w:szCs w:val="18"/>
        </w:rPr>
        <w:t xml:space="preserve">3) в доставке войск хану; </w:t>
      </w:r>
    </w:p>
    <w:p w:rsidR="0004322D" w:rsidRPr="0004322D" w:rsidRDefault="0004322D" w:rsidP="008B671F">
      <w:pPr>
        <w:autoSpaceDE w:val="0"/>
        <w:autoSpaceDN w:val="0"/>
        <w:adjustRightInd w:val="0"/>
        <w:spacing w:line="240" w:lineRule="auto"/>
        <w:ind w:firstLine="567"/>
        <w:rPr>
          <w:rFonts w:ascii="Times New Roman" w:hAnsi="Times New Roman"/>
          <w:b/>
          <w:bCs/>
          <w:sz w:val="18"/>
          <w:szCs w:val="18"/>
        </w:rPr>
      </w:pPr>
      <w:r w:rsidRPr="0004322D">
        <w:rPr>
          <w:rFonts w:ascii="Times New Roman" w:hAnsi="Times New Roman"/>
          <w:b/>
          <w:bCs/>
          <w:sz w:val="18"/>
          <w:szCs w:val="18"/>
        </w:rPr>
        <w:t xml:space="preserve">4) в содержании баскаков и войск, посылаемых в Россию. </w:t>
      </w:r>
    </w:p>
    <w:p w:rsidR="00A6038D" w:rsidRDefault="00A6038D" w:rsidP="008F20A5">
      <w:pPr>
        <w:autoSpaceDE w:val="0"/>
        <w:autoSpaceDN w:val="0"/>
        <w:adjustRightInd w:val="0"/>
        <w:spacing w:line="240" w:lineRule="auto"/>
        <w:jc w:val="center"/>
        <w:rPr>
          <w:rFonts w:ascii="Times New Roman" w:hAnsi="Times New Roman"/>
          <w:b/>
          <w:bCs/>
          <w:sz w:val="8"/>
          <w:szCs w:val="8"/>
        </w:rPr>
      </w:pPr>
    </w:p>
    <w:p w:rsidR="00A6038D" w:rsidRPr="00A6038D" w:rsidRDefault="00A6038D" w:rsidP="008F20A5">
      <w:pPr>
        <w:autoSpaceDE w:val="0"/>
        <w:autoSpaceDN w:val="0"/>
        <w:adjustRightInd w:val="0"/>
        <w:spacing w:line="240" w:lineRule="auto"/>
        <w:jc w:val="center"/>
        <w:rPr>
          <w:rFonts w:ascii="Times New Roman" w:hAnsi="Times New Roman"/>
          <w:b/>
          <w:bCs/>
          <w:sz w:val="8"/>
          <w:szCs w:val="8"/>
        </w:rPr>
      </w:pPr>
    </w:p>
    <w:p w:rsidR="008F20A5" w:rsidRDefault="008F20A5" w:rsidP="008F20A5">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t>ЗАДАЧИ</w:t>
      </w:r>
    </w:p>
    <w:p w:rsidR="00A6038D" w:rsidRPr="00E03919" w:rsidRDefault="00A6038D" w:rsidP="008F20A5">
      <w:pPr>
        <w:autoSpaceDE w:val="0"/>
        <w:autoSpaceDN w:val="0"/>
        <w:adjustRightInd w:val="0"/>
        <w:spacing w:line="240" w:lineRule="auto"/>
        <w:jc w:val="center"/>
        <w:rPr>
          <w:rFonts w:ascii="Times New Roman" w:hAnsi="Times New Roman"/>
          <w:b/>
          <w:bCs/>
          <w:sz w:val="18"/>
          <w:szCs w:val="18"/>
        </w:rPr>
      </w:pPr>
    </w:p>
    <w:p w:rsidR="00A706E3" w:rsidRPr="00A706E3" w:rsidRDefault="008F20A5" w:rsidP="008F20A5">
      <w:pPr>
        <w:autoSpaceDE w:val="0"/>
        <w:autoSpaceDN w:val="0"/>
        <w:adjustRightInd w:val="0"/>
        <w:spacing w:line="240" w:lineRule="auto"/>
        <w:ind w:firstLine="567"/>
        <w:rPr>
          <w:rFonts w:ascii="Times New Roman" w:hAnsi="Times New Roman"/>
          <w:i/>
          <w:sz w:val="18"/>
          <w:szCs w:val="18"/>
        </w:rPr>
      </w:pPr>
      <w:r w:rsidRPr="00A706E3">
        <w:rPr>
          <w:rFonts w:ascii="Times New Roman" w:hAnsi="Times New Roman"/>
          <w:color w:val="000000"/>
          <w:sz w:val="18"/>
          <w:szCs w:val="18"/>
        </w:rPr>
        <w:t xml:space="preserve">1. </w:t>
      </w:r>
      <w:r w:rsidR="00A706E3" w:rsidRPr="00A706E3">
        <w:rPr>
          <w:rFonts w:ascii="Times New Roman" w:hAnsi="Times New Roman"/>
          <w:sz w:val="18"/>
          <w:szCs w:val="18"/>
        </w:rPr>
        <w:t xml:space="preserve">Крестьянин Филипп самовольно переставил межевой знак, захватив тем самым боярскую землю. </w:t>
      </w:r>
      <w:r w:rsidR="00A706E3" w:rsidRPr="00A706E3">
        <w:rPr>
          <w:rFonts w:ascii="Times New Roman" w:hAnsi="Times New Roman"/>
          <w:i/>
          <w:sz w:val="18"/>
          <w:szCs w:val="18"/>
        </w:rPr>
        <w:t xml:space="preserve">Какое наказание он понесет по Судебнику 1497 г.? </w:t>
      </w:r>
    </w:p>
    <w:p w:rsidR="00A706E3" w:rsidRPr="00A706E3" w:rsidRDefault="008F20A5" w:rsidP="008F20A5">
      <w:pPr>
        <w:autoSpaceDE w:val="0"/>
        <w:autoSpaceDN w:val="0"/>
        <w:adjustRightInd w:val="0"/>
        <w:spacing w:line="240" w:lineRule="auto"/>
        <w:ind w:firstLine="567"/>
        <w:rPr>
          <w:rFonts w:ascii="Times New Roman" w:hAnsi="Times New Roman"/>
          <w:i/>
          <w:sz w:val="18"/>
          <w:szCs w:val="18"/>
        </w:rPr>
      </w:pPr>
      <w:r w:rsidRPr="00A706E3">
        <w:rPr>
          <w:rFonts w:ascii="Times New Roman" w:hAnsi="Times New Roman"/>
          <w:bCs/>
          <w:sz w:val="18"/>
          <w:szCs w:val="18"/>
        </w:rPr>
        <w:t xml:space="preserve">2. </w:t>
      </w:r>
      <w:r w:rsidR="00A706E3" w:rsidRPr="00A706E3">
        <w:rPr>
          <w:rFonts w:ascii="Times New Roman" w:hAnsi="Times New Roman"/>
          <w:sz w:val="18"/>
          <w:szCs w:val="18"/>
        </w:rPr>
        <w:t xml:space="preserve">Ивашка украл из церкви лампаду. </w:t>
      </w:r>
      <w:r w:rsidR="00A706E3" w:rsidRPr="00A706E3">
        <w:rPr>
          <w:rFonts w:ascii="Times New Roman" w:hAnsi="Times New Roman"/>
          <w:i/>
          <w:sz w:val="18"/>
          <w:szCs w:val="18"/>
        </w:rPr>
        <w:t xml:space="preserve">Какое наказание его ожидает по Судебнику 1497 г.? </w:t>
      </w:r>
    </w:p>
    <w:p w:rsidR="008F20A5" w:rsidRPr="00BF7653" w:rsidRDefault="008F20A5" w:rsidP="008F20A5">
      <w:pPr>
        <w:autoSpaceDE w:val="0"/>
        <w:autoSpaceDN w:val="0"/>
        <w:adjustRightInd w:val="0"/>
        <w:spacing w:line="240" w:lineRule="auto"/>
        <w:ind w:firstLine="567"/>
        <w:rPr>
          <w:rFonts w:ascii="Times New Roman" w:hAnsi="Times New Roman"/>
          <w:i/>
          <w:sz w:val="18"/>
          <w:szCs w:val="18"/>
        </w:rPr>
      </w:pPr>
      <w:r w:rsidRPr="00BF7653">
        <w:rPr>
          <w:rFonts w:ascii="Times New Roman" w:hAnsi="Times New Roman"/>
          <w:iCs/>
          <w:sz w:val="18"/>
          <w:szCs w:val="18"/>
        </w:rPr>
        <w:t xml:space="preserve">3. </w:t>
      </w:r>
      <w:r w:rsidR="00BF7653" w:rsidRPr="00BF7653">
        <w:rPr>
          <w:rFonts w:ascii="Times New Roman" w:hAnsi="Times New Roman"/>
          <w:sz w:val="18"/>
          <w:szCs w:val="18"/>
        </w:rPr>
        <w:t xml:space="preserve">Из боярской конюшни пропал конь. Сельские старики указали на Федота, отличавшегося буйным нравом. </w:t>
      </w:r>
      <w:r w:rsidR="00BF7653" w:rsidRPr="00BF7653">
        <w:rPr>
          <w:rFonts w:ascii="Times New Roman" w:hAnsi="Times New Roman"/>
          <w:i/>
          <w:sz w:val="18"/>
          <w:szCs w:val="18"/>
        </w:rPr>
        <w:t>Какое наказание может ожидать Федота по Судебнику 1497 г.?</w:t>
      </w:r>
    </w:p>
    <w:p w:rsidR="008F20A5" w:rsidRPr="006A0421" w:rsidRDefault="008F20A5" w:rsidP="008F20A5">
      <w:pPr>
        <w:autoSpaceDE w:val="0"/>
        <w:autoSpaceDN w:val="0"/>
        <w:adjustRightInd w:val="0"/>
        <w:spacing w:line="240" w:lineRule="auto"/>
        <w:ind w:firstLine="567"/>
        <w:rPr>
          <w:rFonts w:ascii="Times New Roman" w:hAnsi="Times New Roman"/>
          <w:i/>
          <w:sz w:val="18"/>
          <w:szCs w:val="18"/>
        </w:rPr>
      </w:pPr>
      <w:r w:rsidRPr="006A0421">
        <w:rPr>
          <w:rFonts w:ascii="Times New Roman" w:hAnsi="Times New Roman"/>
          <w:bCs/>
          <w:sz w:val="18"/>
          <w:szCs w:val="18"/>
        </w:rPr>
        <w:t>4.</w:t>
      </w:r>
      <w:r w:rsidRPr="006A0421">
        <w:rPr>
          <w:rFonts w:ascii="Times New Roman" w:hAnsi="Times New Roman"/>
          <w:sz w:val="18"/>
          <w:szCs w:val="18"/>
        </w:rPr>
        <w:t xml:space="preserve"> </w:t>
      </w:r>
      <w:r w:rsidR="006A0421" w:rsidRPr="006A0421">
        <w:rPr>
          <w:rFonts w:ascii="Times New Roman" w:hAnsi="Times New Roman"/>
          <w:sz w:val="18"/>
          <w:szCs w:val="18"/>
        </w:rPr>
        <w:t xml:space="preserve">Егор впервые совершил кражу, утащив из соседского птичника несколько кур. </w:t>
      </w:r>
      <w:r w:rsidR="006A0421" w:rsidRPr="006A0421">
        <w:rPr>
          <w:rFonts w:ascii="Times New Roman" w:hAnsi="Times New Roman"/>
          <w:i/>
          <w:sz w:val="18"/>
          <w:szCs w:val="18"/>
        </w:rPr>
        <w:t>Какое наказание ожидает его по Судебнику 1497 г.?</w:t>
      </w:r>
    </w:p>
    <w:p w:rsidR="008F20A5" w:rsidRPr="00E03919" w:rsidRDefault="008F20A5" w:rsidP="008F20A5">
      <w:pPr>
        <w:tabs>
          <w:tab w:val="left" w:pos="960"/>
        </w:tabs>
        <w:spacing w:line="240" w:lineRule="auto"/>
        <w:ind w:firstLine="567"/>
        <w:rPr>
          <w:rFonts w:ascii="Times New Roman" w:hAnsi="Times New Roman"/>
          <w:i/>
          <w:sz w:val="18"/>
          <w:szCs w:val="18"/>
        </w:rPr>
      </w:pPr>
      <w:r w:rsidRPr="00E03919">
        <w:rPr>
          <w:rFonts w:ascii="Times New Roman" w:hAnsi="Times New Roman"/>
          <w:sz w:val="18"/>
          <w:szCs w:val="18"/>
        </w:rPr>
        <w:t xml:space="preserve">5. </w:t>
      </w:r>
      <w:r w:rsidR="00E03919" w:rsidRPr="00E03919">
        <w:rPr>
          <w:rFonts w:ascii="Times New Roman" w:hAnsi="Times New Roman"/>
          <w:sz w:val="18"/>
          <w:szCs w:val="18"/>
        </w:rPr>
        <w:t xml:space="preserve">Холоп князя Вяземского Трифон попал в плен во время набега татарского мурзы и был уведен в Казанское ханство, откуда вскоре Трифону удалось бежать. Узнав об этом, князь Вяземский стал настаивать на возвращении Трифона в вотчину. </w:t>
      </w:r>
      <w:r w:rsidR="00E03919" w:rsidRPr="00E03919">
        <w:rPr>
          <w:rFonts w:ascii="Times New Roman" w:hAnsi="Times New Roman"/>
          <w:i/>
          <w:sz w:val="18"/>
          <w:szCs w:val="18"/>
        </w:rPr>
        <w:t>Как решал данную ситуацию Судебник 1497 г.?</w:t>
      </w:r>
    </w:p>
    <w:p w:rsidR="008F20A5" w:rsidRPr="00E03919" w:rsidRDefault="008F20A5" w:rsidP="008F20A5">
      <w:pPr>
        <w:tabs>
          <w:tab w:val="left" w:pos="960"/>
        </w:tabs>
        <w:spacing w:line="240" w:lineRule="auto"/>
        <w:ind w:firstLine="567"/>
        <w:rPr>
          <w:rFonts w:ascii="Times New Roman" w:hAnsi="Times New Roman"/>
          <w:i/>
          <w:sz w:val="18"/>
          <w:szCs w:val="18"/>
        </w:rPr>
      </w:pPr>
      <w:r w:rsidRPr="00E03919">
        <w:rPr>
          <w:rFonts w:ascii="Times New Roman" w:hAnsi="Times New Roman"/>
          <w:sz w:val="18"/>
          <w:szCs w:val="18"/>
        </w:rPr>
        <w:t xml:space="preserve">6. </w:t>
      </w:r>
      <w:r w:rsidR="00E03919" w:rsidRPr="00E03919">
        <w:rPr>
          <w:rFonts w:ascii="Times New Roman" w:hAnsi="Times New Roman"/>
          <w:sz w:val="18"/>
          <w:szCs w:val="18"/>
        </w:rPr>
        <w:t xml:space="preserve">Василий судился с Тихоном из-за долга последнего. При этом Василий подкупил дьяка, подделавшего подпись Тихона, что было впоследствии выявлено. </w:t>
      </w:r>
      <w:r w:rsidR="00E03919" w:rsidRPr="00E03919">
        <w:rPr>
          <w:rFonts w:ascii="Times New Roman" w:hAnsi="Times New Roman"/>
          <w:i/>
          <w:sz w:val="18"/>
          <w:szCs w:val="18"/>
        </w:rPr>
        <w:t>Каков будет исход дела по Судебнику 1497 г.?</w:t>
      </w:r>
    </w:p>
    <w:p w:rsidR="008F20A5" w:rsidRPr="00A6038D" w:rsidRDefault="008F20A5" w:rsidP="008F20A5">
      <w:pPr>
        <w:tabs>
          <w:tab w:val="left" w:pos="960"/>
        </w:tabs>
        <w:spacing w:line="240" w:lineRule="auto"/>
        <w:ind w:firstLine="567"/>
        <w:rPr>
          <w:rFonts w:ascii="Times New Roman" w:hAnsi="Times New Roman"/>
          <w:b/>
          <w:bCs/>
          <w:sz w:val="8"/>
          <w:szCs w:val="8"/>
        </w:rPr>
      </w:pPr>
    </w:p>
    <w:p w:rsidR="00A6038D" w:rsidRDefault="00A6038D" w:rsidP="00080ADD">
      <w:pPr>
        <w:tabs>
          <w:tab w:val="left" w:pos="960"/>
        </w:tabs>
        <w:spacing w:line="240" w:lineRule="auto"/>
        <w:jc w:val="center"/>
        <w:rPr>
          <w:rFonts w:ascii="Times New Roman" w:hAnsi="Times New Roman"/>
          <w:b/>
          <w:bCs/>
          <w:sz w:val="18"/>
          <w:szCs w:val="18"/>
        </w:rPr>
      </w:pPr>
    </w:p>
    <w:p w:rsidR="008F20A5" w:rsidRPr="00B3323B" w:rsidRDefault="008F20A5" w:rsidP="00080ADD">
      <w:pPr>
        <w:tabs>
          <w:tab w:val="left" w:pos="960"/>
        </w:tabs>
        <w:spacing w:line="240" w:lineRule="auto"/>
        <w:jc w:val="center"/>
        <w:rPr>
          <w:rFonts w:ascii="Times New Roman" w:hAnsi="Times New Roman"/>
          <w:b/>
          <w:bCs/>
          <w:sz w:val="18"/>
          <w:szCs w:val="18"/>
        </w:rPr>
      </w:pPr>
      <w:r w:rsidRPr="00B3323B">
        <w:rPr>
          <w:rFonts w:ascii="Times New Roman" w:hAnsi="Times New Roman"/>
          <w:b/>
          <w:bCs/>
          <w:sz w:val="18"/>
          <w:szCs w:val="18"/>
        </w:rPr>
        <w:lastRenderedPageBreak/>
        <w:t>ТЕСТЫ</w:t>
      </w:r>
    </w:p>
    <w:p w:rsidR="008B671F" w:rsidRPr="00A6038D" w:rsidRDefault="008B671F" w:rsidP="008F20A5">
      <w:pPr>
        <w:autoSpaceDE w:val="0"/>
        <w:autoSpaceDN w:val="0"/>
        <w:adjustRightInd w:val="0"/>
        <w:spacing w:line="240" w:lineRule="auto"/>
        <w:ind w:firstLine="567"/>
        <w:rPr>
          <w:rFonts w:ascii="Times New Roman" w:hAnsi="Times New Roman"/>
          <w:b/>
          <w:bCs/>
          <w:sz w:val="10"/>
          <w:szCs w:val="10"/>
        </w:rPr>
      </w:pPr>
    </w:p>
    <w:p w:rsidR="008F20A5" w:rsidRPr="00B3323B" w:rsidRDefault="008F20A5" w:rsidP="008F20A5">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1.</w:t>
      </w:r>
      <w:r w:rsidR="008B671F">
        <w:rPr>
          <w:rFonts w:ascii="Times New Roman" w:hAnsi="Times New Roman"/>
          <w:i/>
          <w:iCs/>
          <w:sz w:val="18"/>
          <w:szCs w:val="18"/>
        </w:rPr>
        <w:t xml:space="preserve"> </w:t>
      </w:r>
      <w:r w:rsidR="00573988">
        <w:rPr>
          <w:rFonts w:ascii="Times New Roman" w:hAnsi="Times New Roman"/>
          <w:i/>
          <w:sz w:val="18"/>
          <w:szCs w:val="18"/>
          <w:shd w:val="clear" w:color="auto" w:fill="FFFFFF"/>
        </w:rPr>
        <w:t>Полное владычество татар продолжалось не более</w:t>
      </w:r>
      <w:r w:rsidRPr="00B3323B">
        <w:rPr>
          <w:rFonts w:ascii="Times New Roman" w:hAnsi="Times New Roman"/>
          <w:i/>
          <w:iCs/>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CB48BB">
        <w:rPr>
          <w:rFonts w:ascii="Times New Roman" w:hAnsi="Times New Roman"/>
          <w:sz w:val="18"/>
          <w:szCs w:val="18"/>
        </w:rPr>
        <w:t xml:space="preserve">а) </w:t>
      </w:r>
      <w:r w:rsidR="00573988">
        <w:rPr>
          <w:rFonts w:ascii="Times New Roman" w:hAnsi="Times New Roman"/>
          <w:sz w:val="18"/>
          <w:szCs w:val="18"/>
        </w:rPr>
        <w:t>300 лет</w:t>
      </w:r>
      <w:r w:rsidRPr="00CB48BB">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F874C3">
        <w:rPr>
          <w:rFonts w:ascii="Times New Roman" w:hAnsi="Times New Roman"/>
          <w:sz w:val="18"/>
          <w:szCs w:val="18"/>
        </w:rPr>
        <w:t xml:space="preserve">б) </w:t>
      </w:r>
      <w:r w:rsidR="00573988" w:rsidRPr="00F874C3">
        <w:rPr>
          <w:rFonts w:ascii="Times New Roman" w:hAnsi="Times New Roman"/>
          <w:sz w:val="18"/>
          <w:szCs w:val="18"/>
        </w:rPr>
        <w:t>100 лет</w:t>
      </w:r>
      <w:r w:rsidRPr="00F874C3">
        <w:rPr>
          <w:rFonts w:ascii="Times New Roman" w:hAnsi="Times New Roman"/>
          <w:sz w:val="18"/>
          <w:szCs w:val="18"/>
        </w:rPr>
        <w:t>;</w:t>
      </w:r>
    </w:p>
    <w:p w:rsidR="008F20A5" w:rsidRDefault="008F20A5" w:rsidP="008F20A5">
      <w:pPr>
        <w:autoSpaceDE w:val="0"/>
        <w:autoSpaceDN w:val="0"/>
        <w:adjustRightInd w:val="0"/>
        <w:spacing w:line="240" w:lineRule="auto"/>
        <w:ind w:firstLine="567"/>
        <w:rPr>
          <w:rFonts w:ascii="Times New Roman" w:hAnsi="Times New Roman"/>
          <w:sz w:val="18"/>
          <w:szCs w:val="18"/>
        </w:rPr>
      </w:pPr>
      <w:r w:rsidRPr="00573988">
        <w:rPr>
          <w:rFonts w:ascii="Times New Roman" w:hAnsi="Times New Roman"/>
          <w:sz w:val="18"/>
          <w:szCs w:val="18"/>
        </w:rPr>
        <w:t xml:space="preserve">в) </w:t>
      </w:r>
      <w:r w:rsidR="00573988">
        <w:rPr>
          <w:rFonts w:ascii="Times New Roman" w:hAnsi="Times New Roman"/>
          <w:sz w:val="18"/>
          <w:szCs w:val="18"/>
        </w:rPr>
        <w:t>200 лет</w:t>
      </w:r>
      <w:r w:rsidRPr="00573988">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г) </w:t>
      </w:r>
      <w:r w:rsidR="00573988">
        <w:rPr>
          <w:rFonts w:ascii="Times New Roman" w:hAnsi="Times New Roman"/>
          <w:sz w:val="18"/>
          <w:szCs w:val="18"/>
        </w:rPr>
        <w:t>50 лет</w:t>
      </w:r>
      <w:r w:rsidRPr="00B3323B">
        <w:rPr>
          <w:rFonts w:ascii="Times New Roman" w:hAnsi="Times New Roman"/>
          <w:sz w:val="18"/>
          <w:szCs w:val="18"/>
        </w:rPr>
        <w:t>.</w:t>
      </w:r>
    </w:p>
    <w:p w:rsidR="008F20A5" w:rsidRPr="00A6038D" w:rsidRDefault="008F20A5" w:rsidP="008F20A5">
      <w:pPr>
        <w:autoSpaceDE w:val="0"/>
        <w:autoSpaceDN w:val="0"/>
        <w:adjustRightInd w:val="0"/>
        <w:spacing w:line="240" w:lineRule="auto"/>
        <w:ind w:firstLine="567"/>
        <w:rPr>
          <w:rFonts w:ascii="Times New Roman" w:hAnsi="Times New Roman"/>
          <w:i/>
          <w:iCs/>
          <w:sz w:val="12"/>
          <w:szCs w:val="12"/>
        </w:rPr>
      </w:pPr>
    </w:p>
    <w:p w:rsidR="008F20A5" w:rsidRPr="00B3323B" w:rsidRDefault="008F20A5" w:rsidP="008F20A5">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573988">
        <w:rPr>
          <w:rFonts w:ascii="Times New Roman" w:hAnsi="Times New Roman"/>
          <w:i/>
          <w:iCs/>
          <w:sz w:val="18"/>
          <w:szCs w:val="18"/>
        </w:rPr>
        <w:t>Получая ярлык на княжение князь подчинялся только</w:t>
      </w:r>
      <w:r w:rsidRPr="00B3323B">
        <w:rPr>
          <w:rFonts w:ascii="Times New Roman" w:hAnsi="Times New Roman"/>
          <w:i/>
          <w:iCs/>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573988">
        <w:rPr>
          <w:rFonts w:ascii="Times New Roman" w:hAnsi="Times New Roman"/>
          <w:sz w:val="18"/>
          <w:szCs w:val="18"/>
        </w:rPr>
        <w:t>Вече</w:t>
      </w:r>
      <w:r w:rsidRPr="00B3323B">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573988">
        <w:rPr>
          <w:rFonts w:ascii="Times New Roman" w:hAnsi="Times New Roman"/>
          <w:sz w:val="18"/>
          <w:szCs w:val="18"/>
        </w:rPr>
        <w:t>Боярской думе</w:t>
      </w:r>
      <w:r w:rsidRPr="00B3323B">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F874C3">
        <w:rPr>
          <w:rFonts w:ascii="Times New Roman" w:hAnsi="Times New Roman"/>
          <w:sz w:val="18"/>
          <w:szCs w:val="18"/>
        </w:rPr>
        <w:t xml:space="preserve">в) </w:t>
      </w:r>
      <w:r w:rsidR="00573988" w:rsidRPr="00F874C3">
        <w:rPr>
          <w:rFonts w:ascii="Times New Roman" w:hAnsi="Times New Roman"/>
          <w:sz w:val="18"/>
          <w:szCs w:val="18"/>
        </w:rPr>
        <w:t>хану</w:t>
      </w:r>
      <w:r w:rsidRPr="00F874C3">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573988">
        <w:rPr>
          <w:rFonts w:ascii="Times New Roman" w:hAnsi="Times New Roman"/>
          <w:sz w:val="18"/>
          <w:szCs w:val="18"/>
        </w:rPr>
        <w:t>архиепископу.</w:t>
      </w:r>
    </w:p>
    <w:p w:rsidR="008F20A5" w:rsidRPr="00A6038D" w:rsidRDefault="008F20A5" w:rsidP="008F20A5">
      <w:pPr>
        <w:autoSpaceDE w:val="0"/>
        <w:autoSpaceDN w:val="0"/>
        <w:adjustRightInd w:val="0"/>
        <w:spacing w:line="240" w:lineRule="auto"/>
        <w:ind w:firstLine="567"/>
        <w:rPr>
          <w:rFonts w:ascii="Times New Roman" w:hAnsi="Times New Roman"/>
          <w:i/>
          <w:iCs/>
          <w:sz w:val="12"/>
          <w:szCs w:val="12"/>
        </w:rPr>
      </w:pPr>
    </w:p>
    <w:p w:rsidR="008F20A5" w:rsidRPr="00B3323B" w:rsidRDefault="008F20A5" w:rsidP="008F20A5">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573988">
        <w:rPr>
          <w:rStyle w:val="af"/>
          <w:rFonts w:ascii="Times New Roman" w:hAnsi="Times New Roman"/>
          <w:b w:val="0"/>
          <w:i/>
          <w:color w:val="160F19"/>
          <w:sz w:val="18"/>
          <w:szCs w:val="18"/>
          <w:shd w:val="clear" w:color="auto" w:fill="FFFFFF"/>
        </w:rPr>
        <w:t>Центром объединения русских земель стало</w:t>
      </w:r>
      <w:r>
        <w:rPr>
          <w:rStyle w:val="af"/>
          <w:rFonts w:ascii="Times New Roman" w:hAnsi="Times New Roman"/>
          <w:b w:val="0"/>
          <w:i/>
          <w:color w:val="160F19"/>
          <w:sz w:val="18"/>
          <w:szCs w:val="18"/>
          <w:shd w:val="clear" w:color="auto" w:fill="FFFFFF"/>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F874C3">
        <w:rPr>
          <w:rFonts w:ascii="Times New Roman" w:hAnsi="Times New Roman"/>
          <w:sz w:val="18"/>
          <w:szCs w:val="18"/>
        </w:rPr>
        <w:t xml:space="preserve">а) </w:t>
      </w:r>
      <w:r w:rsidR="00573988" w:rsidRPr="00F874C3">
        <w:rPr>
          <w:rFonts w:ascii="Times New Roman" w:hAnsi="Times New Roman"/>
          <w:sz w:val="18"/>
          <w:szCs w:val="18"/>
        </w:rPr>
        <w:t>Московское княжество</w:t>
      </w:r>
      <w:r w:rsidRPr="00F874C3">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390579">
        <w:rPr>
          <w:rFonts w:ascii="Times New Roman" w:hAnsi="Times New Roman"/>
          <w:sz w:val="18"/>
          <w:szCs w:val="18"/>
        </w:rPr>
        <w:t xml:space="preserve">б) </w:t>
      </w:r>
      <w:r w:rsidR="00573988">
        <w:rPr>
          <w:rFonts w:ascii="Times New Roman" w:hAnsi="Times New Roman"/>
          <w:sz w:val="18"/>
          <w:szCs w:val="18"/>
        </w:rPr>
        <w:t>Киевское княжество</w:t>
      </w:r>
      <w:r w:rsidRPr="00390579">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573988">
        <w:rPr>
          <w:rFonts w:ascii="Times New Roman" w:hAnsi="Times New Roman"/>
          <w:color w:val="160F19"/>
          <w:sz w:val="18"/>
          <w:szCs w:val="18"/>
          <w:shd w:val="clear" w:color="auto" w:fill="FFFFFF"/>
        </w:rPr>
        <w:t>Новгородское княжество</w:t>
      </w:r>
      <w:r w:rsidRPr="00B3323B">
        <w:rPr>
          <w:rFonts w:ascii="Times New Roman" w:hAnsi="Times New Roman"/>
          <w:color w:val="160F19"/>
          <w:sz w:val="18"/>
          <w:szCs w:val="18"/>
          <w:shd w:val="clear" w:color="auto" w:fill="FFFFFF"/>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Pr>
          <w:rFonts w:ascii="Times New Roman" w:hAnsi="Times New Roman"/>
          <w:sz w:val="18"/>
          <w:szCs w:val="18"/>
        </w:rPr>
        <w:t xml:space="preserve"> </w:t>
      </w:r>
      <w:r w:rsidR="00573988">
        <w:rPr>
          <w:rFonts w:ascii="Times New Roman" w:hAnsi="Times New Roman"/>
          <w:sz w:val="18"/>
          <w:szCs w:val="18"/>
        </w:rPr>
        <w:t>Владимиро-Суздальское княжество</w:t>
      </w:r>
      <w:r>
        <w:rPr>
          <w:rFonts w:ascii="Times New Roman" w:hAnsi="Times New Roman"/>
          <w:sz w:val="18"/>
          <w:szCs w:val="18"/>
        </w:rPr>
        <w:t>.</w:t>
      </w:r>
    </w:p>
    <w:p w:rsidR="008F20A5" w:rsidRPr="00A6038D" w:rsidRDefault="008F20A5" w:rsidP="008F20A5">
      <w:pPr>
        <w:autoSpaceDE w:val="0"/>
        <w:autoSpaceDN w:val="0"/>
        <w:adjustRightInd w:val="0"/>
        <w:spacing w:line="240" w:lineRule="auto"/>
        <w:ind w:firstLine="567"/>
        <w:rPr>
          <w:rFonts w:ascii="Times New Roman" w:hAnsi="Times New Roman"/>
          <w:sz w:val="12"/>
          <w:szCs w:val="12"/>
        </w:rPr>
      </w:pPr>
    </w:p>
    <w:p w:rsidR="008F20A5" w:rsidRPr="00B3323B" w:rsidRDefault="008F20A5" w:rsidP="008F20A5">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EE05A3">
        <w:rPr>
          <w:rFonts w:ascii="Times New Roman" w:hAnsi="Times New Roman"/>
          <w:bCs/>
          <w:i/>
          <w:color w:val="000000"/>
          <w:sz w:val="18"/>
          <w:szCs w:val="18"/>
        </w:rPr>
        <w:t>Что не мог издавать царь</w:t>
      </w:r>
      <w:r w:rsidRPr="00B3323B">
        <w:rPr>
          <w:rFonts w:ascii="Times New Roman" w:hAnsi="Times New Roman"/>
          <w:i/>
          <w:iCs/>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EE05A3">
        <w:rPr>
          <w:rFonts w:ascii="Times New Roman" w:hAnsi="Times New Roman"/>
          <w:sz w:val="18"/>
          <w:szCs w:val="18"/>
        </w:rPr>
        <w:t>уставы</w:t>
      </w:r>
      <w:r w:rsidRPr="00B3323B">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EE05A3">
        <w:rPr>
          <w:rFonts w:ascii="Times New Roman" w:hAnsi="Times New Roman"/>
          <w:sz w:val="18"/>
          <w:szCs w:val="18"/>
        </w:rPr>
        <w:t>судебники</w:t>
      </w:r>
      <w:r w:rsidRPr="00B3323B">
        <w:rPr>
          <w:rFonts w:ascii="Times New Roman" w:hAnsi="Times New Roman"/>
          <w:sz w:val="18"/>
          <w:szCs w:val="18"/>
        </w:rPr>
        <w:t>;</w:t>
      </w:r>
    </w:p>
    <w:p w:rsidR="008F20A5" w:rsidRDefault="008F20A5" w:rsidP="008F20A5">
      <w:pPr>
        <w:autoSpaceDE w:val="0"/>
        <w:autoSpaceDN w:val="0"/>
        <w:adjustRightInd w:val="0"/>
        <w:spacing w:line="240" w:lineRule="auto"/>
        <w:ind w:firstLine="567"/>
        <w:rPr>
          <w:rFonts w:ascii="Times New Roman" w:hAnsi="Times New Roman"/>
          <w:color w:val="000000"/>
          <w:sz w:val="18"/>
          <w:szCs w:val="18"/>
        </w:rPr>
      </w:pPr>
      <w:r w:rsidRPr="00F874C3">
        <w:rPr>
          <w:rFonts w:ascii="Times New Roman" w:hAnsi="Times New Roman"/>
          <w:sz w:val="18"/>
          <w:szCs w:val="18"/>
        </w:rPr>
        <w:t xml:space="preserve">в) </w:t>
      </w:r>
      <w:r w:rsidR="00EE05A3" w:rsidRPr="00F874C3">
        <w:rPr>
          <w:rFonts w:ascii="Times New Roman" w:hAnsi="Times New Roman"/>
          <w:sz w:val="18"/>
          <w:szCs w:val="18"/>
        </w:rPr>
        <w:t>законы</w:t>
      </w:r>
      <w:r w:rsidRPr="00F874C3">
        <w:rPr>
          <w:rFonts w:ascii="Times New Roman" w:hAnsi="Times New Roman"/>
          <w:color w:val="000000"/>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Pr>
          <w:rFonts w:ascii="Times New Roman" w:hAnsi="Times New Roman"/>
          <w:sz w:val="18"/>
          <w:szCs w:val="18"/>
        </w:rPr>
        <w:t xml:space="preserve"> </w:t>
      </w:r>
      <w:r w:rsidR="00EE05A3">
        <w:rPr>
          <w:rFonts w:ascii="Times New Roman" w:hAnsi="Times New Roman"/>
          <w:sz w:val="18"/>
          <w:szCs w:val="18"/>
        </w:rPr>
        <w:t>уроки</w:t>
      </w:r>
      <w:r>
        <w:rPr>
          <w:rFonts w:ascii="Times New Roman" w:hAnsi="Times New Roman"/>
          <w:sz w:val="18"/>
          <w:szCs w:val="18"/>
        </w:rPr>
        <w:t>.</w:t>
      </w:r>
    </w:p>
    <w:p w:rsidR="008F20A5" w:rsidRPr="00A6038D" w:rsidRDefault="008F20A5" w:rsidP="008F20A5">
      <w:pPr>
        <w:autoSpaceDE w:val="0"/>
        <w:autoSpaceDN w:val="0"/>
        <w:adjustRightInd w:val="0"/>
        <w:spacing w:line="240" w:lineRule="auto"/>
        <w:ind w:firstLine="567"/>
        <w:rPr>
          <w:rFonts w:ascii="Times New Roman" w:hAnsi="Times New Roman"/>
          <w:color w:val="000000"/>
          <w:sz w:val="12"/>
          <w:szCs w:val="12"/>
        </w:rPr>
      </w:pPr>
    </w:p>
    <w:p w:rsidR="008F20A5" w:rsidRPr="00B3323B" w:rsidRDefault="008F20A5" w:rsidP="008F20A5">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5. </w:t>
      </w:r>
      <w:r w:rsidR="00EE05A3">
        <w:rPr>
          <w:rFonts w:ascii="Times New Roman" w:hAnsi="Times New Roman"/>
          <w:i/>
          <w:iCs/>
          <w:sz w:val="18"/>
          <w:szCs w:val="18"/>
        </w:rPr>
        <w:t>Кто не входил в состав Боярской думы</w:t>
      </w:r>
      <w:r w:rsidRPr="00B3323B">
        <w:rPr>
          <w:rFonts w:ascii="Times New Roman" w:hAnsi="Times New Roman"/>
          <w:i/>
          <w:iCs/>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DC5B5F">
        <w:rPr>
          <w:rFonts w:ascii="Times New Roman" w:hAnsi="Times New Roman"/>
          <w:sz w:val="18"/>
          <w:szCs w:val="18"/>
        </w:rPr>
        <w:t xml:space="preserve">а) </w:t>
      </w:r>
      <w:r w:rsidR="00DC5B5F">
        <w:rPr>
          <w:rFonts w:ascii="Times New Roman" w:hAnsi="Times New Roman"/>
          <w:sz w:val="18"/>
          <w:szCs w:val="18"/>
        </w:rPr>
        <w:t>дети боярские</w:t>
      </w:r>
      <w:r w:rsidRPr="00DC5B5F">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F874C3">
        <w:rPr>
          <w:rFonts w:ascii="Times New Roman" w:hAnsi="Times New Roman"/>
          <w:sz w:val="18"/>
          <w:szCs w:val="18"/>
        </w:rPr>
        <w:t xml:space="preserve">б) </w:t>
      </w:r>
      <w:r w:rsidR="00DC5B5F" w:rsidRPr="00F874C3">
        <w:rPr>
          <w:rFonts w:ascii="Times New Roman" w:hAnsi="Times New Roman"/>
          <w:sz w:val="18"/>
          <w:szCs w:val="18"/>
        </w:rPr>
        <w:t>дьяки</w:t>
      </w:r>
      <w:r w:rsidRPr="00F874C3">
        <w:rPr>
          <w:rFonts w:ascii="Times New Roman" w:hAnsi="Times New Roman"/>
          <w:sz w:val="18"/>
          <w:szCs w:val="18"/>
        </w:rPr>
        <w:t>;</w:t>
      </w:r>
    </w:p>
    <w:p w:rsidR="008F20A5" w:rsidRPr="00E1209F" w:rsidRDefault="008F20A5" w:rsidP="008F20A5">
      <w:pPr>
        <w:autoSpaceDE w:val="0"/>
        <w:autoSpaceDN w:val="0"/>
        <w:adjustRightInd w:val="0"/>
        <w:spacing w:line="240" w:lineRule="auto"/>
        <w:ind w:firstLine="567"/>
        <w:rPr>
          <w:rFonts w:ascii="Times New Roman" w:hAnsi="Times New Roman"/>
          <w:sz w:val="18"/>
          <w:szCs w:val="18"/>
        </w:rPr>
      </w:pPr>
      <w:r w:rsidRPr="009202F2">
        <w:rPr>
          <w:rFonts w:ascii="Times New Roman" w:hAnsi="Times New Roman"/>
          <w:sz w:val="18"/>
          <w:szCs w:val="18"/>
        </w:rPr>
        <w:t xml:space="preserve">в) </w:t>
      </w:r>
      <w:r w:rsidR="00DC5B5F">
        <w:rPr>
          <w:rFonts w:ascii="Times New Roman" w:hAnsi="Times New Roman"/>
          <w:iCs/>
          <w:sz w:val="18"/>
          <w:szCs w:val="18"/>
        </w:rPr>
        <w:t>введенные бояре</w:t>
      </w:r>
      <w:r w:rsidRPr="009202F2">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DC5B5F">
        <w:rPr>
          <w:rFonts w:ascii="Times New Roman" w:hAnsi="Times New Roman"/>
          <w:sz w:val="18"/>
          <w:szCs w:val="18"/>
        </w:rPr>
        <w:t>окольничьи</w:t>
      </w:r>
      <w:r w:rsidRPr="00B3323B">
        <w:rPr>
          <w:rFonts w:ascii="Times New Roman" w:hAnsi="Times New Roman"/>
          <w:sz w:val="18"/>
          <w:szCs w:val="18"/>
        </w:rPr>
        <w:t>.</w:t>
      </w:r>
    </w:p>
    <w:p w:rsidR="008F20A5" w:rsidRPr="00A6038D" w:rsidRDefault="008F20A5" w:rsidP="008F20A5">
      <w:pPr>
        <w:autoSpaceDE w:val="0"/>
        <w:autoSpaceDN w:val="0"/>
        <w:adjustRightInd w:val="0"/>
        <w:spacing w:line="240" w:lineRule="auto"/>
        <w:ind w:firstLine="567"/>
        <w:rPr>
          <w:rFonts w:ascii="Times New Roman" w:hAnsi="Times New Roman"/>
          <w:sz w:val="12"/>
          <w:szCs w:val="12"/>
        </w:rPr>
      </w:pPr>
    </w:p>
    <w:p w:rsidR="008F20A5" w:rsidRPr="00B3323B" w:rsidRDefault="008F20A5" w:rsidP="008F20A5">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sidR="00413F42">
        <w:rPr>
          <w:rFonts w:ascii="Times New Roman" w:hAnsi="Times New Roman"/>
          <w:i/>
          <w:iCs/>
          <w:sz w:val="18"/>
          <w:szCs w:val="18"/>
        </w:rPr>
        <w:t xml:space="preserve"> </w:t>
      </w:r>
      <w:r w:rsidR="00413F42">
        <w:rPr>
          <w:rFonts w:ascii="Times New Roman" w:hAnsi="Times New Roman"/>
          <w:i/>
          <w:sz w:val="18"/>
          <w:szCs w:val="18"/>
          <w:shd w:val="clear" w:color="auto" w:fill="FFFFFF"/>
        </w:rPr>
        <w:t>Уставные грамоты издавались с целью упорядочения и законодательной регламентации полномочий</w:t>
      </w:r>
      <w:r w:rsidRPr="00B3323B">
        <w:rPr>
          <w:rFonts w:ascii="Times New Roman" w:hAnsi="Times New Roman"/>
          <w:i/>
          <w:iCs/>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0638C1">
        <w:rPr>
          <w:rFonts w:ascii="Times New Roman" w:hAnsi="Times New Roman"/>
          <w:sz w:val="18"/>
          <w:szCs w:val="18"/>
        </w:rPr>
        <w:t xml:space="preserve">а) </w:t>
      </w:r>
      <w:r w:rsidR="00413F42">
        <w:rPr>
          <w:rFonts w:ascii="Times New Roman" w:hAnsi="Times New Roman"/>
          <w:sz w:val="18"/>
          <w:szCs w:val="18"/>
        </w:rPr>
        <w:t>князей</w:t>
      </w:r>
      <w:r w:rsidRPr="000638C1">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F874C3">
        <w:rPr>
          <w:rFonts w:ascii="Times New Roman" w:hAnsi="Times New Roman"/>
          <w:sz w:val="18"/>
          <w:szCs w:val="18"/>
        </w:rPr>
        <w:t xml:space="preserve">б) </w:t>
      </w:r>
      <w:r w:rsidR="00413F42" w:rsidRPr="00F874C3">
        <w:rPr>
          <w:rFonts w:ascii="Times New Roman" w:hAnsi="Times New Roman"/>
          <w:sz w:val="18"/>
          <w:szCs w:val="18"/>
        </w:rPr>
        <w:t>наместников</w:t>
      </w:r>
      <w:r w:rsidRPr="00F874C3">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413F42">
        <w:rPr>
          <w:rFonts w:ascii="Times New Roman" w:hAnsi="Times New Roman"/>
          <w:sz w:val="18"/>
          <w:szCs w:val="18"/>
        </w:rPr>
        <w:t>вассалов</w:t>
      </w:r>
      <w:r w:rsidRPr="00B3323B">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413F42">
        <w:rPr>
          <w:rFonts w:ascii="Times New Roman" w:hAnsi="Times New Roman"/>
          <w:sz w:val="18"/>
          <w:szCs w:val="18"/>
        </w:rPr>
        <w:t>воевод</w:t>
      </w:r>
      <w:r w:rsidRPr="00B3323B">
        <w:rPr>
          <w:rFonts w:ascii="Times New Roman" w:hAnsi="Times New Roman"/>
          <w:sz w:val="18"/>
          <w:szCs w:val="18"/>
        </w:rPr>
        <w:t>.</w:t>
      </w:r>
    </w:p>
    <w:p w:rsidR="008F20A5" w:rsidRPr="00A6038D" w:rsidRDefault="008F20A5" w:rsidP="008F20A5">
      <w:pPr>
        <w:autoSpaceDE w:val="0"/>
        <w:autoSpaceDN w:val="0"/>
        <w:adjustRightInd w:val="0"/>
        <w:spacing w:line="240" w:lineRule="auto"/>
        <w:ind w:firstLine="567"/>
        <w:rPr>
          <w:rFonts w:ascii="Times New Roman" w:hAnsi="Times New Roman"/>
          <w:sz w:val="12"/>
          <w:szCs w:val="12"/>
        </w:rPr>
      </w:pPr>
    </w:p>
    <w:p w:rsidR="008F20A5" w:rsidRPr="0023182D" w:rsidRDefault="008F20A5" w:rsidP="008F20A5">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 xml:space="preserve">7. </w:t>
      </w:r>
      <w:r w:rsidR="0023182D" w:rsidRPr="0023182D">
        <w:rPr>
          <w:rFonts w:ascii="Times New Roman" w:hAnsi="Times New Roman"/>
          <w:i/>
          <w:iCs/>
          <w:sz w:val="18"/>
          <w:szCs w:val="18"/>
        </w:rPr>
        <w:t xml:space="preserve">Юрьев день - </w:t>
      </w:r>
      <w:r w:rsidR="0023182D" w:rsidRPr="0023182D">
        <w:rPr>
          <w:rFonts w:ascii="Times New Roman" w:hAnsi="Times New Roman"/>
          <w:i/>
          <w:sz w:val="18"/>
          <w:szCs w:val="18"/>
          <w:shd w:val="clear" w:color="auto" w:fill="FFFFFF"/>
        </w:rPr>
        <w:t>день, когда крестьяне имели право на переход от одного помещика к другому</w:t>
      </w:r>
      <w:r w:rsidRPr="0023182D">
        <w:rPr>
          <w:rFonts w:ascii="Times New Roman" w:hAnsi="Times New Roman"/>
          <w:i/>
          <w:iCs/>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F874C3">
        <w:rPr>
          <w:rFonts w:ascii="Times New Roman" w:hAnsi="Times New Roman"/>
          <w:sz w:val="18"/>
          <w:szCs w:val="18"/>
        </w:rPr>
        <w:t xml:space="preserve">а) </w:t>
      </w:r>
      <w:r w:rsidR="00657A92" w:rsidRPr="00F874C3">
        <w:rPr>
          <w:rFonts w:ascii="Times New Roman" w:hAnsi="Times New Roman"/>
          <w:sz w:val="18"/>
          <w:szCs w:val="18"/>
        </w:rPr>
        <w:t>26 ноября</w:t>
      </w:r>
      <w:r w:rsidRPr="00F874C3">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657A92">
        <w:rPr>
          <w:rFonts w:ascii="Times New Roman" w:hAnsi="Times New Roman"/>
          <w:sz w:val="18"/>
          <w:szCs w:val="18"/>
        </w:rPr>
        <w:t xml:space="preserve">б) </w:t>
      </w:r>
      <w:r w:rsidR="00657A92">
        <w:rPr>
          <w:rFonts w:ascii="Times New Roman" w:hAnsi="Times New Roman"/>
          <w:sz w:val="18"/>
          <w:szCs w:val="18"/>
        </w:rPr>
        <w:t>15 марта</w:t>
      </w:r>
      <w:r w:rsidRPr="00657A92">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555A62">
        <w:rPr>
          <w:rFonts w:ascii="Times New Roman" w:hAnsi="Times New Roman"/>
          <w:sz w:val="18"/>
          <w:szCs w:val="18"/>
        </w:rPr>
        <w:t xml:space="preserve">в) </w:t>
      </w:r>
      <w:r w:rsidR="00657A92">
        <w:rPr>
          <w:rFonts w:ascii="Times New Roman" w:hAnsi="Times New Roman"/>
          <w:sz w:val="18"/>
          <w:szCs w:val="18"/>
        </w:rPr>
        <w:t>21 февраля</w:t>
      </w:r>
      <w:r w:rsidRPr="00555A62">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657A92">
        <w:rPr>
          <w:rFonts w:ascii="Times New Roman" w:hAnsi="Times New Roman"/>
          <w:sz w:val="18"/>
          <w:szCs w:val="18"/>
        </w:rPr>
        <w:t>04 апреля</w:t>
      </w:r>
      <w:r w:rsidRPr="00B3323B">
        <w:rPr>
          <w:rFonts w:ascii="Times New Roman" w:hAnsi="Times New Roman"/>
          <w:sz w:val="18"/>
          <w:szCs w:val="18"/>
        </w:rPr>
        <w:t>.</w:t>
      </w:r>
    </w:p>
    <w:p w:rsidR="008F20A5" w:rsidRPr="00A6038D" w:rsidRDefault="008F20A5" w:rsidP="008F20A5">
      <w:pPr>
        <w:autoSpaceDE w:val="0"/>
        <w:autoSpaceDN w:val="0"/>
        <w:adjustRightInd w:val="0"/>
        <w:spacing w:line="240" w:lineRule="auto"/>
        <w:ind w:firstLine="567"/>
        <w:rPr>
          <w:rFonts w:ascii="Times New Roman" w:hAnsi="Times New Roman"/>
          <w:sz w:val="12"/>
          <w:szCs w:val="12"/>
        </w:rPr>
      </w:pPr>
    </w:p>
    <w:p w:rsidR="008F20A5" w:rsidRPr="00B3323B" w:rsidRDefault="008F20A5" w:rsidP="008F20A5">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3F66EA">
        <w:rPr>
          <w:rFonts w:ascii="Times New Roman" w:eastAsia="Times New Roman" w:hAnsi="Times New Roman"/>
          <w:i/>
          <w:sz w:val="18"/>
          <w:szCs w:val="18"/>
        </w:rPr>
        <w:t>«Государь» - слово, которое не указывало на</w:t>
      </w:r>
      <w:r w:rsidRPr="00B3323B">
        <w:rPr>
          <w:rFonts w:ascii="Times New Roman" w:hAnsi="Times New Roman"/>
          <w:i/>
          <w:iCs/>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3F66EA">
        <w:rPr>
          <w:rFonts w:ascii="Times New Roman" w:hAnsi="Times New Roman"/>
          <w:sz w:val="18"/>
          <w:szCs w:val="18"/>
        </w:rPr>
        <w:t>власть хозяйскую</w:t>
      </w:r>
      <w:r w:rsidRPr="00B3323B">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3F66EA">
        <w:rPr>
          <w:rFonts w:ascii="Times New Roman" w:hAnsi="Times New Roman"/>
          <w:sz w:val="18"/>
          <w:szCs w:val="18"/>
        </w:rPr>
        <w:t xml:space="preserve">б) </w:t>
      </w:r>
      <w:r w:rsidR="003F66EA">
        <w:rPr>
          <w:rFonts w:ascii="Times New Roman" w:hAnsi="Times New Roman"/>
          <w:sz w:val="18"/>
          <w:szCs w:val="18"/>
        </w:rPr>
        <w:t>власть над зависимыми людьми</w:t>
      </w:r>
      <w:r w:rsidRPr="003F66EA">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F874C3">
        <w:rPr>
          <w:rFonts w:ascii="Times New Roman" w:hAnsi="Times New Roman"/>
          <w:sz w:val="18"/>
          <w:szCs w:val="18"/>
        </w:rPr>
        <w:t xml:space="preserve">в) </w:t>
      </w:r>
      <w:r w:rsidR="003F66EA" w:rsidRPr="00F874C3">
        <w:rPr>
          <w:rFonts w:ascii="Times New Roman" w:hAnsi="Times New Roman"/>
          <w:color w:val="160F19"/>
          <w:sz w:val="18"/>
          <w:szCs w:val="18"/>
          <w:shd w:val="clear" w:color="auto" w:fill="FFFFFF"/>
        </w:rPr>
        <w:t>властителя</w:t>
      </w:r>
      <w:r w:rsidRPr="00F874C3">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p>
    <w:p w:rsidR="008F20A5" w:rsidRPr="00112C04" w:rsidRDefault="008F20A5" w:rsidP="00A6038D">
      <w:pPr>
        <w:autoSpaceDE w:val="0"/>
        <w:autoSpaceDN w:val="0"/>
        <w:adjustRightInd w:val="0"/>
        <w:spacing w:line="240" w:lineRule="auto"/>
        <w:ind w:firstLine="567"/>
        <w:rPr>
          <w:i/>
          <w:iCs/>
          <w:sz w:val="18"/>
          <w:szCs w:val="18"/>
        </w:rPr>
      </w:pPr>
      <w:r w:rsidRPr="00112C04">
        <w:rPr>
          <w:rFonts w:ascii="Times New Roman" w:hAnsi="Times New Roman"/>
          <w:i/>
          <w:iCs/>
          <w:sz w:val="18"/>
          <w:szCs w:val="18"/>
        </w:rPr>
        <w:lastRenderedPageBreak/>
        <w:t xml:space="preserve">9. </w:t>
      </w:r>
      <w:r w:rsidR="0042672E">
        <w:rPr>
          <w:rFonts w:ascii="Times New Roman" w:hAnsi="Times New Roman"/>
          <w:i/>
          <w:iCs/>
          <w:sz w:val="18"/>
          <w:szCs w:val="18"/>
        </w:rPr>
        <w:t xml:space="preserve">В области центрального управления в </w:t>
      </w:r>
      <w:r w:rsidR="0042672E">
        <w:rPr>
          <w:rFonts w:ascii="Times New Roman" w:hAnsi="Times New Roman"/>
          <w:i/>
          <w:iCs/>
          <w:sz w:val="18"/>
          <w:szCs w:val="18"/>
          <w:lang w:val="en-US"/>
        </w:rPr>
        <w:t>XV</w:t>
      </w:r>
      <w:r w:rsidR="0042672E">
        <w:rPr>
          <w:rFonts w:ascii="Times New Roman" w:hAnsi="Times New Roman"/>
          <w:i/>
          <w:iCs/>
          <w:sz w:val="18"/>
          <w:szCs w:val="18"/>
        </w:rPr>
        <w:t xml:space="preserve"> в. наблюдался переход от дворцово-вотчинной системы к</w:t>
      </w:r>
      <w:r w:rsidRPr="00112C04">
        <w:rPr>
          <w:i/>
          <w:iCs/>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393AF9">
        <w:rPr>
          <w:rFonts w:ascii="Times New Roman" w:hAnsi="Times New Roman"/>
          <w:sz w:val="18"/>
          <w:szCs w:val="18"/>
        </w:rPr>
        <w:t xml:space="preserve">а) </w:t>
      </w:r>
      <w:r w:rsidR="0042672E">
        <w:rPr>
          <w:rFonts w:ascii="Times New Roman" w:hAnsi="Times New Roman"/>
          <w:sz w:val="18"/>
          <w:szCs w:val="18"/>
        </w:rPr>
        <w:t>губерной</w:t>
      </w:r>
      <w:r w:rsidRPr="00393AF9">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393AF9">
        <w:rPr>
          <w:rFonts w:ascii="Times New Roman" w:hAnsi="Times New Roman"/>
          <w:sz w:val="18"/>
          <w:szCs w:val="18"/>
        </w:rPr>
        <w:t xml:space="preserve">б) </w:t>
      </w:r>
      <w:r w:rsidR="0042672E">
        <w:rPr>
          <w:rFonts w:ascii="Times New Roman" w:hAnsi="Times New Roman"/>
          <w:sz w:val="18"/>
          <w:szCs w:val="18"/>
        </w:rPr>
        <w:t>уставной</w:t>
      </w:r>
      <w:r w:rsidRPr="00393AF9">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9528D8">
        <w:rPr>
          <w:rFonts w:ascii="Times New Roman" w:hAnsi="Times New Roman"/>
          <w:sz w:val="18"/>
          <w:szCs w:val="18"/>
        </w:rPr>
        <w:t xml:space="preserve">в) </w:t>
      </w:r>
      <w:r w:rsidR="0042672E" w:rsidRPr="009528D8">
        <w:rPr>
          <w:rFonts w:ascii="Times New Roman" w:hAnsi="Times New Roman"/>
          <w:sz w:val="18"/>
          <w:szCs w:val="18"/>
        </w:rPr>
        <w:t>приказной</w:t>
      </w:r>
      <w:r w:rsidRPr="009528D8">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42672E">
        <w:rPr>
          <w:rFonts w:ascii="Times New Roman" w:hAnsi="Times New Roman"/>
          <w:sz w:val="18"/>
          <w:szCs w:val="18"/>
        </w:rPr>
        <w:t>вотчинной</w:t>
      </w:r>
      <w:r w:rsidRPr="00B3323B">
        <w:rPr>
          <w:rFonts w:ascii="Times New Roman" w:hAnsi="Times New Roman"/>
          <w:sz w:val="18"/>
          <w:szCs w:val="18"/>
        </w:rPr>
        <w:t>.</w:t>
      </w:r>
    </w:p>
    <w:p w:rsidR="008F20A5" w:rsidRPr="00A6038D" w:rsidRDefault="008F20A5" w:rsidP="008F20A5">
      <w:pPr>
        <w:autoSpaceDE w:val="0"/>
        <w:autoSpaceDN w:val="0"/>
        <w:adjustRightInd w:val="0"/>
        <w:spacing w:line="240" w:lineRule="auto"/>
        <w:ind w:firstLine="567"/>
        <w:rPr>
          <w:rFonts w:ascii="Times New Roman" w:hAnsi="Times New Roman"/>
          <w:color w:val="000000"/>
          <w:sz w:val="12"/>
          <w:szCs w:val="12"/>
        </w:rPr>
      </w:pPr>
    </w:p>
    <w:p w:rsidR="008F20A5" w:rsidRPr="00B3323B" w:rsidRDefault="008F20A5" w:rsidP="008F20A5">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337FC7">
        <w:rPr>
          <w:rFonts w:ascii="Times New Roman" w:hAnsi="Times New Roman"/>
          <w:i/>
          <w:iCs/>
          <w:sz w:val="18"/>
          <w:szCs w:val="18"/>
        </w:rPr>
        <w:t>К числу государственных преступлений Судебник 1497г. относил</w:t>
      </w:r>
      <w:r w:rsidRPr="00B3323B">
        <w:rPr>
          <w:rFonts w:ascii="Times New Roman" w:hAnsi="Times New Roman"/>
          <w:i/>
          <w:iCs/>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337FC7">
        <w:rPr>
          <w:rFonts w:ascii="Times New Roman" w:hAnsi="Times New Roman"/>
          <w:sz w:val="18"/>
          <w:szCs w:val="18"/>
        </w:rPr>
        <w:t>татьбу</w:t>
      </w:r>
      <w:r w:rsidRPr="00B3323B">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337FC7">
        <w:rPr>
          <w:rFonts w:ascii="Times New Roman" w:hAnsi="Times New Roman"/>
          <w:sz w:val="18"/>
          <w:szCs w:val="18"/>
        </w:rPr>
        <w:t>ябедничество</w:t>
      </w:r>
      <w:r w:rsidRPr="00B3323B">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337FC7">
        <w:rPr>
          <w:rFonts w:ascii="Times New Roman" w:hAnsi="Times New Roman"/>
          <w:sz w:val="18"/>
          <w:szCs w:val="18"/>
        </w:rPr>
        <w:t>лжесвидетельство</w:t>
      </w:r>
      <w:r w:rsidRPr="00337FC7">
        <w:rPr>
          <w:rFonts w:ascii="Times New Roman" w:hAnsi="Times New Roman"/>
          <w:sz w:val="18"/>
          <w:szCs w:val="18"/>
        </w:rPr>
        <w:t>;</w:t>
      </w:r>
    </w:p>
    <w:p w:rsidR="008F20A5" w:rsidRPr="00B3323B" w:rsidRDefault="008F20A5" w:rsidP="008F20A5">
      <w:pPr>
        <w:autoSpaceDE w:val="0"/>
        <w:autoSpaceDN w:val="0"/>
        <w:adjustRightInd w:val="0"/>
        <w:spacing w:line="240" w:lineRule="auto"/>
        <w:ind w:firstLine="567"/>
        <w:rPr>
          <w:rFonts w:ascii="Times New Roman" w:hAnsi="Times New Roman"/>
          <w:sz w:val="18"/>
          <w:szCs w:val="18"/>
        </w:rPr>
      </w:pPr>
      <w:r w:rsidRPr="009528D8">
        <w:rPr>
          <w:rFonts w:ascii="Times New Roman" w:hAnsi="Times New Roman"/>
          <w:sz w:val="18"/>
          <w:szCs w:val="18"/>
        </w:rPr>
        <w:t xml:space="preserve">г) </w:t>
      </w:r>
      <w:r w:rsidR="00337FC7" w:rsidRPr="009528D8">
        <w:rPr>
          <w:rFonts w:ascii="Times New Roman" w:hAnsi="Times New Roman"/>
          <w:sz w:val="18"/>
          <w:szCs w:val="18"/>
        </w:rPr>
        <w:t>крамолу</w:t>
      </w:r>
      <w:r w:rsidRPr="009528D8">
        <w:rPr>
          <w:rFonts w:ascii="Times New Roman" w:hAnsi="Times New Roman"/>
          <w:sz w:val="18"/>
          <w:szCs w:val="18"/>
        </w:rPr>
        <w:t>.</w:t>
      </w:r>
    </w:p>
    <w:p w:rsidR="008F20A5" w:rsidRPr="00B3323B" w:rsidRDefault="008F20A5" w:rsidP="008F20A5">
      <w:pPr>
        <w:autoSpaceDE w:val="0"/>
        <w:autoSpaceDN w:val="0"/>
        <w:adjustRightInd w:val="0"/>
        <w:spacing w:line="240" w:lineRule="auto"/>
        <w:jc w:val="center"/>
        <w:rPr>
          <w:rFonts w:ascii="Times New Roman" w:hAnsi="Times New Roman"/>
          <w:b/>
          <w:sz w:val="18"/>
          <w:szCs w:val="18"/>
        </w:rPr>
      </w:pPr>
      <w:r w:rsidRPr="00B3323B">
        <w:rPr>
          <w:rFonts w:ascii="Times New Roman" w:hAnsi="Times New Roman"/>
          <w:b/>
          <w:sz w:val="18"/>
          <w:szCs w:val="18"/>
        </w:rPr>
        <w:t>ОСНОВНЫЕ ТЕРМИНЫ И ПОНЯТИЯ:</w:t>
      </w:r>
    </w:p>
    <w:p w:rsidR="008B671F" w:rsidRPr="00A6038D" w:rsidRDefault="008B671F" w:rsidP="00E32353">
      <w:pPr>
        <w:ind w:firstLine="567"/>
        <w:rPr>
          <w:rFonts w:ascii="Times New Roman" w:hAnsi="Times New Roman"/>
          <w:b/>
          <w:sz w:val="10"/>
          <w:szCs w:val="10"/>
        </w:rPr>
      </w:pPr>
    </w:p>
    <w:p w:rsidR="00337FC7" w:rsidRPr="00337FC7" w:rsidRDefault="00337FC7" w:rsidP="008B671F">
      <w:pPr>
        <w:rPr>
          <w:rFonts w:ascii="Times New Roman" w:hAnsi="Times New Roman"/>
          <w:sz w:val="18"/>
          <w:szCs w:val="18"/>
        </w:rPr>
      </w:pPr>
      <w:r w:rsidRPr="00337FC7">
        <w:rPr>
          <w:rFonts w:ascii="Times New Roman" w:hAnsi="Times New Roman"/>
          <w:color w:val="000000"/>
          <w:sz w:val="18"/>
          <w:szCs w:val="18"/>
        </w:rPr>
        <w:t>- Боярская дума, государь, уезд, волости, торговая казнь, продажа</w:t>
      </w:r>
      <w:r w:rsidRPr="00337FC7">
        <w:rPr>
          <w:rFonts w:ascii="Times New Roman" w:hAnsi="Times New Roman"/>
          <w:iCs/>
          <w:color w:val="000000"/>
          <w:sz w:val="18"/>
          <w:szCs w:val="18"/>
        </w:rPr>
        <w:t>.</w:t>
      </w:r>
    </w:p>
    <w:p w:rsidR="008F20A5" w:rsidRDefault="008F20A5" w:rsidP="008F20A5">
      <w:pPr>
        <w:spacing w:line="240" w:lineRule="auto"/>
        <w:rPr>
          <w:rFonts w:ascii="Times New Roman" w:hAnsi="Times New Roman"/>
          <w:sz w:val="18"/>
          <w:szCs w:val="18"/>
        </w:rPr>
      </w:pPr>
    </w:p>
    <w:p w:rsidR="00C2518A" w:rsidRPr="00B3323B" w:rsidRDefault="00C2518A" w:rsidP="00C2518A">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№3</w:t>
      </w:r>
    </w:p>
    <w:p w:rsidR="00C2518A" w:rsidRPr="00A6038D" w:rsidRDefault="00C2518A" w:rsidP="00C2518A">
      <w:pPr>
        <w:autoSpaceDE w:val="0"/>
        <w:autoSpaceDN w:val="0"/>
        <w:adjustRightInd w:val="0"/>
        <w:spacing w:line="240" w:lineRule="auto"/>
        <w:jc w:val="center"/>
        <w:rPr>
          <w:rFonts w:ascii="Times New Roman" w:hAnsi="Times New Roman"/>
          <w:b/>
          <w:bCs/>
          <w:sz w:val="12"/>
          <w:szCs w:val="12"/>
        </w:rPr>
      </w:pPr>
    </w:p>
    <w:p w:rsidR="00C2518A" w:rsidRPr="004833A9" w:rsidRDefault="00C2518A" w:rsidP="008B671F">
      <w:pPr>
        <w:tabs>
          <w:tab w:val="left" w:pos="0"/>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C2518A" w:rsidRPr="00403411" w:rsidRDefault="00C2518A" w:rsidP="00E32353">
      <w:pPr>
        <w:shd w:val="clear" w:color="auto" w:fill="FFFFFF"/>
        <w:spacing w:line="240" w:lineRule="auto"/>
        <w:ind w:firstLine="567"/>
        <w:rPr>
          <w:rFonts w:ascii="Times New Roman" w:eastAsia="Times New Roman" w:hAnsi="Times New Roman"/>
          <w:color w:val="000000"/>
          <w:sz w:val="18"/>
          <w:szCs w:val="18"/>
          <w:lang w:eastAsia="ru-RU"/>
        </w:rPr>
      </w:pPr>
      <w:r w:rsidRPr="00403411">
        <w:rPr>
          <w:rFonts w:ascii="Times New Roman" w:eastAsia="Times New Roman" w:hAnsi="Times New Roman"/>
          <w:color w:val="000000"/>
          <w:sz w:val="18"/>
          <w:szCs w:val="18"/>
          <w:lang w:eastAsia="ru-RU"/>
        </w:rPr>
        <w:t>1. Бабенко В.Н. История государства и права России. IX - начало XX века. М.: Москва, 2010. 198 с.</w:t>
      </w:r>
    </w:p>
    <w:p w:rsidR="00C2518A" w:rsidRPr="00403411" w:rsidRDefault="00C2518A" w:rsidP="00E32353">
      <w:pPr>
        <w:pStyle w:val="ad"/>
        <w:tabs>
          <w:tab w:val="left" w:pos="426"/>
          <w:tab w:val="left" w:pos="993"/>
        </w:tabs>
        <w:ind w:left="0" w:firstLine="567"/>
        <w:jc w:val="both"/>
        <w:rPr>
          <w:sz w:val="18"/>
          <w:szCs w:val="18"/>
        </w:rPr>
      </w:pPr>
      <w:r w:rsidRPr="00403411">
        <w:rPr>
          <w:sz w:val="18"/>
          <w:szCs w:val="18"/>
        </w:rPr>
        <w:t>2. История отечественного государства и права. В 2 ч. учебник для бакалавров /под ред. О.И.</w:t>
      </w:r>
      <w:r w:rsidR="008B671F">
        <w:rPr>
          <w:sz w:val="18"/>
          <w:szCs w:val="18"/>
        </w:rPr>
        <w:t xml:space="preserve"> </w:t>
      </w:r>
      <w:r w:rsidRPr="00403411">
        <w:rPr>
          <w:sz w:val="18"/>
          <w:szCs w:val="18"/>
        </w:rPr>
        <w:t xml:space="preserve">Чистякова. – М.: Издательство ИД Юрайт, 2012. – 510 с. </w:t>
      </w:r>
    </w:p>
    <w:p w:rsidR="00403411" w:rsidRPr="00403411" w:rsidRDefault="00403411" w:rsidP="00E32353">
      <w:pPr>
        <w:shd w:val="clear" w:color="auto" w:fill="FFFFFF"/>
        <w:spacing w:line="240" w:lineRule="auto"/>
        <w:ind w:firstLine="567"/>
        <w:rPr>
          <w:rFonts w:ascii="Times New Roman" w:hAnsi="Times New Roman"/>
          <w:sz w:val="18"/>
          <w:szCs w:val="18"/>
        </w:rPr>
      </w:pPr>
      <w:r>
        <w:rPr>
          <w:rFonts w:ascii="Times New Roman" w:eastAsia="Times New Roman" w:hAnsi="Times New Roman"/>
          <w:color w:val="000000"/>
          <w:sz w:val="18"/>
          <w:szCs w:val="18"/>
          <w:lang w:eastAsia="ru-RU"/>
        </w:rPr>
        <w:t xml:space="preserve">3. </w:t>
      </w:r>
      <w:r w:rsidRPr="00403411">
        <w:rPr>
          <w:rFonts w:ascii="Times New Roman" w:eastAsia="Times New Roman" w:hAnsi="Times New Roman"/>
          <w:color w:val="000000"/>
          <w:sz w:val="18"/>
          <w:szCs w:val="18"/>
          <w:lang w:eastAsia="ru-RU"/>
        </w:rPr>
        <w:t>Киселева Н.В. История государства и права России. Практикум (для бакалавров). М.: КноРус, 2018. 208 с.</w:t>
      </w:r>
    </w:p>
    <w:p w:rsidR="00C2518A" w:rsidRPr="00403411" w:rsidRDefault="00403411" w:rsidP="00E32353">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4</w:t>
      </w:r>
      <w:r w:rsidR="00C2518A" w:rsidRPr="00403411">
        <w:rPr>
          <w:rFonts w:ascii="Times New Roman" w:hAnsi="Times New Roman"/>
          <w:bCs/>
          <w:sz w:val="18"/>
          <w:szCs w:val="18"/>
        </w:rPr>
        <w:t>. Политическая история России XIX–ХХ веков</w:t>
      </w:r>
      <w:r w:rsidR="00C2518A" w:rsidRPr="00403411">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C2518A" w:rsidRPr="00403411" w:rsidRDefault="00403411" w:rsidP="00E32353">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5</w:t>
      </w:r>
      <w:r w:rsidR="00C2518A" w:rsidRPr="00403411">
        <w:rPr>
          <w:rFonts w:ascii="Times New Roman" w:hAnsi="Times New Roman"/>
          <w:sz w:val="18"/>
          <w:szCs w:val="18"/>
        </w:rPr>
        <w:t>. Рассолов М.М. История отечественного государства и права: учебник для бакалавров /М.М.</w:t>
      </w:r>
      <w:r w:rsidR="008B671F">
        <w:rPr>
          <w:rFonts w:ascii="Times New Roman" w:hAnsi="Times New Roman"/>
          <w:sz w:val="18"/>
          <w:szCs w:val="18"/>
        </w:rPr>
        <w:t xml:space="preserve"> </w:t>
      </w:r>
      <w:r w:rsidR="00C2518A" w:rsidRPr="00403411">
        <w:rPr>
          <w:rFonts w:ascii="Times New Roman" w:hAnsi="Times New Roman"/>
          <w:sz w:val="18"/>
          <w:szCs w:val="18"/>
        </w:rPr>
        <w:t>Рассолов, П.В.</w:t>
      </w:r>
      <w:r w:rsidR="008B671F">
        <w:rPr>
          <w:rFonts w:ascii="Times New Roman" w:hAnsi="Times New Roman"/>
          <w:sz w:val="18"/>
          <w:szCs w:val="18"/>
        </w:rPr>
        <w:t xml:space="preserve"> </w:t>
      </w:r>
      <w:r w:rsidR="00C2518A" w:rsidRPr="00403411">
        <w:rPr>
          <w:rFonts w:ascii="Times New Roman" w:hAnsi="Times New Roman"/>
          <w:sz w:val="18"/>
          <w:szCs w:val="18"/>
        </w:rPr>
        <w:t xml:space="preserve">Никитин. – М.: Юрайт, 2012. – 750 с. </w:t>
      </w:r>
    </w:p>
    <w:p w:rsidR="00C2518A" w:rsidRPr="00403411" w:rsidRDefault="00403411" w:rsidP="00E32353">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6</w:t>
      </w:r>
      <w:r w:rsidR="00C2518A" w:rsidRPr="00403411">
        <w:rPr>
          <w:rFonts w:ascii="Times New Roman" w:hAnsi="Times New Roman"/>
          <w:sz w:val="18"/>
          <w:szCs w:val="18"/>
        </w:rPr>
        <w:t>. Толстая А.И. История государства и права России: Учебник для вузов. – М.: ЗАО Юстицинформ, 2010. – 320 с.</w:t>
      </w:r>
    </w:p>
    <w:p w:rsidR="00C2518A" w:rsidRPr="00403411" w:rsidRDefault="00403411" w:rsidP="00E32353">
      <w:pPr>
        <w:pStyle w:val="ad"/>
        <w:tabs>
          <w:tab w:val="left" w:pos="426"/>
          <w:tab w:val="left" w:pos="993"/>
        </w:tabs>
        <w:ind w:left="0" w:firstLine="567"/>
        <w:jc w:val="both"/>
        <w:rPr>
          <w:sz w:val="18"/>
          <w:szCs w:val="18"/>
        </w:rPr>
      </w:pPr>
      <w:r>
        <w:rPr>
          <w:sz w:val="18"/>
          <w:szCs w:val="18"/>
        </w:rPr>
        <w:t>7</w:t>
      </w:r>
      <w:r w:rsidR="00C2518A" w:rsidRPr="00403411">
        <w:rPr>
          <w:sz w:val="18"/>
          <w:szCs w:val="18"/>
        </w:rPr>
        <w:t>. Хрестоматия по истории отечественного государства и права: учебное пособие / сост. И.Ю. Маньковский. – Барнаул: Изд-во Алт. ун-та, 2014. – 246 с.</w:t>
      </w:r>
    </w:p>
    <w:p w:rsidR="00C2518A" w:rsidRPr="00403411" w:rsidRDefault="00403411" w:rsidP="00E32353">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8</w:t>
      </w:r>
      <w:r w:rsidR="00C2518A" w:rsidRPr="00403411">
        <w:rPr>
          <w:rFonts w:ascii="Times New Roman" w:hAnsi="Times New Roman"/>
          <w:bCs/>
          <w:sz w:val="18"/>
          <w:szCs w:val="18"/>
        </w:rPr>
        <w:t xml:space="preserve">. Хрестоматия: </w:t>
      </w:r>
      <w:r w:rsidR="00C2518A" w:rsidRPr="00403411">
        <w:rPr>
          <w:rFonts w:ascii="Times New Roman" w:hAnsi="Times New Roman"/>
          <w:sz w:val="18"/>
          <w:szCs w:val="18"/>
        </w:rPr>
        <w:t>Документы по истории государственного управления в России. – М.: Этносоциум,  2014. – 494 с.</w:t>
      </w:r>
    </w:p>
    <w:p w:rsidR="00C2518A" w:rsidRPr="00403411" w:rsidRDefault="00403411" w:rsidP="00E32353">
      <w:pPr>
        <w:tabs>
          <w:tab w:val="left" w:pos="993"/>
        </w:tabs>
        <w:spacing w:line="240" w:lineRule="auto"/>
        <w:ind w:firstLine="567"/>
        <w:rPr>
          <w:rFonts w:ascii="Times New Roman" w:hAnsi="Times New Roman"/>
          <w:sz w:val="18"/>
          <w:szCs w:val="18"/>
        </w:rPr>
      </w:pPr>
      <w:r>
        <w:rPr>
          <w:rFonts w:ascii="Times New Roman" w:hAnsi="Times New Roman"/>
          <w:sz w:val="18"/>
          <w:szCs w:val="18"/>
        </w:rPr>
        <w:t>9</w:t>
      </w:r>
      <w:r w:rsidR="00C2518A" w:rsidRPr="00403411">
        <w:rPr>
          <w:rFonts w:ascii="Times New Roman" w:hAnsi="Times New Roman"/>
          <w:sz w:val="18"/>
          <w:szCs w:val="18"/>
        </w:rPr>
        <w:t>. Шатковская Т.В. История отечественного государства и права: Учебник / Т.В.Шатковская. – Ростов н/Д: Феникс, 2015. – 364 с.</w:t>
      </w:r>
    </w:p>
    <w:p w:rsidR="00C2518A" w:rsidRPr="00A6038D" w:rsidRDefault="00C2518A" w:rsidP="00E32353">
      <w:pPr>
        <w:tabs>
          <w:tab w:val="left" w:pos="426"/>
        </w:tabs>
        <w:spacing w:line="240" w:lineRule="auto"/>
        <w:ind w:firstLine="567"/>
        <w:rPr>
          <w:rFonts w:ascii="Times New Roman" w:hAnsi="Times New Roman"/>
          <w:b/>
          <w:sz w:val="12"/>
          <w:szCs w:val="12"/>
        </w:rPr>
      </w:pPr>
    </w:p>
    <w:p w:rsidR="00C2518A" w:rsidRPr="004833A9" w:rsidRDefault="00C2518A" w:rsidP="00E32353">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C2518A" w:rsidRPr="006254BB" w:rsidRDefault="00C2518A" w:rsidP="00E32353">
      <w:pPr>
        <w:tabs>
          <w:tab w:val="left" w:pos="284"/>
          <w:tab w:val="left" w:pos="993"/>
          <w:tab w:val="left" w:pos="1276"/>
        </w:tabs>
        <w:spacing w:line="240" w:lineRule="auto"/>
        <w:ind w:firstLine="567"/>
        <w:rPr>
          <w:rFonts w:ascii="Times New Roman" w:hAnsi="Times New Roman"/>
          <w:sz w:val="18"/>
          <w:szCs w:val="18"/>
        </w:rPr>
      </w:pPr>
      <w:r w:rsidRPr="006254BB">
        <w:rPr>
          <w:rFonts w:ascii="Times New Roman" w:hAnsi="Times New Roman"/>
          <w:sz w:val="18"/>
          <w:szCs w:val="1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w:t>
      </w:r>
      <w:r w:rsidR="00794552" w:rsidRPr="006254BB">
        <w:rPr>
          <w:rFonts w:ascii="Times New Roman" w:hAnsi="Times New Roman"/>
          <w:sz w:val="18"/>
          <w:szCs w:val="18"/>
        </w:rPr>
        <w:t xml:space="preserve"> </w:t>
      </w:r>
      <w:r w:rsidRPr="006254BB">
        <w:rPr>
          <w:rFonts w:ascii="Times New Roman" w:hAnsi="Times New Roman"/>
          <w:sz w:val="18"/>
          <w:szCs w:val="18"/>
        </w:rPr>
        <w:t>С. 64-68.</w:t>
      </w:r>
    </w:p>
    <w:p w:rsidR="00C2518A" w:rsidRPr="006254BB" w:rsidRDefault="00C2518A" w:rsidP="00E32353">
      <w:pPr>
        <w:tabs>
          <w:tab w:val="left" w:pos="284"/>
          <w:tab w:val="left" w:pos="993"/>
          <w:tab w:val="left" w:pos="1276"/>
        </w:tabs>
        <w:spacing w:line="240" w:lineRule="auto"/>
        <w:ind w:firstLine="567"/>
        <w:rPr>
          <w:rFonts w:ascii="Times New Roman" w:hAnsi="Times New Roman"/>
          <w:sz w:val="18"/>
          <w:szCs w:val="18"/>
        </w:rPr>
      </w:pPr>
      <w:r w:rsidRPr="006254BB">
        <w:rPr>
          <w:rFonts w:ascii="Times New Roman" w:hAnsi="Times New Roman"/>
          <w:sz w:val="18"/>
          <w:szCs w:val="18"/>
        </w:rPr>
        <w:t>2. Жук М.С. Период зарождения и становление институтов уголовного права Древней Руси // Вестник Волгоградской академии МВД России. –2013. № 3. –С. 133-136.</w:t>
      </w:r>
    </w:p>
    <w:p w:rsidR="00C2518A" w:rsidRPr="006254BB" w:rsidRDefault="00C2518A" w:rsidP="00E32353">
      <w:pPr>
        <w:shd w:val="clear" w:color="auto" w:fill="FFFFFF"/>
        <w:spacing w:line="240" w:lineRule="auto"/>
        <w:ind w:firstLine="567"/>
        <w:rPr>
          <w:rFonts w:ascii="Times New Roman" w:eastAsia="Times New Roman" w:hAnsi="Times New Roman"/>
          <w:color w:val="000000"/>
          <w:sz w:val="18"/>
          <w:szCs w:val="18"/>
          <w:lang w:eastAsia="ru-RU"/>
        </w:rPr>
      </w:pPr>
      <w:r w:rsidRPr="006254BB">
        <w:rPr>
          <w:rFonts w:ascii="Times New Roman" w:eastAsia="Times New Roman" w:hAnsi="Times New Roman"/>
          <w:color w:val="000000"/>
          <w:sz w:val="18"/>
          <w:szCs w:val="18"/>
          <w:lang w:eastAsia="ru-RU"/>
        </w:rPr>
        <w:t xml:space="preserve">3. </w:t>
      </w:r>
      <w:r w:rsidRPr="001A054E">
        <w:rPr>
          <w:rFonts w:ascii="Times New Roman" w:eastAsia="Times New Roman" w:hAnsi="Times New Roman"/>
          <w:color w:val="000000"/>
          <w:sz w:val="18"/>
          <w:szCs w:val="18"/>
          <w:lang w:eastAsia="ru-RU"/>
        </w:rPr>
        <w:t>Исаев М.А. История Российского государства и права: учебник / МГИМО (Университет) МИД России. М.: Статут, 2012. 840 с.</w:t>
      </w:r>
    </w:p>
    <w:p w:rsidR="006254BB" w:rsidRPr="006254BB" w:rsidRDefault="006254BB" w:rsidP="00E32353">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lastRenderedPageBreak/>
        <w:t>4.</w:t>
      </w:r>
      <w:r w:rsidR="00A6038D">
        <w:rPr>
          <w:rFonts w:ascii="Times New Roman" w:eastAsia="Times New Roman" w:hAnsi="Times New Roman"/>
          <w:color w:val="000000"/>
          <w:sz w:val="18"/>
          <w:szCs w:val="18"/>
          <w:lang w:eastAsia="ru-RU"/>
        </w:rPr>
        <w:t xml:space="preserve"> </w:t>
      </w:r>
      <w:r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C2518A" w:rsidRPr="006254BB" w:rsidRDefault="006254BB" w:rsidP="00E32353">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5</w:t>
      </w:r>
      <w:r w:rsidR="00C2518A" w:rsidRPr="006254BB">
        <w:rPr>
          <w:rFonts w:ascii="Times New Roman" w:hAnsi="Times New Roman"/>
          <w:sz w:val="18"/>
          <w:szCs w:val="18"/>
        </w:rPr>
        <w:t>. Максимова Н.А. Роль тиуна и ябетника в структуре древнерусского чиновничества // История государства и права. –2012. № 18. –С. 35-37.</w:t>
      </w:r>
    </w:p>
    <w:p w:rsidR="00C2518A" w:rsidRPr="006254BB" w:rsidRDefault="006254BB" w:rsidP="00E32353">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6</w:t>
      </w:r>
      <w:r w:rsidR="00C2518A" w:rsidRPr="006254BB">
        <w:rPr>
          <w:rFonts w:ascii="Times New Roman" w:hAnsi="Times New Roman"/>
          <w:sz w:val="18"/>
          <w:szCs w:val="18"/>
        </w:rPr>
        <w:t>. Мирошниченко Н.В. Ответственность за нарушение профессиональных обязанностей в истории древнерусского права (X - XIII вв.) // История государства и права. –2012. № 20. –</w:t>
      </w:r>
      <w:r w:rsidR="00794552" w:rsidRPr="006254BB">
        <w:rPr>
          <w:rFonts w:ascii="Times New Roman" w:hAnsi="Times New Roman"/>
          <w:sz w:val="18"/>
          <w:szCs w:val="18"/>
        </w:rPr>
        <w:t xml:space="preserve"> </w:t>
      </w:r>
      <w:r w:rsidR="00C2518A" w:rsidRPr="006254BB">
        <w:rPr>
          <w:rFonts w:ascii="Times New Roman" w:hAnsi="Times New Roman"/>
          <w:sz w:val="18"/>
          <w:szCs w:val="18"/>
        </w:rPr>
        <w:t>С. 22-25.</w:t>
      </w:r>
    </w:p>
    <w:p w:rsidR="00C2518A" w:rsidRPr="006254BB" w:rsidRDefault="006254BB" w:rsidP="00E32353">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7</w:t>
      </w:r>
      <w:r w:rsidR="00C2518A" w:rsidRPr="006254BB">
        <w:rPr>
          <w:rFonts w:ascii="Times New Roman" w:hAnsi="Times New Roman"/>
          <w:sz w:val="18"/>
          <w:szCs w:val="18"/>
        </w:rPr>
        <w:t>. 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C2518A" w:rsidRPr="006254BB" w:rsidRDefault="006254BB" w:rsidP="00E32353">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8</w:t>
      </w:r>
      <w:r w:rsidR="00C2518A" w:rsidRPr="006254BB">
        <w:rPr>
          <w:rFonts w:ascii="Times New Roman" w:hAnsi="Times New Roman"/>
          <w:sz w:val="18"/>
          <w:szCs w:val="18"/>
        </w:rPr>
        <w:t>. Рехтина И.В. Предпосылки принципа правовой определенности (res judicata) в источниках права Древней Руси X–XVI вв. // История государства и права. –2014. № 15. –</w:t>
      </w:r>
      <w:r w:rsidR="00794552" w:rsidRPr="006254BB">
        <w:rPr>
          <w:rFonts w:ascii="Times New Roman" w:hAnsi="Times New Roman"/>
          <w:sz w:val="18"/>
          <w:szCs w:val="18"/>
        </w:rPr>
        <w:t xml:space="preserve"> </w:t>
      </w:r>
      <w:r w:rsidR="00C2518A" w:rsidRPr="006254BB">
        <w:rPr>
          <w:rFonts w:ascii="Times New Roman" w:hAnsi="Times New Roman"/>
          <w:sz w:val="18"/>
          <w:szCs w:val="18"/>
        </w:rPr>
        <w:t>С. 16-21.</w:t>
      </w:r>
    </w:p>
    <w:p w:rsidR="00C2518A" w:rsidRPr="006254BB" w:rsidRDefault="006254BB" w:rsidP="00E32353">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9</w:t>
      </w:r>
      <w:r w:rsidR="00C2518A" w:rsidRPr="006254BB">
        <w:rPr>
          <w:rFonts w:ascii="Times New Roman" w:hAnsi="Times New Roman"/>
          <w:sz w:val="18"/>
          <w:szCs w:val="18"/>
        </w:rPr>
        <w:t>. Рубаник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w:t>
      </w:r>
      <w:r w:rsidR="00794552" w:rsidRPr="006254BB">
        <w:rPr>
          <w:rFonts w:ascii="Times New Roman" w:hAnsi="Times New Roman"/>
          <w:sz w:val="18"/>
          <w:szCs w:val="18"/>
        </w:rPr>
        <w:t xml:space="preserve"> </w:t>
      </w:r>
      <w:r w:rsidR="00C2518A" w:rsidRPr="006254BB">
        <w:rPr>
          <w:rFonts w:ascii="Times New Roman" w:hAnsi="Times New Roman"/>
          <w:sz w:val="18"/>
          <w:szCs w:val="18"/>
        </w:rPr>
        <w:t>2011. № 4-2. –</w:t>
      </w:r>
      <w:r w:rsidR="00794552" w:rsidRPr="006254BB">
        <w:rPr>
          <w:rFonts w:ascii="Times New Roman" w:hAnsi="Times New Roman"/>
          <w:sz w:val="18"/>
          <w:szCs w:val="18"/>
        </w:rPr>
        <w:t xml:space="preserve"> </w:t>
      </w:r>
      <w:r w:rsidR="00C2518A" w:rsidRPr="006254BB">
        <w:rPr>
          <w:rFonts w:ascii="Times New Roman" w:hAnsi="Times New Roman"/>
          <w:sz w:val="18"/>
          <w:szCs w:val="18"/>
        </w:rPr>
        <w:t>С. 56-69.</w:t>
      </w:r>
    </w:p>
    <w:p w:rsidR="00E32353" w:rsidRDefault="00C2518A" w:rsidP="00E32353">
      <w:pPr>
        <w:tabs>
          <w:tab w:val="left" w:pos="426"/>
          <w:tab w:val="left" w:pos="993"/>
          <w:tab w:val="left" w:pos="1134"/>
        </w:tabs>
        <w:spacing w:line="240" w:lineRule="auto"/>
        <w:ind w:firstLine="567"/>
        <w:rPr>
          <w:rFonts w:ascii="Times New Roman" w:hAnsi="Times New Roman"/>
          <w:sz w:val="18"/>
          <w:szCs w:val="18"/>
        </w:rPr>
      </w:pPr>
      <w:r w:rsidRPr="006254BB">
        <w:rPr>
          <w:rFonts w:ascii="Times New Roman" w:hAnsi="Times New Roman"/>
          <w:sz w:val="18"/>
          <w:szCs w:val="18"/>
        </w:rPr>
        <w:t>10. Жук М.С. Период зарождения и становление институтов уголовного права Древней Руси // Вестник Волгоградской академии МВД России. –</w:t>
      </w:r>
      <w:r w:rsidR="00E32353">
        <w:rPr>
          <w:rFonts w:ascii="Times New Roman" w:hAnsi="Times New Roman"/>
          <w:sz w:val="18"/>
          <w:szCs w:val="18"/>
        </w:rPr>
        <w:t xml:space="preserve"> </w:t>
      </w:r>
      <w:r w:rsidRPr="006254BB">
        <w:rPr>
          <w:rFonts w:ascii="Times New Roman" w:hAnsi="Times New Roman"/>
          <w:sz w:val="18"/>
          <w:szCs w:val="18"/>
        </w:rPr>
        <w:t>2013. № 3. –</w:t>
      </w:r>
      <w:r w:rsidR="00E32353">
        <w:rPr>
          <w:rFonts w:ascii="Times New Roman" w:hAnsi="Times New Roman"/>
          <w:sz w:val="18"/>
          <w:szCs w:val="18"/>
        </w:rPr>
        <w:t xml:space="preserve"> </w:t>
      </w:r>
      <w:r w:rsidRPr="006254BB">
        <w:rPr>
          <w:rFonts w:ascii="Times New Roman" w:hAnsi="Times New Roman"/>
          <w:sz w:val="18"/>
          <w:szCs w:val="18"/>
        </w:rPr>
        <w:t>С. 133-136.</w:t>
      </w:r>
    </w:p>
    <w:p w:rsidR="00C2518A" w:rsidRPr="006254BB" w:rsidRDefault="00C2518A" w:rsidP="00E32353">
      <w:pPr>
        <w:tabs>
          <w:tab w:val="left" w:pos="426"/>
          <w:tab w:val="left" w:pos="993"/>
          <w:tab w:val="left" w:pos="1134"/>
        </w:tabs>
        <w:spacing w:line="240" w:lineRule="auto"/>
        <w:ind w:firstLine="567"/>
        <w:rPr>
          <w:rFonts w:ascii="Times New Roman" w:hAnsi="Times New Roman"/>
          <w:sz w:val="18"/>
          <w:szCs w:val="18"/>
        </w:rPr>
      </w:pPr>
      <w:r w:rsidRPr="006254BB">
        <w:rPr>
          <w:rFonts w:ascii="Times New Roman" w:hAnsi="Times New Roman"/>
          <w:sz w:val="18"/>
          <w:szCs w:val="18"/>
        </w:rPr>
        <w:t>11. Максимова Н.А. Роль тиуна и ябетника в структуре древнерусского чиновничества // История государства и права. –</w:t>
      </w:r>
      <w:r w:rsidR="00794552" w:rsidRPr="006254BB">
        <w:rPr>
          <w:rFonts w:ascii="Times New Roman" w:hAnsi="Times New Roman"/>
          <w:sz w:val="18"/>
          <w:szCs w:val="18"/>
        </w:rPr>
        <w:t xml:space="preserve"> </w:t>
      </w:r>
      <w:r w:rsidRPr="006254BB">
        <w:rPr>
          <w:rFonts w:ascii="Times New Roman" w:hAnsi="Times New Roman"/>
          <w:sz w:val="18"/>
          <w:szCs w:val="18"/>
        </w:rPr>
        <w:t>2012. № 18. – С. 35-37.</w:t>
      </w:r>
    </w:p>
    <w:p w:rsidR="00C2518A" w:rsidRPr="006254BB" w:rsidRDefault="00C2518A" w:rsidP="00E32353">
      <w:pPr>
        <w:tabs>
          <w:tab w:val="left" w:pos="426"/>
          <w:tab w:val="left" w:pos="993"/>
          <w:tab w:val="left" w:pos="1134"/>
        </w:tabs>
        <w:spacing w:line="240" w:lineRule="auto"/>
        <w:ind w:firstLine="567"/>
        <w:rPr>
          <w:rFonts w:ascii="Times New Roman" w:hAnsi="Times New Roman"/>
          <w:sz w:val="18"/>
          <w:szCs w:val="18"/>
        </w:rPr>
      </w:pPr>
      <w:r w:rsidRPr="006254BB">
        <w:rPr>
          <w:rFonts w:ascii="Times New Roman" w:hAnsi="Times New Roman"/>
          <w:sz w:val="18"/>
          <w:szCs w:val="18"/>
        </w:rPr>
        <w:t>12. Мирошниченко Н.В. Ответственность за нарушение профессиональных обязанностей в истории древнерусского права (X–XIII вв.) // История государства и права. –</w:t>
      </w:r>
      <w:r w:rsidR="00794552" w:rsidRPr="006254BB">
        <w:rPr>
          <w:rFonts w:ascii="Times New Roman" w:hAnsi="Times New Roman"/>
          <w:sz w:val="18"/>
          <w:szCs w:val="18"/>
        </w:rPr>
        <w:t xml:space="preserve"> </w:t>
      </w:r>
      <w:r w:rsidRPr="006254BB">
        <w:rPr>
          <w:rFonts w:ascii="Times New Roman" w:hAnsi="Times New Roman"/>
          <w:sz w:val="18"/>
          <w:szCs w:val="18"/>
        </w:rPr>
        <w:t>2012. № 20. –</w:t>
      </w:r>
      <w:r w:rsidR="00794552" w:rsidRPr="006254BB">
        <w:rPr>
          <w:rFonts w:ascii="Times New Roman" w:hAnsi="Times New Roman"/>
          <w:sz w:val="18"/>
          <w:szCs w:val="18"/>
        </w:rPr>
        <w:t xml:space="preserve"> </w:t>
      </w:r>
      <w:r w:rsidRPr="006254BB">
        <w:rPr>
          <w:rFonts w:ascii="Times New Roman" w:hAnsi="Times New Roman"/>
          <w:sz w:val="18"/>
          <w:szCs w:val="18"/>
        </w:rPr>
        <w:t>С. 22-25.</w:t>
      </w:r>
    </w:p>
    <w:p w:rsidR="00C2518A" w:rsidRDefault="00C2518A" w:rsidP="008F20A5">
      <w:pPr>
        <w:spacing w:line="240" w:lineRule="auto"/>
        <w:rPr>
          <w:rFonts w:ascii="Times New Roman" w:hAnsi="Times New Roman"/>
          <w:sz w:val="18"/>
          <w:szCs w:val="18"/>
        </w:rPr>
      </w:pPr>
    </w:p>
    <w:p w:rsidR="008A7B45" w:rsidRDefault="00147A4B" w:rsidP="001A7E4E">
      <w:pPr>
        <w:autoSpaceDE w:val="0"/>
        <w:autoSpaceDN w:val="0"/>
        <w:adjustRightInd w:val="0"/>
        <w:spacing w:line="240" w:lineRule="auto"/>
        <w:ind w:firstLine="284"/>
        <w:jc w:val="center"/>
        <w:rPr>
          <w:rFonts w:ascii="Times New Roman" w:hAnsi="Times New Roman"/>
          <w:b/>
          <w:sz w:val="18"/>
          <w:szCs w:val="18"/>
        </w:rPr>
      </w:pPr>
      <w:r w:rsidRPr="008A7B45">
        <w:rPr>
          <w:rFonts w:ascii="Times New Roman" w:hAnsi="Times New Roman"/>
          <w:b/>
          <w:bCs/>
          <w:sz w:val="18"/>
          <w:szCs w:val="18"/>
        </w:rPr>
        <w:t xml:space="preserve">ТЕМА № 4. </w:t>
      </w:r>
      <w:r w:rsidR="008A7B45" w:rsidRPr="008A7B45">
        <w:rPr>
          <w:rFonts w:ascii="Times New Roman" w:hAnsi="Times New Roman"/>
          <w:b/>
          <w:sz w:val="18"/>
          <w:szCs w:val="18"/>
        </w:rPr>
        <w:t>Сословно-представительная монархия в России (середина XVI – середина XVII вв.). Государственно-правовой аспект</w:t>
      </w:r>
      <w:r w:rsidR="008A7B45">
        <w:rPr>
          <w:rFonts w:ascii="Times New Roman" w:hAnsi="Times New Roman"/>
          <w:b/>
          <w:sz w:val="18"/>
          <w:szCs w:val="18"/>
        </w:rPr>
        <w:t>.</w:t>
      </w:r>
    </w:p>
    <w:p w:rsidR="00992B10" w:rsidRPr="00A6038D" w:rsidRDefault="00992B10" w:rsidP="008A7B45">
      <w:pPr>
        <w:autoSpaceDE w:val="0"/>
        <w:autoSpaceDN w:val="0"/>
        <w:adjustRightInd w:val="0"/>
        <w:spacing w:line="240" w:lineRule="auto"/>
        <w:ind w:firstLine="284"/>
        <w:rPr>
          <w:rFonts w:ascii="Times New Roman" w:hAnsi="Times New Roman"/>
          <w:b/>
          <w:sz w:val="12"/>
          <w:szCs w:val="12"/>
        </w:rPr>
      </w:pPr>
    </w:p>
    <w:p w:rsidR="00EE1E29" w:rsidRPr="00EE1E29" w:rsidRDefault="00EE1E29" w:rsidP="00A6038D">
      <w:pPr>
        <w:autoSpaceDE w:val="0"/>
        <w:autoSpaceDN w:val="0"/>
        <w:adjustRightInd w:val="0"/>
        <w:spacing w:line="240" w:lineRule="auto"/>
        <w:ind w:firstLine="567"/>
        <w:rPr>
          <w:rFonts w:ascii="Times New Roman" w:hAnsi="Times New Roman"/>
          <w:bCs/>
          <w:iCs/>
          <w:sz w:val="18"/>
          <w:szCs w:val="18"/>
        </w:rPr>
      </w:pPr>
      <w:r w:rsidRPr="00EE1E29">
        <w:rPr>
          <w:rFonts w:ascii="Times New Roman" w:hAnsi="Times New Roman"/>
          <w:b/>
          <w:sz w:val="18"/>
          <w:szCs w:val="18"/>
          <w:u w:val="single"/>
          <w:shd w:val="clear" w:color="auto" w:fill="FFFFFF"/>
        </w:rPr>
        <w:t>Целью</w:t>
      </w:r>
      <w:r w:rsidRPr="00EE1E29">
        <w:rPr>
          <w:rFonts w:ascii="Times New Roman" w:hAnsi="Times New Roman"/>
          <w:sz w:val="18"/>
          <w:szCs w:val="18"/>
          <w:shd w:val="clear" w:color="auto" w:fill="FFFFFF"/>
        </w:rPr>
        <w:t xml:space="preserve"> практического занятия является выявление особенностей </w:t>
      </w:r>
      <w:r w:rsidRPr="00EE1E29">
        <w:rPr>
          <w:rFonts w:ascii="Times New Roman" w:hAnsi="Times New Roman"/>
          <w:bCs/>
          <w:iCs/>
          <w:sz w:val="18"/>
          <w:szCs w:val="18"/>
        </w:rPr>
        <w:t>формирования сословно-представительных органов Российского государства в центре и на местах</w:t>
      </w:r>
      <w:r w:rsidRPr="00EE1E29">
        <w:rPr>
          <w:rFonts w:ascii="Times New Roman" w:hAnsi="Times New Roman"/>
          <w:sz w:val="18"/>
          <w:szCs w:val="18"/>
          <w:shd w:val="clear" w:color="auto" w:fill="FFFFFF"/>
        </w:rPr>
        <w:t xml:space="preserve">, раскрытие закономерностей </w:t>
      </w:r>
      <w:r w:rsidRPr="00EE1E29">
        <w:rPr>
          <w:rFonts w:ascii="Times New Roman" w:hAnsi="Times New Roman"/>
          <w:bCs/>
          <w:iCs/>
          <w:sz w:val="18"/>
          <w:szCs w:val="18"/>
        </w:rPr>
        <w:t>развития русского феодального права и судебной системы.</w:t>
      </w:r>
    </w:p>
    <w:p w:rsidR="00605689" w:rsidRPr="008F20A5" w:rsidRDefault="00605689" w:rsidP="00A6038D">
      <w:pPr>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605689" w:rsidRPr="008F20A5" w:rsidRDefault="00605689" w:rsidP="00605689">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605689" w:rsidRPr="008F20A5" w:rsidRDefault="00605689" w:rsidP="00605689">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605689" w:rsidRPr="00A6038D" w:rsidRDefault="00605689" w:rsidP="00605689">
      <w:pPr>
        <w:spacing w:line="240" w:lineRule="auto"/>
        <w:jc w:val="center"/>
        <w:rPr>
          <w:rFonts w:ascii="Times New Roman" w:hAnsi="Times New Roman"/>
          <w:b/>
          <w:color w:val="000000"/>
          <w:sz w:val="12"/>
          <w:szCs w:val="12"/>
          <w:shd w:val="clear" w:color="auto" w:fill="FFFFFF"/>
        </w:rPr>
      </w:pPr>
    </w:p>
    <w:p w:rsidR="00605689" w:rsidRPr="00B3323B" w:rsidRDefault="00605689" w:rsidP="00605689">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605689" w:rsidRPr="00F0054E" w:rsidRDefault="00605689" w:rsidP="00605689">
      <w:pPr>
        <w:autoSpaceDE w:val="0"/>
        <w:autoSpaceDN w:val="0"/>
        <w:adjustRightInd w:val="0"/>
        <w:spacing w:line="240" w:lineRule="auto"/>
        <w:rPr>
          <w:rFonts w:ascii="Times New Roman" w:hAnsi="Times New Roman"/>
          <w:b/>
          <w:bCs/>
          <w:sz w:val="8"/>
          <w:szCs w:val="8"/>
        </w:rPr>
      </w:pPr>
    </w:p>
    <w:p w:rsidR="00605689" w:rsidRPr="00B3323B" w:rsidRDefault="00605689" w:rsidP="00F0054E">
      <w:pPr>
        <w:autoSpaceDE w:val="0"/>
        <w:autoSpaceDN w:val="0"/>
        <w:adjustRightInd w:val="0"/>
        <w:spacing w:line="240" w:lineRule="auto"/>
        <w:ind w:left="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EE1E29" w:rsidRPr="00EE1E29" w:rsidRDefault="00EE1E29" w:rsidP="00F0054E">
      <w:pPr>
        <w:pStyle w:val="af1"/>
        <w:widowControl w:val="0"/>
        <w:shd w:val="clear" w:color="auto" w:fill="FFFFFF"/>
        <w:tabs>
          <w:tab w:val="left" w:pos="216"/>
          <w:tab w:val="left" w:leader="dot" w:pos="6106"/>
        </w:tabs>
        <w:autoSpaceDE w:val="0"/>
        <w:autoSpaceDN w:val="0"/>
        <w:adjustRightInd w:val="0"/>
        <w:spacing w:after="0" w:line="240" w:lineRule="auto"/>
        <w:ind w:left="567"/>
        <w:jc w:val="both"/>
        <w:rPr>
          <w:rFonts w:ascii="Times New Roman" w:hAnsi="Times New Roman" w:cs="Times New Roman"/>
          <w:bCs/>
          <w:iCs/>
          <w:sz w:val="18"/>
          <w:szCs w:val="18"/>
        </w:rPr>
      </w:pPr>
      <w:r w:rsidRPr="00EE1E29">
        <w:rPr>
          <w:rFonts w:ascii="Times New Roman" w:hAnsi="Times New Roman" w:cs="Times New Roman"/>
          <w:bCs/>
          <w:iCs/>
          <w:sz w:val="18"/>
          <w:szCs w:val="18"/>
        </w:rPr>
        <w:t>1.Формирование сословно-представительных органов Российского государства в центре и на местах.</w:t>
      </w:r>
    </w:p>
    <w:p w:rsidR="00EE1E29" w:rsidRPr="00EE1E29" w:rsidRDefault="00EE1E29" w:rsidP="00F0054E">
      <w:pPr>
        <w:pStyle w:val="af1"/>
        <w:spacing w:after="0" w:line="240" w:lineRule="auto"/>
        <w:ind w:left="567"/>
        <w:jc w:val="both"/>
        <w:rPr>
          <w:rFonts w:ascii="Times New Roman" w:hAnsi="Times New Roman" w:cs="Times New Roman"/>
          <w:bCs/>
          <w:iCs/>
          <w:sz w:val="18"/>
          <w:szCs w:val="18"/>
        </w:rPr>
      </w:pPr>
      <w:r w:rsidRPr="00EE1E29">
        <w:rPr>
          <w:rFonts w:ascii="Times New Roman" w:hAnsi="Times New Roman" w:cs="Times New Roman"/>
          <w:bCs/>
          <w:iCs/>
          <w:sz w:val="18"/>
          <w:szCs w:val="18"/>
        </w:rPr>
        <w:t>2. Развитие русского феодального права. Судебник 1550г.</w:t>
      </w:r>
    </w:p>
    <w:p w:rsidR="00EE1E29" w:rsidRPr="00EE1E29" w:rsidRDefault="00EE1E29" w:rsidP="00F0054E">
      <w:pPr>
        <w:pStyle w:val="af1"/>
        <w:spacing w:after="0" w:line="240" w:lineRule="auto"/>
        <w:ind w:left="567"/>
        <w:jc w:val="both"/>
        <w:rPr>
          <w:rFonts w:ascii="Times New Roman" w:hAnsi="Times New Roman" w:cs="Times New Roman"/>
          <w:bCs/>
          <w:iCs/>
          <w:sz w:val="18"/>
          <w:szCs w:val="18"/>
        </w:rPr>
      </w:pPr>
      <w:r w:rsidRPr="00EE1E29">
        <w:rPr>
          <w:rFonts w:ascii="Times New Roman" w:hAnsi="Times New Roman" w:cs="Times New Roman"/>
          <w:bCs/>
          <w:iCs/>
          <w:sz w:val="18"/>
          <w:szCs w:val="18"/>
        </w:rPr>
        <w:t>3. Организация суда.</w:t>
      </w:r>
    </w:p>
    <w:p w:rsidR="00605689" w:rsidRPr="00B34E08" w:rsidRDefault="00605689" w:rsidP="00605689">
      <w:pPr>
        <w:pStyle w:val="af1"/>
        <w:spacing w:after="0" w:line="240" w:lineRule="auto"/>
        <w:rPr>
          <w:rFonts w:ascii="Times New Roman" w:hAnsi="Times New Roman" w:cs="Times New Roman"/>
          <w:bCs/>
          <w:iCs/>
          <w:color w:val="000000"/>
          <w:sz w:val="8"/>
          <w:szCs w:val="8"/>
        </w:rPr>
      </w:pPr>
    </w:p>
    <w:p w:rsidR="00605689" w:rsidRPr="00B3323B" w:rsidRDefault="00605689" w:rsidP="00605689">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605689" w:rsidRPr="00F0054E" w:rsidRDefault="00605689" w:rsidP="00605689">
      <w:pPr>
        <w:tabs>
          <w:tab w:val="left" w:pos="960"/>
        </w:tabs>
        <w:spacing w:line="240" w:lineRule="auto"/>
        <w:rPr>
          <w:rFonts w:ascii="Times New Roman" w:hAnsi="Times New Roman"/>
          <w:sz w:val="8"/>
          <w:szCs w:val="8"/>
        </w:rPr>
      </w:pPr>
    </w:p>
    <w:p w:rsidR="002D5CB5" w:rsidRPr="002D5CB5" w:rsidRDefault="002D5CB5" w:rsidP="003202AB">
      <w:pPr>
        <w:spacing w:line="240" w:lineRule="auto"/>
        <w:ind w:firstLine="567"/>
        <w:rPr>
          <w:rFonts w:ascii="Times New Roman" w:hAnsi="Times New Roman"/>
          <w:sz w:val="18"/>
          <w:szCs w:val="18"/>
        </w:rPr>
      </w:pPr>
      <w:r w:rsidRPr="002D5CB5">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2D5CB5" w:rsidRPr="002D5CB5" w:rsidRDefault="002D5CB5" w:rsidP="003202AB">
      <w:pPr>
        <w:pStyle w:val="1421"/>
        <w:shd w:val="clear" w:color="auto" w:fill="auto"/>
        <w:spacing w:line="240" w:lineRule="auto"/>
        <w:ind w:firstLine="567"/>
        <w:jc w:val="both"/>
        <w:rPr>
          <w:rFonts w:ascii="Times New Roman" w:hAnsi="Times New Roman" w:cs="Times New Roman"/>
          <w:color w:val="000000"/>
        </w:rPr>
      </w:pPr>
      <w:r w:rsidRPr="002D5CB5">
        <w:rPr>
          <w:rFonts w:ascii="Times New Roman" w:hAnsi="Times New Roman" w:cs="Times New Roman"/>
          <w:color w:val="000000"/>
          <w:shd w:val="clear" w:color="auto" w:fill="FFFFFF"/>
        </w:rPr>
        <w:lastRenderedPageBreak/>
        <w:t xml:space="preserve">- </w:t>
      </w:r>
      <w:r w:rsidRPr="002D5CB5">
        <w:rPr>
          <w:rFonts w:ascii="Times New Roman" w:hAnsi="Times New Roman" w:cs="Times New Roman"/>
          <w:shd w:val="clear" w:color="auto" w:fill="FFFFFF"/>
        </w:rPr>
        <w:t>р</w:t>
      </w:r>
      <w:r w:rsidRPr="002D5CB5">
        <w:rPr>
          <w:rFonts w:ascii="Times New Roman" w:hAnsi="Times New Roman" w:cs="Times New Roman"/>
        </w:rPr>
        <w:t xml:space="preserve">ассматривая первый вопрос, </w:t>
      </w:r>
      <w:proofErr w:type="gramStart"/>
      <w:r w:rsidRPr="002D5CB5">
        <w:rPr>
          <w:rFonts w:ascii="Times New Roman" w:hAnsi="Times New Roman" w:cs="Times New Roman"/>
        </w:rPr>
        <w:t>обучающимся</w:t>
      </w:r>
      <w:proofErr w:type="gramEnd"/>
      <w:r w:rsidRPr="002D5CB5">
        <w:rPr>
          <w:rFonts w:ascii="Times New Roman" w:hAnsi="Times New Roman" w:cs="Times New Roman"/>
        </w:rPr>
        <w:t xml:space="preserve"> необходимо отметить, что </w:t>
      </w:r>
      <w:r w:rsidRPr="002D5CB5">
        <w:rPr>
          <w:rStyle w:val="1420"/>
          <w:rFonts w:ascii="Times New Roman" w:hAnsi="Times New Roman" w:cs="Times New Roman"/>
          <w:color w:val="000000"/>
        </w:rPr>
        <w:t>переход к сословно-представительной монархии знаме</w:t>
      </w:r>
      <w:r w:rsidRPr="002D5CB5">
        <w:rPr>
          <w:rStyle w:val="1420"/>
          <w:rFonts w:ascii="Times New Roman" w:hAnsi="Times New Roman" w:cs="Times New Roman"/>
          <w:color w:val="000000"/>
        </w:rPr>
        <w:softHyphen/>
        <w:t xml:space="preserve">новался существенными изменениями в государственном аппарате. Изменился статус великого князя. Со времени Ивана </w:t>
      </w:r>
      <w:r w:rsidRPr="002D5CB5">
        <w:rPr>
          <w:rStyle w:val="1420"/>
          <w:rFonts w:ascii="Times New Roman" w:hAnsi="Times New Roman" w:cs="Times New Roman"/>
          <w:color w:val="000000"/>
          <w:lang w:val="en-US"/>
        </w:rPr>
        <w:t>I</w:t>
      </w:r>
      <w:r w:rsidRPr="002D5CB5">
        <w:rPr>
          <w:rStyle w:val="1420"/>
          <w:rFonts w:ascii="Times New Roman" w:hAnsi="Times New Roman" w:cs="Times New Roman"/>
          <w:color w:val="000000"/>
        </w:rPr>
        <w:t>V они именовались царями, и этот титул прижился, что свиде</w:t>
      </w:r>
      <w:r w:rsidRPr="002D5CB5">
        <w:rPr>
          <w:rStyle w:val="1420"/>
          <w:rFonts w:ascii="Times New Roman" w:hAnsi="Times New Roman" w:cs="Times New Roman"/>
          <w:color w:val="000000"/>
        </w:rPr>
        <w:softHyphen/>
        <w:t xml:space="preserve">тельствовало об укреплении монархической власти. С начала XVI в. верховная власть передавалась по наследству старшему сыну, прочие сыновья получали уделы и зависели от государя.  </w:t>
      </w:r>
      <w:r w:rsidRPr="002D5CB5">
        <w:rPr>
          <w:rFonts w:ascii="Times New Roman" w:hAnsi="Times New Roman" w:cs="Times New Roman"/>
          <w:color w:val="000000"/>
        </w:rPr>
        <w:t>Обучающимся необходимо раскрыть особенности статуса Боярской думы как высшего органа государственного управления. Дать характеристику Земским соборам, их составу. Перечислить изменения в местном управлении.</w:t>
      </w:r>
    </w:p>
    <w:p w:rsidR="002D5CB5" w:rsidRPr="002D5CB5" w:rsidRDefault="002D5CB5" w:rsidP="003202AB">
      <w:pPr>
        <w:pStyle w:val="1421"/>
        <w:shd w:val="clear" w:color="auto" w:fill="auto"/>
        <w:spacing w:line="240" w:lineRule="auto"/>
        <w:ind w:firstLine="567"/>
        <w:jc w:val="both"/>
        <w:rPr>
          <w:rFonts w:ascii="Times New Roman" w:hAnsi="Times New Roman" w:cs="Times New Roman"/>
        </w:rPr>
      </w:pPr>
      <w:r w:rsidRPr="002D5CB5">
        <w:rPr>
          <w:rFonts w:ascii="Times New Roman" w:hAnsi="Times New Roman" w:cs="Times New Roman"/>
        </w:rPr>
        <w:t xml:space="preserve">- При рассмотрении второго вопроса </w:t>
      </w:r>
      <w:r w:rsidRPr="002D5CB5">
        <w:rPr>
          <w:rFonts w:ascii="Times New Roman" w:hAnsi="Times New Roman" w:cs="Times New Roman"/>
          <w:bCs/>
          <w:iCs/>
          <w:color w:val="000000"/>
        </w:rPr>
        <w:t xml:space="preserve">обучающимся </w:t>
      </w:r>
      <w:r w:rsidRPr="002D5CB5">
        <w:rPr>
          <w:rFonts w:ascii="Times New Roman" w:hAnsi="Times New Roman" w:cs="Times New Roman"/>
          <w:color w:val="000000"/>
        </w:rPr>
        <w:t xml:space="preserve">необходимо начать ответ с того, что </w:t>
      </w:r>
      <w:r w:rsidRPr="002D5CB5">
        <w:rPr>
          <w:rStyle w:val="1420"/>
          <w:rFonts w:ascii="Times New Roman" w:hAnsi="Times New Roman" w:cs="Times New Roman"/>
          <w:color w:val="000000"/>
        </w:rPr>
        <w:t>в рассматриваемый период в порядке юридического закрепления имущественных прав наблюдался переход от захватных форм приобретения земли к формальным спосо</w:t>
      </w:r>
      <w:r w:rsidRPr="002D5CB5">
        <w:rPr>
          <w:rStyle w:val="1420"/>
          <w:rFonts w:ascii="Times New Roman" w:hAnsi="Times New Roman" w:cs="Times New Roman"/>
          <w:color w:val="000000"/>
        </w:rPr>
        <w:softHyphen/>
        <w:t>бам, закрепляемым жалованными грамотами, зарегистри</w:t>
      </w:r>
      <w:r w:rsidRPr="002D5CB5">
        <w:rPr>
          <w:rStyle w:val="1420"/>
          <w:rFonts w:ascii="Times New Roman" w:hAnsi="Times New Roman" w:cs="Times New Roman"/>
          <w:color w:val="000000"/>
        </w:rPr>
        <w:softHyphen/>
        <w:t>рованными межевыми знаками и т. п. Другим юридическим основанием для приобретения права собственности стала давность. Судебник 1550 г. установил трехлетний срок дав</w:t>
      </w:r>
      <w:r w:rsidRPr="002D5CB5">
        <w:rPr>
          <w:rStyle w:val="1420"/>
          <w:rFonts w:ascii="Times New Roman" w:hAnsi="Times New Roman" w:cs="Times New Roman"/>
          <w:color w:val="000000"/>
        </w:rPr>
        <w:softHyphen/>
        <w:t>ности в поземельных отношениях между частными лицами и шестилетний - в отношениях частных лиц с государством. Основным способом возникновения права собственности счи</w:t>
      </w:r>
      <w:r w:rsidRPr="002D5CB5">
        <w:rPr>
          <w:rStyle w:val="1420"/>
          <w:rFonts w:ascii="Times New Roman" w:hAnsi="Times New Roman" w:cs="Times New Roman"/>
          <w:color w:val="000000"/>
        </w:rPr>
        <w:softHyphen/>
        <w:t xml:space="preserve">тался договор. </w:t>
      </w:r>
      <w:r w:rsidRPr="002D5CB5">
        <w:rPr>
          <w:rFonts w:ascii="Times New Roman" w:hAnsi="Times New Roman" w:cs="Times New Roman"/>
        </w:rPr>
        <w:t>Далее обучающиеся характеризуют основные положения Судебника 1550г. и выявляют особенности изменения права XVI – середина XVII вв.</w:t>
      </w:r>
    </w:p>
    <w:p w:rsidR="002D5CB5" w:rsidRDefault="002D5CB5" w:rsidP="00A6038D">
      <w:pPr>
        <w:pStyle w:val="1421"/>
        <w:shd w:val="clear" w:color="auto" w:fill="auto"/>
        <w:spacing w:line="240" w:lineRule="auto"/>
        <w:ind w:firstLine="567"/>
        <w:jc w:val="both"/>
        <w:rPr>
          <w:rStyle w:val="2200pt"/>
          <w:rFonts w:ascii="Times New Roman" w:hAnsi="Times New Roman" w:cs="Times New Roman"/>
          <w:color w:val="000000"/>
        </w:rPr>
      </w:pPr>
      <w:r w:rsidRPr="002D5CB5">
        <w:rPr>
          <w:rFonts w:ascii="Times New Roman" w:hAnsi="Times New Roman" w:cs="Times New Roman"/>
          <w:iCs/>
          <w:color w:val="000000"/>
        </w:rPr>
        <w:t>- В рамках третьего вопроса</w:t>
      </w:r>
      <w:r w:rsidRPr="002D5CB5">
        <w:rPr>
          <w:rFonts w:ascii="Times New Roman" w:hAnsi="Times New Roman" w:cs="Times New Roman"/>
          <w:color w:val="000000"/>
        </w:rPr>
        <w:t xml:space="preserve"> требуется уяснить, что </w:t>
      </w:r>
      <w:r w:rsidRPr="002D5CB5">
        <w:rPr>
          <w:rStyle w:val="1420"/>
          <w:rFonts w:ascii="Times New Roman" w:hAnsi="Times New Roman" w:cs="Times New Roman"/>
          <w:color w:val="000000"/>
        </w:rPr>
        <w:t xml:space="preserve">Судебник 1550 г. значительно усиливал роль центральных судебных органов. Возрастало значение великокняжеского суда, контролировавшего суд удельных князей по делам, совершенным на территории Московского уезда (ст. 100). Боярская дума сохранила свои судебные полномочия, но не ограничивала власти царя. Лично царь судил лишь высших представителей власти и крупнейших землевладельцев. Ему помогали дьяк, печатник и подьячий. </w:t>
      </w:r>
      <w:r w:rsidRPr="002D5CB5">
        <w:rPr>
          <w:rStyle w:val="2200pt"/>
          <w:rFonts w:ascii="Times New Roman" w:hAnsi="Times New Roman" w:cs="Times New Roman"/>
          <w:color w:val="000000"/>
        </w:rPr>
        <w:t>Далее обучающиеся характеризуют изменения в организации местных судебных органов. Раскрывают особенности судопроизводства по</w:t>
      </w:r>
      <w:r w:rsidRPr="002D5CB5">
        <w:rPr>
          <w:rFonts w:ascii="Times New Roman" w:hAnsi="Times New Roman" w:cs="Times New Roman"/>
        </w:rPr>
        <w:t xml:space="preserve"> Судебнику 1550г</w:t>
      </w:r>
      <w:r w:rsidRPr="002D5CB5">
        <w:rPr>
          <w:rStyle w:val="2200pt"/>
          <w:rFonts w:ascii="Times New Roman" w:hAnsi="Times New Roman" w:cs="Times New Roman"/>
          <w:color w:val="000000"/>
        </w:rPr>
        <w:t xml:space="preserve">. </w:t>
      </w:r>
    </w:p>
    <w:p w:rsidR="00605689" w:rsidRDefault="00605689" w:rsidP="00147A4B">
      <w:pPr>
        <w:spacing w:line="240" w:lineRule="auto"/>
        <w:jc w:val="center"/>
        <w:rPr>
          <w:rFonts w:ascii="Times New Roman" w:hAnsi="Times New Roman"/>
          <w:b/>
          <w:sz w:val="18"/>
          <w:szCs w:val="18"/>
          <w:u w:val="single"/>
        </w:rPr>
      </w:pPr>
      <w:r w:rsidRPr="00B3323B">
        <w:rPr>
          <w:rFonts w:ascii="Times New Roman" w:hAnsi="Times New Roman"/>
          <w:b/>
          <w:sz w:val="18"/>
          <w:szCs w:val="18"/>
          <w:u w:val="single"/>
        </w:rPr>
        <w:t>Доклады:</w:t>
      </w:r>
    </w:p>
    <w:p w:rsidR="00605689" w:rsidRPr="00A6038D" w:rsidRDefault="00605689" w:rsidP="00EE48C9">
      <w:pPr>
        <w:autoSpaceDE w:val="0"/>
        <w:autoSpaceDN w:val="0"/>
        <w:adjustRightInd w:val="0"/>
        <w:spacing w:line="240" w:lineRule="auto"/>
        <w:ind w:firstLine="567"/>
        <w:jc w:val="center"/>
        <w:rPr>
          <w:rFonts w:ascii="Times New Roman" w:hAnsi="Times New Roman"/>
          <w:b/>
          <w:sz w:val="12"/>
          <w:szCs w:val="12"/>
          <w:u w:val="single"/>
        </w:rPr>
      </w:pPr>
    </w:p>
    <w:p w:rsidR="008A2DAB" w:rsidRPr="008A2DAB" w:rsidRDefault="00EE48C9" w:rsidP="00EE48C9">
      <w:pPr>
        <w:numPr>
          <w:ilvl w:val="0"/>
          <w:numId w:val="9"/>
        </w:numPr>
        <w:tabs>
          <w:tab w:val="clear" w:pos="720"/>
          <w:tab w:val="num" w:pos="0"/>
          <w:tab w:val="left" w:pos="284"/>
        </w:tabs>
        <w:spacing w:line="240" w:lineRule="auto"/>
        <w:ind w:left="0" w:firstLine="567"/>
        <w:rPr>
          <w:rFonts w:ascii="Times New Roman" w:hAnsi="Times New Roman"/>
          <w:sz w:val="18"/>
          <w:szCs w:val="18"/>
        </w:rPr>
      </w:pPr>
      <w:r>
        <w:rPr>
          <w:rFonts w:ascii="Times New Roman" w:hAnsi="Times New Roman"/>
          <w:sz w:val="18"/>
          <w:szCs w:val="18"/>
        </w:rPr>
        <w:t xml:space="preserve"> </w:t>
      </w:r>
      <w:r w:rsidR="008A2DAB" w:rsidRPr="008A2DAB">
        <w:rPr>
          <w:rFonts w:ascii="Times New Roman" w:hAnsi="Times New Roman"/>
          <w:sz w:val="18"/>
          <w:szCs w:val="18"/>
        </w:rPr>
        <w:t>Церковное землевладение в период сословно-представительной монархии.</w:t>
      </w:r>
    </w:p>
    <w:p w:rsidR="008A2DAB" w:rsidRPr="008A2DAB" w:rsidRDefault="00EE48C9" w:rsidP="00EE48C9">
      <w:pPr>
        <w:numPr>
          <w:ilvl w:val="0"/>
          <w:numId w:val="9"/>
        </w:numPr>
        <w:tabs>
          <w:tab w:val="left" w:pos="0"/>
          <w:tab w:val="left" w:pos="284"/>
        </w:tabs>
        <w:spacing w:line="240" w:lineRule="auto"/>
        <w:ind w:left="0" w:firstLine="567"/>
        <w:rPr>
          <w:rFonts w:ascii="Times New Roman" w:hAnsi="Times New Roman"/>
          <w:sz w:val="18"/>
          <w:szCs w:val="18"/>
        </w:rPr>
      </w:pPr>
      <w:r>
        <w:rPr>
          <w:rFonts w:ascii="Times New Roman" w:hAnsi="Times New Roman"/>
          <w:sz w:val="18"/>
          <w:szCs w:val="18"/>
        </w:rPr>
        <w:t xml:space="preserve"> </w:t>
      </w:r>
      <w:r w:rsidR="008A2DAB" w:rsidRPr="008A2DAB">
        <w:rPr>
          <w:rFonts w:ascii="Times New Roman" w:hAnsi="Times New Roman"/>
          <w:sz w:val="18"/>
          <w:szCs w:val="18"/>
        </w:rPr>
        <w:t>Общинное землевладение в период сословно-представительной монархии.</w:t>
      </w:r>
    </w:p>
    <w:p w:rsidR="008A2DAB" w:rsidRPr="008A2DAB" w:rsidRDefault="00EE48C9" w:rsidP="00EE48C9">
      <w:pPr>
        <w:numPr>
          <w:ilvl w:val="0"/>
          <w:numId w:val="9"/>
        </w:numPr>
        <w:tabs>
          <w:tab w:val="left" w:pos="0"/>
          <w:tab w:val="left" w:pos="284"/>
        </w:tabs>
        <w:spacing w:line="240" w:lineRule="auto"/>
        <w:ind w:left="0" w:firstLine="567"/>
        <w:rPr>
          <w:rFonts w:ascii="Times New Roman" w:hAnsi="Times New Roman"/>
          <w:sz w:val="18"/>
          <w:szCs w:val="18"/>
        </w:rPr>
      </w:pPr>
      <w:r>
        <w:rPr>
          <w:rFonts w:ascii="Times New Roman" w:hAnsi="Times New Roman"/>
          <w:sz w:val="18"/>
          <w:szCs w:val="18"/>
        </w:rPr>
        <w:t xml:space="preserve"> </w:t>
      </w:r>
      <w:r w:rsidR="008A2DAB" w:rsidRPr="008A2DAB">
        <w:rPr>
          <w:rFonts w:ascii="Times New Roman" w:hAnsi="Times New Roman"/>
          <w:sz w:val="18"/>
          <w:szCs w:val="18"/>
        </w:rPr>
        <w:t>Родовые и купленные вотчины.</w:t>
      </w:r>
    </w:p>
    <w:p w:rsidR="008A2DAB" w:rsidRPr="008A2DAB" w:rsidRDefault="00EE48C9" w:rsidP="00EE48C9">
      <w:pPr>
        <w:numPr>
          <w:ilvl w:val="0"/>
          <w:numId w:val="9"/>
        </w:numPr>
        <w:tabs>
          <w:tab w:val="left" w:pos="0"/>
          <w:tab w:val="left" w:pos="284"/>
        </w:tabs>
        <w:spacing w:line="240" w:lineRule="auto"/>
        <w:ind w:left="0" w:firstLine="567"/>
        <w:rPr>
          <w:rFonts w:ascii="Times New Roman" w:hAnsi="Times New Roman"/>
          <w:sz w:val="18"/>
          <w:szCs w:val="18"/>
        </w:rPr>
      </w:pPr>
      <w:r>
        <w:rPr>
          <w:rFonts w:ascii="Times New Roman" w:hAnsi="Times New Roman"/>
          <w:sz w:val="18"/>
          <w:szCs w:val="18"/>
        </w:rPr>
        <w:t xml:space="preserve"> </w:t>
      </w:r>
      <w:r w:rsidR="008A2DAB" w:rsidRPr="008A2DAB">
        <w:rPr>
          <w:rFonts w:ascii="Times New Roman" w:hAnsi="Times New Roman"/>
          <w:sz w:val="18"/>
          <w:szCs w:val="18"/>
        </w:rPr>
        <w:t>Роль земских соборов в истории Русского государства.</w:t>
      </w:r>
    </w:p>
    <w:p w:rsidR="008A2DAB" w:rsidRPr="008A2DAB" w:rsidRDefault="00EE48C9" w:rsidP="00EE48C9">
      <w:pPr>
        <w:numPr>
          <w:ilvl w:val="0"/>
          <w:numId w:val="9"/>
        </w:numPr>
        <w:tabs>
          <w:tab w:val="left" w:pos="0"/>
          <w:tab w:val="left" w:pos="284"/>
        </w:tabs>
        <w:spacing w:line="240" w:lineRule="auto"/>
        <w:ind w:left="0" w:firstLine="567"/>
        <w:rPr>
          <w:rFonts w:ascii="Times New Roman" w:hAnsi="Times New Roman"/>
          <w:sz w:val="18"/>
          <w:szCs w:val="18"/>
        </w:rPr>
      </w:pPr>
      <w:r>
        <w:rPr>
          <w:rFonts w:ascii="Times New Roman" w:hAnsi="Times New Roman"/>
          <w:sz w:val="18"/>
          <w:szCs w:val="18"/>
        </w:rPr>
        <w:t xml:space="preserve"> </w:t>
      </w:r>
      <w:r w:rsidR="008A2DAB" w:rsidRPr="008A2DAB">
        <w:rPr>
          <w:rFonts w:ascii="Times New Roman" w:hAnsi="Times New Roman"/>
          <w:sz w:val="18"/>
          <w:szCs w:val="18"/>
        </w:rPr>
        <w:t xml:space="preserve">Смутное время в русском государстве на рубеже </w:t>
      </w:r>
      <w:r w:rsidR="008A2DAB" w:rsidRPr="008A2DAB">
        <w:rPr>
          <w:rFonts w:ascii="Times New Roman" w:hAnsi="Times New Roman"/>
          <w:sz w:val="18"/>
          <w:szCs w:val="18"/>
          <w:lang w:val="en-US"/>
        </w:rPr>
        <w:t>XVI</w:t>
      </w:r>
      <w:r w:rsidR="008A2DAB" w:rsidRPr="008A2DAB">
        <w:rPr>
          <w:rFonts w:ascii="Times New Roman" w:hAnsi="Times New Roman"/>
          <w:sz w:val="18"/>
          <w:szCs w:val="18"/>
        </w:rPr>
        <w:t>-</w:t>
      </w:r>
      <w:r w:rsidR="008A2DAB" w:rsidRPr="008A2DAB">
        <w:rPr>
          <w:rFonts w:ascii="Times New Roman" w:hAnsi="Times New Roman"/>
          <w:sz w:val="18"/>
          <w:szCs w:val="18"/>
          <w:lang w:val="en-US"/>
        </w:rPr>
        <w:t>XVII</w:t>
      </w:r>
      <w:r w:rsidR="008A2DAB" w:rsidRPr="008A2DAB">
        <w:rPr>
          <w:rFonts w:ascii="Times New Roman" w:hAnsi="Times New Roman"/>
          <w:sz w:val="18"/>
          <w:szCs w:val="18"/>
        </w:rPr>
        <w:t xml:space="preserve"> вв.</w:t>
      </w:r>
    </w:p>
    <w:p w:rsidR="008A2DAB" w:rsidRPr="008A2DAB" w:rsidRDefault="00EE48C9" w:rsidP="00EE48C9">
      <w:pPr>
        <w:numPr>
          <w:ilvl w:val="0"/>
          <w:numId w:val="9"/>
        </w:numPr>
        <w:shd w:val="clear" w:color="auto" w:fill="FFFFFF"/>
        <w:tabs>
          <w:tab w:val="left" w:pos="0"/>
          <w:tab w:val="left" w:pos="284"/>
        </w:tabs>
        <w:spacing w:line="240" w:lineRule="auto"/>
        <w:ind w:left="0" w:firstLine="567"/>
        <w:textAlignment w:val="baseline"/>
        <w:rPr>
          <w:rFonts w:ascii="Times New Roman" w:hAnsi="Times New Roman"/>
          <w:sz w:val="18"/>
          <w:szCs w:val="18"/>
        </w:rPr>
      </w:pPr>
      <w:r>
        <w:rPr>
          <w:rFonts w:ascii="Times New Roman" w:hAnsi="Times New Roman"/>
          <w:sz w:val="18"/>
          <w:szCs w:val="18"/>
        </w:rPr>
        <w:t xml:space="preserve"> </w:t>
      </w:r>
      <w:r w:rsidR="008A2DAB" w:rsidRPr="008A2DAB">
        <w:rPr>
          <w:rFonts w:ascii="Times New Roman" w:hAnsi="Times New Roman"/>
          <w:sz w:val="18"/>
          <w:szCs w:val="18"/>
        </w:rPr>
        <w:t>Земские Соборы в Смутное время.</w:t>
      </w:r>
    </w:p>
    <w:p w:rsidR="008A2DAB" w:rsidRPr="008A2DAB" w:rsidRDefault="00EE48C9" w:rsidP="00EE48C9">
      <w:pPr>
        <w:numPr>
          <w:ilvl w:val="0"/>
          <w:numId w:val="9"/>
        </w:numPr>
        <w:shd w:val="clear" w:color="auto" w:fill="FFFFFF"/>
        <w:tabs>
          <w:tab w:val="left" w:pos="0"/>
          <w:tab w:val="left" w:pos="284"/>
        </w:tabs>
        <w:spacing w:line="240" w:lineRule="auto"/>
        <w:ind w:left="0" w:firstLine="567"/>
        <w:textAlignment w:val="baseline"/>
        <w:rPr>
          <w:rFonts w:ascii="Times New Roman" w:hAnsi="Times New Roman"/>
          <w:sz w:val="18"/>
          <w:szCs w:val="18"/>
        </w:rPr>
      </w:pPr>
      <w:r>
        <w:rPr>
          <w:rFonts w:ascii="Times New Roman" w:hAnsi="Times New Roman"/>
          <w:sz w:val="18"/>
          <w:szCs w:val="18"/>
        </w:rPr>
        <w:t xml:space="preserve"> </w:t>
      </w:r>
      <w:r w:rsidR="008A2DAB" w:rsidRPr="008A2DAB">
        <w:rPr>
          <w:rFonts w:ascii="Times New Roman" w:hAnsi="Times New Roman"/>
          <w:sz w:val="18"/>
          <w:szCs w:val="18"/>
        </w:rPr>
        <w:t>Самозванчество в России. Причины. Влияние.</w:t>
      </w:r>
    </w:p>
    <w:p w:rsidR="008A2DAB" w:rsidRPr="008A2DAB" w:rsidRDefault="00EE48C9" w:rsidP="00EE48C9">
      <w:pPr>
        <w:pStyle w:val="af0"/>
        <w:numPr>
          <w:ilvl w:val="0"/>
          <w:numId w:val="9"/>
        </w:numPr>
        <w:shd w:val="clear" w:color="auto" w:fill="FFFFFF"/>
        <w:tabs>
          <w:tab w:val="left" w:pos="284"/>
        </w:tabs>
        <w:spacing w:before="0" w:beforeAutospacing="0" w:after="0" w:afterAutospacing="0"/>
        <w:ind w:left="0" w:firstLine="567"/>
        <w:textAlignment w:val="baseline"/>
        <w:rPr>
          <w:sz w:val="18"/>
          <w:szCs w:val="18"/>
        </w:rPr>
      </w:pPr>
      <w:r>
        <w:rPr>
          <w:sz w:val="18"/>
          <w:szCs w:val="18"/>
        </w:rPr>
        <w:t xml:space="preserve"> </w:t>
      </w:r>
      <w:r w:rsidR="008A2DAB" w:rsidRPr="008A2DAB">
        <w:rPr>
          <w:sz w:val="18"/>
          <w:szCs w:val="18"/>
        </w:rPr>
        <w:t>Развитие</w:t>
      </w:r>
      <w:r w:rsidR="00A6038D">
        <w:rPr>
          <w:rStyle w:val="apple-converted-space"/>
          <w:sz w:val="18"/>
          <w:szCs w:val="18"/>
        </w:rPr>
        <w:t xml:space="preserve"> </w:t>
      </w:r>
      <w:hyperlink r:id="rId29" w:tooltip="Уголовное право" w:history="1">
        <w:r w:rsidR="008A2DAB" w:rsidRPr="008A2DAB">
          <w:rPr>
            <w:rStyle w:val="ae"/>
            <w:color w:val="auto"/>
            <w:sz w:val="18"/>
            <w:szCs w:val="18"/>
            <w:u w:val="none"/>
            <w:bdr w:val="none" w:sz="0" w:space="0" w:color="auto" w:frame="1"/>
          </w:rPr>
          <w:t>уголовного права</w:t>
        </w:r>
      </w:hyperlink>
      <w:r w:rsidR="00A6038D">
        <w:rPr>
          <w:rStyle w:val="apple-converted-space"/>
          <w:sz w:val="18"/>
          <w:szCs w:val="18"/>
        </w:rPr>
        <w:t xml:space="preserve"> </w:t>
      </w:r>
      <w:r w:rsidR="008A2DAB" w:rsidRPr="008A2DAB">
        <w:rPr>
          <w:sz w:val="18"/>
          <w:szCs w:val="18"/>
        </w:rPr>
        <w:t>в России (XII-XVII.)</w:t>
      </w:r>
    </w:p>
    <w:p w:rsidR="008A2DAB" w:rsidRPr="008A2DAB" w:rsidRDefault="00EE48C9" w:rsidP="00EE48C9">
      <w:pPr>
        <w:pStyle w:val="af0"/>
        <w:numPr>
          <w:ilvl w:val="0"/>
          <w:numId w:val="9"/>
        </w:numPr>
        <w:shd w:val="clear" w:color="auto" w:fill="FFFFFF"/>
        <w:tabs>
          <w:tab w:val="left" w:pos="284"/>
        </w:tabs>
        <w:spacing w:before="0" w:beforeAutospacing="0" w:after="0" w:afterAutospacing="0"/>
        <w:ind w:left="0" w:firstLine="567"/>
        <w:textAlignment w:val="baseline"/>
        <w:rPr>
          <w:sz w:val="18"/>
          <w:szCs w:val="18"/>
        </w:rPr>
      </w:pPr>
      <w:r>
        <w:rPr>
          <w:sz w:val="18"/>
          <w:szCs w:val="18"/>
        </w:rPr>
        <w:t xml:space="preserve"> </w:t>
      </w:r>
      <w:r w:rsidR="008A2DAB" w:rsidRPr="008A2DAB">
        <w:rPr>
          <w:sz w:val="18"/>
          <w:szCs w:val="18"/>
        </w:rPr>
        <w:t>Правовое положение сословий в России в XVII в.</w:t>
      </w:r>
    </w:p>
    <w:p w:rsidR="008A2DAB" w:rsidRPr="008A2DAB" w:rsidRDefault="008A2DAB" w:rsidP="00EE48C9">
      <w:pPr>
        <w:pStyle w:val="af0"/>
        <w:shd w:val="clear" w:color="auto" w:fill="FFFFFF"/>
        <w:tabs>
          <w:tab w:val="left" w:pos="284"/>
        </w:tabs>
        <w:spacing w:before="0" w:beforeAutospacing="0" w:after="0" w:afterAutospacing="0"/>
        <w:ind w:firstLine="567"/>
        <w:textAlignment w:val="baseline"/>
        <w:rPr>
          <w:sz w:val="18"/>
          <w:szCs w:val="18"/>
        </w:rPr>
      </w:pPr>
      <w:r w:rsidRPr="008A2DAB">
        <w:rPr>
          <w:sz w:val="18"/>
          <w:szCs w:val="18"/>
          <w:shd w:val="clear" w:color="auto" w:fill="FFFFFF"/>
        </w:rPr>
        <w:t>10. Общественный и государственный строй сословно-представительной монархии в России.</w:t>
      </w:r>
    </w:p>
    <w:p w:rsidR="00605689" w:rsidRPr="00B3323B" w:rsidRDefault="00605689" w:rsidP="00605689">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605689" w:rsidRPr="00A6038D" w:rsidRDefault="00605689" w:rsidP="00605689">
      <w:pPr>
        <w:autoSpaceDE w:val="0"/>
        <w:autoSpaceDN w:val="0"/>
        <w:adjustRightInd w:val="0"/>
        <w:spacing w:line="240" w:lineRule="auto"/>
        <w:rPr>
          <w:rFonts w:ascii="Times New Roman" w:hAnsi="Times New Roman"/>
          <w:b/>
          <w:bCs/>
          <w:sz w:val="12"/>
          <w:szCs w:val="12"/>
        </w:rPr>
      </w:pPr>
    </w:p>
    <w:p w:rsidR="004606B6" w:rsidRPr="004606B6" w:rsidRDefault="00605689" w:rsidP="003202AB">
      <w:pPr>
        <w:autoSpaceDE w:val="0"/>
        <w:autoSpaceDN w:val="0"/>
        <w:adjustRightInd w:val="0"/>
        <w:spacing w:line="240" w:lineRule="auto"/>
        <w:ind w:firstLine="567"/>
        <w:rPr>
          <w:rFonts w:ascii="Times New Roman" w:hAnsi="Times New Roman"/>
          <w:color w:val="000000"/>
          <w:sz w:val="18"/>
          <w:szCs w:val="18"/>
        </w:rPr>
      </w:pPr>
      <w:r w:rsidRPr="004606B6">
        <w:rPr>
          <w:rFonts w:ascii="Times New Roman" w:hAnsi="Times New Roman"/>
          <w:sz w:val="18"/>
          <w:szCs w:val="18"/>
        </w:rPr>
        <w:t xml:space="preserve">1. Расшифровать следующие термины: </w:t>
      </w:r>
      <w:r w:rsidR="004606B6" w:rsidRPr="004606B6">
        <w:rPr>
          <w:rFonts w:ascii="Times New Roman" w:hAnsi="Times New Roman"/>
          <w:sz w:val="18"/>
          <w:szCs w:val="18"/>
        </w:rPr>
        <w:t>«</w:t>
      </w:r>
      <w:r w:rsidR="004606B6" w:rsidRPr="004606B6">
        <w:rPr>
          <w:rFonts w:ascii="Times New Roman" w:hAnsi="Times New Roman"/>
          <w:color w:val="000000"/>
          <w:sz w:val="18"/>
          <w:szCs w:val="18"/>
        </w:rPr>
        <w:t>Земский Собор», «послухи», «облихование», «недельщики», «принцип талиона»</w:t>
      </w:r>
      <w:r w:rsidR="001D61E0">
        <w:rPr>
          <w:rFonts w:ascii="Times New Roman" w:hAnsi="Times New Roman"/>
          <w:color w:val="000000"/>
          <w:sz w:val="18"/>
          <w:szCs w:val="18"/>
        </w:rPr>
        <w:t>.</w:t>
      </w:r>
    </w:p>
    <w:p w:rsidR="00605689" w:rsidRPr="001D61E0" w:rsidRDefault="00605689" w:rsidP="003202AB">
      <w:pPr>
        <w:autoSpaceDE w:val="0"/>
        <w:autoSpaceDN w:val="0"/>
        <w:adjustRightInd w:val="0"/>
        <w:spacing w:line="240" w:lineRule="auto"/>
        <w:ind w:firstLine="567"/>
        <w:rPr>
          <w:rFonts w:ascii="Times New Roman" w:hAnsi="Times New Roman"/>
          <w:sz w:val="18"/>
          <w:szCs w:val="18"/>
        </w:rPr>
      </w:pPr>
      <w:r w:rsidRPr="001D61E0">
        <w:rPr>
          <w:rFonts w:ascii="Times New Roman" w:hAnsi="Times New Roman"/>
          <w:sz w:val="18"/>
          <w:szCs w:val="18"/>
        </w:rPr>
        <w:t xml:space="preserve">2. </w:t>
      </w:r>
      <w:r w:rsidR="001D61E0" w:rsidRPr="001D61E0">
        <w:rPr>
          <w:rFonts w:ascii="Times New Roman" w:hAnsi="Times New Roman"/>
          <w:sz w:val="18"/>
          <w:szCs w:val="18"/>
        </w:rPr>
        <w:t>Изучите содержание Судебника 1550 г. и выделите новые формы права.</w:t>
      </w:r>
    </w:p>
    <w:p w:rsidR="00EF1D7F" w:rsidRPr="00EF1D7F" w:rsidRDefault="00605689" w:rsidP="003202AB">
      <w:pPr>
        <w:autoSpaceDE w:val="0"/>
        <w:autoSpaceDN w:val="0"/>
        <w:adjustRightInd w:val="0"/>
        <w:spacing w:line="240" w:lineRule="auto"/>
        <w:ind w:firstLine="567"/>
        <w:rPr>
          <w:rFonts w:ascii="Times New Roman" w:hAnsi="Times New Roman"/>
          <w:sz w:val="18"/>
          <w:szCs w:val="18"/>
        </w:rPr>
      </w:pPr>
      <w:r w:rsidRPr="00EF1D7F">
        <w:rPr>
          <w:rFonts w:ascii="Times New Roman" w:hAnsi="Times New Roman"/>
          <w:sz w:val="18"/>
          <w:szCs w:val="18"/>
        </w:rPr>
        <w:lastRenderedPageBreak/>
        <w:t xml:space="preserve">3. </w:t>
      </w:r>
      <w:r w:rsidR="00EF1D7F" w:rsidRPr="00EF1D7F">
        <w:rPr>
          <w:rFonts w:ascii="Times New Roman" w:hAnsi="Times New Roman"/>
          <w:sz w:val="18"/>
          <w:szCs w:val="18"/>
        </w:rPr>
        <w:t>Сравните статью 88 Судебника 1550 г. со статьей 57 Судебника 1497 г. В чем суть изменений законодательства?</w:t>
      </w:r>
    </w:p>
    <w:p w:rsidR="00C935FD" w:rsidRDefault="00605689" w:rsidP="003202AB">
      <w:pPr>
        <w:autoSpaceDE w:val="0"/>
        <w:autoSpaceDN w:val="0"/>
        <w:adjustRightInd w:val="0"/>
        <w:spacing w:line="240" w:lineRule="auto"/>
        <w:ind w:firstLine="567"/>
        <w:rPr>
          <w:rFonts w:ascii="Times New Roman" w:hAnsi="Times New Roman"/>
          <w:sz w:val="18"/>
          <w:szCs w:val="18"/>
        </w:rPr>
      </w:pPr>
      <w:r w:rsidRPr="00C935FD">
        <w:rPr>
          <w:rFonts w:ascii="Times New Roman" w:hAnsi="Times New Roman"/>
          <w:sz w:val="18"/>
          <w:szCs w:val="18"/>
        </w:rPr>
        <w:t xml:space="preserve">4. </w:t>
      </w:r>
      <w:r w:rsidR="00C935FD" w:rsidRPr="00C935FD">
        <w:rPr>
          <w:rFonts w:ascii="Times New Roman" w:hAnsi="Times New Roman"/>
          <w:sz w:val="18"/>
          <w:szCs w:val="18"/>
        </w:rPr>
        <w:t xml:space="preserve">Кому по Судебнику 1550 г. отойдет наследство человека, умершего без духовной грамоты, если: </w:t>
      </w:r>
    </w:p>
    <w:p w:rsidR="00C935FD" w:rsidRDefault="00C935FD" w:rsidP="003202AB">
      <w:pPr>
        <w:autoSpaceDE w:val="0"/>
        <w:autoSpaceDN w:val="0"/>
        <w:adjustRightInd w:val="0"/>
        <w:spacing w:line="240" w:lineRule="auto"/>
        <w:ind w:firstLine="567"/>
        <w:rPr>
          <w:rFonts w:ascii="Times New Roman" w:hAnsi="Times New Roman"/>
          <w:sz w:val="18"/>
          <w:szCs w:val="18"/>
        </w:rPr>
      </w:pPr>
      <w:r w:rsidRPr="00C935FD">
        <w:rPr>
          <w:rFonts w:ascii="Times New Roman" w:hAnsi="Times New Roman"/>
          <w:sz w:val="18"/>
          <w:szCs w:val="18"/>
        </w:rPr>
        <w:t xml:space="preserve">– остался сын и вдова </w:t>
      </w:r>
      <w:proofErr w:type="gramStart"/>
      <w:r w:rsidRPr="00C935FD">
        <w:rPr>
          <w:rFonts w:ascii="Times New Roman" w:hAnsi="Times New Roman"/>
          <w:sz w:val="18"/>
          <w:szCs w:val="18"/>
        </w:rPr>
        <w:t>умершего</w:t>
      </w:r>
      <w:proofErr w:type="gramEnd"/>
      <w:r w:rsidRPr="00C935FD">
        <w:rPr>
          <w:rFonts w:ascii="Times New Roman" w:hAnsi="Times New Roman"/>
          <w:sz w:val="18"/>
          <w:szCs w:val="18"/>
        </w:rPr>
        <w:t xml:space="preserve">; </w:t>
      </w:r>
    </w:p>
    <w:p w:rsidR="00C935FD" w:rsidRPr="00C935FD" w:rsidRDefault="00C935FD" w:rsidP="003202AB">
      <w:pPr>
        <w:autoSpaceDE w:val="0"/>
        <w:autoSpaceDN w:val="0"/>
        <w:adjustRightInd w:val="0"/>
        <w:spacing w:line="240" w:lineRule="auto"/>
        <w:ind w:firstLine="567"/>
        <w:rPr>
          <w:rFonts w:ascii="Times New Roman" w:hAnsi="Times New Roman"/>
          <w:sz w:val="18"/>
          <w:szCs w:val="18"/>
        </w:rPr>
      </w:pPr>
      <w:r w:rsidRPr="00C935FD">
        <w:rPr>
          <w:rFonts w:ascii="Times New Roman" w:hAnsi="Times New Roman"/>
          <w:sz w:val="18"/>
          <w:szCs w:val="18"/>
        </w:rPr>
        <w:t xml:space="preserve">– остались две дочери. </w:t>
      </w:r>
    </w:p>
    <w:p w:rsidR="00605689" w:rsidRPr="00B3323B" w:rsidRDefault="00605689" w:rsidP="003202AB">
      <w:pPr>
        <w:autoSpaceDE w:val="0"/>
        <w:autoSpaceDN w:val="0"/>
        <w:adjustRightInd w:val="0"/>
        <w:spacing w:line="240" w:lineRule="auto"/>
        <w:ind w:firstLine="567"/>
        <w:rPr>
          <w:rFonts w:ascii="Times New Roman" w:hAnsi="Times New Roman"/>
          <w:i/>
          <w:iCs/>
          <w:sz w:val="18"/>
          <w:szCs w:val="18"/>
        </w:rPr>
      </w:pPr>
      <w:r w:rsidRPr="00992B10">
        <w:rPr>
          <w:rFonts w:ascii="Times New Roman" w:hAnsi="Times New Roman"/>
          <w:sz w:val="18"/>
          <w:szCs w:val="18"/>
        </w:rPr>
        <w:t xml:space="preserve">5. </w:t>
      </w:r>
      <w:r w:rsidRPr="00992B10">
        <w:rPr>
          <w:rFonts w:ascii="Times New Roman" w:hAnsi="Times New Roman"/>
          <w:i/>
          <w:iCs/>
          <w:sz w:val="18"/>
          <w:szCs w:val="18"/>
        </w:rPr>
        <w:t>Укажите пропущенное слово:</w:t>
      </w:r>
    </w:p>
    <w:p w:rsidR="00605689" w:rsidRPr="00B3323B" w:rsidRDefault="00605689" w:rsidP="003202AB">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DB2C9E">
        <w:rPr>
          <w:rFonts w:ascii="Times New Roman" w:hAnsi="Times New Roman"/>
          <w:sz w:val="18"/>
          <w:szCs w:val="18"/>
        </w:rPr>
        <w:t xml:space="preserve">Со времени Ивана </w:t>
      </w:r>
      <w:r w:rsidR="00DB2C9E">
        <w:rPr>
          <w:rFonts w:ascii="Times New Roman" w:hAnsi="Times New Roman"/>
          <w:sz w:val="18"/>
          <w:szCs w:val="18"/>
          <w:lang w:val="en-US"/>
        </w:rPr>
        <w:t>IV</w:t>
      </w:r>
      <w:r w:rsidR="00DB2C9E">
        <w:rPr>
          <w:rFonts w:ascii="Times New Roman" w:hAnsi="Times New Roman"/>
          <w:sz w:val="18"/>
          <w:szCs w:val="18"/>
        </w:rPr>
        <w:t xml:space="preserve"> князья именовались …., что свидетельствовало об укреплении ….. …..</w:t>
      </w:r>
      <w:proofErr w:type="gramStart"/>
      <w:r w:rsidR="00992B10">
        <w:rPr>
          <w:rFonts w:ascii="Times New Roman" w:hAnsi="Times New Roman"/>
          <w:sz w:val="18"/>
          <w:szCs w:val="18"/>
        </w:rPr>
        <w:t xml:space="preserve"> </w:t>
      </w:r>
      <w:r>
        <w:rPr>
          <w:rFonts w:ascii="Times New Roman" w:hAnsi="Times New Roman"/>
          <w:sz w:val="18"/>
          <w:szCs w:val="18"/>
        </w:rPr>
        <w:t>.</w:t>
      </w:r>
      <w:proofErr w:type="gramEnd"/>
      <w:r>
        <w:rPr>
          <w:rFonts w:ascii="Times New Roman" w:hAnsi="Times New Roman"/>
          <w:sz w:val="18"/>
          <w:szCs w:val="18"/>
        </w:rPr>
        <w:t xml:space="preserve"> </w:t>
      </w:r>
    </w:p>
    <w:p w:rsidR="00605689" w:rsidRPr="00DB2C9E" w:rsidRDefault="00605689" w:rsidP="003202AB">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DB2C9E">
        <w:rPr>
          <w:rFonts w:ascii="Times New Roman" w:hAnsi="Times New Roman"/>
          <w:sz w:val="18"/>
          <w:szCs w:val="18"/>
        </w:rPr>
        <w:t xml:space="preserve">В середине </w:t>
      </w:r>
      <w:proofErr w:type="gramStart"/>
      <w:r w:rsidR="00DB2C9E">
        <w:rPr>
          <w:rFonts w:ascii="Times New Roman" w:hAnsi="Times New Roman"/>
          <w:sz w:val="18"/>
          <w:szCs w:val="18"/>
        </w:rPr>
        <w:t>Х</w:t>
      </w:r>
      <w:proofErr w:type="gramEnd"/>
      <w:r w:rsidR="00DB2C9E">
        <w:rPr>
          <w:rFonts w:ascii="Times New Roman" w:hAnsi="Times New Roman"/>
          <w:sz w:val="18"/>
          <w:szCs w:val="18"/>
          <w:lang w:val="en-US"/>
        </w:rPr>
        <w:t>VI</w:t>
      </w:r>
      <w:r w:rsidR="00DB2C9E">
        <w:rPr>
          <w:rFonts w:ascii="Times New Roman" w:hAnsi="Times New Roman"/>
          <w:sz w:val="18"/>
          <w:szCs w:val="18"/>
        </w:rPr>
        <w:t xml:space="preserve"> в. вместо наместников-кормленщиков вводятся ….. органы во главе с …. ….., </w:t>
      </w:r>
      <w:r w:rsidR="003337B6">
        <w:rPr>
          <w:rFonts w:ascii="Times New Roman" w:hAnsi="Times New Roman"/>
          <w:sz w:val="18"/>
          <w:szCs w:val="18"/>
        </w:rPr>
        <w:t>избранным из среды дворян и детей боярских.</w:t>
      </w:r>
    </w:p>
    <w:p w:rsidR="00605689" w:rsidRPr="00B3323B" w:rsidRDefault="00605689" w:rsidP="003202AB">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195D91">
        <w:rPr>
          <w:rFonts w:ascii="Times New Roman" w:eastAsia="MS Mincho" w:hAnsi="Times New Roman"/>
          <w:sz w:val="18"/>
          <w:szCs w:val="18"/>
        </w:rPr>
        <w:t>Поместье считалось условной формой …. и выдавалось  за различные виды …. ….</w:t>
      </w:r>
      <w:proofErr w:type="gramStart"/>
      <w:r w:rsidR="00FC3851">
        <w:rPr>
          <w:rFonts w:ascii="Times New Roman" w:eastAsia="MS Mincho" w:hAnsi="Times New Roman"/>
          <w:sz w:val="18"/>
          <w:szCs w:val="18"/>
        </w:rPr>
        <w:t xml:space="preserve"> </w:t>
      </w:r>
      <w:r>
        <w:rPr>
          <w:rFonts w:ascii="Times New Roman" w:eastAsia="MS Mincho" w:hAnsi="Times New Roman"/>
          <w:sz w:val="18"/>
          <w:szCs w:val="18"/>
        </w:rPr>
        <w:t>.</w:t>
      </w:r>
      <w:proofErr w:type="gramEnd"/>
    </w:p>
    <w:p w:rsidR="00605689" w:rsidRPr="00B3323B" w:rsidRDefault="00605689" w:rsidP="003202AB">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02188A">
        <w:rPr>
          <w:rFonts w:ascii="Times New Roman" w:hAnsi="Times New Roman"/>
          <w:sz w:val="18"/>
          <w:szCs w:val="18"/>
        </w:rPr>
        <w:t>Судебник 1550</w:t>
      </w:r>
      <w:r w:rsidR="00830857">
        <w:rPr>
          <w:rFonts w:ascii="Times New Roman" w:hAnsi="Times New Roman"/>
          <w:sz w:val="18"/>
          <w:szCs w:val="18"/>
        </w:rPr>
        <w:t xml:space="preserve"> </w:t>
      </w:r>
      <w:r w:rsidR="0002188A">
        <w:rPr>
          <w:rFonts w:ascii="Times New Roman" w:hAnsi="Times New Roman"/>
          <w:sz w:val="18"/>
          <w:szCs w:val="18"/>
        </w:rPr>
        <w:t>г. впервые выделил умышленное……, т.е. вынесение неправильного решения в результате ….. …..</w:t>
      </w:r>
      <w:proofErr w:type="gramStart"/>
      <w:r w:rsidR="00FC3851">
        <w:rPr>
          <w:rFonts w:ascii="Times New Roman" w:hAnsi="Times New Roman"/>
          <w:sz w:val="18"/>
          <w:szCs w:val="18"/>
        </w:rPr>
        <w:t xml:space="preserve"> </w:t>
      </w:r>
      <w:r w:rsidR="0002188A">
        <w:rPr>
          <w:rFonts w:ascii="Times New Roman" w:hAnsi="Times New Roman"/>
          <w:sz w:val="18"/>
          <w:szCs w:val="18"/>
        </w:rPr>
        <w:t>.</w:t>
      </w:r>
      <w:proofErr w:type="gramEnd"/>
      <w:r w:rsidR="0002188A">
        <w:rPr>
          <w:rFonts w:ascii="Times New Roman" w:hAnsi="Times New Roman"/>
          <w:sz w:val="18"/>
          <w:szCs w:val="18"/>
        </w:rPr>
        <w:t xml:space="preserve"> </w:t>
      </w:r>
    </w:p>
    <w:p w:rsidR="00605689" w:rsidRDefault="00605689" w:rsidP="003202AB">
      <w:pPr>
        <w:spacing w:line="240" w:lineRule="auto"/>
        <w:ind w:firstLine="567"/>
        <w:rPr>
          <w:rStyle w:val="2200pt"/>
          <w:rFonts w:ascii="Times New Roman" w:hAnsi="Times New Roman"/>
          <w:color w:val="000000"/>
        </w:rPr>
      </w:pPr>
      <w:r w:rsidRPr="00B3323B">
        <w:rPr>
          <w:rFonts w:ascii="Times New Roman" w:hAnsi="Times New Roman"/>
          <w:sz w:val="18"/>
          <w:szCs w:val="18"/>
        </w:rPr>
        <w:t xml:space="preserve">- </w:t>
      </w:r>
      <w:r w:rsidR="00EA160A">
        <w:rPr>
          <w:rFonts w:ascii="Times New Roman" w:hAnsi="Times New Roman"/>
          <w:sz w:val="18"/>
          <w:szCs w:val="18"/>
        </w:rPr>
        <w:t>Приговор по делам, которые расследовались ….., приводился в исполнение ….. …..</w:t>
      </w:r>
      <w:proofErr w:type="gramStart"/>
      <w:r w:rsidR="00B41825">
        <w:rPr>
          <w:rFonts w:ascii="Times New Roman" w:hAnsi="Times New Roman"/>
          <w:sz w:val="18"/>
          <w:szCs w:val="18"/>
        </w:rPr>
        <w:t xml:space="preserve"> </w:t>
      </w:r>
      <w:r w:rsidRPr="00EA160A">
        <w:rPr>
          <w:rFonts w:ascii="Times New Roman" w:hAnsi="Times New Roman"/>
          <w:sz w:val="18"/>
          <w:szCs w:val="18"/>
        </w:rPr>
        <w:t>.</w:t>
      </w:r>
      <w:proofErr w:type="gramEnd"/>
    </w:p>
    <w:p w:rsidR="00605689" w:rsidRPr="00D47990" w:rsidRDefault="003202AB" w:rsidP="003202AB">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Pr>
          <w:sz w:val="18"/>
          <w:szCs w:val="18"/>
        </w:rPr>
        <w:t xml:space="preserve"> </w:t>
      </w:r>
      <w:r w:rsidR="00605689" w:rsidRPr="00D47990">
        <w:rPr>
          <w:sz w:val="18"/>
          <w:szCs w:val="18"/>
        </w:rPr>
        <w:t>6. Подготовьте эссе на тему: «</w:t>
      </w:r>
      <w:r w:rsidR="00EA160A" w:rsidRPr="00EA160A">
        <w:rPr>
          <w:sz w:val="18"/>
          <w:szCs w:val="18"/>
        </w:rPr>
        <w:t>Отраслевые органы управления в Русском государстве в XVI– XVII вв.</w:t>
      </w:r>
      <w:r w:rsidR="00605689" w:rsidRPr="00D47990">
        <w:rPr>
          <w:sz w:val="18"/>
          <w:szCs w:val="18"/>
        </w:rPr>
        <w:t>»</w:t>
      </w:r>
      <w:r w:rsidR="00605689" w:rsidRPr="00D47990">
        <w:rPr>
          <w:color w:val="000000"/>
          <w:sz w:val="18"/>
          <w:szCs w:val="18"/>
        </w:rPr>
        <w:t>.</w:t>
      </w:r>
    </w:p>
    <w:p w:rsidR="00605689" w:rsidRPr="00B538C7" w:rsidRDefault="00605689" w:rsidP="003202AB">
      <w:pPr>
        <w:spacing w:line="240" w:lineRule="auto"/>
        <w:ind w:firstLine="567"/>
        <w:rPr>
          <w:rFonts w:ascii="Times New Roman" w:hAnsi="Times New Roman"/>
          <w:b/>
          <w:bCs/>
          <w:i/>
          <w:sz w:val="18"/>
          <w:szCs w:val="18"/>
        </w:rPr>
      </w:pPr>
      <w:r>
        <w:rPr>
          <w:rStyle w:val="2200pt"/>
          <w:rFonts w:ascii="Times New Roman" w:hAnsi="Times New Roman"/>
          <w:color w:val="000000"/>
        </w:rPr>
        <w:t>7</w:t>
      </w:r>
      <w:r w:rsidRPr="003B0415">
        <w:rPr>
          <w:rStyle w:val="2200pt"/>
          <w:rFonts w:ascii="Times New Roman" w:hAnsi="Times New Roman"/>
          <w:color w:val="000000"/>
        </w:rPr>
        <w:t xml:space="preserve">. </w:t>
      </w:r>
      <w:r w:rsidR="00B538C7">
        <w:rPr>
          <w:rStyle w:val="2200pt"/>
          <w:rFonts w:ascii="Times New Roman" w:hAnsi="Times New Roman"/>
          <w:color w:val="000000"/>
        </w:rPr>
        <w:t xml:space="preserve">Всего на Руси с 1550-1698гг. работали 32 Земских собора, </w:t>
      </w:r>
      <w:r w:rsidR="00B538C7" w:rsidRPr="00B538C7">
        <w:rPr>
          <w:rStyle w:val="2200pt"/>
          <w:rFonts w:ascii="Times New Roman" w:hAnsi="Times New Roman"/>
          <w:i/>
          <w:color w:val="000000"/>
        </w:rPr>
        <w:t xml:space="preserve">подпишите </w:t>
      </w:r>
      <w:r w:rsidR="00C17797">
        <w:rPr>
          <w:rStyle w:val="2200pt"/>
          <w:rFonts w:ascii="Times New Roman" w:hAnsi="Times New Roman"/>
          <w:i/>
          <w:color w:val="000000"/>
        </w:rPr>
        <w:t xml:space="preserve">способы </w:t>
      </w:r>
      <w:r w:rsidR="00B538C7" w:rsidRPr="00B538C7">
        <w:rPr>
          <w:rStyle w:val="2200pt"/>
          <w:rFonts w:ascii="Times New Roman" w:hAnsi="Times New Roman"/>
          <w:i/>
          <w:color w:val="000000"/>
        </w:rPr>
        <w:t>созыва Земских Соборов</w:t>
      </w:r>
      <w:r w:rsidRPr="00B538C7">
        <w:rPr>
          <w:rStyle w:val="2200pt"/>
          <w:rFonts w:ascii="Times New Roman" w:hAnsi="Times New Roman"/>
          <w:i/>
          <w:color w:val="000000"/>
        </w:rPr>
        <w:t>:</w:t>
      </w:r>
      <w:r w:rsidRPr="00B538C7">
        <w:rPr>
          <w:rFonts w:ascii="Times New Roman" w:eastAsia="Times New Roman" w:hAnsi="Times New Roman"/>
          <w:i/>
          <w:snapToGrid w:val="0"/>
          <w:color w:val="000000"/>
          <w:w w:val="0"/>
          <w:sz w:val="0"/>
          <w:szCs w:val="0"/>
          <w:u w:color="000000"/>
          <w:bdr w:val="none" w:sz="0" w:space="0" w:color="000000"/>
          <w:shd w:val="clear" w:color="000000" w:fill="000000"/>
          <w:lang w:val="x-none" w:eastAsia="x-none" w:bidi="x-none"/>
        </w:rPr>
        <w:t xml:space="preserve"> </w:t>
      </w:r>
    </w:p>
    <w:p w:rsidR="00605689" w:rsidRDefault="00605689" w:rsidP="00605689">
      <w:pPr>
        <w:autoSpaceDE w:val="0"/>
        <w:autoSpaceDN w:val="0"/>
        <w:adjustRightInd w:val="0"/>
        <w:spacing w:line="240" w:lineRule="auto"/>
        <w:rPr>
          <w:rFonts w:ascii="Times New Roman" w:hAnsi="Times New Roman"/>
          <w:b/>
          <w:bCs/>
          <w:sz w:val="18"/>
          <w:szCs w:val="18"/>
        </w:rPr>
      </w:pPr>
    </w:p>
    <w:p w:rsidR="00605689" w:rsidRDefault="003202AB" w:rsidP="00605689">
      <w:pPr>
        <w:autoSpaceDE w:val="0"/>
        <w:autoSpaceDN w:val="0"/>
        <w:adjustRightInd w:val="0"/>
        <w:spacing w:line="240" w:lineRule="auto"/>
        <w:rPr>
          <w:rFonts w:ascii="Times New Roman" w:hAnsi="Times New Roman"/>
          <w:b/>
          <w:bCs/>
          <w:sz w:val="18"/>
          <w:szCs w:val="18"/>
        </w:rPr>
      </w:pPr>
      <w:r>
        <w:rPr>
          <w:rFonts w:ascii="Times New Roman" w:hAnsi="Times New Roman"/>
          <w:b/>
          <w:bCs/>
          <w:noProof/>
          <w:sz w:val="18"/>
          <w:szCs w:val="18"/>
          <w:lang w:eastAsia="ru-RU"/>
        </w:rPr>
        <mc:AlternateContent>
          <mc:Choice Requires="wps">
            <w:drawing>
              <wp:anchor distT="0" distB="0" distL="114300" distR="114300" simplePos="0" relativeHeight="251666432" behindDoc="0" locked="0" layoutInCell="1" allowOverlap="1" wp14:anchorId="0D819081" wp14:editId="3E91503F">
                <wp:simplePos x="0" y="0"/>
                <wp:positionH relativeFrom="column">
                  <wp:posOffset>2379599</wp:posOffset>
                </wp:positionH>
                <wp:positionV relativeFrom="paragraph">
                  <wp:posOffset>635</wp:posOffset>
                </wp:positionV>
                <wp:extent cx="1803908" cy="511175"/>
                <wp:effectExtent l="0" t="0" r="25400" b="22225"/>
                <wp:wrapNone/>
                <wp:docPr id="25" name="Скругленный прямоугольник 25"/>
                <wp:cNvGraphicFramePr/>
                <a:graphic xmlns:a="http://schemas.openxmlformats.org/drawingml/2006/main">
                  <a:graphicData uri="http://schemas.microsoft.com/office/word/2010/wordprocessingShape">
                    <wps:wsp>
                      <wps:cNvSpPr/>
                      <wps:spPr>
                        <a:xfrm>
                          <a:off x="0" y="0"/>
                          <a:ext cx="1803908" cy="51117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B538C7" w:rsidRDefault="000C171A" w:rsidP="00B538C7">
                            <w:pPr>
                              <w:spacing w:line="240" w:lineRule="auto"/>
                              <w:jc w:val="center"/>
                              <w:rPr>
                                <w:rFonts w:ascii="Times New Roman" w:hAnsi="Times New Roman"/>
                                <w:sz w:val="18"/>
                                <w:szCs w:val="18"/>
                              </w:rPr>
                            </w:pPr>
                            <w:r>
                              <w:rPr>
                                <w:rFonts w:ascii="Times New Roman" w:hAnsi="Times New Roman"/>
                                <w:sz w:val="18"/>
                                <w:szCs w:val="18"/>
                              </w:rPr>
                              <w:t>……………………………</w:t>
                            </w:r>
                          </w:p>
                          <w:p w:rsidR="000C171A" w:rsidRPr="00B538C7" w:rsidRDefault="000C171A" w:rsidP="00B538C7">
                            <w:pPr>
                              <w:spacing w:line="240" w:lineRule="auto"/>
                              <w:jc w:val="center"/>
                              <w:rPr>
                                <w:rFonts w:ascii="Times New Roman" w:hAnsi="Times New Roman"/>
                                <w:sz w:val="18"/>
                                <w:szCs w:val="18"/>
                              </w:rPr>
                            </w:pPr>
                            <w:r>
                              <w:rPr>
                                <w:rFonts w:ascii="Times New Roman" w:hAnsi="Times New Roman"/>
                                <w:sz w:val="18"/>
                                <w:szCs w:val="18"/>
                              </w:rPr>
                              <w:t>(таких большинство)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5" o:spid="_x0000_s1030" style="position:absolute;left:0;text-align:left;margin-left:187.35pt;margin-top:.05pt;width:142.05pt;height:40.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" fillcolor="#4f81bd [3204]" strokecolor="#243f60 [1604]" strokeweight="2pt">
                <v:textbox>
                  <w:txbxContent>
                    <w:p w:rsidR="00570157" w:rsidRPr="00B538C7" w:rsidRDefault="00570157" w:rsidP="00B538C7">
                      <w:pPr>
                        <w:spacing w:line="240" w:lineRule="auto"/>
                        <w:jc w:val="center"/>
                        <w:rPr>
                          <w:rFonts w:ascii="Times New Roman" w:hAnsi="Times New Roman"/>
                          <w:sz w:val="18"/>
                          <w:szCs w:val="18"/>
                        </w:rPr>
                      </w:pPr>
                      <w:r>
                        <w:rPr>
                          <w:rFonts w:ascii="Times New Roman" w:hAnsi="Times New Roman"/>
                          <w:sz w:val="18"/>
                          <w:szCs w:val="18"/>
                        </w:rPr>
                        <w:t>……………………………</w:t>
                      </w:r>
                    </w:p>
                    <w:p w:rsidR="00570157" w:rsidRPr="00B538C7" w:rsidRDefault="00570157" w:rsidP="00B538C7">
                      <w:pPr>
                        <w:spacing w:line="240" w:lineRule="auto"/>
                        <w:jc w:val="center"/>
                        <w:rPr>
                          <w:rFonts w:ascii="Times New Roman" w:hAnsi="Times New Roman"/>
                          <w:sz w:val="18"/>
                          <w:szCs w:val="18"/>
                        </w:rPr>
                      </w:pPr>
                      <w:r>
                        <w:rPr>
                          <w:rFonts w:ascii="Times New Roman" w:hAnsi="Times New Roman"/>
                          <w:sz w:val="18"/>
                          <w:szCs w:val="18"/>
                        </w:rPr>
                        <w:t>(таких большинство)</w:t>
                      </w:r>
                    </w:p>
                  </w:txbxContent>
                </v:textbox>
              </v:roundrect>
            </w:pict>
          </mc:Fallback>
        </mc:AlternateContent>
      </w:r>
      <w:r>
        <w:rPr>
          <w:rFonts w:ascii="Times New Roman" w:hAnsi="Times New Roman"/>
          <w:b/>
          <w:bCs/>
          <w:noProof/>
          <w:sz w:val="18"/>
          <w:szCs w:val="18"/>
          <w:lang w:eastAsia="ru-RU"/>
        </w:rPr>
        <mc:AlternateContent>
          <mc:Choice Requires="wps">
            <w:drawing>
              <wp:anchor distT="0" distB="0" distL="114300" distR="114300" simplePos="0" relativeHeight="251667456" behindDoc="0" locked="0" layoutInCell="1" allowOverlap="1" wp14:anchorId="138871A2" wp14:editId="747C1928">
                <wp:simplePos x="0" y="0"/>
                <wp:positionH relativeFrom="column">
                  <wp:posOffset>2379599</wp:posOffset>
                </wp:positionH>
                <wp:positionV relativeFrom="paragraph">
                  <wp:posOffset>537083</wp:posOffset>
                </wp:positionV>
                <wp:extent cx="1804416" cy="554355"/>
                <wp:effectExtent l="0" t="0" r="24765" b="17145"/>
                <wp:wrapNone/>
                <wp:docPr id="26" name="Скругленный прямоугольник 26"/>
                <wp:cNvGraphicFramePr/>
                <a:graphic xmlns:a="http://schemas.openxmlformats.org/drawingml/2006/main">
                  <a:graphicData uri="http://schemas.microsoft.com/office/word/2010/wordprocessingShape">
                    <wps:wsp>
                      <wps:cNvSpPr/>
                      <wps:spPr>
                        <a:xfrm>
                          <a:off x="0" y="0"/>
                          <a:ext cx="1804416" cy="554355"/>
                        </a:xfrm>
                        <a:prstGeom prst="roundRect">
                          <a:avLst>
                            <a:gd name="adj" fmla="val 11111"/>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B538C7">
                            <w:pPr>
                              <w:spacing w:line="240" w:lineRule="auto"/>
                              <w:jc w:val="center"/>
                              <w:rPr>
                                <w:rFonts w:ascii="Times New Roman" w:hAnsi="Times New Roman"/>
                                <w:sz w:val="18"/>
                                <w:szCs w:val="18"/>
                              </w:rPr>
                            </w:pPr>
                          </w:p>
                          <w:p w:rsidR="000C171A" w:rsidRDefault="000C171A" w:rsidP="00B538C7">
                            <w:pPr>
                              <w:spacing w:line="240" w:lineRule="auto"/>
                              <w:jc w:val="center"/>
                              <w:rPr>
                                <w:rFonts w:ascii="Times New Roman" w:hAnsi="Times New Roman"/>
                                <w:sz w:val="18"/>
                                <w:szCs w:val="18"/>
                              </w:rPr>
                            </w:pPr>
                            <w:r>
                              <w:rPr>
                                <w:rFonts w:ascii="Times New Roman" w:hAnsi="Times New Roman"/>
                                <w:sz w:val="18"/>
                                <w:szCs w:val="18"/>
                              </w:rPr>
                              <w:t>………………………………..</w:t>
                            </w:r>
                          </w:p>
                          <w:p w:rsidR="000C171A" w:rsidRPr="00B538C7" w:rsidRDefault="000C171A" w:rsidP="00B538C7">
                            <w:pPr>
                              <w:spacing w:line="240" w:lineRule="auto"/>
                              <w:jc w:val="center"/>
                              <w:rPr>
                                <w:rFonts w:ascii="Times New Roman" w:hAnsi="Times New Roman"/>
                                <w:sz w:val="18"/>
                                <w:szCs w:val="18"/>
                              </w:rPr>
                            </w:pPr>
                            <w:r>
                              <w:rPr>
                                <w:rFonts w:ascii="Times New Roman" w:hAnsi="Times New Roman"/>
                                <w:sz w:val="18"/>
                                <w:szCs w:val="18"/>
                              </w:rPr>
                              <w:t>(Собор 1648г.)</w:t>
                            </w:r>
                          </w:p>
                          <w:p w:rsidR="000C171A" w:rsidRPr="00B538C7" w:rsidRDefault="000C171A" w:rsidP="00B538C7">
                            <w:pPr>
                              <w:spacing w:line="240" w:lineRule="auto"/>
                              <w:jc w:val="center"/>
                              <w:rPr>
                                <w:rFonts w:ascii="Times New Roman" w:hAnsi="Times New Roman"/>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6" o:spid="_x0000_s1031" style="position:absolute;left:0;text-align:left;margin-left:187.35pt;margin-top:42.3pt;width:142.1pt;height:43.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28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" fillcolor="#4f81bd [3204]" strokecolor="#243f60 [1604]" strokeweight="2pt">
                <v:textbox>
                  <w:txbxContent>
                    <w:p w:rsidR="00570157" w:rsidRDefault="00570157" w:rsidP="00B538C7">
                      <w:pPr>
                        <w:spacing w:line="240" w:lineRule="auto"/>
                        <w:jc w:val="center"/>
                        <w:rPr>
                          <w:rFonts w:ascii="Times New Roman" w:hAnsi="Times New Roman"/>
                          <w:sz w:val="18"/>
                          <w:szCs w:val="18"/>
                        </w:rPr>
                      </w:pPr>
                    </w:p>
                    <w:p w:rsidR="00570157" w:rsidRDefault="00570157" w:rsidP="00B538C7">
                      <w:pPr>
                        <w:spacing w:line="240" w:lineRule="auto"/>
                        <w:jc w:val="center"/>
                        <w:rPr>
                          <w:rFonts w:ascii="Times New Roman" w:hAnsi="Times New Roman"/>
                          <w:sz w:val="18"/>
                          <w:szCs w:val="18"/>
                        </w:rPr>
                      </w:pPr>
                      <w:r>
                        <w:rPr>
                          <w:rFonts w:ascii="Times New Roman" w:hAnsi="Times New Roman"/>
                          <w:sz w:val="18"/>
                          <w:szCs w:val="18"/>
                        </w:rPr>
                        <w:t>………………………………..</w:t>
                      </w:r>
                    </w:p>
                    <w:p w:rsidR="00570157" w:rsidRPr="00B538C7" w:rsidRDefault="00570157" w:rsidP="00B538C7">
                      <w:pPr>
                        <w:spacing w:line="240" w:lineRule="auto"/>
                        <w:jc w:val="center"/>
                        <w:rPr>
                          <w:rFonts w:ascii="Times New Roman" w:hAnsi="Times New Roman"/>
                          <w:sz w:val="18"/>
                          <w:szCs w:val="18"/>
                        </w:rPr>
                      </w:pPr>
                      <w:r>
                        <w:rPr>
                          <w:rFonts w:ascii="Times New Roman" w:hAnsi="Times New Roman"/>
                          <w:sz w:val="18"/>
                          <w:szCs w:val="18"/>
                        </w:rPr>
                        <w:t>(Собор 1648г.)</w:t>
                      </w:r>
                    </w:p>
                    <w:p w:rsidR="00570157" w:rsidRPr="00B538C7" w:rsidRDefault="00570157" w:rsidP="00B538C7">
                      <w:pPr>
                        <w:spacing w:line="240" w:lineRule="auto"/>
                        <w:jc w:val="center"/>
                        <w:rPr>
                          <w:rFonts w:ascii="Times New Roman" w:hAnsi="Times New Roman"/>
                          <w:sz w:val="18"/>
                          <w:szCs w:val="18"/>
                        </w:rPr>
                      </w:pPr>
                    </w:p>
                  </w:txbxContent>
                </v:textbox>
              </v:roundrect>
            </w:pict>
          </mc:Fallback>
        </mc:AlternateContent>
      </w:r>
      <w:r>
        <w:rPr>
          <w:rFonts w:ascii="Times New Roman" w:hAnsi="Times New Roman"/>
          <w:b/>
          <w:bCs/>
          <w:noProof/>
          <w:sz w:val="18"/>
          <w:szCs w:val="18"/>
          <w:lang w:eastAsia="ru-RU"/>
        </w:rPr>
        <mc:AlternateContent>
          <mc:Choice Requires="wps">
            <w:drawing>
              <wp:anchor distT="0" distB="0" distL="114300" distR="114300" simplePos="0" relativeHeight="251668480" behindDoc="0" locked="0" layoutInCell="1" allowOverlap="1" wp14:anchorId="57DE1468" wp14:editId="7DC1C3CD">
                <wp:simplePos x="0" y="0"/>
                <wp:positionH relativeFrom="column">
                  <wp:posOffset>2379598</wp:posOffset>
                </wp:positionH>
                <wp:positionV relativeFrom="paragraph">
                  <wp:posOffset>1091819</wp:posOffset>
                </wp:positionV>
                <wp:extent cx="1846453" cy="706755"/>
                <wp:effectExtent l="0" t="0" r="20955" b="17145"/>
                <wp:wrapNone/>
                <wp:docPr id="27" name="Скругленный прямоугольник 27"/>
                <wp:cNvGraphicFramePr/>
                <a:graphic xmlns:a="http://schemas.openxmlformats.org/drawingml/2006/main">
                  <a:graphicData uri="http://schemas.microsoft.com/office/word/2010/wordprocessingShape">
                    <wps:wsp>
                      <wps:cNvSpPr/>
                      <wps:spPr>
                        <a:xfrm>
                          <a:off x="0" y="0"/>
                          <a:ext cx="1846453" cy="70675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C17797" w:rsidRDefault="000C171A" w:rsidP="00C17797">
                            <w:pPr>
                              <w:spacing w:line="240" w:lineRule="auto"/>
                              <w:jc w:val="center"/>
                              <w:rPr>
                                <w:rFonts w:ascii="Times New Roman" w:hAnsi="Times New Roman"/>
                                <w:sz w:val="18"/>
                                <w:szCs w:val="18"/>
                              </w:rPr>
                            </w:pPr>
                            <w:r w:rsidRPr="00C17797">
                              <w:rPr>
                                <w:rFonts w:ascii="Times New Roman" w:hAnsi="Times New Roman"/>
                                <w:sz w:val="18"/>
                                <w:szCs w:val="18"/>
                              </w:rPr>
                              <w:t>……………………………………</w:t>
                            </w:r>
                          </w:p>
                          <w:p w:rsidR="000C171A" w:rsidRPr="00C17797" w:rsidRDefault="000C171A" w:rsidP="00C17797">
                            <w:pPr>
                              <w:spacing w:line="240" w:lineRule="auto"/>
                              <w:jc w:val="center"/>
                              <w:rPr>
                                <w:rFonts w:ascii="Times New Roman" w:hAnsi="Times New Roman"/>
                                <w:sz w:val="18"/>
                                <w:szCs w:val="18"/>
                              </w:rPr>
                            </w:pPr>
                            <w:r w:rsidRPr="00C17797">
                              <w:rPr>
                                <w:rFonts w:ascii="Times New Roman" w:hAnsi="Times New Roman"/>
                                <w:sz w:val="18"/>
                                <w:szCs w:val="18"/>
                              </w:rPr>
                              <w:t>(</w:t>
                            </w:r>
                            <w:r>
                              <w:rPr>
                                <w:rFonts w:ascii="Times New Roman" w:hAnsi="Times New Roman"/>
                                <w:sz w:val="18"/>
                                <w:szCs w:val="18"/>
                              </w:rPr>
                              <w:t>в</w:t>
                            </w:r>
                            <w:r w:rsidRPr="00C17797">
                              <w:rPr>
                                <w:rFonts w:ascii="Times New Roman" w:hAnsi="Times New Roman"/>
                                <w:sz w:val="18"/>
                                <w:szCs w:val="18"/>
                              </w:rPr>
                              <w:t xml:space="preserve"> 1611-1613гг., когда у власти находился польский королевич)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7" o:spid="_x0000_s1032" style="position:absolute;left:0;text-align:left;margin-left:187.35pt;margin-top:85.95pt;width:145.4pt;height:55.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" fillcolor="#4f81bd [3204]" strokecolor="#243f60 [1604]" strokeweight="2pt">
                <v:textbox>
                  <w:txbxContent>
                    <w:p w:rsidR="00570157" w:rsidRPr="00C17797" w:rsidRDefault="00570157" w:rsidP="00C17797">
                      <w:pPr>
                        <w:spacing w:line="240" w:lineRule="auto"/>
                        <w:jc w:val="center"/>
                        <w:rPr>
                          <w:rFonts w:ascii="Times New Roman" w:hAnsi="Times New Roman"/>
                          <w:sz w:val="18"/>
                          <w:szCs w:val="18"/>
                        </w:rPr>
                      </w:pPr>
                      <w:r w:rsidRPr="00C17797">
                        <w:rPr>
                          <w:rFonts w:ascii="Times New Roman" w:hAnsi="Times New Roman"/>
                          <w:sz w:val="18"/>
                          <w:szCs w:val="18"/>
                        </w:rPr>
                        <w:t>……………………………………</w:t>
                      </w:r>
                    </w:p>
                    <w:p w:rsidR="00570157" w:rsidRPr="00C17797" w:rsidRDefault="00570157" w:rsidP="00C17797">
                      <w:pPr>
                        <w:spacing w:line="240" w:lineRule="auto"/>
                        <w:jc w:val="center"/>
                        <w:rPr>
                          <w:rFonts w:ascii="Times New Roman" w:hAnsi="Times New Roman"/>
                          <w:sz w:val="18"/>
                          <w:szCs w:val="18"/>
                        </w:rPr>
                      </w:pPr>
                      <w:r w:rsidRPr="00C17797">
                        <w:rPr>
                          <w:rFonts w:ascii="Times New Roman" w:hAnsi="Times New Roman"/>
                          <w:sz w:val="18"/>
                          <w:szCs w:val="18"/>
                        </w:rPr>
                        <w:t>(</w:t>
                      </w:r>
                      <w:r>
                        <w:rPr>
                          <w:rFonts w:ascii="Times New Roman" w:hAnsi="Times New Roman"/>
                          <w:sz w:val="18"/>
                          <w:szCs w:val="18"/>
                        </w:rPr>
                        <w:t>в</w:t>
                      </w:r>
                      <w:r w:rsidRPr="00C17797">
                        <w:rPr>
                          <w:rFonts w:ascii="Times New Roman" w:hAnsi="Times New Roman"/>
                          <w:sz w:val="18"/>
                          <w:szCs w:val="18"/>
                        </w:rPr>
                        <w:t xml:space="preserve"> 1611-1613гг., когда у власти находился польский королевич)</w:t>
                      </w:r>
                    </w:p>
                  </w:txbxContent>
                </v:textbox>
              </v:roundrect>
            </w:pict>
          </mc:Fallback>
        </mc:AlternateContent>
      </w:r>
      <w:r>
        <w:rPr>
          <w:rFonts w:ascii="Times New Roman" w:hAnsi="Times New Roman"/>
          <w:b/>
          <w:bCs/>
          <w:noProof/>
          <w:sz w:val="18"/>
          <w:szCs w:val="18"/>
          <w:lang w:eastAsia="ru-RU"/>
        </w:rPr>
        <mc:AlternateContent>
          <mc:Choice Requires="wps">
            <w:drawing>
              <wp:anchor distT="0" distB="0" distL="114300" distR="114300" simplePos="0" relativeHeight="251669504" behindDoc="0" locked="0" layoutInCell="1" allowOverlap="1" wp14:anchorId="5C61BB17" wp14:editId="2C534516">
                <wp:simplePos x="0" y="0"/>
                <wp:positionH relativeFrom="column">
                  <wp:posOffset>2397888</wp:posOffset>
                </wp:positionH>
                <wp:positionV relativeFrom="paragraph">
                  <wp:posOffset>1798955</wp:posOffset>
                </wp:positionV>
                <wp:extent cx="1828292" cy="572770"/>
                <wp:effectExtent l="0" t="0" r="19685" b="17780"/>
                <wp:wrapNone/>
                <wp:docPr id="28" name="Скругленный прямоугольник 28"/>
                <wp:cNvGraphicFramePr/>
                <a:graphic xmlns:a="http://schemas.openxmlformats.org/drawingml/2006/main">
                  <a:graphicData uri="http://schemas.microsoft.com/office/word/2010/wordprocessingShape">
                    <wps:wsp>
                      <wps:cNvSpPr/>
                      <wps:spPr>
                        <a:xfrm>
                          <a:off x="0" y="0"/>
                          <a:ext cx="1828292" cy="5727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C17797" w:rsidRDefault="000C171A" w:rsidP="00C17797">
                            <w:pPr>
                              <w:spacing w:line="240" w:lineRule="auto"/>
                              <w:jc w:val="center"/>
                              <w:rPr>
                                <w:rFonts w:ascii="Times New Roman" w:hAnsi="Times New Roman"/>
                                <w:sz w:val="18"/>
                                <w:szCs w:val="18"/>
                              </w:rPr>
                            </w:pPr>
                            <w:r w:rsidRPr="00C17797">
                              <w:rPr>
                                <w:rFonts w:ascii="Times New Roman" w:hAnsi="Times New Roman"/>
                                <w:sz w:val="18"/>
                                <w:szCs w:val="18"/>
                              </w:rPr>
                              <w:t>……………………………………</w:t>
                            </w:r>
                          </w:p>
                          <w:p w:rsidR="000C171A" w:rsidRPr="00C17797" w:rsidRDefault="000C171A" w:rsidP="00C17797">
                            <w:pPr>
                              <w:spacing w:line="240" w:lineRule="auto"/>
                              <w:jc w:val="center"/>
                              <w:rPr>
                                <w:rFonts w:ascii="Times New Roman" w:hAnsi="Times New Roman"/>
                                <w:sz w:val="18"/>
                                <w:szCs w:val="18"/>
                              </w:rPr>
                            </w:pPr>
                            <w:r w:rsidRPr="00C17797">
                              <w:rPr>
                                <w:rFonts w:ascii="Times New Roman" w:hAnsi="Times New Roman"/>
                                <w:sz w:val="18"/>
                                <w:szCs w:val="18"/>
                              </w:rPr>
                              <w:t>(</w:t>
                            </w:r>
                            <w:r>
                              <w:rPr>
                                <w:rFonts w:ascii="Times New Roman" w:hAnsi="Times New Roman"/>
                                <w:sz w:val="18"/>
                                <w:szCs w:val="18"/>
                              </w:rPr>
                              <w:t>1584, 1598, 1613 гг.</w:t>
                            </w:r>
                            <w:r w:rsidRPr="00C17797">
                              <w:rPr>
                                <w:rFonts w:ascii="Times New Roman" w:hAnsi="Times New Roman"/>
                                <w:sz w:val="18"/>
                                <w:szCs w:val="18"/>
                              </w:rPr>
                              <w:t>)</w:t>
                            </w:r>
                          </w:p>
                          <w:p w:rsidR="000C171A" w:rsidRDefault="000C171A" w:rsidP="00C177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8" o:spid="_x0000_s1033" style="position:absolute;left:0;text-align:left;margin-left:188.8pt;margin-top:141.65pt;width:143.95pt;height:45.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" fillcolor="#4f81bd [3204]" strokecolor="#243f60 [1604]" strokeweight="2pt">
                <v:textbox>
                  <w:txbxContent>
                    <w:p w:rsidR="00570157" w:rsidRPr="00C17797" w:rsidRDefault="00570157" w:rsidP="00C17797">
                      <w:pPr>
                        <w:spacing w:line="240" w:lineRule="auto"/>
                        <w:jc w:val="center"/>
                        <w:rPr>
                          <w:rFonts w:ascii="Times New Roman" w:hAnsi="Times New Roman"/>
                          <w:sz w:val="18"/>
                          <w:szCs w:val="18"/>
                        </w:rPr>
                      </w:pPr>
                      <w:r w:rsidRPr="00C17797">
                        <w:rPr>
                          <w:rFonts w:ascii="Times New Roman" w:hAnsi="Times New Roman"/>
                          <w:sz w:val="18"/>
                          <w:szCs w:val="18"/>
                        </w:rPr>
                        <w:t>……………………………………</w:t>
                      </w:r>
                    </w:p>
                    <w:p w:rsidR="00570157" w:rsidRPr="00C17797" w:rsidRDefault="00570157" w:rsidP="00C17797">
                      <w:pPr>
                        <w:spacing w:line="240" w:lineRule="auto"/>
                        <w:jc w:val="center"/>
                        <w:rPr>
                          <w:rFonts w:ascii="Times New Roman" w:hAnsi="Times New Roman"/>
                          <w:sz w:val="18"/>
                          <w:szCs w:val="18"/>
                        </w:rPr>
                      </w:pPr>
                      <w:r w:rsidRPr="00C17797">
                        <w:rPr>
                          <w:rFonts w:ascii="Times New Roman" w:hAnsi="Times New Roman"/>
                          <w:sz w:val="18"/>
                          <w:szCs w:val="18"/>
                        </w:rPr>
                        <w:t>(</w:t>
                      </w:r>
                      <w:r>
                        <w:rPr>
                          <w:rFonts w:ascii="Times New Roman" w:hAnsi="Times New Roman"/>
                          <w:sz w:val="18"/>
                          <w:szCs w:val="18"/>
                        </w:rPr>
                        <w:t>1584, 1598, 1613 гг.</w:t>
                      </w:r>
                      <w:r w:rsidRPr="00C17797">
                        <w:rPr>
                          <w:rFonts w:ascii="Times New Roman" w:hAnsi="Times New Roman"/>
                          <w:sz w:val="18"/>
                          <w:szCs w:val="18"/>
                        </w:rPr>
                        <w:t>)</w:t>
                      </w:r>
                    </w:p>
                    <w:p w:rsidR="00570157" w:rsidRDefault="00570157" w:rsidP="00C17797">
                      <w:pPr>
                        <w:jc w:val="center"/>
                      </w:pPr>
                    </w:p>
                  </w:txbxContent>
                </v:textbox>
              </v:roundrect>
            </w:pict>
          </mc:Fallback>
        </mc:AlternateContent>
      </w:r>
      <w:r w:rsidR="004C34C9" w:rsidRPr="004C34C9">
        <w:rPr>
          <w:rFonts w:ascii="Times New Roman" w:hAnsi="Times New Roman"/>
          <w:b/>
          <w:bCs/>
          <w:noProof/>
          <w:sz w:val="18"/>
          <w:szCs w:val="18"/>
          <w:lang w:eastAsia="ru-RU"/>
        </w:rPr>
        <w:drawing>
          <wp:inline distT="0" distB="0" distL="0" distR="0">
            <wp:extent cx="2170176" cy="2254623"/>
            <wp:effectExtent l="0" t="0" r="1905" b="0"/>
            <wp:docPr id="23" name="Рисунок 23" descr="C:\Users\Алла\Desktop\1200px-Zemskysob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ла\Desktop\1200px-Zemskysobor.jpg"/>
                    <pic:cNvPicPr>
                      <a:picLocks noChangeAspect="1" noChangeArrowheads="1"/>
                    </pic:cNvPicPr>
                  </pic:nvPicPr>
                  <pic:blipFill>
                    <a:blip r:embed="rId30" cstate="print">
                      <a:extLst>
                        <a:ext uri="{BEBA8EAE-BF5A-486C-A8C5-ECC9F3942E4B}">
                          <a14:imgProps xmlns:a14="http://schemas.microsoft.com/office/drawing/2010/main">
                            <a14:imgLayer r:embed="rId31">
                              <a14:imgEffect>
                                <a14:sharpenSoften amount="50000"/>
                              </a14:imgEffect>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a:off x="0" y="0"/>
                      <a:ext cx="2183750" cy="2268725"/>
                    </a:xfrm>
                    <a:prstGeom prst="rect">
                      <a:avLst/>
                    </a:prstGeom>
                    <a:noFill/>
                    <a:ln>
                      <a:noFill/>
                    </a:ln>
                  </pic:spPr>
                </pic:pic>
              </a:graphicData>
            </a:graphic>
          </wp:inline>
        </w:drawing>
      </w:r>
    </w:p>
    <w:p w:rsidR="00B538C7" w:rsidRDefault="00B538C7" w:rsidP="00605689">
      <w:pPr>
        <w:autoSpaceDE w:val="0"/>
        <w:autoSpaceDN w:val="0"/>
        <w:adjustRightInd w:val="0"/>
        <w:spacing w:line="240" w:lineRule="auto"/>
        <w:rPr>
          <w:rFonts w:ascii="Times New Roman" w:hAnsi="Times New Roman"/>
          <w:b/>
          <w:bCs/>
          <w:sz w:val="18"/>
          <w:szCs w:val="18"/>
        </w:rPr>
      </w:pPr>
    </w:p>
    <w:p w:rsidR="00605689" w:rsidRDefault="00605689" w:rsidP="00605689">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t>ЗАДАЧИ</w:t>
      </w:r>
    </w:p>
    <w:p w:rsidR="00A6038D" w:rsidRPr="00E03919" w:rsidRDefault="00A6038D" w:rsidP="00605689">
      <w:pPr>
        <w:autoSpaceDE w:val="0"/>
        <w:autoSpaceDN w:val="0"/>
        <w:adjustRightInd w:val="0"/>
        <w:spacing w:line="240" w:lineRule="auto"/>
        <w:jc w:val="center"/>
        <w:rPr>
          <w:rFonts w:ascii="Times New Roman" w:hAnsi="Times New Roman"/>
          <w:b/>
          <w:bCs/>
          <w:sz w:val="18"/>
          <w:szCs w:val="18"/>
        </w:rPr>
      </w:pPr>
    </w:p>
    <w:p w:rsidR="0077512C" w:rsidRPr="0077512C" w:rsidRDefault="00605689" w:rsidP="00605689">
      <w:pPr>
        <w:autoSpaceDE w:val="0"/>
        <w:autoSpaceDN w:val="0"/>
        <w:adjustRightInd w:val="0"/>
        <w:spacing w:line="240" w:lineRule="auto"/>
        <w:ind w:firstLine="567"/>
        <w:rPr>
          <w:rFonts w:ascii="Times New Roman" w:hAnsi="Times New Roman"/>
          <w:i/>
          <w:sz w:val="18"/>
          <w:szCs w:val="18"/>
        </w:rPr>
      </w:pPr>
      <w:r w:rsidRPr="0077512C">
        <w:rPr>
          <w:rFonts w:ascii="Times New Roman" w:hAnsi="Times New Roman"/>
          <w:color w:val="000000"/>
          <w:sz w:val="18"/>
          <w:szCs w:val="18"/>
        </w:rPr>
        <w:t xml:space="preserve">1. </w:t>
      </w:r>
      <w:r w:rsidR="0077512C" w:rsidRPr="0077512C">
        <w:rPr>
          <w:rFonts w:ascii="Times New Roman" w:hAnsi="Times New Roman"/>
          <w:sz w:val="18"/>
          <w:szCs w:val="18"/>
        </w:rPr>
        <w:t xml:space="preserve">Стенька, ранее попадавшийся на воровстве, украл свинью у купца. </w:t>
      </w:r>
      <w:r w:rsidR="0077512C" w:rsidRPr="0077512C">
        <w:rPr>
          <w:rFonts w:ascii="Times New Roman" w:hAnsi="Times New Roman"/>
          <w:i/>
          <w:sz w:val="18"/>
          <w:szCs w:val="18"/>
        </w:rPr>
        <w:t xml:space="preserve">Какое наказание по Судебнику 1550 г. ожидало его? </w:t>
      </w:r>
    </w:p>
    <w:p w:rsidR="0077512C" w:rsidRPr="0077512C" w:rsidRDefault="00605689" w:rsidP="00605689">
      <w:pPr>
        <w:autoSpaceDE w:val="0"/>
        <w:autoSpaceDN w:val="0"/>
        <w:adjustRightInd w:val="0"/>
        <w:spacing w:line="240" w:lineRule="auto"/>
        <w:ind w:firstLine="567"/>
        <w:rPr>
          <w:rFonts w:ascii="Times New Roman" w:hAnsi="Times New Roman"/>
          <w:i/>
          <w:sz w:val="18"/>
          <w:szCs w:val="18"/>
        </w:rPr>
      </w:pPr>
      <w:r w:rsidRPr="0077512C">
        <w:rPr>
          <w:rFonts w:ascii="Times New Roman" w:hAnsi="Times New Roman"/>
          <w:bCs/>
          <w:sz w:val="18"/>
          <w:szCs w:val="18"/>
        </w:rPr>
        <w:t xml:space="preserve">2. </w:t>
      </w:r>
      <w:r w:rsidR="0077512C" w:rsidRPr="0077512C">
        <w:rPr>
          <w:rFonts w:ascii="Times New Roman" w:hAnsi="Times New Roman"/>
          <w:sz w:val="18"/>
          <w:szCs w:val="18"/>
        </w:rPr>
        <w:t xml:space="preserve">Неожиданно умер молодой священник, не имевший детей. </w:t>
      </w:r>
      <w:r w:rsidR="0077512C" w:rsidRPr="0077512C">
        <w:rPr>
          <w:rFonts w:ascii="Times New Roman" w:hAnsi="Times New Roman"/>
          <w:i/>
          <w:sz w:val="18"/>
          <w:szCs w:val="18"/>
        </w:rPr>
        <w:t xml:space="preserve">Как распределится его имущество по Судебнику 1550 г.? </w:t>
      </w:r>
    </w:p>
    <w:p w:rsidR="00605689" w:rsidRPr="002625D8" w:rsidRDefault="00605689" w:rsidP="00605689">
      <w:pPr>
        <w:autoSpaceDE w:val="0"/>
        <w:autoSpaceDN w:val="0"/>
        <w:adjustRightInd w:val="0"/>
        <w:spacing w:line="240" w:lineRule="auto"/>
        <w:ind w:firstLine="567"/>
        <w:rPr>
          <w:rFonts w:ascii="Times New Roman" w:hAnsi="Times New Roman"/>
          <w:i/>
          <w:sz w:val="18"/>
          <w:szCs w:val="18"/>
        </w:rPr>
      </w:pPr>
      <w:r w:rsidRPr="00BF7653">
        <w:rPr>
          <w:rFonts w:ascii="Times New Roman" w:hAnsi="Times New Roman"/>
          <w:iCs/>
          <w:sz w:val="18"/>
          <w:szCs w:val="18"/>
        </w:rPr>
        <w:t xml:space="preserve">3. </w:t>
      </w:r>
      <w:r w:rsidR="002625D8" w:rsidRPr="002625D8">
        <w:rPr>
          <w:rFonts w:ascii="Times New Roman" w:hAnsi="Times New Roman"/>
          <w:sz w:val="18"/>
          <w:szCs w:val="18"/>
        </w:rPr>
        <w:t xml:space="preserve">Холоп Андриян, подвергнутый пытке за церковную кражу, показал на смерда Архипа как на своего подельника. </w:t>
      </w:r>
      <w:r w:rsidR="002625D8" w:rsidRPr="002625D8">
        <w:rPr>
          <w:rFonts w:ascii="Times New Roman" w:hAnsi="Times New Roman"/>
          <w:i/>
          <w:sz w:val="18"/>
          <w:szCs w:val="18"/>
        </w:rPr>
        <w:t xml:space="preserve">Как должен был действовать суд Московского централизованного государства в отношении Архипа в том случае, если </w:t>
      </w:r>
      <w:r w:rsidR="002625D8" w:rsidRPr="002625D8">
        <w:rPr>
          <w:rFonts w:ascii="Times New Roman" w:hAnsi="Times New Roman"/>
          <w:i/>
          <w:sz w:val="18"/>
          <w:szCs w:val="18"/>
        </w:rPr>
        <w:lastRenderedPageBreak/>
        <w:t>он раньше уже наказывался за кражу и в том случае, если до этого в отношении него не было обвинений?</w:t>
      </w:r>
    </w:p>
    <w:p w:rsidR="00570E8B" w:rsidRPr="00570E8B" w:rsidRDefault="00605689" w:rsidP="00570E8B">
      <w:pPr>
        <w:autoSpaceDE w:val="0"/>
        <w:autoSpaceDN w:val="0"/>
        <w:adjustRightInd w:val="0"/>
        <w:spacing w:line="240" w:lineRule="auto"/>
        <w:ind w:firstLine="567"/>
        <w:rPr>
          <w:rFonts w:ascii="Times New Roman" w:hAnsi="Times New Roman"/>
          <w:i/>
          <w:sz w:val="18"/>
          <w:szCs w:val="18"/>
        </w:rPr>
      </w:pPr>
      <w:r w:rsidRPr="00570E8B">
        <w:rPr>
          <w:rFonts w:ascii="Times New Roman" w:hAnsi="Times New Roman"/>
          <w:bCs/>
          <w:sz w:val="18"/>
          <w:szCs w:val="18"/>
        </w:rPr>
        <w:t>4.</w:t>
      </w:r>
      <w:r w:rsidRPr="00570E8B">
        <w:rPr>
          <w:rFonts w:ascii="Times New Roman" w:hAnsi="Times New Roman"/>
          <w:sz w:val="18"/>
          <w:szCs w:val="18"/>
        </w:rPr>
        <w:t xml:space="preserve"> </w:t>
      </w:r>
      <w:r w:rsidR="00570E8B" w:rsidRPr="00570E8B">
        <w:rPr>
          <w:rFonts w:ascii="Times New Roman" w:hAnsi="Times New Roman"/>
          <w:sz w:val="18"/>
          <w:szCs w:val="18"/>
        </w:rPr>
        <w:t xml:space="preserve">Емельян купил лошадь у Родиона без свидетелей. Яким признал в этой лошади свою, которую у него украли 3 месяца назад. </w:t>
      </w:r>
      <w:r w:rsidR="00570E8B" w:rsidRPr="00570E8B">
        <w:rPr>
          <w:rFonts w:ascii="Times New Roman" w:hAnsi="Times New Roman"/>
          <w:i/>
          <w:sz w:val="18"/>
          <w:szCs w:val="18"/>
        </w:rPr>
        <w:t xml:space="preserve">Как решит дело суд? </w:t>
      </w:r>
    </w:p>
    <w:p w:rsidR="00481505" w:rsidRPr="00E62401" w:rsidRDefault="00605689" w:rsidP="00481505">
      <w:pPr>
        <w:autoSpaceDE w:val="0"/>
        <w:autoSpaceDN w:val="0"/>
        <w:adjustRightInd w:val="0"/>
        <w:spacing w:line="240" w:lineRule="auto"/>
        <w:ind w:firstLine="567"/>
        <w:rPr>
          <w:rFonts w:ascii="Times New Roman" w:hAnsi="Times New Roman"/>
          <w:i/>
          <w:sz w:val="18"/>
          <w:szCs w:val="18"/>
        </w:rPr>
      </w:pPr>
      <w:r w:rsidRPr="00481505">
        <w:rPr>
          <w:rFonts w:ascii="Times New Roman" w:hAnsi="Times New Roman"/>
          <w:sz w:val="18"/>
          <w:szCs w:val="18"/>
        </w:rPr>
        <w:t xml:space="preserve">5. </w:t>
      </w:r>
      <w:r w:rsidR="00481505" w:rsidRPr="00481505">
        <w:rPr>
          <w:rFonts w:ascii="Times New Roman" w:hAnsi="Times New Roman"/>
          <w:sz w:val="18"/>
          <w:szCs w:val="18"/>
        </w:rPr>
        <w:t xml:space="preserve">Окольничий из Кириллова жаловался князю, что был несправедливо наказан своим боярином. Наказание, по словам боярина, последовало за то, что окольничий отпустил двоих крестьян в Вологду в октябре – после окончания сельскохозяйственных работ. </w:t>
      </w:r>
      <w:r w:rsidR="00481505" w:rsidRPr="00E62401">
        <w:rPr>
          <w:rFonts w:ascii="Times New Roman" w:hAnsi="Times New Roman"/>
          <w:i/>
          <w:sz w:val="18"/>
          <w:szCs w:val="18"/>
        </w:rPr>
        <w:t xml:space="preserve">Какое решение принял князь в данной ситуации? </w:t>
      </w:r>
    </w:p>
    <w:p w:rsidR="00605689" w:rsidRPr="00E62401" w:rsidRDefault="00605689" w:rsidP="00481505">
      <w:pPr>
        <w:autoSpaceDE w:val="0"/>
        <w:autoSpaceDN w:val="0"/>
        <w:adjustRightInd w:val="0"/>
        <w:spacing w:line="240" w:lineRule="auto"/>
        <w:ind w:firstLine="567"/>
        <w:rPr>
          <w:rFonts w:ascii="Times New Roman" w:hAnsi="Times New Roman"/>
          <w:i/>
          <w:sz w:val="18"/>
          <w:szCs w:val="18"/>
        </w:rPr>
      </w:pPr>
      <w:r w:rsidRPr="00481505">
        <w:rPr>
          <w:rFonts w:ascii="Times New Roman" w:hAnsi="Times New Roman"/>
          <w:sz w:val="18"/>
          <w:szCs w:val="18"/>
        </w:rPr>
        <w:t xml:space="preserve">6. </w:t>
      </w:r>
      <w:r w:rsidR="00481505" w:rsidRPr="00481505">
        <w:rPr>
          <w:rFonts w:ascii="Times New Roman" w:hAnsi="Times New Roman"/>
          <w:sz w:val="18"/>
          <w:szCs w:val="18"/>
        </w:rPr>
        <w:t xml:space="preserve">По дороге в Астрахань ярославский купеческий караван был разграблен татарами. Купец вернулся домой без денег и без товара. Кредиторы неудачливого купца обратились в суд, требуя вернуть долг. </w:t>
      </w:r>
      <w:r w:rsidR="00481505" w:rsidRPr="00E62401">
        <w:rPr>
          <w:rFonts w:ascii="Times New Roman" w:hAnsi="Times New Roman"/>
          <w:i/>
          <w:sz w:val="18"/>
          <w:szCs w:val="18"/>
        </w:rPr>
        <w:t xml:space="preserve">Каким было решение суда в этом деле? </w:t>
      </w:r>
    </w:p>
    <w:p w:rsidR="00605689" w:rsidRDefault="00605689" w:rsidP="00605689">
      <w:pPr>
        <w:tabs>
          <w:tab w:val="left" w:pos="960"/>
        </w:tabs>
        <w:spacing w:line="240" w:lineRule="auto"/>
        <w:ind w:firstLine="567"/>
        <w:rPr>
          <w:rFonts w:ascii="Times New Roman" w:hAnsi="Times New Roman"/>
          <w:b/>
          <w:bCs/>
          <w:sz w:val="12"/>
          <w:szCs w:val="12"/>
        </w:rPr>
      </w:pPr>
    </w:p>
    <w:p w:rsidR="00A6038D" w:rsidRPr="00A6038D" w:rsidRDefault="00A6038D" w:rsidP="00605689">
      <w:pPr>
        <w:tabs>
          <w:tab w:val="left" w:pos="960"/>
        </w:tabs>
        <w:spacing w:line="240" w:lineRule="auto"/>
        <w:ind w:firstLine="567"/>
        <w:rPr>
          <w:rFonts w:ascii="Times New Roman" w:hAnsi="Times New Roman"/>
          <w:b/>
          <w:bCs/>
          <w:sz w:val="12"/>
          <w:szCs w:val="12"/>
        </w:rPr>
      </w:pPr>
    </w:p>
    <w:p w:rsidR="00605689" w:rsidRPr="00B3323B" w:rsidRDefault="00605689" w:rsidP="00A6038D">
      <w:pPr>
        <w:tabs>
          <w:tab w:val="left" w:pos="960"/>
        </w:tabs>
        <w:spacing w:line="240" w:lineRule="auto"/>
        <w:jc w:val="center"/>
        <w:rPr>
          <w:rFonts w:ascii="Times New Roman" w:hAnsi="Times New Roman"/>
          <w:b/>
          <w:bCs/>
          <w:sz w:val="18"/>
          <w:szCs w:val="18"/>
        </w:rPr>
      </w:pPr>
      <w:r w:rsidRPr="00B3323B">
        <w:rPr>
          <w:rFonts w:ascii="Times New Roman" w:hAnsi="Times New Roman"/>
          <w:b/>
          <w:bCs/>
          <w:sz w:val="18"/>
          <w:szCs w:val="18"/>
        </w:rPr>
        <w:t>ТЕСТЫ</w:t>
      </w:r>
    </w:p>
    <w:p w:rsidR="00605689" w:rsidRPr="00B3323B" w:rsidRDefault="00605689" w:rsidP="006056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1.</w:t>
      </w:r>
      <w:r w:rsidR="00BD54A8">
        <w:rPr>
          <w:rFonts w:ascii="Times New Roman" w:hAnsi="Times New Roman"/>
          <w:i/>
          <w:sz w:val="18"/>
          <w:szCs w:val="18"/>
          <w:shd w:val="clear" w:color="auto" w:fill="FFFFFF"/>
        </w:rPr>
        <w:t xml:space="preserve">Статус великого князя был переименован на царя </w:t>
      </w:r>
      <w:proofErr w:type="gramStart"/>
      <w:r w:rsidR="00BD54A8">
        <w:rPr>
          <w:rFonts w:ascii="Times New Roman" w:hAnsi="Times New Roman"/>
          <w:i/>
          <w:sz w:val="18"/>
          <w:szCs w:val="18"/>
          <w:shd w:val="clear" w:color="auto" w:fill="FFFFFF"/>
        </w:rPr>
        <w:t>при</w:t>
      </w:r>
      <w:proofErr w:type="gramEnd"/>
      <w:r w:rsidRPr="00B3323B">
        <w:rPr>
          <w:rFonts w:ascii="Times New Roman" w:hAnsi="Times New Roman"/>
          <w:i/>
          <w:iCs/>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CB48BB">
        <w:rPr>
          <w:rFonts w:ascii="Times New Roman" w:hAnsi="Times New Roman"/>
          <w:sz w:val="18"/>
          <w:szCs w:val="18"/>
        </w:rPr>
        <w:t xml:space="preserve">а) </w:t>
      </w:r>
      <w:r w:rsidR="00BD54A8">
        <w:rPr>
          <w:rFonts w:ascii="Times New Roman" w:hAnsi="Times New Roman"/>
          <w:sz w:val="18"/>
          <w:szCs w:val="18"/>
        </w:rPr>
        <w:t xml:space="preserve">Иване </w:t>
      </w:r>
      <w:r w:rsidR="00BD54A8" w:rsidRPr="00BD54A8">
        <w:rPr>
          <w:rFonts w:ascii="Times New Roman" w:hAnsi="Times New Roman"/>
          <w:sz w:val="18"/>
          <w:szCs w:val="18"/>
          <w:lang w:val="en-US"/>
        </w:rPr>
        <w:t>II</w:t>
      </w:r>
      <w:r w:rsidRPr="00CB48B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D54A8">
        <w:rPr>
          <w:rFonts w:ascii="Times New Roman" w:hAnsi="Times New Roman"/>
          <w:sz w:val="18"/>
          <w:szCs w:val="18"/>
        </w:rPr>
        <w:t xml:space="preserve">б) </w:t>
      </w:r>
      <w:r w:rsidR="00BD54A8">
        <w:rPr>
          <w:rFonts w:ascii="Times New Roman" w:hAnsi="Times New Roman"/>
          <w:sz w:val="18"/>
          <w:szCs w:val="18"/>
        </w:rPr>
        <w:t xml:space="preserve">Петре </w:t>
      </w:r>
      <w:r w:rsidR="00BD54A8" w:rsidRPr="00BD54A8">
        <w:rPr>
          <w:rFonts w:ascii="Times New Roman" w:hAnsi="Times New Roman"/>
          <w:sz w:val="18"/>
          <w:szCs w:val="18"/>
          <w:lang w:val="en-US"/>
        </w:rPr>
        <w:t>I</w:t>
      </w:r>
      <w:r w:rsidRPr="00BD54A8">
        <w:rPr>
          <w:rFonts w:ascii="Times New Roman" w:hAnsi="Times New Roman"/>
          <w:sz w:val="18"/>
          <w:szCs w:val="18"/>
        </w:rPr>
        <w:t>;</w:t>
      </w:r>
    </w:p>
    <w:p w:rsidR="00605689" w:rsidRDefault="00605689" w:rsidP="00605689">
      <w:pPr>
        <w:autoSpaceDE w:val="0"/>
        <w:autoSpaceDN w:val="0"/>
        <w:adjustRightInd w:val="0"/>
        <w:spacing w:line="240" w:lineRule="auto"/>
        <w:ind w:firstLine="567"/>
        <w:rPr>
          <w:rFonts w:ascii="Times New Roman" w:hAnsi="Times New Roman"/>
          <w:sz w:val="18"/>
          <w:szCs w:val="18"/>
        </w:rPr>
      </w:pPr>
      <w:r w:rsidRPr="00C141FB">
        <w:rPr>
          <w:rFonts w:ascii="Times New Roman" w:hAnsi="Times New Roman"/>
          <w:sz w:val="18"/>
          <w:szCs w:val="18"/>
        </w:rPr>
        <w:t xml:space="preserve">в) </w:t>
      </w:r>
      <w:r w:rsidR="00BD54A8" w:rsidRPr="00C141FB">
        <w:rPr>
          <w:rFonts w:ascii="Times New Roman" w:hAnsi="Times New Roman"/>
          <w:sz w:val="18"/>
          <w:szCs w:val="18"/>
        </w:rPr>
        <w:t xml:space="preserve">Иване </w:t>
      </w:r>
      <w:r w:rsidR="00BD54A8" w:rsidRPr="00C141FB">
        <w:rPr>
          <w:rFonts w:ascii="Times New Roman" w:hAnsi="Times New Roman"/>
          <w:sz w:val="18"/>
          <w:szCs w:val="18"/>
          <w:lang w:val="en-US"/>
        </w:rPr>
        <w:t>IV</w:t>
      </w:r>
      <w:r w:rsidRPr="00C141F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г) </w:t>
      </w:r>
      <w:r w:rsidR="00BD54A8">
        <w:rPr>
          <w:rFonts w:ascii="Times New Roman" w:hAnsi="Times New Roman"/>
          <w:sz w:val="18"/>
          <w:szCs w:val="18"/>
        </w:rPr>
        <w:t>Владимире</w:t>
      </w:r>
      <w:r w:rsidRPr="00B3323B">
        <w:rPr>
          <w:rFonts w:ascii="Times New Roman" w:hAnsi="Times New Roman"/>
          <w:sz w:val="18"/>
          <w:szCs w:val="18"/>
        </w:rPr>
        <w:t>.</w:t>
      </w:r>
    </w:p>
    <w:p w:rsidR="00605689" w:rsidRPr="00A6038D" w:rsidRDefault="00605689" w:rsidP="00605689">
      <w:pPr>
        <w:autoSpaceDE w:val="0"/>
        <w:autoSpaceDN w:val="0"/>
        <w:adjustRightInd w:val="0"/>
        <w:spacing w:line="240" w:lineRule="auto"/>
        <w:ind w:firstLine="567"/>
        <w:rPr>
          <w:rFonts w:ascii="Times New Roman" w:hAnsi="Times New Roman"/>
          <w:i/>
          <w:iCs/>
          <w:sz w:val="12"/>
          <w:szCs w:val="12"/>
        </w:rPr>
      </w:pPr>
    </w:p>
    <w:p w:rsidR="00605689" w:rsidRPr="00B3323B" w:rsidRDefault="00605689" w:rsidP="006056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BD54A8">
        <w:rPr>
          <w:rFonts w:ascii="Times New Roman" w:hAnsi="Times New Roman"/>
          <w:i/>
          <w:iCs/>
          <w:sz w:val="18"/>
          <w:szCs w:val="18"/>
        </w:rPr>
        <w:t>С 1550 по 1698 гг. всего на Руси работали</w:t>
      </w:r>
      <w:r w:rsidRPr="00B3323B">
        <w:rPr>
          <w:rFonts w:ascii="Times New Roman" w:hAnsi="Times New Roman"/>
          <w:i/>
          <w:iCs/>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B02DD7">
        <w:rPr>
          <w:rFonts w:ascii="Times New Roman" w:hAnsi="Times New Roman"/>
          <w:sz w:val="18"/>
          <w:szCs w:val="18"/>
        </w:rPr>
        <w:t>12 Земских Собора</w:t>
      </w:r>
      <w:r w:rsidRPr="00B3323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C141FB">
        <w:rPr>
          <w:rFonts w:ascii="Times New Roman" w:hAnsi="Times New Roman"/>
          <w:sz w:val="18"/>
          <w:szCs w:val="18"/>
        </w:rPr>
        <w:t xml:space="preserve">б) </w:t>
      </w:r>
      <w:r w:rsidR="007E0B87" w:rsidRPr="00C141FB">
        <w:rPr>
          <w:rFonts w:ascii="Times New Roman" w:hAnsi="Times New Roman"/>
          <w:sz w:val="18"/>
          <w:szCs w:val="18"/>
        </w:rPr>
        <w:t>32 Земских Собора</w:t>
      </w:r>
      <w:r w:rsidRPr="00C141F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7E0B87">
        <w:rPr>
          <w:rFonts w:ascii="Times New Roman" w:hAnsi="Times New Roman"/>
          <w:sz w:val="18"/>
          <w:szCs w:val="18"/>
        </w:rPr>
        <w:t xml:space="preserve">в) </w:t>
      </w:r>
      <w:r w:rsidR="00B02DD7">
        <w:rPr>
          <w:rFonts w:ascii="Times New Roman" w:hAnsi="Times New Roman"/>
          <w:sz w:val="18"/>
          <w:szCs w:val="18"/>
        </w:rPr>
        <w:t>28 Земских Собора</w:t>
      </w:r>
      <w:r w:rsidRPr="007E0B87">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B02DD7">
        <w:rPr>
          <w:rFonts w:ascii="Times New Roman" w:hAnsi="Times New Roman"/>
          <w:sz w:val="18"/>
          <w:szCs w:val="18"/>
        </w:rPr>
        <w:t>34 Земских Собора</w:t>
      </w:r>
      <w:r>
        <w:rPr>
          <w:rFonts w:ascii="Times New Roman" w:hAnsi="Times New Roman"/>
          <w:sz w:val="18"/>
          <w:szCs w:val="18"/>
        </w:rPr>
        <w:t>.</w:t>
      </w:r>
    </w:p>
    <w:p w:rsidR="00605689" w:rsidRPr="00A6038D" w:rsidRDefault="00605689" w:rsidP="00605689">
      <w:pPr>
        <w:autoSpaceDE w:val="0"/>
        <w:autoSpaceDN w:val="0"/>
        <w:adjustRightInd w:val="0"/>
        <w:spacing w:line="240" w:lineRule="auto"/>
        <w:ind w:firstLine="567"/>
        <w:rPr>
          <w:rFonts w:ascii="Times New Roman" w:hAnsi="Times New Roman"/>
          <w:i/>
          <w:iCs/>
          <w:sz w:val="12"/>
          <w:szCs w:val="12"/>
        </w:rPr>
      </w:pPr>
    </w:p>
    <w:p w:rsidR="00605689" w:rsidRPr="00B3323B" w:rsidRDefault="00605689" w:rsidP="006056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7B45AB">
        <w:rPr>
          <w:rStyle w:val="af"/>
          <w:rFonts w:ascii="Times New Roman" w:hAnsi="Times New Roman"/>
          <w:b w:val="0"/>
          <w:i/>
          <w:color w:val="160F19"/>
          <w:sz w:val="18"/>
          <w:szCs w:val="18"/>
          <w:shd w:val="clear" w:color="auto" w:fill="FFFFFF"/>
        </w:rPr>
        <w:t>Кто не входил в состав Земского Собора</w:t>
      </w:r>
      <w:r>
        <w:rPr>
          <w:rStyle w:val="af"/>
          <w:rFonts w:ascii="Times New Roman" w:hAnsi="Times New Roman"/>
          <w:b w:val="0"/>
          <w:i/>
          <w:color w:val="160F19"/>
          <w:sz w:val="18"/>
          <w:szCs w:val="18"/>
          <w:shd w:val="clear" w:color="auto" w:fill="FFFFFF"/>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592D6D">
        <w:rPr>
          <w:rFonts w:ascii="Times New Roman" w:hAnsi="Times New Roman"/>
          <w:sz w:val="18"/>
          <w:szCs w:val="18"/>
        </w:rPr>
        <w:t xml:space="preserve">а) </w:t>
      </w:r>
      <w:r w:rsidR="00830F22">
        <w:rPr>
          <w:rFonts w:ascii="Times New Roman" w:hAnsi="Times New Roman"/>
          <w:sz w:val="18"/>
          <w:szCs w:val="18"/>
        </w:rPr>
        <w:t>Боярская дума</w:t>
      </w:r>
      <w:r w:rsidRPr="00592D6D">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390579">
        <w:rPr>
          <w:rFonts w:ascii="Times New Roman" w:hAnsi="Times New Roman"/>
          <w:sz w:val="18"/>
          <w:szCs w:val="18"/>
        </w:rPr>
        <w:t xml:space="preserve">б) </w:t>
      </w:r>
      <w:r w:rsidR="00830F22">
        <w:rPr>
          <w:rFonts w:ascii="Times New Roman" w:hAnsi="Times New Roman"/>
          <w:sz w:val="18"/>
          <w:szCs w:val="18"/>
        </w:rPr>
        <w:t>Освященный собор</w:t>
      </w:r>
      <w:r w:rsidRPr="00390579">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830F22">
        <w:rPr>
          <w:rFonts w:ascii="Times New Roman" w:hAnsi="Times New Roman"/>
          <w:color w:val="160F19"/>
          <w:sz w:val="18"/>
          <w:szCs w:val="18"/>
          <w:shd w:val="clear" w:color="auto" w:fill="FFFFFF"/>
        </w:rPr>
        <w:t>выборные от различных сословий</w:t>
      </w:r>
      <w:r w:rsidRPr="00B3323B">
        <w:rPr>
          <w:rFonts w:ascii="Times New Roman" w:hAnsi="Times New Roman"/>
          <w:color w:val="160F19"/>
          <w:sz w:val="18"/>
          <w:szCs w:val="18"/>
          <w:shd w:val="clear" w:color="auto" w:fill="FFFFFF"/>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C141FB">
        <w:rPr>
          <w:rFonts w:ascii="Times New Roman" w:hAnsi="Times New Roman"/>
          <w:sz w:val="18"/>
          <w:szCs w:val="18"/>
        </w:rPr>
        <w:t xml:space="preserve">г) </w:t>
      </w:r>
      <w:r w:rsidR="00592D6D" w:rsidRPr="00C141FB">
        <w:rPr>
          <w:rFonts w:ascii="Times New Roman" w:hAnsi="Times New Roman"/>
          <w:sz w:val="18"/>
          <w:szCs w:val="18"/>
        </w:rPr>
        <w:t>губные избы</w:t>
      </w:r>
      <w:r w:rsidRPr="00C141FB">
        <w:rPr>
          <w:rFonts w:ascii="Times New Roman" w:hAnsi="Times New Roman"/>
          <w:sz w:val="18"/>
          <w:szCs w:val="18"/>
        </w:rPr>
        <w:t>.</w:t>
      </w:r>
    </w:p>
    <w:p w:rsidR="00605689" w:rsidRPr="00A6038D" w:rsidRDefault="00605689" w:rsidP="00605689">
      <w:pPr>
        <w:autoSpaceDE w:val="0"/>
        <w:autoSpaceDN w:val="0"/>
        <w:adjustRightInd w:val="0"/>
        <w:spacing w:line="240" w:lineRule="auto"/>
        <w:ind w:firstLine="567"/>
        <w:rPr>
          <w:rFonts w:ascii="Times New Roman" w:hAnsi="Times New Roman"/>
          <w:sz w:val="12"/>
          <w:szCs w:val="12"/>
        </w:rPr>
      </w:pPr>
    </w:p>
    <w:p w:rsidR="00605689" w:rsidRPr="00B3323B" w:rsidRDefault="00605689" w:rsidP="006056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A31BE0">
        <w:rPr>
          <w:rFonts w:ascii="Times New Roman" w:hAnsi="Times New Roman"/>
          <w:bCs/>
          <w:i/>
          <w:color w:val="000000"/>
          <w:sz w:val="18"/>
          <w:szCs w:val="18"/>
        </w:rPr>
        <w:t>В поземельных отношениях между частными лицами Судебник 1550г.  установил</w:t>
      </w:r>
      <w:r w:rsidRPr="00B3323B">
        <w:rPr>
          <w:rFonts w:ascii="Times New Roman" w:hAnsi="Times New Roman"/>
          <w:i/>
          <w:iCs/>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A31BE0">
        <w:rPr>
          <w:rFonts w:ascii="Times New Roman" w:hAnsi="Times New Roman"/>
          <w:sz w:val="18"/>
          <w:szCs w:val="18"/>
        </w:rPr>
        <w:t>6-и</w:t>
      </w:r>
      <w:r w:rsidR="00A31BE0" w:rsidRPr="00A31BE0">
        <w:rPr>
          <w:rFonts w:ascii="Times New Roman" w:hAnsi="Times New Roman"/>
          <w:sz w:val="18"/>
          <w:szCs w:val="18"/>
        </w:rPr>
        <w:t xml:space="preserve"> летний срок давности</w:t>
      </w:r>
      <w:r w:rsidRPr="00B3323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A31BE0">
        <w:rPr>
          <w:rFonts w:ascii="Times New Roman" w:hAnsi="Times New Roman"/>
          <w:sz w:val="18"/>
          <w:szCs w:val="18"/>
        </w:rPr>
        <w:t>5-и</w:t>
      </w:r>
      <w:r w:rsidR="00A31BE0" w:rsidRPr="00A31BE0">
        <w:rPr>
          <w:rFonts w:ascii="Times New Roman" w:hAnsi="Times New Roman"/>
          <w:sz w:val="18"/>
          <w:szCs w:val="18"/>
        </w:rPr>
        <w:t xml:space="preserve"> летний срок давности</w:t>
      </w:r>
      <w:r w:rsidRPr="00B3323B">
        <w:rPr>
          <w:rFonts w:ascii="Times New Roman" w:hAnsi="Times New Roman"/>
          <w:sz w:val="18"/>
          <w:szCs w:val="18"/>
        </w:rPr>
        <w:t>;</w:t>
      </w:r>
    </w:p>
    <w:p w:rsidR="00605689" w:rsidRDefault="00605689" w:rsidP="00605689">
      <w:pPr>
        <w:autoSpaceDE w:val="0"/>
        <w:autoSpaceDN w:val="0"/>
        <w:adjustRightInd w:val="0"/>
        <w:spacing w:line="240" w:lineRule="auto"/>
        <w:ind w:firstLine="567"/>
        <w:rPr>
          <w:rFonts w:ascii="Times New Roman" w:hAnsi="Times New Roman"/>
          <w:color w:val="000000"/>
          <w:sz w:val="18"/>
          <w:szCs w:val="18"/>
        </w:rPr>
      </w:pPr>
      <w:r w:rsidRPr="00C141FB">
        <w:rPr>
          <w:rFonts w:ascii="Times New Roman" w:hAnsi="Times New Roman"/>
          <w:sz w:val="18"/>
          <w:szCs w:val="18"/>
        </w:rPr>
        <w:t xml:space="preserve">в) </w:t>
      </w:r>
      <w:r w:rsidR="00A31BE0" w:rsidRPr="00C141FB">
        <w:rPr>
          <w:rFonts w:ascii="Times New Roman" w:hAnsi="Times New Roman"/>
          <w:sz w:val="18"/>
          <w:szCs w:val="18"/>
        </w:rPr>
        <w:t>3-х летний срок давности</w:t>
      </w:r>
      <w:r w:rsidRPr="00C141FB">
        <w:rPr>
          <w:rFonts w:ascii="Times New Roman" w:hAnsi="Times New Roman"/>
          <w:color w:val="000000"/>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Pr>
          <w:rFonts w:ascii="Times New Roman" w:hAnsi="Times New Roman"/>
          <w:sz w:val="18"/>
          <w:szCs w:val="18"/>
        </w:rPr>
        <w:t xml:space="preserve"> </w:t>
      </w:r>
      <w:r w:rsidR="00A31BE0">
        <w:rPr>
          <w:rFonts w:ascii="Times New Roman" w:hAnsi="Times New Roman"/>
          <w:sz w:val="18"/>
          <w:szCs w:val="18"/>
        </w:rPr>
        <w:t>4</w:t>
      </w:r>
      <w:r w:rsidR="00A31BE0" w:rsidRPr="00A31BE0">
        <w:rPr>
          <w:rFonts w:ascii="Times New Roman" w:hAnsi="Times New Roman"/>
          <w:sz w:val="18"/>
          <w:szCs w:val="18"/>
        </w:rPr>
        <w:t>-х летний срок давности</w:t>
      </w:r>
      <w:r>
        <w:rPr>
          <w:rFonts w:ascii="Times New Roman" w:hAnsi="Times New Roman"/>
          <w:sz w:val="18"/>
          <w:szCs w:val="18"/>
        </w:rPr>
        <w:t>.</w:t>
      </w:r>
    </w:p>
    <w:p w:rsidR="00605689" w:rsidRPr="00A6038D" w:rsidRDefault="00605689" w:rsidP="00605689">
      <w:pPr>
        <w:autoSpaceDE w:val="0"/>
        <w:autoSpaceDN w:val="0"/>
        <w:adjustRightInd w:val="0"/>
        <w:spacing w:line="240" w:lineRule="auto"/>
        <w:ind w:firstLine="567"/>
        <w:rPr>
          <w:rFonts w:ascii="Times New Roman" w:hAnsi="Times New Roman"/>
          <w:color w:val="000000"/>
          <w:sz w:val="12"/>
          <w:szCs w:val="12"/>
        </w:rPr>
      </w:pPr>
    </w:p>
    <w:p w:rsidR="00605689" w:rsidRPr="00B3323B" w:rsidRDefault="00605689" w:rsidP="006056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5. </w:t>
      </w:r>
      <w:r w:rsidR="004E549C">
        <w:rPr>
          <w:rFonts w:ascii="Times New Roman" w:hAnsi="Times New Roman"/>
          <w:i/>
          <w:iCs/>
          <w:sz w:val="18"/>
          <w:szCs w:val="18"/>
        </w:rPr>
        <w:t>Основным кругом наследников по закону, согласно Судебника 1550г. были</w:t>
      </w:r>
      <w:r w:rsidRPr="00B3323B">
        <w:rPr>
          <w:rFonts w:ascii="Times New Roman" w:hAnsi="Times New Roman"/>
          <w:i/>
          <w:iCs/>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DC5B5F">
        <w:rPr>
          <w:rFonts w:ascii="Times New Roman" w:hAnsi="Times New Roman"/>
          <w:sz w:val="18"/>
          <w:szCs w:val="18"/>
        </w:rPr>
        <w:t xml:space="preserve">а) </w:t>
      </w:r>
      <w:r w:rsidR="00D11B20">
        <w:rPr>
          <w:rFonts w:ascii="Times New Roman" w:hAnsi="Times New Roman"/>
          <w:sz w:val="18"/>
          <w:szCs w:val="18"/>
        </w:rPr>
        <w:t>сыновья</w:t>
      </w:r>
      <w:r w:rsidRPr="00DC5B5F">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C141FB">
        <w:rPr>
          <w:rFonts w:ascii="Times New Roman" w:hAnsi="Times New Roman"/>
          <w:sz w:val="18"/>
          <w:szCs w:val="18"/>
        </w:rPr>
        <w:t xml:space="preserve">б) </w:t>
      </w:r>
      <w:r w:rsidR="004E549C" w:rsidRPr="00C141FB">
        <w:rPr>
          <w:rFonts w:ascii="Times New Roman" w:hAnsi="Times New Roman"/>
          <w:sz w:val="18"/>
          <w:szCs w:val="18"/>
        </w:rPr>
        <w:t>сыновья и вдовы</w:t>
      </w:r>
      <w:r w:rsidRPr="00C141FB">
        <w:rPr>
          <w:rFonts w:ascii="Times New Roman" w:hAnsi="Times New Roman"/>
          <w:sz w:val="18"/>
          <w:szCs w:val="18"/>
        </w:rPr>
        <w:t>;</w:t>
      </w:r>
    </w:p>
    <w:p w:rsidR="00605689" w:rsidRPr="00E1209F" w:rsidRDefault="00605689" w:rsidP="00605689">
      <w:pPr>
        <w:autoSpaceDE w:val="0"/>
        <w:autoSpaceDN w:val="0"/>
        <w:adjustRightInd w:val="0"/>
        <w:spacing w:line="240" w:lineRule="auto"/>
        <w:ind w:firstLine="567"/>
        <w:rPr>
          <w:rFonts w:ascii="Times New Roman" w:hAnsi="Times New Roman"/>
          <w:sz w:val="18"/>
          <w:szCs w:val="18"/>
        </w:rPr>
      </w:pPr>
      <w:r w:rsidRPr="009202F2">
        <w:rPr>
          <w:rFonts w:ascii="Times New Roman" w:hAnsi="Times New Roman"/>
          <w:sz w:val="18"/>
          <w:szCs w:val="18"/>
        </w:rPr>
        <w:t xml:space="preserve">в) </w:t>
      </w:r>
      <w:r w:rsidR="00D11B20">
        <w:rPr>
          <w:rFonts w:ascii="Times New Roman" w:hAnsi="Times New Roman"/>
          <w:iCs/>
          <w:sz w:val="18"/>
          <w:szCs w:val="18"/>
        </w:rPr>
        <w:t>сыновья и дочери</w:t>
      </w:r>
      <w:r w:rsidRPr="009202F2">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D11B20">
        <w:rPr>
          <w:rFonts w:ascii="Times New Roman" w:hAnsi="Times New Roman"/>
          <w:sz w:val="18"/>
          <w:szCs w:val="18"/>
        </w:rPr>
        <w:t>сыновья, дочери, вдовы</w:t>
      </w:r>
      <w:r w:rsidRPr="00B3323B">
        <w:rPr>
          <w:rFonts w:ascii="Times New Roman" w:hAnsi="Times New Roman"/>
          <w:sz w:val="18"/>
          <w:szCs w:val="18"/>
        </w:rPr>
        <w:t>.</w:t>
      </w:r>
    </w:p>
    <w:p w:rsidR="00A6038D" w:rsidRPr="00A6038D" w:rsidRDefault="00A6038D" w:rsidP="00605689">
      <w:pPr>
        <w:autoSpaceDE w:val="0"/>
        <w:autoSpaceDN w:val="0"/>
        <w:adjustRightInd w:val="0"/>
        <w:spacing w:line="240" w:lineRule="auto"/>
        <w:ind w:firstLine="567"/>
        <w:rPr>
          <w:rFonts w:ascii="Times New Roman" w:hAnsi="Times New Roman"/>
          <w:sz w:val="12"/>
          <w:szCs w:val="12"/>
        </w:rPr>
      </w:pPr>
    </w:p>
    <w:p w:rsidR="00605689" w:rsidRPr="00B3323B" w:rsidRDefault="00605689" w:rsidP="006056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Pr>
          <w:rFonts w:ascii="Times New Roman" w:hAnsi="Times New Roman"/>
          <w:i/>
          <w:iCs/>
          <w:sz w:val="18"/>
          <w:szCs w:val="18"/>
        </w:rPr>
        <w:t xml:space="preserve"> </w:t>
      </w:r>
      <w:r w:rsidR="00B5664F">
        <w:rPr>
          <w:rFonts w:ascii="Times New Roman" w:hAnsi="Times New Roman"/>
          <w:i/>
          <w:sz w:val="18"/>
          <w:szCs w:val="18"/>
          <w:shd w:val="clear" w:color="auto" w:fill="FFFFFF"/>
        </w:rPr>
        <w:t>Что по Судебнику 1550г. не относилось к смягчающим обстоятельствам:</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C141FB">
        <w:rPr>
          <w:rFonts w:ascii="Times New Roman" w:hAnsi="Times New Roman"/>
          <w:sz w:val="18"/>
          <w:szCs w:val="18"/>
        </w:rPr>
        <w:t xml:space="preserve">а) </w:t>
      </w:r>
      <w:r w:rsidR="00B5664F" w:rsidRPr="00C141FB">
        <w:rPr>
          <w:rFonts w:ascii="Times New Roman" w:hAnsi="Times New Roman"/>
          <w:sz w:val="18"/>
          <w:szCs w:val="18"/>
        </w:rPr>
        <w:t>стечение преступлений</w:t>
      </w:r>
      <w:r w:rsidRPr="00C141F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5664F">
        <w:rPr>
          <w:rFonts w:ascii="Times New Roman" w:hAnsi="Times New Roman"/>
          <w:sz w:val="18"/>
          <w:szCs w:val="18"/>
        </w:rPr>
        <w:t xml:space="preserve">б) </w:t>
      </w:r>
      <w:r w:rsidR="00B5664F">
        <w:rPr>
          <w:rFonts w:ascii="Times New Roman" w:hAnsi="Times New Roman"/>
          <w:sz w:val="18"/>
          <w:szCs w:val="18"/>
        </w:rPr>
        <w:t>состояние опьянения</w:t>
      </w:r>
      <w:r w:rsidRPr="00B5664F">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B5664F">
        <w:rPr>
          <w:rFonts w:ascii="Times New Roman" w:hAnsi="Times New Roman"/>
          <w:sz w:val="18"/>
          <w:szCs w:val="18"/>
        </w:rPr>
        <w:t>крайняя нужда</w:t>
      </w:r>
      <w:r w:rsidRPr="00B3323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B5664F">
        <w:rPr>
          <w:rFonts w:ascii="Times New Roman" w:hAnsi="Times New Roman"/>
          <w:sz w:val="18"/>
          <w:szCs w:val="18"/>
        </w:rPr>
        <w:t>умственная неполноценность</w:t>
      </w:r>
      <w:r w:rsidRPr="00B3323B">
        <w:rPr>
          <w:rFonts w:ascii="Times New Roman" w:hAnsi="Times New Roman"/>
          <w:sz w:val="18"/>
          <w:szCs w:val="18"/>
        </w:rPr>
        <w:t>.</w:t>
      </w:r>
    </w:p>
    <w:p w:rsidR="00605689" w:rsidRPr="00A6038D" w:rsidRDefault="00605689" w:rsidP="00605689">
      <w:pPr>
        <w:autoSpaceDE w:val="0"/>
        <w:autoSpaceDN w:val="0"/>
        <w:adjustRightInd w:val="0"/>
        <w:spacing w:line="240" w:lineRule="auto"/>
        <w:ind w:firstLine="567"/>
        <w:rPr>
          <w:rFonts w:ascii="Times New Roman" w:hAnsi="Times New Roman"/>
          <w:sz w:val="12"/>
          <w:szCs w:val="12"/>
        </w:rPr>
      </w:pPr>
    </w:p>
    <w:p w:rsidR="00605689" w:rsidRPr="0023182D" w:rsidRDefault="00605689" w:rsidP="00605689">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lastRenderedPageBreak/>
        <w:t xml:space="preserve">7. </w:t>
      </w:r>
      <w:r w:rsidR="00432D46">
        <w:rPr>
          <w:rFonts w:ascii="Times New Roman" w:hAnsi="Times New Roman"/>
          <w:i/>
          <w:iCs/>
          <w:sz w:val="18"/>
          <w:szCs w:val="18"/>
        </w:rPr>
        <w:t>Вор, сознавшийся во второй краже, подлежал</w:t>
      </w:r>
      <w:r w:rsidRPr="0023182D">
        <w:rPr>
          <w:rFonts w:ascii="Times New Roman" w:hAnsi="Times New Roman"/>
          <w:i/>
          <w:iCs/>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C141FB">
        <w:rPr>
          <w:rFonts w:ascii="Times New Roman" w:hAnsi="Times New Roman"/>
          <w:sz w:val="18"/>
          <w:szCs w:val="18"/>
        </w:rPr>
        <w:t xml:space="preserve">а) </w:t>
      </w:r>
      <w:r w:rsidR="00432D46" w:rsidRPr="00C141FB">
        <w:rPr>
          <w:rFonts w:ascii="Times New Roman" w:hAnsi="Times New Roman"/>
          <w:sz w:val="18"/>
          <w:szCs w:val="18"/>
        </w:rPr>
        <w:t>смертной казни</w:t>
      </w:r>
      <w:r w:rsidRPr="00C141F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657A92">
        <w:rPr>
          <w:rFonts w:ascii="Times New Roman" w:hAnsi="Times New Roman"/>
          <w:sz w:val="18"/>
          <w:szCs w:val="18"/>
        </w:rPr>
        <w:t xml:space="preserve">б) </w:t>
      </w:r>
      <w:r w:rsidR="00432D46">
        <w:rPr>
          <w:rFonts w:ascii="Times New Roman" w:hAnsi="Times New Roman"/>
          <w:sz w:val="18"/>
          <w:szCs w:val="18"/>
        </w:rPr>
        <w:t>торговой казни</w:t>
      </w:r>
      <w:r w:rsidRPr="00657A92">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555A62">
        <w:rPr>
          <w:rFonts w:ascii="Times New Roman" w:hAnsi="Times New Roman"/>
          <w:sz w:val="18"/>
          <w:szCs w:val="18"/>
        </w:rPr>
        <w:t xml:space="preserve">в) </w:t>
      </w:r>
      <w:r w:rsidR="00432D46">
        <w:rPr>
          <w:rFonts w:ascii="Times New Roman" w:hAnsi="Times New Roman"/>
          <w:sz w:val="18"/>
          <w:szCs w:val="18"/>
        </w:rPr>
        <w:t>взысканием продажи</w:t>
      </w:r>
      <w:r w:rsidRPr="00555A62">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432D46">
        <w:rPr>
          <w:rFonts w:ascii="Times New Roman" w:hAnsi="Times New Roman"/>
          <w:sz w:val="18"/>
          <w:szCs w:val="18"/>
        </w:rPr>
        <w:t>возмещению убытков</w:t>
      </w:r>
      <w:r w:rsidRPr="00B3323B">
        <w:rPr>
          <w:rFonts w:ascii="Times New Roman" w:hAnsi="Times New Roman"/>
          <w:sz w:val="18"/>
          <w:szCs w:val="18"/>
        </w:rPr>
        <w:t>.</w:t>
      </w:r>
    </w:p>
    <w:p w:rsidR="00605689" w:rsidRPr="00A6038D" w:rsidRDefault="00605689" w:rsidP="00605689">
      <w:pPr>
        <w:autoSpaceDE w:val="0"/>
        <w:autoSpaceDN w:val="0"/>
        <w:adjustRightInd w:val="0"/>
        <w:spacing w:line="240" w:lineRule="auto"/>
        <w:ind w:firstLine="567"/>
        <w:rPr>
          <w:rFonts w:ascii="Times New Roman" w:hAnsi="Times New Roman"/>
          <w:sz w:val="12"/>
          <w:szCs w:val="12"/>
        </w:rPr>
      </w:pPr>
    </w:p>
    <w:p w:rsidR="00605689" w:rsidRPr="00B3323B" w:rsidRDefault="00605689" w:rsidP="006056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141795">
        <w:rPr>
          <w:rFonts w:ascii="Times New Roman" w:eastAsia="Times New Roman" w:hAnsi="Times New Roman"/>
          <w:i/>
          <w:sz w:val="18"/>
          <w:szCs w:val="18"/>
        </w:rPr>
        <w:t>Судебник 1550г. устанавливал новый вид наказания</w:t>
      </w:r>
      <w:r w:rsidRPr="00B3323B">
        <w:rPr>
          <w:rFonts w:ascii="Times New Roman" w:hAnsi="Times New Roman"/>
          <w:i/>
          <w:iCs/>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141795">
        <w:rPr>
          <w:rFonts w:ascii="Times New Roman" w:hAnsi="Times New Roman"/>
          <w:sz w:val="18"/>
          <w:szCs w:val="18"/>
        </w:rPr>
        <w:t>ссылка</w:t>
      </w:r>
      <w:r w:rsidRPr="00B3323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C141FB">
        <w:rPr>
          <w:rFonts w:ascii="Times New Roman" w:hAnsi="Times New Roman"/>
          <w:sz w:val="18"/>
          <w:szCs w:val="18"/>
        </w:rPr>
        <w:t xml:space="preserve">б) </w:t>
      </w:r>
      <w:r w:rsidR="00141795" w:rsidRPr="00C141FB">
        <w:rPr>
          <w:rFonts w:ascii="Times New Roman" w:hAnsi="Times New Roman"/>
          <w:sz w:val="18"/>
          <w:szCs w:val="18"/>
        </w:rPr>
        <w:t>тюремное заключение</w:t>
      </w:r>
      <w:r w:rsidRPr="00C141F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141795">
        <w:rPr>
          <w:rFonts w:ascii="Times New Roman" w:hAnsi="Times New Roman"/>
          <w:sz w:val="18"/>
          <w:szCs w:val="18"/>
        </w:rPr>
        <w:t xml:space="preserve">в) </w:t>
      </w:r>
      <w:r w:rsidR="00141795">
        <w:rPr>
          <w:rFonts w:ascii="Times New Roman" w:hAnsi="Times New Roman"/>
          <w:color w:val="160F19"/>
          <w:sz w:val="18"/>
          <w:szCs w:val="18"/>
          <w:shd w:val="clear" w:color="auto" w:fill="FFFFFF"/>
        </w:rPr>
        <w:t>денежные штрафы</w:t>
      </w:r>
      <w:r w:rsidR="00141795">
        <w:rPr>
          <w:rFonts w:ascii="Times New Roman" w:hAnsi="Times New Roman"/>
          <w:sz w:val="18"/>
          <w:szCs w:val="18"/>
        </w:rPr>
        <w:t>;</w:t>
      </w:r>
    </w:p>
    <w:p w:rsidR="00141795" w:rsidRPr="00B3323B" w:rsidRDefault="00141795" w:rsidP="00141795">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Pr>
          <w:rFonts w:ascii="Times New Roman" w:hAnsi="Times New Roman"/>
          <w:sz w:val="18"/>
          <w:szCs w:val="18"/>
        </w:rPr>
        <w:t>все ответы верны</w:t>
      </w:r>
      <w:r w:rsidRPr="00B3323B">
        <w:rPr>
          <w:rFonts w:ascii="Times New Roman" w:hAnsi="Times New Roman"/>
          <w:sz w:val="18"/>
          <w:szCs w:val="18"/>
        </w:rPr>
        <w:t>.</w:t>
      </w:r>
    </w:p>
    <w:p w:rsidR="00141795" w:rsidRPr="005776A1" w:rsidRDefault="00141795" w:rsidP="00141795">
      <w:pPr>
        <w:autoSpaceDE w:val="0"/>
        <w:autoSpaceDN w:val="0"/>
        <w:adjustRightInd w:val="0"/>
        <w:spacing w:line="240" w:lineRule="auto"/>
        <w:ind w:firstLine="567"/>
        <w:rPr>
          <w:rFonts w:ascii="Times New Roman" w:hAnsi="Times New Roman"/>
          <w:sz w:val="12"/>
          <w:szCs w:val="12"/>
        </w:rPr>
      </w:pPr>
    </w:p>
    <w:p w:rsidR="00605689" w:rsidRPr="00112C04" w:rsidRDefault="00605689" w:rsidP="00A6038D">
      <w:pPr>
        <w:autoSpaceDE w:val="0"/>
        <w:autoSpaceDN w:val="0"/>
        <w:adjustRightInd w:val="0"/>
        <w:spacing w:line="240" w:lineRule="auto"/>
        <w:ind w:left="360" w:firstLine="207"/>
        <w:rPr>
          <w:i/>
          <w:iCs/>
          <w:sz w:val="18"/>
          <w:szCs w:val="18"/>
        </w:rPr>
      </w:pPr>
      <w:r w:rsidRPr="00112C04">
        <w:rPr>
          <w:rFonts w:ascii="Times New Roman" w:hAnsi="Times New Roman"/>
          <w:i/>
          <w:iCs/>
          <w:sz w:val="18"/>
          <w:szCs w:val="18"/>
        </w:rPr>
        <w:t xml:space="preserve">9. </w:t>
      </w:r>
      <w:r w:rsidR="00A27E4F">
        <w:rPr>
          <w:rFonts w:ascii="Times New Roman" w:hAnsi="Times New Roman"/>
          <w:i/>
          <w:iCs/>
          <w:sz w:val="18"/>
          <w:szCs w:val="18"/>
        </w:rPr>
        <w:t>Контролем над деятельностью губных учреждений ведал</w:t>
      </w:r>
      <w:r w:rsidRPr="00112C04">
        <w:rPr>
          <w:i/>
          <w:iCs/>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393AF9">
        <w:rPr>
          <w:rFonts w:ascii="Times New Roman" w:hAnsi="Times New Roman"/>
          <w:sz w:val="18"/>
          <w:szCs w:val="18"/>
        </w:rPr>
        <w:t xml:space="preserve">а) </w:t>
      </w:r>
      <w:r w:rsidR="002154F4">
        <w:rPr>
          <w:rFonts w:ascii="Times New Roman" w:hAnsi="Times New Roman"/>
          <w:sz w:val="18"/>
          <w:szCs w:val="18"/>
        </w:rPr>
        <w:t>Поместный приказ</w:t>
      </w:r>
      <w:r w:rsidRPr="00393AF9">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393AF9">
        <w:rPr>
          <w:rFonts w:ascii="Times New Roman" w:hAnsi="Times New Roman"/>
          <w:sz w:val="18"/>
          <w:szCs w:val="18"/>
        </w:rPr>
        <w:t xml:space="preserve">б) </w:t>
      </w:r>
      <w:r w:rsidR="002154F4">
        <w:rPr>
          <w:rFonts w:ascii="Times New Roman" w:hAnsi="Times New Roman"/>
          <w:sz w:val="18"/>
          <w:szCs w:val="18"/>
        </w:rPr>
        <w:t>Приказ церковных дел</w:t>
      </w:r>
      <w:r w:rsidRPr="00393AF9">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C141FB">
        <w:rPr>
          <w:rFonts w:ascii="Times New Roman" w:hAnsi="Times New Roman"/>
          <w:sz w:val="18"/>
          <w:szCs w:val="18"/>
        </w:rPr>
        <w:t xml:space="preserve">в) </w:t>
      </w:r>
      <w:r w:rsidR="002154F4" w:rsidRPr="00C141FB">
        <w:rPr>
          <w:rFonts w:ascii="Times New Roman" w:hAnsi="Times New Roman"/>
          <w:sz w:val="18"/>
          <w:szCs w:val="18"/>
        </w:rPr>
        <w:t>Разбойный приказ</w:t>
      </w:r>
      <w:r w:rsidRPr="00C141F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2154F4">
        <w:rPr>
          <w:rFonts w:ascii="Times New Roman" w:hAnsi="Times New Roman"/>
          <w:sz w:val="18"/>
          <w:szCs w:val="18"/>
        </w:rPr>
        <w:t>Холопий приказ</w:t>
      </w:r>
      <w:r w:rsidRPr="00B3323B">
        <w:rPr>
          <w:rFonts w:ascii="Times New Roman" w:hAnsi="Times New Roman"/>
          <w:sz w:val="18"/>
          <w:szCs w:val="18"/>
        </w:rPr>
        <w:t>.</w:t>
      </w:r>
    </w:p>
    <w:p w:rsidR="00605689" w:rsidRPr="005776A1" w:rsidRDefault="00605689" w:rsidP="00605689">
      <w:pPr>
        <w:autoSpaceDE w:val="0"/>
        <w:autoSpaceDN w:val="0"/>
        <w:adjustRightInd w:val="0"/>
        <w:spacing w:line="240" w:lineRule="auto"/>
        <w:ind w:firstLine="567"/>
        <w:rPr>
          <w:rFonts w:ascii="Times New Roman" w:hAnsi="Times New Roman"/>
          <w:color w:val="000000"/>
          <w:sz w:val="12"/>
          <w:szCs w:val="12"/>
        </w:rPr>
      </w:pPr>
    </w:p>
    <w:p w:rsidR="00605689" w:rsidRPr="00B3323B" w:rsidRDefault="00605689" w:rsidP="006056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DC647D">
        <w:rPr>
          <w:rFonts w:ascii="Times New Roman" w:hAnsi="Times New Roman"/>
          <w:i/>
          <w:iCs/>
          <w:sz w:val="18"/>
          <w:szCs w:val="18"/>
        </w:rPr>
        <w:t>Свидетель, давший ложные показания подвергался</w:t>
      </w:r>
      <w:r w:rsidRPr="00B3323B">
        <w:rPr>
          <w:rFonts w:ascii="Times New Roman" w:hAnsi="Times New Roman"/>
          <w:i/>
          <w:iCs/>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C141FB">
        <w:rPr>
          <w:rFonts w:ascii="Times New Roman" w:hAnsi="Times New Roman"/>
          <w:sz w:val="18"/>
          <w:szCs w:val="18"/>
        </w:rPr>
        <w:t xml:space="preserve">а) </w:t>
      </w:r>
      <w:r w:rsidR="00C36213" w:rsidRPr="00C141FB">
        <w:rPr>
          <w:rFonts w:ascii="Times New Roman" w:hAnsi="Times New Roman"/>
          <w:sz w:val="18"/>
          <w:szCs w:val="18"/>
        </w:rPr>
        <w:t>возмещению ущербу и торговой казни</w:t>
      </w:r>
      <w:r w:rsidRPr="00C141F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C36213">
        <w:rPr>
          <w:rFonts w:ascii="Times New Roman" w:hAnsi="Times New Roman"/>
          <w:sz w:val="18"/>
          <w:szCs w:val="18"/>
        </w:rPr>
        <w:t>членовредительству</w:t>
      </w:r>
      <w:r w:rsidRPr="00B3323B">
        <w:rPr>
          <w:rFonts w:ascii="Times New Roman" w:hAnsi="Times New Roman"/>
          <w:sz w:val="18"/>
          <w:szCs w:val="18"/>
        </w:rPr>
        <w:t>;</w:t>
      </w:r>
    </w:p>
    <w:p w:rsidR="00605689" w:rsidRPr="00B3323B" w:rsidRDefault="00605689" w:rsidP="00605689">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C36213">
        <w:rPr>
          <w:rFonts w:ascii="Times New Roman" w:hAnsi="Times New Roman"/>
          <w:sz w:val="18"/>
          <w:szCs w:val="18"/>
        </w:rPr>
        <w:t>продаже</w:t>
      </w:r>
      <w:r w:rsidRPr="00337FC7">
        <w:rPr>
          <w:rFonts w:ascii="Times New Roman" w:hAnsi="Times New Roman"/>
          <w:sz w:val="18"/>
          <w:szCs w:val="18"/>
        </w:rPr>
        <w:t>;</w:t>
      </w:r>
    </w:p>
    <w:p w:rsidR="00605689" w:rsidRDefault="00605689" w:rsidP="00307276">
      <w:pPr>
        <w:autoSpaceDE w:val="0"/>
        <w:autoSpaceDN w:val="0"/>
        <w:adjustRightInd w:val="0"/>
        <w:spacing w:line="240" w:lineRule="auto"/>
        <w:ind w:firstLine="567"/>
        <w:rPr>
          <w:rFonts w:ascii="Times New Roman" w:hAnsi="Times New Roman"/>
          <w:sz w:val="18"/>
          <w:szCs w:val="18"/>
        </w:rPr>
      </w:pPr>
      <w:r w:rsidRPr="00DC647D">
        <w:rPr>
          <w:rFonts w:ascii="Times New Roman" w:hAnsi="Times New Roman"/>
          <w:sz w:val="18"/>
          <w:szCs w:val="18"/>
        </w:rPr>
        <w:t xml:space="preserve">г) </w:t>
      </w:r>
      <w:r w:rsidR="00C36213">
        <w:rPr>
          <w:rFonts w:ascii="Times New Roman" w:hAnsi="Times New Roman"/>
          <w:sz w:val="18"/>
          <w:szCs w:val="18"/>
        </w:rPr>
        <w:t>продаже и торговой казни</w:t>
      </w:r>
      <w:r w:rsidRPr="00DC647D">
        <w:rPr>
          <w:rFonts w:ascii="Times New Roman" w:hAnsi="Times New Roman"/>
          <w:sz w:val="18"/>
          <w:szCs w:val="18"/>
        </w:rPr>
        <w:t>.</w:t>
      </w:r>
    </w:p>
    <w:p w:rsidR="00C36213" w:rsidRPr="00B3323B" w:rsidRDefault="00C36213" w:rsidP="00605689">
      <w:pPr>
        <w:autoSpaceDE w:val="0"/>
        <w:autoSpaceDN w:val="0"/>
        <w:adjustRightInd w:val="0"/>
        <w:spacing w:line="240" w:lineRule="auto"/>
        <w:ind w:firstLine="567"/>
        <w:rPr>
          <w:rFonts w:ascii="Times New Roman" w:hAnsi="Times New Roman"/>
          <w:sz w:val="18"/>
          <w:szCs w:val="18"/>
        </w:rPr>
      </w:pPr>
    </w:p>
    <w:p w:rsidR="00605689" w:rsidRPr="00B3323B" w:rsidRDefault="00605689" w:rsidP="00605689">
      <w:pPr>
        <w:autoSpaceDE w:val="0"/>
        <w:autoSpaceDN w:val="0"/>
        <w:adjustRightInd w:val="0"/>
        <w:spacing w:line="240" w:lineRule="auto"/>
        <w:jc w:val="center"/>
        <w:rPr>
          <w:rFonts w:ascii="Times New Roman" w:hAnsi="Times New Roman"/>
          <w:b/>
          <w:sz w:val="18"/>
          <w:szCs w:val="18"/>
        </w:rPr>
      </w:pPr>
      <w:r w:rsidRPr="00B3323B">
        <w:rPr>
          <w:rFonts w:ascii="Times New Roman" w:hAnsi="Times New Roman"/>
          <w:b/>
          <w:sz w:val="18"/>
          <w:szCs w:val="18"/>
        </w:rPr>
        <w:t>ОСНОВНЫЕ ТЕРМИНЫ И ПОНЯТИЯ:</w:t>
      </w:r>
    </w:p>
    <w:p w:rsidR="00605689" w:rsidRDefault="00605689" w:rsidP="00605689">
      <w:pPr>
        <w:rPr>
          <w:rFonts w:ascii="Times New Roman" w:hAnsi="Times New Roman"/>
          <w:iCs/>
          <w:color w:val="000000"/>
          <w:sz w:val="18"/>
          <w:szCs w:val="18"/>
        </w:rPr>
      </w:pPr>
      <w:r w:rsidRPr="001F0BB6">
        <w:rPr>
          <w:rFonts w:ascii="Times New Roman" w:hAnsi="Times New Roman"/>
          <w:color w:val="000000"/>
          <w:sz w:val="18"/>
          <w:szCs w:val="18"/>
        </w:rPr>
        <w:t xml:space="preserve">- </w:t>
      </w:r>
      <w:r w:rsidR="001F0BB6" w:rsidRPr="001F0BB6">
        <w:rPr>
          <w:rFonts w:ascii="Times New Roman" w:hAnsi="Times New Roman"/>
          <w:color w:val="000000"/>
          <w:sz w:val="18"/>
          <w:szCs w:val="18"/>
        </w:rPr>
        <w:t>Земский Собор, послухи, облихование, недельщики, принцип талиона</w:t>
      </w:r>
      <w:r w:rsidRPr="001F0BB6">
        <w:rPr>
          <w:rFonts w:ascii="Times New Roman" w:hAnsi="Times New Roman"/>
          <w:iCs/>
          <w:color w:val="000000"/>
          <w:sz w:val="18"/>
          <w:szCs w:val="18"/>
        </w:rPr>
        <w:t>.</w:t>
      </w:r>
    </w:p>
    <w:p w:rsidR="003202AB" w:rsidRPr="005776A1" w:rsidRDefault="003202AB" w:rsidP="007C0CF3">
      <w:pPr>
        <w:autoSpaceDE w:val="0"/>
        <w:autoSpaceDN w:val="0"/>
        <w:adjustRightInd w:val="0"/>
        <w:spacing w:line="240" w:lineRule="auto"/>
        <w:jc w:val="center"/>
        <w:rPr>
          <w:rFonts w:ascii="Times New Roman" w:hAnsi="Times New Roman"/>
          <w:iCs/>
          <w:color w:val="000000"/>
          <w:sz w:val="12"/>
          <w:szCs w:val="12"/>
        </w:rPr>
      </w:pPr>
    </w:p>
    <w:p w:rsidR="007C0CF3" w:rsidRPr="00B3323B" w:rsidRDefault="007C0CF3" w:rsidP="007C0CF3">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w:t>
      </w:r>
      <w:r w:rsidR="00307276">
        <w:rPr>
          <w:rFonts w:ascii="Times New Roman" w:hAnsi="Times New Roman"/>
          <w:b/>
          <w:bCs/>
          <w:sz w:val="18"/>
          <w:szCs w:val="18"/>
        </w:rPr>
        <w:t>4</w:t>
      </w:r>
    </w:p>
    <w:p w:rsidR="007C0CF3" w:rsidRPr="005776A1" w:rsidRDefault="007C0CF3" w:rsidP="007C0CF3">
      <w:pPr>
        <w:autoSpaceDE w:val="0"/>
        <w:autoSpaceDN w:val="0"/>
        <w:adjustRightInd w:val="0"/>
        <w:spacing w:line="240" w:lineRule="auto"/>
        <w:jc w:val="center"/>
        <w:rPr>
          <w:rFonts w:ascii="Times New Roman" w:hAnsi="Times New Roman"/>
          <w:b/>
          <w:bCs/>
          <w:sz w:val="12"/>
          <w:szCs w:val="12"/>
        </w:rPr>
      </w:pPr>
    </w:p>
    <w:p w:rsidR="007C0CF3" w:rsidRPr="004833A9" w:rsidRDefault="007C0CF3" w:rsidP="00830857">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7C0CF3" w:rsidRPr="00307276" w:rsidRDefault="007C0CF3" w:rsidP="00830857">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1. Бабенко В.Н. История государства и права России. IX - начало XX века. М.: Москва, 2010. 198 с.</w:t>
      </w:r>
    </w:p>
    <w:p w:rsidR="007C0CF3" w:rsidRPr="00307276" w:rsidRDefault="007C0CF3" w:rsidP="00830857">
      <w:pPr>
        <w:pStyle w:val="ad"/>
        <w:tabs>
          <w:tab w:val="left" w:pos="426"/>
          <w:tab w:val="left" w:pos="993"/>
        </w:tabs>
        <w:ind w:left="0" w:firstLine="567"/>
        <w:jc w:val="both"/>
        <w:rPr>
          <w:sz w:val="18"/>
          <w:szCs w:val="18"/>
        </w:rPr>
      </w:pPr>
      <w:r w:rsidRPr="00307276">
        <w:rPr>
          <w:sz w:val="18"/>
          <w:szCs w:val="18"/>
        </w:rPr>
        <w:t>2. История отечественного государства и права. В 2 ч. учебник для бакалавров /под ред. О.И.</w:t>
      </w:r>
      <w:r w:rsidR="00830857">
        <w:rPr>
          <w:sz w:val="18"/>
          <w:szCs w:val="18"/>
        </w:rPr>
        <w:t xml:space="preserve"> </w:t>
      </w:r>
      <w:r w:rsidRPr="00307276">
        <w:rPr>
          <w:sz w:val="18"/>
          <w:szCs w:val="18"/>
        </w:rPr>
        <w:t xml:space="preserve">Чистякова. – М.: Издательство ИД Юрайт, 2012. – 510 с. </w:t>
      </w:r>
    </w:p>
    <w:p w:rsidR="007C0CF3" w:rsidRPr="00307276" w:rsidRDefault="007C0CF3" w:rsidP="00830857">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 xml:space="preserve">3. </w:t>
      </w:r>
      <w:r w:rsidRPr="00403411">
        <w:rPr>
          <w:rFonts w:ascii="Times New Roman" w:eastAsia="Times New Roman" w:hAnsi="Times New Roman"/>
          <w:color w:val="000000"/>
          <w:sz w:val="18"/>
          <w:szCs w:val="18"/>
          <w:lang w:eastAsia="ru-RU"/>
        </w:rPr>
        <w:t>Киселева Н.В. История государства и права России. Практикум (для бакалавров). М.: КноРус, 2018. 208 с.</w:t>
      </w:r>
    </w:p>
    <w:p w:rsidR="00307276" w:rsidRPr="00307276" w:rsidRDefault="00307276" w:rsidP="00830857">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4. </w:t>
      </w:r>
      <w:r w:rsidRPr="00307276">
        <w:rPr>
          <w:rFonts w:ascii="Times New Roman" w:eastAsia="Times New Roman" w:hAnsi="Times New Roman"/>
          <w:color w:val="000000"/>
          <w:sz w:val="18"/>
          <w:szCs w:val="18"/>
          <w:lang w:eastAsia="ru-RU"/>
        </w:rPr>
        <w:t>Никодимов И. Ю. История государства и права России. Учебное пособие для магистров. М.: Дашков и Ко, 2018. 338 с.</w:t>
      </w:r>
    </w:p>
    <w:p w:rsidR="007C0CF3" w:rsidRPr="00307276" w:rsidRDefault="00307276" w:rsidP="00830857">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5</w:t>
      </w:r>
      <w:r w:rsidR="007C0CF3" w:rsidRPr="00307276">
        <w:rPr>
          <w:rFonts w:ascii="Times New Roman" w:hAnsi="Times New Roman"/>
          <w:bCs/>
          <w:sz w:val="18"/>
          <w:szCs w:val="18"/>
        </w:rPr>
        <w:t>. Политическая история России XIX–ХХ веков</w:t>
      </w:r>
      <w:r w:rsidR="007C0CF3"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7C0CF3" w:rsidRPr="00307276" w:rsidRDefault="00307276" w:rsidP="00830857">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6</w:t>
      </w:r>
      <w:r w:rsidR="007C0CF3" w:rsidRPr="00307276">
        <w:rPr>
          <w:rFonts w:ascii="Times New Roman" w:hAnsi="Times New Roman"/>
          <w:sz w:val="18"/>
          <w:szCs w:val="18"/>
        </w:rPr>
        <w:t>. Рассолов М.М. История отечественного государства и права: учебник для бакалавров /М.М.</w:t>
      </w:r>
      <w:r w:rsidR="00830857">
        <w:rPr>
          <w:rFonts w:ascii="Times New Roman" w:hAnsi="Times New Roman"/>
          <w:sz w:val="18"/>
          <w:szCs w:val="18"/>
        </w:rPr>
        <w:t xml:space="preserve"> </w:t>
      </w:r>
      <w:r w:rsidR="007C0CF3" w:rsidRPr="00307276">
        <w:rPr>
          <w:rFonts w:ascii="Times New Roman" w:hAnsi="Times New Roman"/>
          <w:sz w:val="18"/>
          <w:szCs w:val="18"/>
        </w:rPr>
        <w:t>Рассолов, П.В.</w:t>
      </w:r>
      <w:r w:rsidR="00830857">
        <w:rPr>
          <w:rFonts w:ascii="Times New Roman" w:hAnsi="Times New Roman"/>
          <w:sz w:val="18"/>
          <w:szCs w:val="18"/>
        </w:rPr>
        <w:t xml:space="preserve"> </w:t>
      </w:r>
      <w:r w:rsidR="007C0CF3" w:rsidRPr="00307276">
        <w:rPr>
          <w:rFonts w:ascii="Times New Roman" w:hAnsi="Times New Roman"/>
          <w:sz w:val="18"/>
          <w:szCs w:val="18"/>
        </w:rPr>
        <w:t xml:space="preserve">Никитин. – М.: Юрайт, 2012. – 750 с. </w:t>
      </w:r>
    </w:p>
    <w:p w:rsidR="007C0CF3" w:rsidRPr="00307276" w:rsidRDefault="007C0CF3" w:rsidP="00830857">
      <w:pPr>
        <w:pStyle w:val="ad"/>
        <w:tabs>
          <w:tab w:val="left" w:pos="426"/>
          <w:tab w:val="left" w:pos="993"/>
        </w:tabs>
        <w:ind w:left="0" w:firstLine="567"/>
        <w:jc w:val="both"/>
        <w:rPr>
          <w:sz w:val="18"/>
          <w:szCs w:val="18"/>
        </w:rPr>
      </w:pPr>
      <w:r w:rsidRPr="00307276">
        <w:rPr>
          <w:sz w:val="18"/>
          <w:szCs w:val="18"/>
        </w:rPr>
        <w:t>7. Хрестоматия по истории отечественного государства и права: учебное пособие / сост. И.Ю. Маньковский. – Барнаул: Изд-во Алт. ун-та, 2014. – 246 с.</w:t>
      </w:r>
    </w:p>
    <w:p w:rsidR="007C0CF3" w:rsidRPr="00307276" w:rsidRDefault="007C0CF3" w:rsidP="00830857">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sidRPr="00307276">
        <w:rPr>
          <w:rFonts w:ascii="Times New Roman" w:hAnsi="Times New Roman"/>
          <w:bCs/>
          <w:sz w:val="18"/>
          <w:szCs w:val="18"/>
        </w:rPr>
        <w:t xml:space="preserve">8. Хрестоматия: </w:t>
      </w:r>
      <w:r w:rsidRPr="00307276">
        <w:rPr>
          <w:rFonts w:ascii="Times New Roman" w:hAnsi="Times New Roman"/>
          <w:sz w:val="18"/>
          <w:szCs w:val="18"/>
        </w:rPr>
        <w:t>Документы по истории государственного управлен</w:t>
      </w:r>
      <w:r w:rsidR="00E82F5E">
        <w:rPr>
          <w:rFonts w:ascii="Times New Roman" w:hAnsi="Times New Roman"/>
          <w:sz w:val="18"/>
          <w:szCs w:val="18"/>
        </w:rPr>
        <w:t xml:space="preserve">ия в России. – М.: Этносоциум, </w:t>
      </w:r>
      <w:r w:rsidRPr="00307276">
        <w:rPr>
          <w:rFonts w:ascii="Times New Roman" w:hAnsi="Times New Roman"/>
          <w:sz w:val="18"/>
          <w:szCs w:val="18"/>
        </w:rPr>
        <w:t>2014. – 494 с.</w:t>
      </w:r>
    </w:p>
    <w:p w:rsidR="007C0CF3" w:rsidRPr="00307276" w:rsidRDefault="007C0CF3" w:rsidP="00830857">
      <w:pPr>
        <w:tabs>
          <w:tab w:val="left" w:pos="993"/>
        </w:tabs>
        <w:spacing w:line="240" w:lineRule="auto"/>
        <w:ind w:firstLine="567"/>
        <w:rPr>
          <w:rFonts w:ascii="Times New Roman" w:hAnsi="Times New Roman"/>
          <w:sz w:val="18"/>
          <w:szCs w:val="18"/>
        </w:rPr>
      </w:pPr>
      <w:r w:rsidRPr="00307276">
        <w:rPr>
          <w:rFonts w:ascii="Times New Roman" w:hAnsi="Times New Roman"/>
          <w:sz w:val="18"/>
          <w:szCs w:val="18"/>
        </w:rPr>
        <w:t>9. Шатковская Т.В. История отечественного государства и права: Учебник / Т.В.</w:t>
      </w:r>
      <w:r w:rsidR="00830857">
        <w:rPr>
          <w:rFonts w:ascii="Times New Roman" w:hAnsi="Times New Roman"/>
          <w:sz w:val="18"/>
          <w:szCs w:val="18"/>
        </w:rPr>
        <w:t xml:space="preserve"> </w:t>
      </w:r>
      <w:r w:rsidRPr="00307276">
        <w:rPr>
          <w:rFonts w:ascii="Times New Roman" w:hAnsi="Times New Roman"/>
          <w:sz w:val="18"/>
          <w:szCs w:val="18"/>
        </w:rPr>
        <w:t>Шатковская. – Ростов н/Д: Феникс, 2015. – 364 с.</w:t>
      </w:r>
    </w:p>
    <w:p w:rsidR="007C0CF3" w:rsidRPr="004833A9" w:rsidRDefault="007C0CF3" w:rsidP="00830857">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lastRenderedPageBreak/>
        <w:t>Дополнительная литература:</w:t>
      </w:r>
    </w:p>
    <w:p w:rsidR="007C0CF3" w:rsidRPr="008B6E8E" w:rsidRDefault="007C0CF3" w:rsidP="003202AB">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7C0CF3" w:rsidRPr="008B6E8E" w:rsidRDefault="007C0CF3" w:rsidP="003202AB">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2. Жук М.С. Период зарождения и становление институтов уголовного права Древней Руси // Вестник Волгоградской академии МВД России. –2013. № 3. –С. 133-136.</w:t>
      </w:r>
    </w:p>
    <w:p w:rsidR="007C0CF3" w:rsidRPr="008B6E8E" w:rsidRDefault="007C0CF3" w:rsidP="003202AB">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 xml:space="preserve">3. </w:t>
      </w:r>
      <w:r w:rsidRPr="001A054E">
        <w:rPr>
          <w:rFonts w:ascii="Times New Roman" w:eastAsia="Times New Roman" w:hAnsi="Times New Roman"/>
          <w:color w:val="000000"/>
          <w:sz w:val="18"/>
          <w:szCs w:val="18"/>
          <w:lang w:eastAsia="ru-RU"/>
        </w:rPr>
        <w:t>Исаев М.А. История Российского государства и права: учебник / МГИМО (Университет) МИД России. М.: Статут, 2012. 840 с.</w:t>
      </w:r>
    </w:p>
    <w:p w:rsidR="007C0CF3" w:rsidRPr="006254BB" w:rsidRDefault="007C0CF3" w:rsidP="003202AB">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4.</w:t>
      </w:r>
      <w:r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7C0CF3" w:rsidRPr="008B6E8E" w:rsidRDefault="007C0CF3" w:rsidP="003202AB">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5. Максимова Н.А. Роль тиуна и ябетника в структуре древнерусского чиновничества // История государства и права. –2012. № 18. –С. 35-37.</w:t>
      </w:r>
    </w:p>
    <w:p w:rsidR="007C0CF3" w:rsidRPr="008B6E8E" w:rsidRDefault="007C0CF3" w:rsidP="0083085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7C0CF3" w:rsidRPr="008B6E8E" w:rsidRDefault="007C0CF3" w:rsidP="0083085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7. 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7C0CF3" w:rsidRPr="008B6E8E" w:rsidRDefault="007C0CF3" w:rsidP="0083085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8. Рехтина И.В. Предпосылки принципа правовой определенности (res judicata) в источниках права Древней Руси X–XVI вв. // История государства и права. –2014. № 15. – С. 16-21.</w:t>
      </w:r>
    </w:p>
    <w:p w:rsidR="007C0CF3" w:rsidRPr="008B6E8E" w:rsidRDefault="007C0CF3" w:rsidP="0083085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9. Рубаник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8B6E8E" w:rsidRPr="008B6E8E" w:rsidRDefault="008B6E8E" w:rsidP="00830857">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10.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8F20A5" w:rsidRPr="00B3323B" w:rsidRDefault="008F20A5" w:rsidP="008F20A5">
      <w:pPr>
        <w:autoSpaceDE w:val="0"/>
        <w:autoSpaceDN w:val="0"/>
        <w:adjustRightInd w:val="0"/>
        <w:spacing w:line="240" w:lineRule="auto"/>
        <w:jc w:val="center"/>
        <w:rPr>
          <w:rFonts w:ascii="Times New Roman" w:hAnsi="Times New Roman"/>
          <w:b/>
          <w:bCs/>
          <w:sz w:val="18"/>
          <w:szCs w:val="18"/>
        </w:rPr>
      </w:pPr>
    </w:p>
    <w:p w:rsidR="00C9518B" w:rsidRDefault="00147A4B" w:rsidP="00E82F5E">
      <w:pPr>
        <w:autoSpaceDE w:val="0"/>
        <w:autoSpaceDN w:val="0"/>
        <w:adjustRightInd w:val="0"/>
        <w:spacing w:line="240" w:lineRule="auto"/>
        <w:ind w:firstLine="284"/>
        <w:jc w:val="center"/>
        <w:rPr>
          <w:rFonts w:ascii="Times New Roman" w:hAnsi="Times New Roman"/>
          <w:b/>
          <w:sz w:val="18"/>
          <w:szCs w:val="18"/>
        </w:rPr>
      </w:pPr>
      <w:r w:rsidRPr="00C9518B">
        <w:rPr>
          <w:rFonts w:ascii="Times New Roman" w:hAnsi="Times New Roman"/>
          <w:b/>
          <w:bCs/>
          <w:sz w:val="18"/>
          <w:szCs w:val="18"/>
        </w:rPr>
        <w:t xml:space="preserve">ТЕМА № 5. </w:t>
      </w:r>
      <w:r w:rsidR="00C9518B" w:rsidRPr="00C9518B">
        <w:rPr>
          <w:rFonts w:ascii="Times New Roman" w:hAnsi="Times New Roman"/>
          <w:b/>
          <w:sz w:val="18"/>
          <w:szCs w:val="18"/>
        </w:rPr>
        <w:t>Соборное уложение 1649 г.</w:t>
      </w:r>
    </w:p>
    <w:p w:rsidR="00E82F5E" w:rsidRPr="00E82F5E" w:rsidRDefault="00E82F5E" w:rsidP="00E82F5E">
      <w:pPr>
        <w:autoSpaceDE w:val="0"/>
        <w:autoSpaceDN w:val="0"/>
        <w:adjustRightInd w:val="0"/>
        <w:spacing w:line="240" w:lineRule="auto"/>
        <w:ind w:firstLine="284"/>
        <w:jc w:val="center"/>
        <w:rPr>
          <w:rFonts w:ascii="Times New Roman" w:hAnsi="Times New Roman"/>
          <w:b/>
          <w:bCs/>
          <w:sz w:val="12"/>
          <w:szCs w:val="12"/>
        </w:rPr>
      </w:pPr>
    </w:p>
    <w:p w:rsidR="001C0380" w:rsidRPr="001C0380" w:rsidRDefault="001C0380" w:rsidP="008B524E">
      <w:pPr>
        <w:pStyle w:val="af1"/>
        <w:spacing w:after="0" w:line="240" w:lineRule="auto"/>
        <w:ind w:firstLine="567"/>
        <w:jc w:val="both"/>
        <w:rPr>
          <w:rFonts w:ascii="Times New Roman" w:hAnsi="Times New Roman" w:cs="Times New Roman"/>
          <w:bCs/>
          <w:iCs/>
          <w:color w:val="000000"/>
          <w:sz w:val="18"/>
          <w:szCs w:val="18"/>
        </w:rPr>
      </w:pPr>
      <w:r w:rsidRPr="001C0380">
        <w:rPr>
          <w:rFonts w:ascii="Times New Roman" w:hAnsi="Times New Roman" w:cs="Times New Roman"/>
          <w:b/>
          <w:color w:val="000000"/>
          <w:sz w:val="18"/>
          <w:szCs w:val="18"/>
          <w:u w:val="single"/>
          <w:shd w:val="clear" w:color="auto" w:fill="FFFFFF"/>
        </w:rPr>
        <w:t>Целью</w:t>
      </w:r>
      <w:r w:rsidRPr="001C0380">
        <w:rPr>
          <w:rFonts w:ascii="Times New Roman" w:hAnsi="Times New Roman" w:cs="Times New Roman"/>
          <w:color w:val="000000"/>
          <w:sz w:val="18"/>
          <w:szCs w:val="18"/>
          <w:shd w:val="clear" w:color="auto" w:fill="FFFFFF"/>
        </w:rPr>
        <w:t xml:space="preserve"> практического занятия является выявление особенностей </w:t>
      </w:r>
      <w:r w:rsidRPr="001C0380">
        <w:rPr>
          <w:rFonts w:ascii="Times New Roman" w:hAnsi="Times New Roman" w:cs="Times New Roman"/>
          <w:bCs/>
          <w:iCs/>
          <w:color w:val="000000"/>
          <w:sz w:val="18"/>
          <w:szCs w:val="18"/>
        </w:rPr>
        <w:t>законодательства Московской Руси и сопутствующих источников права</w:t>
      </w:r>
      <w:r w:rsidRPr="001C0380">
        <w:rPr>
          <w:rFonts w:ascii="Times New Roman" w:hAnsi="Times New Roman" w:cs="Times New Roman"/>
          <w:color w:val="000000"/>
          <w:sz w:val="18"/>
          <w:szCs w:val="18"/>
          <w:shd w:val="clear" w:color="auto" w:fill="FFFFFF"/>
        </w:rPr>
        <w:t xml:space="preserve">, выявление изменений в гражданском и уголовном праве, раскрытие особенностей </w:t>
      </w:r>
      <w:r w:rsidRPr="001C0380">
        <w:rPr>
          <w:rFonts w:ascii="Times New Roman" w:hAnsi="Times New Roman" w:cs="Times New Roman"/>
          <w:bCs/>
          <w:iCs/>
          <w:color w:val="000000"/>
          <w:sz w:val="18"/>
          <w:szCs w:val="18"/>
        </w:rPr>
        <w:t>судопроизводства и судоустройства по Соборному уложению 1649г.</w:t>
      </w:r>
    </w:p>
    <w:p w:rsidR="005C6117" w:rsidRPr="008F20A5" w:rsidRDefault="005C6117" w:rsidP="00E82F5E">
      <w:pPr>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5C6117" w:rsidRPr="008F20A5" w:rsidRDefault="005C6117" w:rsidP="005C6117">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5C6117" w:rsidRPr="008F20A5" w:rsidRDefault="005C6117" w:rsidP="005C6117">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5C6117" w:rsidRPr="008B524E" w:rsidRDefault="005C6117" w:rsidP="005C6117">
      <w:pPr>
        <w:spacing w:line="240" w:lineRule="auto"/>
        <w:jc w:val="center"/>
        <w:rPr>
          <w:rFonts w:ascii="Times New Roman" w:hAnsi="Times New Roman"/>
          <w:b/>
          <w:color w:val="000000"/>
          <w:sz w:val="8"/>
          <w:szCs w:val="8"/>
          <w:shd w:val="clear" w:color="auto" w:fill="FFFFFF"/>
        </w:rPr>
      </w:pPr>
    </w:p>
    <w:p w:rsidR="005C6117" w:rsidRPr="00B3323B" w:rsidRDefault="005C6117" w:rsidP="005C6117">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5C6117" w:rsidRPr="008B524E" w:rsidRDefault="005C6117" w:rsidP="005C6117">
      <w:pPr>
        <w:autoSpaceDE w:val="0"/>
        <w:autoSpaceDN w:val="0"/>
        <w:adjustRightInd w:val="0"/>
        <w:spacing w:line="240" w:lineRule="auto"/>
        <w:rPr>
          <w:rFonts w:ascii="Times New Roman" w:hAnsi="Times New Roman"/>
          <w:b/>
          <w:bCs/>
          <w:sz w:val="8"/>
          <w:szCs w:val="8"/>
        </w:rPr>
      </w:pPr>
    </w:p>
    <w:p w:rsidR="005C6117" w:rsidRPr="00B3323B" w:rsidRDefault="005C6117" w:rsidP="005C6117">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1F1C13" w:rsidRPr="001F1C13" w:rsidRDefault="001F1C13" w:rsidP="008B524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1F1C13">
        <w:rPr>
          <w:rFonts w:ascii="Times New Roman" w:hAnsi="Times New Roman" w:cs="Times New Roman"/>
          <w:bCs/>
          <w:iCs/>
          <w:color w:val="000000"/>
          <w:sz w:val="18"/>
          <w:szCs w:val="18"/>
        </w:rPr>
        <w:t>1.</w:t>
      </w:r>
      <w:r w:rsidR="00B86F99">
        <w:rPr>
          <w:rFonts w:ascii="Times New Roman" w:hAnsi="Times New Roman" w:cs="Times New Roman"/>
          <w:bCs/>
          <w:iCs/>
          <w:color w:val="000000"/>
          <w:sz w:val="18"/>
          <w:szCs w:val="18"/>
        </w:rPr>
        <w:t xml:space="preserve"> </w:t>
      </w:r>
      <w:r w:rsidRPr="001F1C13">
        <w:rPr>
          <w:rFonts w:ascii="Times New Roman" w:hAnsi="Times New Roman" w:cs="Times New Roman"/>
          <w:bCs/>
          <w:iCs/>
          <w:color w:val="000000"/>
          <w:sz w:val="18"/>
          <w:szCs w:val="18"/>
        </w:rPr>
        <w:t>Источники и особенности законодательства Московской Руси.</w:t>
      </w:r>
    </w:p>
    <w:p w:rsidR="001F1C13" w:rsidRPr="001F1C13" w:rsidRDefault="001F1C13" w:rsidP="008B524E">
      <w:pPr>
        <w:pStyle w:val="af1"/>
        <w:spacing w:after="0" w:line="240" w:lineRule="auto"/>
        <w:ind w:firstLine="567"/>
        <w:jc w:val="both"/>
        <w:rPr>
          <w:rFonts w:ascii="Times New Roman" w:hAnsi="Times New Roman" w:cs="Times New Roman"/>
          <w:bCs/>
          <w:iCs/>
          <w:color w:val="000000"/>
          <w:sz w:val="18"/>
          <w:szCs w:val="18"/>
        </w:rPr>
      </w:pPr>
      <w:r w:rsidRPr="001F1C13">
        <w:rPr>
          <w:rFonts w:ascii="Times New Roman" w:hAnsi="Times New Roman" w:cs="Times New Roman"/>
          <w:bCs/>
          <w:iCs/>
          <w:color w:val="000000"/>
          <w:sz w:val="18"/>
          <w:szCs w:val="18"/>
        </w:rPr>
        <w:t>2. Гражданское и уголовное право по Соборному уложению 1649г.</w:t>
      </w:r>
    </w:p>
    <w:p w:rsidR="001F1C13" w:rsidRPr="001F1C13" w:rsidRDefault="001F1C13" w:rsidP="008B524E">
      <w:pPr>
        <w:pStyle w:val="af1"/>
        <w:spacing w:after="0" w:line="240" w:lineRule="auto"/>
        <w:ind w:firstLine="567"/>
        <w:jc w:val="both"/>
        <w:rPr>
          <w:rFonts w:ascii="Times New Roman" w:hAnsi="Times New Roman" w:cs="Times New Roman"/>
          <w:bCs/>
          <w:iCs/>
          <w:color w:val="000000"/>
          <w:sz w:val="18"/>
          <w:szCs w:val="18"/>
        </w:rPr>
      </w:pPr>
      <w:r w:rsidRPr="001F1C13">
        <w:rPr>
          <w:rFonts w:ascii="Times New Roman" w:hAnsi="Times New Roman" w:cs="Times New Roman"/>
          <w:bCs/>
          <w:iCs/>
          <w:color w:val="000000"/>
          <w:sz w:val="18"/>
          <w:szCs w:val="18"/>
        </w:rPr>
        <w:t>3. Судопроизводство и судоустройство по Соборному уложению 1649г.</w:t>
      </w:r>
    </w:p>
    <w:p w:rsidR="005C6117" w:rsidRPr="00E82F5E" w:rsidRDefault="005C6117" w:rsidP="005C6117">
      <w:pPr>
        <w:pStyle w:val="af1"/>
        <w:spacing w:after="0" w:line="240" w:lineRule="auto"/>
        <w:rPr>
          <w:rFonts w:ascii="Times New Roman" w:hAnsi="Times New Roman" w:cs="Times New Roman"/>
          <w:bCs/>
          <w:iCs/>
          <w:color w:val="000000"/>
          <w:sz w:val="12"/>
          <w:szCs w:val="12"/>
        </w:rPr>
      </w:pPr>
    </w:p>
    <w:p w:rsidR="005C6117" w:rsidRPr="00B3323B" w:rsidRDefault="005C6117" w:rsidP="005C6117">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5223A0" w:rsidRPr="005223A0" w:rsidRDefault="005223A0" w:rsidP="003202AB">
      <w:pPr>
        <w:spacing w:line="240" w:lineRule="auto"/>
        <w:ind w:firstLine="567"/>
        <w:rPr>
          <w:rFonts w:ascii="Times New Roman" w:hAnsi="Times New Roman"/>
          <w:sz w:val="18"/>
          <w:szCs w:val="18"/>
        </w:rPr>
      </w:pPr>
      <w:r w:rsidRPr="005223A0">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5223A0" w:rsidRPr="005223A0" w:rsidRDefault="005223A0" w:rsidP="003202AB">
      <w:pPr>
        <w:pStyle w:val="af1"/>
        <w:spacing w:after="0" w:line="240" w:lineRule="auto"/>
        <w:ind w:firstLine="567"/>
        <w:jc w:val="both"/>
        <w:rPr>
          <w:rFonts w:ascii="Times New Roman" w:hAnsi="Times New Roman" w:cs="Times New Roman"/>
          <w:bCs/>
          <w:iCs/>
          <w:color w:val="000000"/>
          <w:sz w:val="18"/>
          <w:szCs w:val="18"/>
        </w:rPr>
      </w:pPr>
      <w:r w:rsidRPr="005223A0">
        <w:rPr>
          <w:rFonts w:ascii="Times New Roman" w:hAnsi="Times New Roman" w:cs="Times New Roman"/>
          <w:color w:val="000000"/>
          <w:sz w:val="18"/>
          <w:szCs w:val="18"/>
          <w:shd w:val="clear" w:color="auto" w:fill="FFFFFF"/>
        </w:rPr>
        <w:lastRenderedPageBreak/>
        <w:t xml:space="preserve">- </w:t>
      </w:r>
      <w:r w:rsidRPr="005223A0">
        <w:rPr>
          <w:rFonts w:ascii="Times New Roman" w:hAnsi="Times New Roman" w:cs="Times New Roman"/>
          <w:sz w:val="18"/>
          <w:szCs w:val="18"/>
          <w:shd w:val="clear" w:color="auto" w:fill="FFFFFF"/>
        </w:rPr>
        <w:t>р</w:t>
      </w:r>
      <w:r w:rsidRPr="005223A0">
        <w:rPr>
          <w:rFonts w:ascii="Times New Roman" w:hAnsi="Times New Roman" w:cs="Times New Roman"/>
          <w:sz w:val="18"/>
          <w:szCs w:val="18"/>
        </w:rPr>
        <w:t xml:space="preserve">ассматривая первый вопрос, обучающимся необходимо отметить, что </w:t>
      </w:r>
      <w:r w:rsidRPr="005223A0">
        <w:rPr>
          <w:rStyle w:val="1420"/>
          <w:rFonts w:ascii="Times New Roman" w:hAnsi="Times New Roman" w:cs="Times New Roman"/>
          <w:color w:val="000000"/>
          <w:sz w:val="18"/>
          <w:szCs w:val="18"/>
        </w:rPr>
        <w:t>в смутное время в умах россиян пошатнулся обычай, на котором держался государственный порядок при старой династии; прервалась преемственность, которой руковод</w:t>
      </w:r>
      <w:r w:rsidRPr="005223A0">
        <w:rPr>
          <w:rStyle w:val="1420"/>
          <w:rFonts w:ascii="Times New Roman" w:hAnsi="Times New Roman" w:cs="Times New Roman"/>
          <w:color w:val="000000"/>
          <w:sz w:val="18"/>
          <w:szCs w:val="18"/>
        </w:rPr>
        <w:softHyphen/>
        <w:t xml:space="preserve">ствовались созидатели и охранители этого порядка. Царствование Михаила Романова было временем оживленной законодательной деятельности правительства. Благодаря этому к началу царствования Алексея Михайловича (1645-1676 гг.) накопился обильный запас новых законов и остро ощущалась потребность в их упорядочении. </w:t>
      </w:r>
      <w:r w:rsidRPr="005223A0">
        <w:rPr>
          <w:rFonts w:ascii="Times New Roman" w:hAnsi="Times New Roman" w:cs="Times New Roman"/>
          <w:color w:val="000000"/>
          <w:sz w:val="18"/>
          <w:szCs w:val="18"/>
        </w:rPr>
        <w:t xml:space="preserve">Далее обучающиеся раскрывают особенности </w:t>
      </w:r>
      <w:r w:rsidRPr="005223A0">
        <w:rPr>
          <w:rFonts w:ascii="Times New Roman" w:hAnsi="Times New Roman" w:cs="Times New Roman"/>
          <w:bCs/>
          <w:iCs/>
          <w:color w:val="000000"/>
          <w:sz w:val="18"/>
          <w:szCs w:val="18"/>
        </w:rPr>
        <w:t>Соборного уложения 1649г.</w:t>
      </w:r>
    </w:p>
    <w:p w:rsidR="005223A0" w:rsidRPr="005223A0" w:rsidRDefault="005223A0" w:rsidP="003202AB">
      <w:pPr>
        <w:pStyle w:val="af1"/>
        <w:spacing w:after="0" w:line="240" w:lineRule="auto"/>
        <w:ind w:firstLine="567"/>
        <w:jc w:val="both"/>
        <w:rPr>
          <w:rFonts w:ascii="Times New Roman" w:hAnsi="Times New Roman" w:cs="Times New Roman"/>
          <w:bCs/>
          <w:iCs/>
          <w:color w:val="000000"/>
          <w:sz w:val="18"/>
          <w:szCs w:val="18"/>
        </w:rPr>
      </w:pPr>
      <w:r w:rsidRPr="005223A0">
        <w:rPr>
          <w:rFonts w:ascii="Times New Roman" w:hAnsi="Times New Roman" w:cs="Times New Roman"/>
          <w:sz w:val="18"/>
          <w:szCs w:val="18"/>
        </w:rPr>
        <w:t>- При рассмотрении второго вопроса</w:t>
      </w:r>
      <w:r w:rsidR="008B524E">
        <w:rPr>
          <w:rFonts w:ascii="Times New Roman" w:hAnsi="Times New Roman" w:cs="Times New Roman"/>
          <w:sz w:val="18"/>
          <w:szCs w:val="18"/>
        </w:rPr>
        <w:t xml:space="preserve"> </w:t>
      </w:r>
      <w:proofErr w:type="gramStart"/>
      <w:r w:rsidRPr="005223A0">
        <w:rPr>
          <w:rFonts w:ascii="Times New Roman" w:hAnsi="Times New Roman" w:cs="Times New Roman"/>
          <w:bCs/>
          <w:iCs/>
          <w:color w:val="000000"/>
          <w:sz w:val="18"/>
          <w:szCs w:val="18"/>
        </w:rPr>
        <w:t>обучающимся</w:t>
      </w:r>
      <w:proofErr w:type="gramEnd"/>
      <w:r w:rsidRPr="005223A0">
        <w:rPr>
          <w:rFonts w:ascii="Times New Roman" w:hAnsi="Times New Roman" w:cs="Times New Roman"/>
          <w:bCs/>
          <w:iCs/>
          <w:color w:val="000000"/>
          <w:sz w:val="18"/>
          <w:szCs w:val="18"/>
        </w:rPr>
        <w:t xml:space="preserve"> </w:t>
      </w:r>
      <w:r w:rsidRPr="005223A0">
        <w:rPr>
          <w:rFonts w:ascii="Times New Roman" w:hAnsi="Times New Roman" w:cs="Times New Roman"/>
          <w:color w:val="000000"/>
          <w:sz w:val="18"/>
          <w:szCs w:val="18"/>
        </w:rPr>
        <w:t xml:space="preserve">необходимо начать ответ с того, что </w:t>
      </w:r>
      <w:r w:rsidRPr="005223A0">
        <w:rPr>
          <w:rStyle w:val="1420"/>
          <w:rFonts w:ascii="Times New Roman" w:hAnsi="Times New Roman" w:cs="Times New Roman"/>
          <w:color w:val="000000"/>
          <w:sz w:val="18"/>
          <w:szCs w:val="18"/>
        </w:rPr>
        <w:t>основные формы землевладения по Соборному уложению - вотчина и поместье. Поместная система, существовав</w:t>
      </w:r>
      <w:r w:rsidRPr="005223A0">
        <w:rPr>
          <w:rStyle w:val="1420"/>
          <w:rFonts w:ascii="Times New Roman" w:hAnsi="Times New Roman" w:cs="Times New Roman"/>
          <w:color w:val="000000"/>
          <w:sz w:val="18"/>
          <w:szCs w:val="18"/>
        </w:rPr>
        <w:softHyphen/>
        <w:t>шая уже в XVI веке как развитый институт, не имела полного законодательного оформления. Поэтому Уложение полностью систематизировало данную систему. Соборное уложение санкционирова</w:t>
      </w:r>
      <w:r w:rsidRPr="005223A0">
        <w:rPr>
          <w:rStyle w:val="1420"/>
          <w:rFonts w:ascii="Times New Roman" w:hAnsi="Times New Roman" w:cs="Times New Roman"/>
          <w:color w:val="000000"/>
          <w:sz w:val="18"/>
          <w:szCs w:val="18"/>
        </w:rPr>
        <w:softHyphen/>
        <w:t>ло различные способы развития и расширения поместного землевладения. Статьи 4-5 разрешали взаимный обмен основных разновид</w:t>
      </w:r>
      <w:r w:rsidRPr="005223A0">
        <w:rPr>
          <w:rStyle w:val="1420"/>
          <w:rFonts w:ascii="Times New Roman" w:hAnsi="Times New Roman" w:cs="Times New Roman"/>
          <w:color w:val="000000"/>
          <w:sz w:val="18"/>
          <w:szCs w:val="18"/>
        </w:rPr>
        <w:softHyphen/>
        <w:t>ностей землевладения - вотчин и поместий. Такая мена до</w:t>
      </w:r>
      <w:r w:rsidRPr="005223A0">
        <w:rPr>
          <w:rStyle w:val="1420"/>
          <w:rFonts w:ascii="Times New Roman" w:hAnsi="Times New Roman" w:cs="Times New Roman"/>
          <w:color w:val="000000"/>
          <w:sz w:val="18"/>
          <w:szCs w:val="18"/>
        </w:rPr>
        <w:softHyphen/>
        <w:t xml:space="preserve">пускалась при условии, что статус владений соответственно менялся - вотчина переходила в поместье, а поместье в вотчину. Выдача поместных земель за вотчинные каралась. Донесшие об этом землевладельцы получали в награду отобранное поместье. Права на владение вотчинами, как и поместьями, закреплялись в писцовых, переписных и дозорных книгах и подтверждались выписками из них. </w:t>
      </w:r>
      <w:r w:rsidRPr="005223A0">
        <w:rPr>
          <w:rStyle w:val="2200pt"/>
          <w:rFonts w:ascii="Times New Roman" w:hAnsi="Times New Roman" w:cs="Times New Roman"/>
          <w:color w:val="000000"/>
        </w:rPr>
        <w:t xml:space="preserve">Далее обучающиеся характеризуют новации </w:t>
      </w:r>
      <w:r w:rsidRPr="005223A0">
        <w:rPr>
          <w:rFonts w:ascii="Times New Roman" w:hAnsi="Times New Roman" w:cs="Times New Roman"/>
          <w:bCs/>
          <w:iCs/>
          <w:color w:val="000000"/>
          <w:sz w:val="18"/>
          <w:szCs w:val="18"/>
        </w:rPr>
        <w:t>гражданского и уголовного права по Соборному уложению 1649</w:t>
      </w:r>
      <w:r w:rsidR="008B524E">
        <w:rPr>
          <w:rFonts w:ascii="Times New Roman" w:hAnsi="Times New Roman" w:cs="Times New Roman"/>
          <w:bCs/>
          <w:iCs/>
          <w:color w:val="000000"/>
          <w:sz w:val="18"/>
          <w:szCs w:val="18"/>
        </w:rPr>
        <w:t xml:space="preserve"> </w:t>
      </w:r>
      <w:r w:rsidRPr="005223A0">
        <w:rPr>
          <w:rFonts w:ascii="Times New Roman" w:hAnsi="Times New Roman" w:cs="Times New Roman"/>
          <w:bCs/>
          <w:iCs/>
          <w:color w:val="000000"/>
          <w:sz w:val="18"/>
          <w:szCs w:val="18"/>
        </w:rPr>
        <w:t>г.</w:t>
      </w:r>
    </w:p>
    <w:p w:rsidR="005223A0" w:rsidRPr="005223A0" w:rsidRDefault="005223A0" w:rsidP="003202AB">
      <w:pPr>
        <w:pStyle w:val="af1"/>
        <w:spacing w:after="0" w:line="240" w:lineRule="auto"/>
        <w:ind w:firstLine="567"/>
        <w:jc w:val="both"/>
        <w:rPr>
          <w:rFonts w:ascii="Times New Roman" w:hAnsi="Times New Roman" w:cs="Times New Roman"/>
          <w:b/>
          <w:sz w:val="18"/>
          <w:szCs w:val="18"/>
        </w:rPr>
      </w:pPr>
      <w:r w:rsidRPr="005223A0">
        <w:rPr>
          <w:rFonts w:ascii="Times New Roman" w:hAnsi="Times New Roman" w:cs="Times New Roman"/>
          <w:iCs/>
          <w:color w:val="000000"/>
          <w:sz w:val="18"/>
          <w:szCs w:val="18"/>
        </w:rPr>
        <w:t>- В рамках третьего вопроса</w:t>
      </w:r>
      <w:r w:rsidRPr="005223A0">
        <w:rPr>
          <w:rFonts w:ascii="Times New Roman" w:hAnsi="Times New Roman" w:cs="Times New Roman"/>
          <w:color w:val="000000"/>
          <w:sz w:val="18"/>
          <w:szCs w:val="18"/>
        </w:rPr>
        <w:t xml:space="preserve"> требуется уяснить, что </w:t>
      </w:r>
      <w:r w:rsidRPr="005223A0">
        <w:rPr>
          <w:rStyle w:val="1420"/>
          <w:rFonts w:ascii="Times New Roman" w:hAnsi="Times New Roman" w:cs="Times New Roman"/>
          <w:color w:val="000000"/>
          <w:sz w:val="18"/>
          <w:szCs w:val="18"/>
        </w:rPr>
        <w:t>основной тенденцией в развитии судоустройства была дальнейшая централизация суда и укрепление позиций государственного суда. Уложение изымало из ведения вотчинного суда дела о тать</w:t>
      </w:r>
      <w:r w:rsidRPr="005223A0">
        <w:rPr>
          <w:rStyle w:val="1420"/>
          <w:rFonts w:ascii="Times New Roman" w:hAnsi="Times New Roman" w:cs="Times New Roman"/>
          <w:color w:val="000000"/>
          <w:sz w:val="18"/>
          <w:szCs w:val="18"/>
        </w:rPr>
        <w:softHyphen/>
        <w:t xml:space="preserve">бе и разбое и регламентировало некоторые нормы, касавшиеся отношений господина с крестьянами и холопами. </w:t>
      </w:r>
      <w:r w:rsidRPr="005223A0">
        <w:rPr>
          <w:rStyle w:val="2200pt"/>
          <w:rFonts w:ascii="Times New Roman" w:hAnsi="Times New Roman" w:cs="Times New Roman"/>
          <w:color w:val="000000"/>
        </w:rPr>
        <w:t xml:space="preserve">Далее обучающиеся характеризуют патриарший суд, высшие судебную и апелляционную инстанции, третейский суд, судебный процесс </w:t>
      </w:r>
      <w:r w:rsidRPr="005223A0">
        <w:rPr>
          <w:rStyle w:val="1420"/>
          <w:rFonts w:ascii="Times New Roman" w:hAnsi="Times New Roman" w:cs="Times New Roman"/>
          <w:color w:val="000000"/>
          <w:sz w:val="18"/>
          <w:szCs w:val="18"/>
        </w:rPr>
        <w:t>XVII в. Выявляют особенности розыскного процесса. Подытоживая обучающимся необходимо сформулировать выводы о том, что, во-первых, Соборное уложение - первая масштабная и все</w:t>
      </w:r>
      <w:r w:rsidRPr="005223A0">
        <w:rPr>
          <w:rStyle w:val="1420"/>
          <w:rFonts w:ascii="Times New Roman" w:hAnsi="Times New Roman" w:cs="Times New Roman"/>
          <w:color w:val="000000"/>
          <w:sz w:val="18"/>
          <w:szCs w:val="18"/>
        </w:rPr>
        <w:softHyphen/>
        <w:t>объемлющая кодификация российского права, выполненная на довольно высоком для своего времени уровне юридической техники; во-вторых, Уложение - первый законодательный памятник, призванный не только регламентировать действия должностных лиц и судей, но и предназначенный для простого обывателя. Это один из первых законов, хранившихся и из</w:t>
      </w:r>
      <w:r w:rsidRPr="005223A0">
        <w:rPr>
          <w:rStyle w:val="1420"/>
          <w:rFonts w:ascii="Times New Roman" w:hAnsi="Times New Roman" w:cs="Times New Roman"/>
          <w:color w:val="000000"/>
          <w:sz w:val="18"/>
          <w:szCs w:val="18"/>
        </w:rPr>
        <w:softHyphen/>
        <w:t xml:space="preserve">учавшихся населением дома. В-третьих, Соборное уложение привнесло много новых положений в гражданское, уголовное, процессуальное право и российское судоустройство. </w:t>
      </w:r>
    </w:p>
    <w:p w:rsidR="003202AB" w:rsidRPr="00E82F5E" w:rsidRDefault="003202AB" w:rsidP="008B524E">
      <w:pPr>
        <w:spacing w:line="240" w:lineRule="auto"/>
        <w:jc w:val="center"/>
        <w:rPr>
          <w:rFonts w:ascii="Times New Roman" w:hAnsi="Times New Roman"/>
          <w:b/>
          <w:sz w:val="12"/>
          <w:szCs w:val="12"/>
          <w:u w:val="single"/>
        </w:rPr>
      </w:pPr>
    </w:p>
    <w:p w:rsidR="005C6117" w:rsidRDefault="005C6117" w:rsidP="008B524E">
      <w:pPr>
        <w:spacing w:line="240" w:lineRule="auto"/>
        <w:jc w:val="center"/>
        <w:rPr>
          <w:rFonts w:ascii="Times New Roman" w:hAnsi="Times New Roman"/>
          <w:b/>
          <w:sz w:val="18"/>
          <w:szCs w:val="18"/>
          <w:u w:val="single"/>
        </w:rPr>
      </w:pPr>
      <w:r w:rsidRPr="00B3323B">
        <w:rPr>
          <w:rFonts w:ascii="Times New Roman" w:hAnsi="Times New Roman"/>
          <w:b/>
          <w:sz w:val="18"/>
          <w:szCs w:val="18"/>
          <w:u w:val="single"/>
        </w:rPr>
        <w:t>Доклады:</w:t>
      </w:r>
    </w:p>
    <w:p w:rsidR="005C6117" w:rsidRPr="00E82F5E" w:rsidRDefault="005C6117" w:rsidP="008B524E">
      <w:pPr>
        <w:autoSpaceDE w:val="0"/>
        <w:autoSpaceDN w:val="0"/>
        <w:adjustRightInd w:val="0"/>
        <w:spacing w:line="240" w:lineRule="auto"/>
        <w:ind w:firstLine="567"/>
        <w:jc w:val="center"/>
        <w:rPr>
          <w:rFonts w:ascii="Times New Roman" w:hAnsi="Times New Roman"/>
          <w:b/>
          <w:sz w:val="12"/>
          <w:szCs w:val="12"/>
          <w:u w:val="single"/>
        </w:rPr>
      </w:pPr>
    </w:p>
    <w:p w:rsidR="00670708" w:rsidRPr="00670708" w:rsidRDefault="00670708" w:rsidP="008B524E">
      <w:pPr>
        <w:tabs>
          <w:tab w:val="left" w:pos="1965"/>
        </w:tabs>
        <w:spacing w:line="240" w:lineRule="auto"/>
        <w:ind w:firstLine="567"/>
        <w:rPr>
          <w:rFonts w:ascii="Times New Roman" w:hAnsi="Times New Roman"/>
          <w:sz w:val="18"/>
          <w:szCs w:val="18"/>
        </w:rPr>
      </w:pPr>
      <w:r w:rsidRPr="00670708">
        <w:rPr>
          <w:rFonts w:ascii="Times New Roman" w:hAnsi="Times New Roman"/>
          <w:sz w:val="18"/>
          <w:szCs w:val="18"/>
        </w:rPr>
        <w:t>1. Значение царствования Михаила Романова для развития права в России.</w:t>
      </w:r>
    </w:p>
    <w:p w:rsidR="00670708" w:rsidRPr="00670708" w:rsidRDefault="00670708" w:rsidP="008B524E">
      <w:pPr>
        <w:tabs>
          <w:tab w:val="left" w:pos="1965"/>
        </w:tabs>
        <w:spacing w:line="240" w:lineRule="auto"/>
        <w:ind w:firstLine="567"/>
        <w:rPr>
          <w:rFonts w:ascii="Times New Roman" w:hAnsi="Times New Roman"/>
          <w:sz w:val="18"/>
          <w:szCs w:val="18"/>
        </w:rPr>
      </w:pPr>
      <w:r w:rsidRPr="00670708">
        <w:rPr>
          <w:rFonts w:ascii="Times New Roman" w:hAnsi="Times New Roman"/>
          <w:sz w:val="18"/>
          <w:szCs w:val="18"/>
        </w:rPr>
        <w:t>2. Московское восстание 1648г. и его значение к составлению Уложения 1649г.</w:t>
      </w:r>
    </w:p>
    <w:p w:rsidR="00670708" w:rsidRPr="00670708" w:rsidRDefault="00670708" w:rsidP="008B524E">
      <w:pPr>
        <w:tabs>
          <w:tab w:val="left" w:pos="1965"/>
        </w:tabs>
        <w:spacing w:line="240" w:lineRule="auto"/>
        <w:ind w:firstLine="567"/>
        <w:rPr>
          <w:rFonts w:ascii="Times New Roman" w:hAnsi="Times New Roman"/>
          <w:bCs/>
          <w:iCs/>
          <w:sz w:val="18"/>
          <w:szCs w:val="18"/>
        </w:rPr>
      </w:pPr>
      <w:r w:rsidRPr="00670708">
        <w:rPr>
          <w:rFonts w:ascii="Times New Roman" w:hAnsi="Times New Roman"/>
          <w:sz w:val="18"/>
          <w:szCs w:val="18"/>
        </w:rPr>
        <w:t xml:space="preserve">3. Источники Соборного </w:t>
      </w:r>
      <w:r w:rsidRPr="00670708">
        <w:rPr>
          <w:rFonts w:ascii="Times New Roman" w:hAnsi="Times New Roman"/>
          <w:bCs/>
          <w:iCs/>
          <w:sz w:val="18"/>
          <w:szCs w:val="18"/>
        </w:rPr>
        <w:t>уложения 1649г.</w:t>
      </w:r>
    </w:p>
    <w:p w:rsidR="00670708" w:rsidRPr="00670708" w:rsidRDefault="00670708" w:rsidP="008B524E">
      <w:pPr>
        <w:tabs>
          <w:tab w:val="left" w:pos="1965"/>
        </w:tabs>
        <w:spacing w:line="240" w:lineRule="auto"/>
        <w:ind w:firstLine="567"/>
        <w:rPr>
          <w:rFonts w:ascii="Times New Roman" w:hAnsi="Times New Roman"/>
          <w:sz w:val="18"/>
          <w:szCs w:val="18"/>
          <w:shd w:val="clear" w:color="auto" w:fill="FFFFFF"/>
        </w:rPr>
      </w:pPr>
      <w:r w:rsidRPr="00670708">
        <w:rPr>
          <w:rFonts w:ascii="Times New Roman" w:hAnsi="Times New Roman"/>
          <w:bCs/>
          <w:iCs/>
          <w:sz w:val="18"/>
          <w:szCs w:val="18"/>
        </w:rPr>
        <w:t xml:space="preserve">4. </w:t>
      </w:r>
      <w:r w:rsidR="00E82F5E">
        <w:rPr>
          <w:rFonts w:ascii="Times New Roman" w:hAnsi="Times New Roman"/>
          <w:sz w:val="18"/>
          <w:szCs w:val="18"/>
          <w:shd w:val="clear" w:color="auto" w:fill="FFFFFF"/>
        </w:rPr>
        <w:t xml:space="preserve">Структура и содержание Соборного </w:t>
      </w:r>
      <w:r w:rsidRPr="00670708">
        <w:rPr>
          <w:rFonts w:ascii="Times New Roman" w:hAnsi="Times New Roman"/>
          <w:sz w:val="18"/>
          <w:szCs w:val="18"/>
          <w:shd w:val="clear" w:color="auto" w:fill="FFFFFF"/>
        </w:rPr>
        <w:t>Уложения.</w:t>
      </w:r>
    </w:p>
    <w:p w:rsidR="00670708" w:rsidRPr="00670708" w:rsidRDefault="00E82F5E" w:rsidP="008B524E">
      <w:pPr>
        <w:tabs>
          <w:tab w:val="left" w:pos="1965"/>
        </w:tabs>
        <w:spacing w:line="240" w:lineRule="auto"/>
        <w:ind w:firstLine="567"/>
        <w:rPr>
          <w:rFonts w:ascii="Times New Roman" w:hAnsi="Times New Roman"/>
          <w:sz w:val="18"/>
          <w:szCs w:val="18"/>
          <w:shd w:val="clear" w:color="auto" w:fill="FFFFFF"/>
        </w:rPr>
      </w:pPr>
      <w:r>
        <w:rPr>
          <w:rFonts w:ascii="Times New Roman" w:hAnsi="Times New Roman"/>
          <w:sz w:val="18"/>
          <w:szCs w:val="18"/>
          <w:shd w:val="clear" w:color="auto" w:fill="FFFFFF"/>
        </w:rPr>
        <w:t xml:space="preserve">5. Значение Соборного </w:t>
      </w:r>
      <w:r w:rsidR="00670708" w:rsidRPr="00670708">
        <w:rPr>
          <w:rFonts w:ascii="Times New Roman" w:hAnsi="Times New Roman"/>
          <w:sz w:val="18"/>
          <w:szCs w:val="18"/>
          <w:shd w:val="clear" w:color="auto" w:fill="FFFFFF"/>
        </w:rPr>
        <w:t>Уложения и его новые идеи.</w:t>
      </w:r>
    </w:p>
    <w:p w:rsidR="00670708" w:rsidRPr="00E82F5E" w:rsidRDefault="00670708" w:rsidP="00E82F5E">
      <w:pPr>
        <w:tabs>
          <w:tab w:val="left" w:pos="1965"/>
        </w:tabs>
        <w:spacing w:line="240" w:lineRule="auto"/>
        <w:ind w:firstLine="567"/>
        <w:rPr>
          <w:rFonts w:ascii="Times New Roman" w:hAnsi="Times New Roman"/>
          <w:sz w:val="18"/>
          <w:szCs w:val="18"/>
        </w:rPr>
      </w:pPr>
      <w:r w:rsidRPr="00670708">
        <w:rPr>
          <w:rFonts w:ascii="Times New Roman" w:hAnsi="Times New Roman"/>
          <w:sz w:val="18"/>
          <w:szCs w:val="18"/>
          <w:shd w:val="clear" w:color="auto" w:fill="FFFFFF"/>
        </w:rPr>
        <w:t>6. Значение Соборного Уложения для дальнейшей разработки системы</w:t>
      </w:r>
      <w:r w:rsidR="00E82F5E">
        <w:rPr>
          <w:rFonts w:ascii="Times New Roman" w:hAnsi="Times New Roman"/>
          <w:sz w:val="18"/>
          <w:szCs w:val="18"/>
        </w:rPr>
        <w:t xml:space="preserve"> </w:t>
      </w:r>
      <w:r w:rsidRPr="00670708">
        <w:rPr>
          <w:rFonts w:ascii="Times New Roman" w:hAnsi="Times New Roman"/>
          <w:sz w:val="18"/>
          <w:szCs w:val="18"/>
          <w:shd w:val="clear" w:color="auto" w:fill="FFFFFF"/>
        </w:rPr>
        <w:t>феодального законодательства России.</w:t>
      </w:r>
    </w:p>
    <w:p w:rsidR="00670708" w:rsidRPr="00670708" w:rsidRDefault="00E82F5E" w:rsidP="008B524E">
      <w:pPr>
        <w:tabs>
          <w:tab w:val="left" w:pos="1965"/>
        </w:tabs>
        <w:spacing w:line="240" w:lineRule="auto"/>
        <w:ind w:firstLine="567"/>
        <w:rPr>
          <w:rFonts w:ascii="Times New Roman" w:hAnsi="Times New Roman"/>
          <w:sz w:val="18"/>
          <w:szCs w:val="18"/>
          <w:shd w:val="clear" w:color="auto" w:fill="FFFFFF"/>
        </w:rPr>
      </w:pPr>
      <w:r>
        <w:rPr>
          <w:rFonts w:ascii="Times New Roman" w:hAnsi="Times New Roman"/>
          <w:sz w:val="18"/>
          <w:szCs w:val="18"/>
          <w:shd w:val="clear" w:color="auto" w:fill="FFFFFF"/>
        </w:rPr>
        <w:t xml:space="preserve">7. Отмена «Урочных </w:t>
      </w:r>
      <w:r w:rsidR="00670708" w:rsidRPr="00670708">
        <w:rPr>
          <w:rFonts w:ascii="Times New Roman" w:hAnsi="Times New Roman"/>
          <w:sz w:val="18"/>
          <w:szCs w:val="18"/>
          <w:shd w:val="clear" w:color="auto" w:fill="FFFFFF"/>
        </w:rPr>
        <w:t>лет».</w:t>
      </w:r>
    </w:p>
    <w:p w:rsidR="00670708" w:rsidRPr="00670708" w:rsidRDefault="00E82F5E" w:rsidP="008B524E">
      <w:pPr>
        <w:tabs>
          <w:tab w:val="left" w:pos="1965"/>
        </w:tabs>
        <w:spacing w:line="240" w:lineRule="auto"/>
        <w:ind w:firstLine="567"/>
        <w:rPr>
          <w:rFonts w:ascii="Times New Roman" w:hAnsi="Times New Roman"/>
          <w:sz w:val="18"/>
          <w:szCs w:val="18"/>
          <w:shd w:val="clear" w:color="auto" w:fill="FFFFFF"/>
        </w:rPr>
      </w:pPr>
      <w:r>
        <w:rPr>
          <w:rFonts w:ascii="Times New Roman" w:hAnsi="Times New Roman"/>
          <w:sz w:val="18"/>
          <w:szCs w:val="18"/>
          <w:shd w:val="clear" w:color="auto" w:fill="FFFFFF"/>
        </w:rPr>
        <w:lastRenderedPageBreak/>
        <w:t>8. Положение</w:t>
      </w:r>
      <w:r w:rsidR="00670708" w:rsidRPr="00670708">
        <w:rPr>
          <w:rFonts w:ascii="Times New Roman" w:hAnsi="Times New Roman"/>
          <w:sz w:val="18"/>
          <w:szCs w:val="18"/>
          <w:shd w:val="clear" w:color="auto" w:fill="FFFFFF"/>
        </w:rPr>
        <w:t xml:space="preserve"> к</w:t>
      </w:r>
      <w:r>
        <w:rPr>
          <w:rFonts w:ascii="Times New Roman" w:hAnsi="Times New Roman"/>
          <w:sz w:val="18"/>
          <w:szCs w:val="18"/>
          <w:shd w:val="clear" w:color="auto" w:fill="FFFFFF"/>
        </w:rPr>
        <w:t>репостных крестьян по Соборному</w:t>
      </w:r>
      <w:r w:rsidR="00670708" w:rsidRPr="00670708">
        <w:rPr>
          <w:rFonts w:ascii="Times New Roman" w:hAnsi="Times New Roman"/>
          <w:sz w:val="18"/>
          <w:szCs w:val="18"/>
          <w:shd w:val="clear" w:color="auto" w:fill="FFFFFF"/>
        </w:rPr>
        <w:t xml:space="preserve"> Уложению во второй</w:t>
      </w:r>
      <w:r>
        <w:rPr>
          <w:rFonts w:ascii="Times New Roman" w:hAnsi="Times New Roman"/>
          <w:sz w:val="18"/>
          <w:szCs w:val="18"/>
          <w:shd w:val="clear" w:color="auto" w:fill="FFFFFF"/>
        </w:rPr>
        <w:t xml:space="preserve"> </w:t>
      </w:r>
      <w:r w:rsidR="00670708" w:rsidRPr="00670708">
        <w:rPr>
          <w:rFonts w:ascii="Times New Roman" w:hAnsi="Times New Roman"/>
          <w:sz w:val="18"/>
          <w:szCs w:val="18"/>
          <w:shd w:val="clear" w:color="auto" w:fill="FFFFFF"/>
        </w:rPr>
        <w:t>половине XVII века.</w:t>
      </w:r>
    </w:p>
    <w:p w:rsidR="00670708" w:rsidRPr="00670708" w:rsidRDefault="00E82F5E" w:rsidP="008B524E">
      <w:pPr>
        <w:tabs>
          <w:tab w:val="left" w:pos="1965"/>
        </w:tabs>
        <w:spacing w:line="240" w:lineRule="auto"/>
        <w:ind w:firstLine="567"/>
        <w:rPr>
          <w:rFonts w:ascii="Times New Roman" w:hAnsi="Times New Roman"/>
          <w:sz w:val="18"/>
          <w:szCs w:val="18"/>
          <w:shd w:val="clear" w:color="auto" w:fill="FFFFFF"/>
        </w:rPr>
      </w:pPr>
      <w:r>
        <w:rPr>
          <w:rFonts w:ascii="Times New Roman" w:hAnsi="Times New Roman"/>
          <w:sz w:val="18"/>
          <w:szCs w:val="18"/>
          <w:shd w:val="clear" w:color="auto" w:fill="FFFFFF"/>
        </w:rPr>
        <w:t xml:space="preserve">9. Юридические и социальные отличия крестьянства от </w:t>
      </w:r>
      <w:r w:rsidR="00670708" w:rsidRPr="00670708">
        <w:rPr>
          <w:rFonts w:ascii="Times New Roman" w:hAnsi="Times New Roman"/>
          <w:sz w:val="18"/>
          <w:szCs w:val="18"/>
          <w:shd w:val="clear" w:color="auto" w:fill="FFFFFF"/>
        </w:rPr>
        <w:t>холопства.</w:t>
      </w:r>
    </w:p>
    <w:p w:rsidR="00670708" w:rsidRDefault="00670708" w:rsidP="008B524E">
      <w:pPr>
        <w:tabs>
          <w:tab w:val="left" w:pos="1965"/>
        </w:tabs>
        <w:spacing w:line="240" w:lineRule="auto"/>
        <w:ind w:firstLine="567"/>
        <w:rPr>
          <w:rFonts w:ascii="Times New Roman" w:hAnsi="Times New Roman"/>
          <w:bCs/>
          <w:iCs/>
          <w:sz w:val="18"/>
          <w:szCs w:val="18"/>
        </w:rPr>
      </w:pPr>
      <w:r w:rsidRPr="00670708">
        <w:rPr>
          <w:rFonts w:ascii="Times New Roman" w:hAnsi="Times New Roman"/>
          <w:sz w:val="18"/>
          <w:szCs w:val="18"/>
          <w:shd w:val="clear" w:color="auto" w:fill="FFFFFF"/>
        </w:rPr>
        <w:t xml:space="preserve">10. Имущественные преступления по </w:t>
      </w:r>
      <w:r w:rsidRPr="00670708">
        <w:rPr>
          <w:rFonts w:ascii="Times New Roman" w:hAnsi="Times New Roman"/>
          <w:sz w:val="18"/>
          <w:szCs w:val="18"/>
        </w:rPr>
        <w:t xml:space="preserve">Соборному </w:t>
      </w:r>
      <w:r w:rsidRPr="00670708">
        <w:rPr>
          <w:rFonts w:ascii="Times New Roman" w:hAnsi="Times New Roman"/>
          <w:bCs/>
          <w:iCs/>
          <w:sz w:val="18"/>
          <w:szCs w:val="18"/>
        </w:rPr>
        <w:t>уложению 1649</w:t>
      </w:r>
      <w:r w:rsidR="00E82F5E">
        <w:rPr>
          <w:rFonts w:ascii="Times New Roman" w:hAnsi="Times New Roman"/>
          <w:bCs/>
          <w:iCs/>
          <w:sz w:val="18"/>
          <w:szCs w:val="18"/>
        </w:rPr>
        <w:t xml:space="preserve"> </w:t>
      </w:r>
      <w:r w:rsidRPr="00670708">
        <w:rPr>
          <w:rFonts w:ascii="Times New Roman" w:hAnsi="Times New Roman"/>
          <w:bCs/>
          <w:iCs/>
          <w:sz w:val="18"/>
          <w:szCs w:val="18"/>
        </w:rPr>
        <w:t>г.</w:t>
      </w:r>
    </w:p>
    <w:p w:rsidR="00670708" w:rsidRPr="00E82F5E" w:rsidRDefault="00670708" w:rsidP="00670708">
      <w:pPr>
        <w:tabs>
          <w:tab w:val="left" w:pos="1965"/>
        </w:tabs>
        <w:spacing w:line="240" w:lineRule="auto"/>
        <w:rPr>
          <w:rFonts w:ascii="Times New Roman" w:hAnsi="Times New Roman"/>
          <w:bCs/>
          <w:iCs/>
          <w:sz w:val="12"/>
          <w:szCs w:val="12"/>
        </w:rPr>
      </w:pPr>
    </w:p>
    <w:p w:rsidR="005C6117" w:rsidRPr="00B3323B" w:rsidRDefault="005C6117" w:rsidP="005C6117">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3B4CA4" w:rsidRPr="003B4CA4" w:rsidRDefault="005C6117" w:rsidP="003202AB">
      <w:pPr>
        <w:autoSpaceDE w:val="0"/>
        <w:autoSpaceDN w:val="0"/>
        <w:adjustRightInd w:val="0"/>
        <w:spacing w:line="240" w:lineRule="auto"/>
        <w:ind w:firstLine="567"/>
        <w:rPr>
          <w:rFonts w:ascii="Times New Roman" w:hAnsi="Times New Roman"/>
          <w:sz w:val="18"/>
          <w:szCs w:val="18"/>
        </w:rPr>
      </w:pPr>
      <w:r w:rsidRPr="003B4CA4">
        <w:rPr>
          <w:rFonts w:ascii="Times New Roman" w:hAnsi="Times New Roman"/>
          <w:sz w:val="18"/>
          <w:szCs w:val="18"/>
        </w:rPr>
        <w:t xml:space="preserve">1. </w:t>
      </w:r>
      <w:r w:rsidR="003B4CA4" w:rsidRPr="003B4CA4">
        <w:rPr>
          <w:rFonts w:ascii="Times New Roman" w:hAnsi="Times New Roman"/>
          <w:sz w:val="18"/>
          <w:szCs w:val="18"/>
        </w:rPr>
        <w:t xml:space="preserve">Раскройте сущность таких понятий и терминов, как «извет», «новая четверть», «мостовщина», «правеж», «вотчина», «поместье», «казнь без всякой пощады», «мытник», «церковный мятеж». </w:t>
      </w:r>
    </w:p>
    <w:p w:rsidR="00611864" w:rsidRPr="00611864" w:rsidRDefault="005C6117" w:rsidP="003202AB">
      <w:pPr>
        <w:autoSpaceDE w:val="0"/>
        <w:autoSpaceDN w:val="0"/>
        <w:adjustRightInd w:val="0"/>
        <w:spacing w:line="240" w:lineRule="auto"/>
        <w:ind w:firstLine="567"/>
        <w:rPr>
          <w:rFonts w:ascii="Times New Roman" w:hAnsi="Times New Roman"/>
          <w:sz w:val="18"/>
          <w:szCs w:val="18"/>
        </w:rPr>
      </w:pPr>
      <w:r w:rsidRPr="00611864">
        <w:rPr>
          <w:rFonts w:ascii="Times New Roman" w:hAnsi="Times New Roman"/>
          <w:sz w:val="18"/>
          <w:szCs w:val="18"/>
        </w:rPr>
        <w:t xml:space="preserve">2. </w:t>
      </w:r>
      <w:r w:rsidR="00611864" w:rsidRPr="00611864">
        <w:rPr>
          <w:rFonts w:ascii="Times New Roman" w:hAnsi="Times New Roman"/>
          <w:sz w:val="18"/>
          <w:szCs w:val="18"/>
        </w:rPr>
        <w:t xml:space="preserve">Начертите схему центральных и местных органов власти сословно-представительного периода. </w:t>
      </w:r>
    </w:p>
    <w:p w:rsidR="005C6117" w:rsidRPr="00611864" w:rsidRDefault="005C6117" w:rsidP="003202AB">
      <w:pPr>
        <w:autoSpaceDE w:val="0"/>
        <w:autoSpaceDN w:val="0"/>
        <w:adjustRightInd w:val="0"/>
        <w:spacing w:line="240" w:lineRule="auto"/>
        <w:ind w:firstLine="567"/>
        <w:rPr>
          <w:rFonts w:ascii="Times New Roman" w:hAnsi="Times New Roman"/>
          <w:sz w:val="18"/>
          <w:szCs w:val="18"/>
        </w:rPr>
      </w:pPr>
      <w:r w:rsidRPr="00611864">
        <w:rPr>
          <w:rFonts w:ascii="Times New Roman" w:hAnsi="Times New Roman"/>
          <w:sz w:val="18"/>
          <w:szCs w:val="18"/>
        </w:rPr>
        <w:t xml:space="preserve">3. </w:t>
      </w:r>
      <w:r w:rsidR="00611864" w:rsidRPr="00611864">
        <w:rPr>
          <w:rFonts w:ascii="Times New Roman" w:hAnsi="Times New Roman"/>
          <w:sz w:val="18"/>
          <w:szCs w:val="18"/>
        </w:rPr>
        <w:t>Охарактеризуйте суть изменений в нормах гражданского права по сравнению с законодательством XVI в.</w:t>
      </w:r>
    </w:p>
    <w:p w:rsidR="00611864" w:rsidRDefault="005C6117" w:rsidP="003202AB">
      <w:pPr>
        <w:autoSpaceDE w:val="0"/>
        <w:autoSpaceDN w:val="0"/>
        <w:adjustRightInd w:val="0"/>
        <w:spacing w:line="240" w:lineRule="auto"/>
        <w:ind w:firstLine="567"/>
        <w:rPr>
          <w:rFonts w:ascii="Times New Roman" w:hAnsi="Times New Roman"/>
          <w:sz w:val="18"/>
          <w:szCs w:val="18"/>
        </w:rPr>
      </w:pPr>
      <w:r w:rsidRPr="00C935FD">
        <w:rPr>
          <w:rFonts w:ascii="Times New Roman" w:hAnsi="Times New Roman"/>
          <w:sz w:val="18"/>
          <w:szCs w:val="18"/>
        </w:rPr>
        <w:t xml:space="preserve">4. </w:t>
      </w:r>
      <w:r w:rsidR="00611864" w:rsidRPr="00611864">
        <w:rPr>
          <w:rFonts w:ascii="Times New Roman" w:hAnsi="Times New Roman"/>
          <w:sz w:val="18"/>
          <w:szCs w:val="18"/>
        </w:rPr>
        <w:t xml:space="preserve">Крестьянин Иван Демидов посеял хлеб на земле, которую сосед считал своей. Сосед начал травить эти посевы, выгоняя туда на пастьбу свой скот. Иван попытался помешать этому, в том числе и силой. В одной из драк он был ранен соседом и обратился в суд. Какое решение принял суд? </w:t>
      </w:r>
    </w:p>
    <w:p w:rsidR="006A4044" w:rsidRPr="00B538C7" w:rsidRDefault="006A4044" w:rsidP="003202AB">
      <w:pPr>
        <w:spacing w:line="240" w:lineRule="auto"/>
        <w:ind w:firstLine="567"/>
        <w:rPr>
          <w:rFonts w:ascii="Times New Roman" w:hAnsi="Times New Roman"/>
          <w:b/>
          <w:bCs/>
          <w:i/>
          <w:sz w:val="18"/>
          <w:szCs w:val="18"/>
        </w:rPr>
      </w:pPr>
      <w:r>
        <w:rPr>
          <w:rStyle w:val="2200pt"/>
          <w:rFonts w:ascii="Times New Roman" w:hAnsi="Times New Roman"/>
          <w:color w:val="000000"/>
        </w:rPr>
        <w:t>5</w:t>
      </w:r>
      <w:r w:rsidRPr="003B0415">
        <w:rPr>
          <w:rStyle w:val="2200pt"/>
          <w:rFonts w:ascii="Times New Roman" w:hAnsi="Times New Roman"/>
          <w:color w:val="000000"/>
        </w:rPr>
        <w:t xml:space="preserve">. </w:t>
      </w:r>
      <w:r w:rsidR="00F12085">
        <w:rPr>
          <w:rStyle w:val="2200pt"/>
          <w:rFonts w:ascii="Times New Roman" w:hAnsi="Times New Roman"/>
          <w:color w:val="000000"/>
        </w:rPr>
        <w:t>При каком царе было составлено Соборное уложение 1649г.</w:t>
      </w:r>
      <w:r w:rsidRPr="00F12085">
        <w:rPr>
          <w:rStyle w:val="2200pt"/>
          <w:rFonts w:ascii="Times New Roman" w:hAnsi="Times New Roman"/>
          <w:color w:val="000000"/>
        </w:rPr>
        <w:t>:</w:t>
      </w:r>
      <w:r w:rsidRPr="00F12085">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6A4044" w:rsidRDefault="006A4044" w:rsidP="003202AB">
      <w:pPr>
        <w:autoSpaceDE w:val="0"/>
        <w:autoSpaceDN w:val="0"/>
        <w:adjustRightInd w:val="0"/>
        <w:spacing w:line="240" w:lineRule="auto"/>
        <w:ind w:firstLine="567"/>
        <w:rPr>
          <w:rFonts w:ascii="Times New Roman" w:hAnsi="Times New Roman"/>
          <w:sz w:val="18"/>
          <w:szCs w:val="18"/>
        </w:rPr>
      </w:pPr>
    </w:p>
    <w:p w:rsidR="006A4044" w:rsidRDefault="003202AB" w:rsidP="00611864">
      <w:pPr>
        <w:autoSpaceDE w:val="0"/>
        <w:autoSpaceDN w:val="0"/>
        <w:adjustRightInd w:val="0"/>
        <w:spacing w:line="240" w:lineRule="auto"/>
        <w:rPr>
          <w:rFonts w:ascii="Times New Roman" w:hAnsi="Times New Roman"/>
          <w:sz w:val="18"/>
          <w:szCs w:val="18"/>
        </w:rPr>
      </w:pPr>
      <w:r>
        <w:rPr>
          <w:rFonts w:ascii="Times New Roman" w:hAnsi="Times New Roman"/>
          <w:b/>
          <w:bCs/>
          <w:noProof/>
          <w:sz w:val="18"/>
          <w:szCs w:val="18"/>
          <w:lang w:eastAsia="ru-RU"/>
        </w:rPr>
        <mc:AlternateContent>
          <mc:Choice Requires="wps">
            <w:drawing>
              <wp:anchor distT="0" distB="0" distL="114300" distR="114300" simplePos="0" relativeHeight="251674624" behindDoc="0" locked="0" layoutInCell="1" allowOverlap="1" wp14:anchorId="0A2CE12F" wp14:editId="76C77ED8">
                <wp:simplePos x="0" y="0"/>
                <wp:positionH relativeFrom="margin">
                  <wp:posOffset>2812415</wp:posOffset>
                </wp:positionH>
                <wp:positionV relativeFrom="paragraph">
                  <wp:posOffset>1546225</wp:posOffset>
                </wp:positionV>
                <wp:extent cx="1425575" cy="334645"/>
                <wp:effectExtent l="0" t="0" r="22225" b="27305"/>
                <wp:wrapNone/>
                <wp:docPr id="16" name="Скругленный прямоугольник 16"/>
                <wp:cNvGraphicFramePr/>
                <a:graphic xmlns:a="http://schemas.openxmlformats.org/drawingml/2006/main">
                  <a:graphicData uri="http://schemas.microsoft.com/office/word/2010/wordprocessingShape">
                    <wps:wsp>
                      <wps:cNvSpPr/>
                      <wps:spPr>
                        <a:xfrm>
                          <a:off x="0" y="0"/>
                          <a:ext cx="1425575" cy="33464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C1409F" w:rsidRDefault="000C171A" w:rsidP="00C1409F">
                            <w:pPr>
                              <w:jc w:val="center"/>
                              <w:rPr>
                                <w:rFonts w:ascii="Times New Roman" w:hAnsi="Times New Roman"/>
                                <w:sz w:val="18"/>
                                <w:szCs w:val="18"/>
                              </w:rPr>
                            </w:pPr>
                            <w:r w:rsidRPr="00C1409F">
                              <w:rPr>
                                <w:rFonts w:ascii="Times New Roman" w:hAnsi="Times New Roman"/>
                                <w:sz w:val="18"/>
                                <w:szCs w:val="18"/>
                              </w:rPr>
                              <w:t>С) Борис Годунов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6" o:spid="_x0000_s1034" style="position:absolute;left:0;text-align:left;margin-left:221.45pt;margin-top:121.75pt;width:112.25pt;height:26.3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" fillcolor="#4f81bd [3204]" strokecolor="#243f60 [1604]" strokeweight="2pt">
                <v:textbox>
                  <w:txbxContent>
                    <w:p w:rsidR="00570157" w:rsidRPr="00C1409F" w:rsidRDefault="00570157" w:rsidP="00C1409F">
                      <w:pPr>
                        <w:jc w:val="center"/>
                        <w:rPr>
                          <w:rFonts w:ascii="Times New Roman" w:hAnsi="Times New Roman"/>
                          <w:sz w:val="18"/>
                          <w:szCs w:val="18"/>
                        </w:rPr>
                      </w:pPr>
                      <w:r w:rsidRPr="00C1409F">
                        <w:rPr>
                          <w:rFonts w:ascii="Times New Roman" w:hAnsi="Times New Roman"/>
                          <w:sz w:val="18"/>
                          <w:szCs w:val="18"/>
                        </w:rPr>
                        <w:t>С) Борис Годунов</w:t>
                      </w:r>
                    </w:p>
                  </w:txbxContent>
                </v:textbox>
                <w10:wrap anchorx="margin"/>
              </v:roundrect>
            </w:pict>
          </mc:Fallback>
        </mc:AlternateContent>
      </w:r>
      <w:r>
        <w:rPr>
          <w:rFonts w:ascii="Times New Roman" w:hAnsi="Times New Roman"/>
          <w:b/>
          <w:bCs/>
          <w:noProof/>
          <w:sz w:val="18"/>
          <w:szCs w:val="18"/>
          <w:lang w:eastAsia="ru-RU"/>
        </w:rPr>
        <mc:AlternateContent>
          <mc:Choice Requires="wps">
            <w:drawing>
              <wp:anchor distT="0" distB="0" distL="114300" distR="114300" simplePos="0" relativeHeight="251672576" behindDoc="0" locked="0" layoutInCell="1" allowOverlap="1" wp14:anchorId="0A31F05C" wp14:editId="38DEB4B1">
                <wp:simplePos x="0" y="0"/>
                <wp:positionH relativeFrom="column">
                  <wp:posOffset>1410335</wp:posOffset>
                </wp:positionH>
                <wp:positionV relativeFrom="paragraph">
                  <wp:posOffset>1540510</wp:posOffset>
                </wp:positionV>
                <wp:extent cx="1377950" cy="340995"/>
                <wp:effectExtent l="0" t="0" r="12700" b="20955"/>
                <wp:wrapNone/>
                <wp:docPr id="11" name="Скругленный прямоугольник 11"/>
                <wp:cNvGraphicFramePr/>
                <a:graphic xmlns:a="http://schemas.openxmlformats.org/drawingml/2006/main">
                  <a:graphicData uri="http://schemas.microsoft.com/office/word/2010/wordprocessingShape">
                    <wps:wsp>
                      <wps:cNvSpPr/>
                      <wps:spPr>
                        <a:xfrm>
                          <a:off x="0" y="0"/>
                          <a:ext cx="1377950" cy="34099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C1409F" w:rsidRDefault="000C171A" w:rsidP="00C1409F">
                            <w:pPr>
                              <w:spacing w:line="240" w:lineRule="auto"/>
                              <w:rPr>
                                <w:rFonts w:ascii="Times New Roman" w:hAnsi="Times New Roman"/>
                                <w:sz w:val="18"/>
                                <w:szCs w:val="18"/>
                              </w:rPr>
                            </w:pPr>
                            <w:r>
                              <w:rPr>
                                <w:rFonts w:ascii="Times New Roman" w:hAnsi="Times New Roman"/>
                                <w:sz w:val="18"/>
                                <w:szCs w:val="18"/>
                              </w:rPr>
                              <w:t>В)</w:t>
                            </w:r>
                            <w:r w:rsidRPr="00C1409F">
                              <w:rPr>
                                <w:rFonts w:ascii="Times New Roman" w:hAnsi="Times New Roman"/>
                                <w:sz w:val="18"/>
                                <w:szCs w:val="18"/>
                              </w:rPr>
                              <w:t xml:space="preserve"> </w:t>
                            </w:r>
                            <w:r>
                              <w:rPr>
                                <w:rFonts w:ascii="Times New Roman" w:hAnsi="Times New Roman"/>
                                <w:sz w:val="18"/>
                                <w:szCs w:val="18"/>
                              </w:rPr>
                              <w:t>Михаил</w:t>
                            </w:r>
                            <w:r w:rsidRPr="00C1409F">
                              <w:rPr>
                                <w:rFonts w:ascii="Times New Roman" w:hAnsi="Times New Roman"/>
                                <w:sz w:val="18"/>
                                <w:szCs w:val="18"/>
                              </w:rPr>
                              <w:t xml:space="preserve"> Романов</w:t>
                            </w:r>
                          </w:p>
                          <w:p w:rsidR="000C171A" w:rsidRDefault="000C171A" w:rsidP="00C1409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 o:spid="_x0000_s1035" style="position:absolute;left:0;text-align:left;margin-left:111.05pt;margin-top:121.3pt;width:108.5pt;height:26.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" fillcolor="#4f81bd [3204]" strokecolor="#243f60 [1604]" strokeweight="2pt">
                <v:textbox>
                  <w:txbxContent>
                    <w:p w:rsidR="00570157" w:rsidRPr="00C1409F" w:rsidRDefault="00570157" w:rsidP="00C1409F">
                      <w:pPr>
                        <w:spacing w:line="240" w:lineRule="auto"/>
                        <w:rPr>
                          <w:rFonts w:ascii="Times New Roman" w:hAnsi="Times New Roman"/>
                          <w:sz w:val="18"/>
                          <w:szCs w:val="18"/>
                        </w:rPr>
                      </w:pPr>
                      <w:r>
                        <w:rPr>
                          <w:rFonts w:ascii="Times New Roman" w:hAnsi="Times New Roman"/>
                          <w:sz w:val="18"/>
                          <w:szCs w:val="18"/>
                        </w:rPr>
                        <w:t>В)</w:t>
                      </w:r>
                      <w:r w:rsidRPr="00C1409F">
                        <w:rPr>
                          <w:rFonts w:ascii="Times New Roman" w:hAnsi="Times New Roman"/>
                          <w:sz w:val="18"/>
                          <w:szCs w:val="18"/>
                        </w:rPr>
                        <w:t xml:space="preserve"> </w:t>
                      </w:r>
                      <w:r>
                        <w:rPr>
                          <w:rFonts w:ascii="Times New Roman" w:hAnsi="Times New Roman"/>
                          <w:sz w:val="18"/>
                          <w:szCs w:val="18"/>
                        </w:rPr>
                        <w:t>Михаил</w:t>
                      </w:r>
                      <w:r w:rsidRPr="00C1409F">
                        <w:rPr>
                          <w:rFonts w:ascii="Times New Roman" w:hAnsi="Times New Roman"/>
                          <w:sz w:val="18"/>
                          <w:szCs w:val="18"/>
                        </w:rPr>
                        <w:t xml:space="preserve"> Романов</w:t>
                      </w:r>
                    </w:p>
                    <w:p w:rsidR="00570157" w:rsidRDefault="00570157" w:rsidP="00C1409F">
                      <w:pPr>
                        <w:jc w:val="center"/>
                      </w:pPr>
                    </w:p>
                  </w:txbxContent>
                </v:textbox>
              </v:roundrect>
            </w:pict>
          </mc:Fallback>
        </mc:AlternateContent>
      </w:r>
      <w:r>
        <w:rPr>
          <w:rFonts w:ascii="Times New Roman" w:hAnsi="Times New Roman"/>
          <w:b/>
          <w:bCs/>
          <w:noProof/>
          <w:sz w:val="18"/>
          <w:szCs w:val="18"/>
          <w:lang w:eastAsia="ru-RU"/>
        </w:rPr>
        <mc:AlternateContent>
          <mc:Choice Requires="wps">
            <w:drawing>
              <wp:anchor distT="0" distB="0" distL="114300" distR="114300" simplePos="0" relativeHeight="251670528" behindDoc="0" locked="0" layoutInCell="1" allowOverlap="1" wp14:anchorId="52C6B7C7" wp14:editId="2C852017">
                <wp:simplePos x="0" y="0"/>
                <wp:positionH relativeFrom="column">
                  <wp:posOffset>14351</wp:posOffset>
                </wp:positionH>
                <wp:positionV relativeFrom="paragraph">
                  <wp:posOffset>1540637</wp:posOffset>
                </wp:positionV>
                <wp:extent cx="1377950" cy="341376"/>
                <wp:effectExtent l="0" t="0" r="12700" b="20955"/>
                <wp:wrapNone/>
                <wp:docPr id="9" name="Скругленный прямоугольник 9"/>
                <wp:cNvGraphicFramePr/>
                <a:graphic xmlns:a="http://schemas.openxmlformats.org/drawingml/2006/main">
                  <a:graphicData uri="http://schemas.microsoft.com/office/word/2010/wordprocessingShape">
                    <wps:wsp>
                      <wps:cNvSpPr/>
                      <wps:spPr>
                        <a:xfrm>
                          <a:off x="0" y="0"/>
                          <a:ext cx="1377950" cy="34137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C1409F" w:rsidRDefault="000C171A" w:rsidP="00C1409F">
                            <w:pPr>
                              <w:spacing w:line="240" w:lineRule="auto"/>
                              <w:rPr>
                                <w:rFonts w:ascii="Times New Roman" w:hAnsi="Times New Roman"/>
                                <w:sz w:val="18"/>
                                <w:szCs w:val="18"/>
                              </w:rPr>
                            </w:pPr>
                            <w:r w:rsidRPr="00C1409F">
                              <w:rPr>
                                <w:rFonts w:ascii="Times New Roman" w:hAnsi="Times New Roman"/>
                                <w:sz w:val="18"/>
                                <w:szCs w:val="18"/>
                              </w:rPr>
                              <w:t>А) Алексей Романов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9" o:spid="_x0000_s1036" style="position:absolute;left:0;text-align:left;margin-left:1.15pt;margin-top:121.3pt;width:108.5pt;height:26.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" fillcolor="#4f81bd [3204]" strokecolor="#243f60 [1604]" strokeweight="2pt">
                <v:textbox>
                  <w:txbxContent>
                    <w:p w:rsidR="00570157" w:rsidRPr="00C1409F" w:rsidRDefault="00570157" w:rsidP="00C1409F">
                      <w:pPr>
                        <w:spacing w:line="240" w:lineRule="auto"/>
                        <w:rPr>
                          <w:rFonts w:ascii="Times New Roman" w:hAnsi="Times New Roman"/>
                          <w:sz w:val="18"/>
                          <w:szCs w:val="18"/>
                        </w:rPr>
                      </w:pPr>
                      <w:r w:rsidRPr="00C1409F">
                        <w:rPr>
                          <w:rFonts w:ascii="Times New Roman" w:hAnsi="Times New Roman"/>
                          <w:sz w:val="18"/>
                          <w:szCs w:val="18"/>
                        </w:rPr>
                        <w:t>А) Алексей Романов</w:t>
                      </w:r>
                    </w:p>
                  </w:txbxContent>
                </v:textbox>
              </v:roundrect>
            </w:pict>
          </mc:Fallback>
        </mc:AlternateContent>
      </w:r>
      <w:r w:rsidR="006A4044" w:rsidRPr="00E31963">
        <w:rPr>
          <w:rFonts w:ascii="Times New Roman" w:hAnsi="Times New Roman"/>
          <w:b/>
          <w:bCs/>
          <w:noProof/>
          <w:sz w:val="18"/>
          <w:szCs w:val="18"/>
          <w:lang w:eastAsia="ru-RU"/>
        </w:rPr>
        <w:drawing>
          <wp:inline distT="0" distB="0" distL="0" distR="0" wp14:anchorId="368C3485" wp14:editId="3BC79DFF">
            <wp:extent cx="1391920" cy="1781032"/>
            <wp:effectExtent l="0" t="0" r="0" b="0"/>
            <wp:docPr id="4" name="Рисунок 4" descr="C:\Users\Алла\Desktop\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ла\Desktop\image007.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08600" cy="1802375"/>
                    </a:xfrm>
                    <a:prstGeom prst="rect">
                      <a:avLst/>
                    </a:prstGeom>
                    <a:noFill/>
                    <a:ln>
                      <a:noFill/>
                    </a:ln>
                  </pic:spPr>
                </pic:pic>
              </a:graphicData>
            </a:graphic>
          </wp:inline>
        </w:drawing>
      </w:r>
      <w:r w:rsidR="006A4044" w:rsidRPr="006A4044">
        <w:rPr>
          <w:rFonts w:ascii="Times New Roman" w:hAnsi="Times New Roman"/>
          <w:noProof/>
          <w:sz w:val="18"/>
          <w:szCs w:val="18"/>
          <w:lang w:eastAsia="ru-RU"/>
        </w:rPr>
        <w:drawing>
          <wp:inline distT="0" distB="0" distL="0" distR="0">
            <wp:extent cx="1405720" cy="1774190"/>
            <wp:effectExtent l="0" t="0" r="4445" b="0"/>
            <wp:docPr id="5" name="Рисунок 5" descr="C:\Users\Алла\Desktop\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ла\Desktop\002.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280" r="49438" b="5038"/>
                    <a:stretch/>
                  </pic:blipFill>
                  <pic:spPr bwMode="auto">
                    <a:xfrm>
                      <a:off x="0" y="0"/>
                      <a:ext cx="1421389" cy="1793966"/>
                    </a:xfrm>
                    <a:prstGeom prst="rect">
                      <a:avLst/>
                    </a:prstGeom>
                    <a:noFill/>
                    <a:ln>
                      <a:noFill/>
                    </a:ln>
                    <a:extLst>
                      <a:ext uri="{53640926-AAD7-44D8-BBD7-CCE9431645EC}">
                        <a14:shadowObscured xmlns:a14="http://schemas.microsoft.com/office/drawing/2010/main"/>
                      </a:ext>
                    </a:extLst>
                  </pic:spPr>
                </pic:pic>
              </a:graphicData>
            </a:graphic>
          </wp:inline>
        </w:drawing>
      </w:r>
      <w:r w:rsidR="006A4044" w:rsidRPr="006A4044">
        <w:rPr>
          <w:rFonts w:ascii="Times New Roman" w:hAnsi="Times New Roman"/>
          <w:noProof/>
          <w:sz w:val="18"/>
          <w:szCs w:val="18"/>
          <w:lang w:eastAsia="ru-RU"/>
        </w:rPr>
        <w:drawing>
          <wp:inline distT="0" distB="0" distL="0" distR="0">
            <wp:extent cx="1445671" cy="1767091"/>
            <wp:effectExtent l="0" t="0" r="2540" b="5080"/>
            <wp:docPr id="6" name="Рисунок 6" descr="C:\Users\Алла\Desktop\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лла\Desktop\img3.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12964" t="31148" r="53116" b="9513"/>
                    <a:stretch/>
                  </pic:blipFill>
                  <pic:spPr bwMode="auto">
                    <a:xfrm>
                      <a:off x="0" y="0"/>
                      <a:ext cx="1449268" cy="1771488"/>
                    </a:xfrm>
                    <a:prstGeom prst="rect">
                      <a:avLst/>
                    </a:prstGeom>
                    <a:noFill/>
                    <a:ln>
                      <a:noFill/>
                    </a:ln>
                    <a:extLst>
                      <a:ext uri="{53640926-AAD7-44D8-BBD7-CCE9431645EC}">
                        <a14:shadowObscured xmlns:a14="http://schemas.microsoft.com/office/drawing/2010/main"/>
                      </a:ext>
                    </a:extLst>
                  </pic:spPr>
                </pic:pic>
              </a:graphicData>
            </a:graphic>
          </wp:inline>
        </w:drawing>
      </w:r>
    </w:p>
    <w:p w:rsidR="006A4044" w:rsidRDefault="006A4044" w:rsidP="00611864">
      <w:pPr>
        <w:autoSpaceDE w:val="0"/>
        <w:autoSpaceDN w:val="0"/>
        <w:adjustRightInd w:val="0"/>
        <w:spacing w:line="240" w:lineRule="auto"/>
        <w:rPr>
          <w:rFonts w:ascii="Times New Roman" w:hAnsi="Times New Roman"/>
          <w:sz w:val="18"/>
          <w:szCs w:val="18"/>
        </w:rPr>
      </w:pPr>
    </w:p>
    <w:p w:rsidR="005C6117" w:rsidRPr="00B3323B" w:rsidRDefault="005C0EB3" w:rsidP="003202AB">
      <w:pPr>
        <w:autoSpaceDE w:val="0"/>
        <w:autoSpaceDN w:val="0"/>
        <w:adjustRightInd w:val="0"/>
        <w:spacing w:line="240" w:lineRule="auto"/>
        <w:ind w:firstLine="567"/>
        <w:rPr>
          <w:rFonts w:ascii="Times New Roman" w:hAnsi="Times New Roman"/>
          <w:i/>
          <w:iCs/>
          <w:sz w:val="18"/>
          <w:szCs w:val="18"/>
        </w:rPr>
      </w:pPr>
      <w:r>
        <w:rPr>
          <w:rFonts w:ascii="Times New Roman" w:hAnsi="Times New Roman"/>
          <w:sz w:val="18"/>
          <w:szCs w:val="18"/>
        </w:rPr>
        <w:t>6</w:t>
      </w:r>
      <w:r w:rsidR="005C6117" w:rsidRPr="005C0EB3">
        <w:rPr>
          <w:rFonts w:ascii="Times New Roman" w:hAnsi="Times New Roman"/>
          <w:sz w:val="18"/>
          <w:szCs w:val="18"/>
        </w:rPr>
        <w:t xml:space="preserve">. </w:t>
      </w:r>
      <w:r w:rsidR="005C6117" w:rsidRPr="005C0EB3">
        <w:rPr>
          <w:rFonts w:ascii="Times New Roman" w:hAnsi="Times New Roman"/>
          <w:i/>
          <w:iCs/>
          <w:sz w:val="18"/>
          <w:szCs w:val="18"/>
        </w:rPr>
        <w:t>Укажите пропущенное слово:</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FF5379">
        <w:rPr>
          <w:rFonts w:ascii="Times New Roman" w:hAnsi="Times New Roman"/>
          <w:sz w:val="18"/>
          <w:szCs w:val="18"/>
        </w:rPr>
        <w:t>Соборное уложение 1649</w:t>
      </w:r>
      <w:r w:rsidR="008B524E">
        <w:rPr>
          <w:rFonts w:ascii="Times New Roman" w:hAnsi="Times New Roman"/>
          <w:sz w:val="18"/>
          <w:szCs w:val="18"/>
        </w:rPr>
        <w:t xml:space="preserve"> </w:t>
      </w:r>
      <w:r w:rsidR="00FF5379">
        <w:rPr>
          <w:rFonts w:ascii="Times New Roman" w:hAnsi="Times New Roman"/>
          <w:sz w:val="18"/>
          <w:szCs w:val="18"/>
        </w:rPr>
        <w:t>г. значительно отличалось от всех предшествовавших памятников русского права прежде всего своим …..</w:t>
      </w:r>
      <w:proofErr w:type="gramStart"/>
      <w:r w:rsidR="004074DD">
        <w:rPr>
          <w:rFonts w:ascii="Times New Roman" w:hAnsi="Times New Roman"/>
          <w:sz w:val="18"/>
          <w:szCs w:val="18"/>
        </w:rPr>
        <w:t xml:space="preserve"> </w:t>
      </w:r>
      <w:r>
        <w:rPr>
          <w:rFonts w:ascii="Times New Roman" w:hAnsi="Times New Roman"/>
          <w:sz w:val="18"/>
          <w:szCs w:val="18"/>
        </w:rPr>
        <w:t>.</w:t>
      </w:r>
      <w:proofErr w:type="gramEnd"/>
      <w:r>
        <w:rPr>
          <w:rFonts w:ascii="Times New Roman" w:hAnsi="Times New Roman"/>
          <w:sz w:val="18"/>
          <w:szCs w:val="18"/>
        </w:rPr>
        <w:t xml:space="preserve"> </w:t>
      </w:r>
    </w:p>
    <w:p w:rsidR="005C6117" w:rsidRPr="00DB2C9E" w:rsidRDefault="005C6117" w:rsidP="005C6117">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A25025">
        <w:rPr>
          <w:rFonts w:ascii="Times New Roman" w:hAnsi="Times New Roman"/>
          <w:sz w:val="18"/>
          <w:szCs w:val="18"/>
        </w:rPr>
        <w:t>Для выработки Уложения  1649</w:t>
      </w:r>
      <w:r w:rsidR="008B524E">
        <w:rPr>
          <w:rFonts w:ascii="Times New Roman" w:hAnsi="Times New Roman"/>
          <w:sz w:val="18"/>
          <w:szCs w:val="18"/>
        </w:rPr>
        <w:t xml:space="preserve"> </w:t>
      </w:r>
      <w:r w:rsidR="00A25025">
        <w:rPr>
          <w:rFonts w:ascii="Times New Roman" w:hAnsi="Times New Roman"/>
          <w:sz w:val="18"/>
          <w:szCs w:val="18"/>
        </w:rPr>
        <w:t>г. летом 1648</w:t>
      </w:r>
      <w:r w:rsidR="008B524E">
        <w:rPr>
          <w:rFonts w:ascii="Times New Roman" w:hAnsi="Times New Roman"/>
          <w:sz w:val="18"/>
          <w:szCs w:val="18"/>
        </w:rPr>
        <w:t xml:space="preserve"> </w:t>
      </w:r>
      <w:r w:rsidR="00A25025">
        <w:rPr>
          <w:rFonts w:ascii="Times New Roman" w:hAnsi="Times New Roman"/>
          <w:sz w:val="18"/>
          <w:szCs w:val="18"/>
        </w:rPr>
        <w:t>г. была создана специальная комиссия во главе с князем …..</w:t>
      </w:r>
      <w:proofErr w:type="gramStart"/>
      <w:r w:rsidR="004074DD">
        <w:rPr>
          <w:rFonts w:ascii="Times New Roman" w:hAnsi="Times New Roman"/>
          <w:sz w:val="18"/>
          <w:szCs w:val="18"/>
        </w:rPr>
        <w:t xml:space="preserve"> .</w:t>
      </w:r>
      <w:proofErr w:type="gramEnd"/>
    </w:p>
    <w:p w:rsidR="005C6117" w:rsidRPr="00B3323B" w:rsidRDefault="005C6117" w:rsidP="005C6117">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EE57B5">
        <w:rPr>
          <w:rFonts w:ascii="Times New Roman" w:eastAsia="MS Mincho" w:hAnsi="Times New Roman"/>
          <w:sz w:val="18"/>
          <w:szCs w:val="18"/>
        </w:rPr>
        <w:t xml:space="preserve">Соборное уложение 1649 г. состоит из ….  глав, разделенных </w:t>
      </w:r>
      <w:proofErr w:type="gramStart"/>
      <w:r w:rsidR="00EE57B5">
        <w:rPr>
          <w:rFonts w:ascii="Times New Roman" w:eastAsia="MS Mincho" w:hAnsi="Times New Roman"/>
          <w:sz w:val="18"/>
          <w:szCs w:val="18"/>
        </w:rPr>
        <w:t>на</w:t>
      </w:r>
      <w:proofErr w:type="gramEnd"/>
      <w:r w:rsidR="00EE57B5">
        <w:rPr>
          <w:rFonts w:ascii="Times New Roman" w:eastAsia="MS Mincho" w:hAnsi="Times New Roman"/>
          <w:sz w:val="18"/>
          <w:szCs w:val="18"/>
        </w:rPr>
        <w:t xml:space="preserve"> ….</w:t>
      </w:r>
      <w:r w:rsidR="004074DD">
        <w:rPr>
          <w:rFonts w:ascii="Times New Roman" w:eastAsia="MS Mincho" w:hAnsi="Times New Roman"/>
          <w:sz w:val="18"/>
          <w:szCs w:val="18"/>
        </w:rPr>
        <w:t xml:space="preserve"> </w:t>
      </w:r>
      <w:r w:rsidR="00EE57B5">
        <w:rPr>
          <w:rFonts w:ascii="Times New Roman" w:eastAsia="MS Mincho" w:hAnsi="Times New Roman"/>
          <w:sz w:val="18"/>
          <w:szCs w:val="18"/>
        </w:rPr>
        <w:t>статей.</w:t>
      </w:r>
    </w:p>
    <w:p w:rsidR="005C6117" w:rsidRPr="00B3323B" w:rsidRDefault="005C6117" w:rsidP="005C6117">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EE57B5">
        <w:rPr>
          <w:rFonts w:ascii="Times New Roman" w:hAnsi="Times New Roman"/>
          <w:sz w:val="18"/>
          <w:szCs w:val="18"/>
        </w:rPr>
        <w:t>Глава</w:t>
      </w:r>
      <w:r w:rsidR="00EE57B5" w:rsidRPr="00EE57B5">
        <w:rPr>
          <w:rFonts w:ascii="Times New Roman" w:hAnsi="Times New Roman"/>
          <w:sz w:val="18"/>
          <w:szCs w:val="18"/>
        </w:rPr>
        <w:t xml:space="preserve"> XVI</w:t>
      </w:r>
      <w:r w:rsidR="00EE57B5">
        <w:rPr>
          <w:rFonts w:ascii="Times New Roman" w:hAnsi="Times New Roman"/>
          <w:sz w:val="18"/>
          <w:szCs w:val="18"/>
        </w:rPr>
        <w:t xml:space="preserve"> ст. 66 запрещает наделять патриарших слуг ….. из ….. фонда.</w:t>
      </w:r>
    </w:p>
    <w:p w:rsidR="005C6117" w:rsidRDefault="005C6117" w:rsidP="005C6117">
      <w:pPr>
        <w:spacing w:line="240" w:lineRule="auto"/>
        <w:ind w:firstLine="567"/>
        <w:rPr>
          <w:rStyle w:val="2200pt"/>
          <w:rFonts w:ascii="Times New Roman" w:hAnsi="Times New Roman"/>
          <w:color w:val="000000"/>
        </w:rPr>
      </w:pPr>
      <w:r w:rsidRPr="00B3323B">
        <w:rPr>
          <w:rFonts w:ascii="Times New Roman" w:hAnsi="Times New Roman"/>
          <w:sz w:val="18"/>
          <w:szCs w:val="18"/>
        </w:rPr>
        <w:t xml:space="preserve">- </w:t>
      </w:r>
      <w:r w:rsidR="005B588E">
        <w:rPr>
          <w:rFonts w:ascii="Times New Roman" w:hAnsi="Times New Roman"/>
          <w:sz w:val="18"/>
          <w:szCs w:val="18"/>
        </w:rPr>
        <w:t>Среди имущественных преступлений самым тяжким считался ….. …..</w:t>
      </w:r>
      <w:proofErr w:type="gramStart"/>
      <w:r w:rsidR="005B588E">
        <w:rPr>
          <w:rFonts w:ascii="Times New Roman" w:hAnsi="Times New Roman"/>
          <w:sz w:val="18"/>
          <w:szCs w:val="18"/>
        </w:rPr>
        <w:t xml:space="preserve"> </w:t>
      </w:r>
      <w:r w:rsidR="003F66AC">
        <w:rPr>
          <w:rFonts w:ascii="Times New Roman" w:hAnsi="Times New Roman"/>
          <w:sz w:val="18"/>
          <w:szCs w:val="18"/>
        </w:rPr>
        <w:t>.</w:t>
      </w:r>
      <w:proofErr w:type="gramEnd"/>
    </w:p>
    <w:p w:rsidR="005C6117" w:rsidRDefault="00445FCE" w:rsidP="003202AB">
      <w:pPr>
        <w:pStyle w:val="af0"/>
        <w:shd w:val="clear" w:color="auto" w:fill="FFFFFF"/>
        <w:tabs>
          <w:tab w:val="left" w:pos="0"/>
        </w:tabs>
        <w:spacing w:before="0" w:beforeAutospacing="0" w:after="0" w:afterAutospacing="0"/>
        <w:ind w:firstLine="567"/>
        <w:jc w:val="both"/>
        <w:textAlignment w:val="baseline"/>
        <w:rPr>
          <w:color w:val="000000"/>
          <w:sz w:val="18"/>
          <w:szCs w:val="18"/>
        </w:rPr>
      </w:pPr>
      <w:r>
        <w:rPr>
          <w:sz w:val="18"/>
          <w:szCs w:val="18"/>
        </w:rPr>
        <w:t>7</w:t>
      </w:r>
      <w:r w:rsidR="005C6117" w:rsidRPr="00D47990">
        <w:rPr>
          <w:sz w:val="18"/>
          <w:szCs w:val="18"/>
        </w:rPr>
        <w:t>. Подготовьте эссе на тему: «</w:t>
      </w:r>
      <w:r w:rsidR="007B123E" w:rsidRPr="007B123E">
        <w:rPr>
          <w:sz w:val="18"/>
          <w:szCs w:val="18"/>
        </w:rPr>
        <w:t>Уголовное право и карательная политика в Русском государстве в XV–XVII вв.</w:t>
      </w:r>
      <w:r w:rsidR="005C6117" w:rsidRPr="00D47990">
        <w:rPr>
          <w:sz w:val="18"/>
          <w:szCs w:val="18"/>
        </w:rPr>
        <w:t>»</w:t>
      </w:r>
      <w:r w:rsidR="005C6117" w:rsidRPr="00D47990">
        <w:rPr>
          <w:color w:val="000000"/>
          <w:sz w:val="18"/>
          <w:szCs w:val="18"/>
        </w:rPr>
        <w:t>.</w:t>
      </w:r>
    </w:p>
    <w:p w:rsidR="005C6117" w:rsidRPr="00E03919" w:rsidRDefault="005C6117" w:rsidP="005C6117">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t>ЗАДАЧИ</w:t>
      </w:r>
    </w:p>
    <w:p w:rsidR="005C6117" w:rsidRPr="00FC30BF" w:rsidRDefault="005C6117" w:rsidP="005C6117">
      <w:pPr>
        <w:autoSpaceDE w:val="0"/>
        <w:autoSpaceDN w:val="0"/>
        <w:adjustRightInd w:val="0"/>
        <w:spacing w:line="240" w:lineRule="auto"/>
        <w:ind w:firstLine="567"/>
        <w:rPr>
          <w:rFonts w:ascii="Times New Roman" w:hAnsi="Times New Roman"/>
          <w:i/>
          <w:sz w:val="18"/>
          <w:szCs w:val="18"/>
        </w:rPr>
      </w:pPr>
      <w:r w:rsidRPr="00FC30BF">
        <w:rPr>
          <w:rFonts w:ascii="Times New Roman" w:hAnsi="Times New Roman"/>
          <w:color w:val="000000"/>
          <w:sz w:val="18"/>
          <w:szCs w:val="18"/>
        </w:rPr>
        <w:t xml:space="preserve">1. </w:t>
      </w:r>
      <w:r w:rsidR="00FC30BF" w:rsidRPr="00FC30BF">
        <w:rPr>
          <w:rFonts w:ascii="Times New Roman" w:hAnsi="Times New Roman"/>
          <w:sz w:val="18"/>
          <w:szCs w:val="18"/>
        </w:rPr>
        <w:t xml:space="preserve">Стрелец одного из Московских полков Семен Жеглов, недовольный размером жалованья и постоянными задержками его выплаты, кричал в кабаке: «Какое жалованье – такая и служба! Сколько платит, столько и царствует!». По указке кабатчика стрелец был схвачен приставами и брошен в застенок Приказа Тайных Дел. </w:t>
      </w:r>
      <w:r w:rsidR="00FC30BF" w:rsidRPr="00FC30BF">
        <w:rPr>
          <w:rFonts w:ascii="Times New Roman" w:hAnsi="Times New Roman"/>
          <w:i/>
          <w:sz w:val="18"/>
          <w:szCs w:val="18"/>
        </w:rPr>
        <w:lastRenderedPageBreak/>
        <w:t>Как будут квалифицированы действия Семена Жеглова по Соборному Уложению 1649 г.? Какое наказание ожидает стрельца?</w:t>
      </w:r>
    </w:p>
    <w:p w:rsidR="00FC30BF" w:rsidRPr="00FC30BF" w:rsidRDefault="005C6117" w:rsidP="005C6117">
      <w:pPr>
        <w:autoSpaceDE w:val="0"/>
        <w:autoSpaceDN w:val="0"/>
        <w:adjustRightInd w:val="0"/>
        <w:spacing w:line="240" w:lineRule="auto"/>
        <w:ind w:firstLine="567"/>
        <w:rPr>
          <w:rFonts w:ascii="Times New Roman" w:hAnsi="Times New Roman"/>
          <w:i/>
          <w:sz w:val="18"/>
          <w:szCs w:val="18"/>
        </w:rPr>
      </w:pPr>
      <w:r w:rsidRPr="00FC30BF">
        <w:rPr>
          <w:rFonts w:ascii="Times New Roman" w:hAnsi="Times New Roman"/>
          <w:bCs/>
          <w:sz w:val="18"/>
          <w:szCs w:val="18"/>
        </w:rPr>
        <w:t xml:space="preserve">2. </w:t>
      </w:r>
      <w:r w:rsidR="00FC30BF" w:rsidRPr="00FC30BF">
        <w:rPr>
          <w:rFonts w:ascii="Times New Roman" w:hAnsi="Times New Roman"/>
          <w:sz w:val="18"/>
          <w:szCs w:val="18"/>
        </w:rPr>
        <w:t xml:space="preserve">Крестьянин Иван Демидов посеял хлеб на земле, которую сосед считал своей. Сосед начал травить эти посевы, выгоняя туда на пастьбу свой скот. Иван попытался помешать этому, в том числе и силой. В одной из драк он был ранен соседом и обратился в суд. </w:t>
      </w:r>
      <w:r w:rsidR="00FC30BF" w:rsidRPr="00FC30BF">
        <w:rPr>
          <w:rFonts w:ascii="Times New Roman" w:hAnsi="Times New Roman"/>
          <w:i/>
          <w:sz w:val="18"/>
          <w:szCs w:val="18"/>
        </w:rPr>
        <w:t>Какое решение принял суд?</w:t>
      </w:r>
    </w:p>
    <w:p w:rsidR="007F34D9" w:rsidRPr="007F34D9" w:rsidRDefault="005C6117" w:rsidP="005C6117">
      <w:pPr>
        <w:autoSpaceDE w:val="0"/>
        <w:autoSpaceDN w:val="0"/>
        <w:adjustRightInd w:val="0"/>
        <w:spacing w:line="240" w:lineRule="auto"/>
        <w:ind w:firstLine="567"/>
        <w:rPr>
          <w:rFonts w:ascii="Times New Roman" w:hAnsi="Times New Roman"/>
          <w:i/>
          <w:sz w:val="18"/>
          <w:szCs w:val="18"/>
        </w:rPr>
      </w:pPr>
      <w:r w:rsidRPr="007F34D9">
        <w:rPr>
          <w:rFonts w:ascii="Times New Roman" w:hAnsi="Times New Roman"/>
          <w:iCs/>
          <w:sz w:val="18"/>
          <w:szCs w:val="18"/>
        </w:rPr>
        <w:t xml:space="preserve">3. </w:t>
      </w:r>
      <w:r w:rsidR="007F34D9" w:rsidRPr="007F34D9">
        <w:rPr>
          <w:rFonts w:ascii="Times New Roman" w:hAnsi="Times New Roman"/>
          <w:sz w:val="18"/>
          <w:szCs w:val="18"/>
        </w:rPr>
        <w:t xml:space="preserve">Крестьянин Тит два раза был пойман при попытке кражи царских кур и за то был бит кнутом. Однако вскоре он в третий раз повторил попытку. </w:t>
      </w:r>
      <w:r w:rsidR="007F34D9" w:rsidRPr="007F34D9">
        <w:rPr>
          <w:rFonts w:ascii="Times New Roman" w:hAnsi="Times New Roman"/>
          <w:i/>
          <w:sz w:val="18"/>
          <w:szCs w:val="18"/>
        </w:rPr>
        <w:t xml:space="preserve">Какое наказание его ждет? </w:t>
      </w:r>
    </w:p>
    <w:p w:rsidR="00F94E77" w:rsidRPr="00F94E77" w:rsidRDefault="005C6117" w:rsidP="005C6117">
      <w:pPr>
        <w:autoSpaceDE w:val="0"/>
        <w:autoSpaceDN w:val="0"/>
        <w:adjustRightInd w:val="0"/>
        <w:spacing w:line="240" w:lineRule="auto"/>
        <w:ind w:firstLine="567"/>
        <w:rPr>
          <w:rFonts w:ascii="Times New Roman" w:hAnsi="Times New Roman"/>
          <w:i/>
          <w:sz w:val="18"/>
          <w:szCs w:val="18"/>
        </w:rPr>
      </w:pPr>
      <w:r w:rsidRPr="00F94E77">
        <w:rPr>
          <w:rFonts w:ascii="Times New Roman" w:hAnsi="Times New Roman"/>
          <w:bCs/>
          <w:sz w:val="18"/>
          <w:szCs w:val="18"/>
        </w:rPr>
        <w:t>4.</w:t>
      </w:r>
      <w:r w:rsidRPr="00F94E77">
        <w:rPr>
          <w:rFonts w:ascii="Times New Roman" w:hAnsi="Times New Roman"/>
          <w:sz w:val="18"/>
          <w:szCs w:val="18"/>
        </w:rPr>
        <w:t xml:space="preserve"> </w:t>
      </w:r>
      <w:r w:rsidR="00F94E77" w:rsidRPr="00F94E77">
        <w:rPr>
          <w:rFonts w:ascii="Times New Roman" w:hAnsi="Times New Roman"/>
          <w:sz w:val="18"/>
          <w:szCs w:val="18"/>
        </w:rPr>
        <w:t xml:space="preserve"> Пригласив в гости соседа, дворянин Тетерев затеял ссору и ударил гостя кнутом по лицу, за что сосед отсек ему саблей кисть руки. Тетерев</w:t>
      </w:r>
      <w:r w:rsidR="00F94E77">
        <w:rPr>
          <w:rFonts w:ascii="Times New Roman" w:hAnsi="Times New Roman"/>
          <w:sz w:val="18"/>
          <w:szCs w:val="18"/>
        </w:rPr>
        <w:t xml:space="preserve"> обратился в суд.</w:t>
      </w:r>
      <w:r w:rsidR="00F94E77" w:rsidRPr="00F94E77">
        <w:rPr>
          <w:rFonts w:ascii="Times New Roman" w:hAnsi="Times New Roman"/>
          <w:sz w:val="18"/>
          <w:szCs w:val="18"/>
        </w:rPr>
        <w:t xml:space="preserve"> </w:t>
      </w:r>
      <w:r w:rsidR="00F94E77" w:rsidRPr="00F94E77">
        <w:rPr>
          <w:rFonts w:ascii="Times New Roman" w:hAnsi="Times New Roman"/>
          <w:i/>
          <w:sz w:val="18"/>
          <w:szCs w:val="18"/>
        </w:rPr>
        <w:t xml:space="preserve">Какой может быть исход дела по Соборному Уложению? </w:t>
      </w:r>
    </w:p>
    <w:p w:rsidR="00C478B5" w:rsidRPr="00C478B5" w:rsidRDefault="005C6117" w:rsidP="005C6117">
      <w:pPr>
        <w:autoSpaceDE w:val="0"/>
        <w:autoSpaceDN w:val="0"/>
        <w:adjustRightInd w:val="0"/>
        <w:spacing w:line="240" w:lineRule="auto"/>
        <w:ind w:firstLine="567"/>
        <w:rPr>
          <w:rFonts w:ascii="Times New Roman" w:hAnsi="Times New Roman"/>
          <w:i/>
          <w:sz w:val="18"/>
          <w:szCs w:val="18"/>
        </w:rPr>
      </w:pPr>
      <w:r w:rsidRPr="00C478B5">
        <w:rPr>
          <w:rFonts w:ascii="Times New Roman" w:hAnsi="Times New Roman"/>
          <w:sz w:val="18"/>
          <w:szCs w:val="18"/>
        </w:rPr>
        <w:t xml:space="preserve">5. </w:t>
      </w:r>
      <w:r w:rsidR="00C478B5" w:rsidRPr="00C478B5">
        <w:rPr>
          <w:rFonts w:ascii="Times New Roman" w:hAnsi="Times New Roman"/>
          <w:sz w:val="18"/>
          <w:szCs w:val="18"/>
        </w:rPr>
        <w:t xml:space="preserve">Во время городских волнений в осажденном городе житель черной слободы Пров был пойман при попытке поджога царских хозяйственных построек. </w:t>
      </w:r>
      <w:r w:rsidR="00C478B5" w:rsidRPr="00C478B5">
        <w:rPr>
          <w:rFonts w:ascii="Times New Roman" w:hAnsi="Times New Roman"/>
          <w:i/>
          <w:sz w:val="18"/>
          <w:szCs w:val="18"/>
        </w:rPr>
        <w:t>Будет ли он наказан по нормам Соборного Уложения 1649 г.?</w:t>
      </w:r>
    </w:p>
    <w:p w:rsidR="005C6117" w:rsidRPr="00883A73" w:rsidRDefault="005C6117" w:rsidP="00BE29E7">
      <w:pPr>
        <w:autoSpaceDE w:val="0"/>
        <w:autoSpaceDN w:val="0"/>
        <w:adjustRightInd w:val="0"/>
        <w:spacing w:line="240" w:lineRule="auto"/>
        <w:ind w:firstLine="567"/>
        <w:rPr>
          <w:rFonts w:ascii="Times New Roman" w:hAnsi="Times New Roman"/>
          <w:i/>
          <w:sz w:val="18"/>
          <w:szCs w:val="18"/>
        </w:rPr>
      </w:pPr>
      <w:r w:rsidRPr="00BE29E7">
        <w:rPr>
          <w:rFonts w:ascii="Times New Roman" w:hAnsi="Times New Roman"/>
          <w:sz w:val="18"/>
          <w:szCs w:val="18"/>
        </w:rPr>
        <w:t xml:space="preserve">6. </w:t>
      </w:r>
      <w:r w:rsidR="00BE29E7" w:rsidRPr="00BE29E7">
        <w:rPr>
          <w:rFonts w:ascii="Times New Roman" w:hAnsi="Times New Roman"/>
          <w:sz w:val="18"/>
          <w:szCs w:val="18"/>
        </w:rPr>
        <w:t xml:space="preserve">Посадский человек, находясь во враждебных отношениях со своим дальним родственником, однажды ночью поджег его двор, что было доказано свидетелями. </w:t>
      </w:r>
      <w:r w:rsidR="00BE29E7" w:rsidRPr="00883A73">
        <w:rPr>
          <w:rFonts w:ascii="Times New Roman" w:hAnsi="Times New Roman"/>
          <w:i/>
          <w:sz w:val="18"/>
          <w:szCs w:val="18"/>
        </w:rPr>
        <w:t>Как решится дело по нормам Соборного Уложения?</w:t>
      </w:r>
    </w:p>
    <w:p w:rsidR="00736406" w:rsidRPr="00E82F5E" w:rsidRDefault="00736406" w:rsidP="008B524E">
      <w:pPr>
        <w:tabs>
          <w:tab w:val="left" w:pos="960"/>
        </w:tabs>
        <w:spacing w:line="240" w:lineRule="auto"/>
        <w:ind w:firstLine="567"/>
        <w:jc w:val="center"/>
        <w:rPr>
          <w:rFonts w:ascii="Times New Roman" w:hAnsi="Times New Roman"/>
          <w:b/>
          <w:bCs/>
          <w:sz w:val="10"/>
          <w:szCs w:val="10"/>
        </w:rPr>
      </w:pPr>
    </w:p>
    <w:p w:rsidR="005C6117" w:rsidRPr="00B3323B" w:rsidRDefault="005C6117" w:rsidP="008B524E">
      <w:pPr>
        <w:tabs>
          <w:tab w:val="left" w:pos="960"/>
        </w:tabs>
        <w:spacing w:line="240" w:lineRule="auto"/>
        <w:ind w:firstLine="567"/>
        <w:jc w:val="center"/>
        <w:rPr>
          <w:rFonts w:ascii="Times New Roman" w:hAnsi="Times New Roman"/>
          <w:b/>
          <w:bCs/>
          <w:sz w:val="18"/>
          <w:szCs w:val="18"/>
        </w:rPr>
      </w:pPr>
      <w:r w:rsidRPr="00B3323B">
        <w:rPr>
          <w:rFonts w:ascii="Times New Roman" w:hAnsi="Times New Roman"/>
          <w:b/>
          <w:bCs/>
          <w:sz w:val="18"/>
          <w:szCs w:val="18"/>
        </w:rPr>
        <w:t>ТЕСТЫ</w:t>
      </w:r>
    </w:p>
    <w:p w:rsidR="00E82F5E" w:rsidRPr="00E82F5E" w:rsidRDefault="00E82F5E" w:rsidP="005C6117">
      <w:pPr>
        <w:autoSpaceDE w:val="0"/>
        <w:autoSpaceDN w:val="0"/>
        <w:adjustRightInd w:val="0"/>
        <w:spacing w:line="240" w:lineRule="auto"/>
        <w:ind w:firstLine="567"/>
        <w:rPr>
          <w:rFonts w:ascii="Times New Roman" w:hAnsi="Times New Roman"/>
          <w:i/>
          <w:iCs/>
          <w:sz w:val="6"/>
          <w:szCs w:val="6"/>
        </w:rPr>
      </w:pPr>
    </w:p>
    <w:p w:rsidR="005C6117" w:rsidRDefault="005C6117" w:rsidP="005C6117">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00D07280" w:rsidRPr="00D07280">
        <w:rPr>
          <w:rFonts w:ascii="Times New Roman" w:hAnsi="Times New Roman"/>
          <w:i/>
          <w:sz w:val="18"/>
          <w:szCs w:val="18"/>
        </w:rPr>
        <w:t xml:space="preserve"> </w:t>
      </w:r>
      <w:r w:rsidR="00D07280" w:rsidRPr="00C478B5">
        <w:rPr>
          <w:rFonts w:ascii="Times New Roman" w:hAnsi="Times New Roman"/>
          <w:i/>
          <w:sz w:val="18"/>
          <w:szCs w:val="18"/>
        </w:rPr>
        <w:t>Соборного</w:t>
      </w:r>
      <w:r w:rsidR="00D07280">
        <w:rPr>
          <w:rFonts w:ascii="Times New Roman" w:hAnsi="Times New Roman"/>
          <w:i/>
          <w:sz w:val="18"/>
          <w:szCs w:val="18"/>
        </w:rPr>
        <w:t xml:space="preserve"> Уложения 1649</w:t>
      </w:r>
      <w:r w:rsidR="00D07280" w:rsidRPr="00C478B5">
        <w:rPr>
          <w:rFonts w:ascii="Times New Roman" w:hAnsi="Times New Roman"/>
          <w:i/>
          <w:sz w:val="18"/>
          <w:szCs w:val="18"/>
        </w:rPr>
        <w:t>г</w:t>
      </w:r>
      <w:r w:rsidR="00D07280">
        <w:rPr>
          <w:rFonts w:ascii="Times New Roman" w:hAnsi="Times New Roman"/>
          <w:i/>
          <w:sz w:val="18"/>
          <w:szCs w:val="18"/>
        </w:rPr>
        <w:t xml:space="preserve">. состоит из: </w:t>
      </w:r>
    </w:p>
    <w:p w:rsidR="00D07280" w:rsidRPr="00B3323B" w:rsidRDefault="00D07280" w:rsidP="005C6117">
      <w:pPr>
        <w:autoSpaceDE w:val="0"/>
        <w:autoSpaceDN w:val="0"/>
        <w:adjustRightInd w:val="0"/>
        <w:spacing w:line="240" w:lineRule="auto"/>
        <w:ind w:firstLine="567"/>
        <w:rPr>
          <w:rFonts w:ascii="Times New Roman" w:hAnsi="Times New Roman"/>
          <w:sz w:val="18"/>
          <w:szCs w:val="18"/>
        </w:rPr>
      </w:pPr>
      <w:r w:rsidRPr="00877E38">
        <w:rPr>
          <w:rFonts w:ascii="Times New Roman" w:hAnsi="Times New Roman"/>
          <w:sz w:val="18"/>
          <w:szCs w:val="18"/>
        </w:rPr>
        <w:t>а) 25 глав;</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D07280">
        <w:rPr>
          <w:rFonts w:ascii="Times New Roman" w:hAnsi="Times New Roman"/>
          <w:sz w:val="18"/>
          <w:szCs w:val="18"/>
        </w:rPr>
        <w:t xml:space="preserve">б) </w:t>
      </w:r>
      <w:r w:rsidR="00D07280">
        <w:rPr>
          <w:rFonts w:ascii="Times New Roman" w:hAnsi="Times New Roman"/>
          <w:sz w:val="18"/>
          <w:szCs w:val="18"/>
        </w:rPr>
        <w:t>42 глав</w:t>
      </w:r>
      <w:r w:rsidRPr="00D07280">
        <w:rPr>
          <w:rFonts w:ascii="Times New Roman" w:hAnsi="Times New Roman"/>
          <w:sz w:val="18"/>
          <w:szCs w:val="18"/>
        </w:rPr>
        <w:t>;</w:t>
      </w:r>
    </w:p>
    <w:p w:rsidR="005C6117" w:rsidRDefault="005C6117" w:rsidP="005C6117">
      <w:pPr>
        <w:autoSpaceDE w:val="0"/>
        <w:autoSpaceDN w:val="0"/>
        <w:adjustRightInd w:val="0"/>
        <w:spacing w:line="240" w:lineRule="auto"/>
        <w:ind w:firstLine="567"/>
        <w:rPr>
          <w:rFonts w:ascii="Times New Roman" w:hAnsi="Times New Roman"/>
          <w:sz w:val="18"/>
          <w:szCs w:val="18"/>
        </w:rPr>
      </w:pPr>
      <w:r w:rsidRPr="00573988">
        <w:rPr>
          <w:rFonts w:ascii="Times New Roman" w:hAnsi="Times New Roman"/>
          <w:sz w:val="18"/>
          <w:szCs w:val="18"/>
        </w:rPr>
        <w:t xml:space="preserve">в) </w:t>
      </w:r>
      <w:r w:rsidR="00D07280">
        <w:rPr>
          <w:rFonts w:ascii="Times New Roman" w:hAnsi="Times New Roman"/>
          <w:sz w:val="18"/>
          <w:szCs w:val="18"/>
        </w:rPr>
        <w:t>34 глав</w:t>
      </w:r>
      <w:r w:rsidRPr="00573988">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г) </w:t>
      </w:r>
      <w:r w:rsidR="00D07280">
        <w:rPr>
          <w:rFonts w:ascii="Times New Roman" w:hAnsi="Times New Roman"/>
          <w:sz w:val="18"/>
          <w:szCs w:val="18"/>
        </w:rPr>
        <w:t>15 глав</w:t>
      </w:r>
      <w:r w:rsidRPr="00B3323B">
        <w:rPr>
          <w:rFonts w:ascii="Times New Roman" w:hAnsi="Times New Roman"/>
          <w:sz w:val="18"/>
          <w:szCs w:val="18"/>
        </w:rPr>
        <w:t>.</w:t>
      </w:r>
    </w:p>
    <w:p w:rsidR="005C6117" w:rsidRPr="00E82F5E" w:rsidRDefault="005C6117" w:rsidP="005C6117">
      <w:pPr>
        <w:autoSpaceDE w:val="0"/>
        <w:autoSpaceDN w:val="0"/>
        <w:adjustRightInd w:val="0"/>
        <w:spacing w:line="240" w:lineRule="auto"/>
        <w:ind w:firstLine="567"/>
        <w:rPr>
          <w:rFonts w:ascii="Times New Roman" w:hAnsi="Times New Roman"/>
          <w:i/>
          <w:iCs/>
          <w:sz w:val="12"/>
          <w:szCs w:val="12"/>
        </w:rPr>
      </w:pPr>
    </w:p>
    <w:p w:rsidR="005C6117" w:rsidRPr="00B3323B" w:rsidRDefault="005C6117" w:rsidP="005C611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546D97">
        <w:rPr>
          <w:rFonts w:ascii="Times New Roman" w:hAnsi="Times New Roman"/>
          <w:i/>
          <w:iCs/>
          <w:sz w:val="18"/>
          <w:szCs w:val="18"/>
        </w:rPr>
        <w:t xml:space="preserve">Статьи 20-21 </w:t>
      </w:r>
      <w:r w:rsidR="00546D97" w:rsidRPr="00C478B5">
        <w:rPr>
          <w:rFonts w:ascii="Times New Roman" w:hAnsi="Times New Roman"/>
          <w:i/>
          <w:sz w:val="18"/>
          <w:szCs w:val="18"/>
        </w:rPr>
        <w:t>Соборного</w:t>
      </w:r>
      <w:r w:rsidR="00546D97">
        <w:rPr>
          <w:rFonts w:ascii="Times New Roman" w:hAnsi="Times New Roman"/>
          <w:i/>
          <w:sz w:val="18"/>
          <w:szCs w:val="18"/>
        </w:rPr>
        <w:t xml:space="preserve"> Уложения 1649</w:t>
      </w:r>
      <w:r w:rsidR="00546D97" w:rsidRPr="00C478B5">
        <w:rPr>
          <w:rFonts w:ascii="Times New Roman" w:hAnsi="Times New Roman"/>
          <w:i/>
          <w:sz w:val="18"/>
          <w:szCs w:val="18"/>
        </w:rPr>
        <w:t>г</w:t>
      </w:r>
      <w:r w:rsidR="00546D97">
        <w:rPr>
          <w:rFonts w:ascii="Times New Roman" w:hAnsi="Times New Roman"/>
          <w:i/>
          <w:sz w:val="18"/>
          <w:szCs w:val="18"/>
        </w:rPr>
        <w:t>. запрещали холопить несовершеннолетних – лиц до</w:t>
      </w:r>
      <w:r w:rsidRPr="00B3323B">
        <w:rPr>
          <w:rFonts w:ascii="Times New Roman" w:hAnsi="Times New Roman"/>
          <w:i/>
          <w:iCs/>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546D97">
        <w:rPr>
          <w:rFonts w:ascii="Times New Roman" w:hAnsi="Times New Roman"/>
          <w:sz w:val="18"/>
          <w:szCs w:val="18"/>
        </w:rPr>
        <w:t>18 лет</w:t>
      </w:r>
      <w:r w:rsidRPr="00B3323B">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546D97">
        <w:rPr>
          <w:rFonts w:ascii="Times New Roman" w:hAnsi="Times New Roman"/>
          <w:sz w:val="18"/>
          <w:szCs w:val="18"/>
        </w:rPr>
        <w:t>16 лет</w:t>
      </w:r>
      <w:r w:rsidRPr="00B3323B">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877E38">
        <w:rPr>
          <w:rFonts w:ascii="Times New Roman" w:hAnsi="Times New Roman"/>
          <w:sz w:val="18"/>
          <w:szCs w:val="18"/>
        </w:rPr>
        <w:t xml:space="preserve">в) </w:t>
      </w:r>
      <w:r w:rsidR="00546D97" w:rsidRPr="00877E38">
        <w:rPr>
          <w:rFonts w:ascii="Times New Roman" w:hAnsi="Times New Roman"/>
          <w:sz w:val="18"/>
          <w:szCs w:val="18"/>
        </w:rPr>
        <w:t>15 лет</w:t>
      </w:r>
      <w:r w:rsidRPr="00877E38">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546D97">
        <w:rPr>
          <w:rFonts w:ascii="Times New Roman" w:hAnsi="Times New Roman"/>
          <w:sz w:val="18"/>
          <w:szCs w:val="18"/>
        </w:rPr>
        <w:t>13 лет</w:t>
      </w:r>
      <w:r>
        <w:rPr>
          <w:rFonts w:ascii="Times New Roman" w:hAnsi="Times New Roman"/>
          <w:sz w:val="18"/>
          <w:szCs w:val="18"/>
        </w:rPr>
        <w:t>.</w:t>
      </w:r>
    </w:p>
    <w:p w:rsidR="005C6117" w:rsidRPr="00E82F5E" w:rsidRDefault="005C6117" w:rsidP="005C6117">
      <w:pPr>
        <w:autoSpaceDE w:val="0"/>
        <w:autoSpaceDN w:val="0"/>
        <w:adjustRightInd w:val="0"/>
        <w:spacing w:line="240" w:lineRule="auto"/>
        <w:ind w:firstLine="567"/>
        <w:rPr>
          <w:rFonts w:ascii="Times New Roman" w:hAnsi="Times New Roman"/>
          <w:i/>
          <w:iCs/>
          <w:sz w:val="12"/>
          <w:szCs w:val="12"/>
        </w:rPr>
      </w:pPr>
    </w:p>
    <w:p w:rsidR="005C6117" w:rsidRPr="00B3323B" w:rsidRDefault="005C6117" w:rsidP="005C611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625A00">
        <w:rPr>
          <w:rFonts w:ascii="Times New Roman" w:hAnsi="Times New Roman"/>
          <w:i/>
          <w:iCs/>
          <w:sz w:val="18"/>
          <w:szCs w:val="18"/>
        </w:rPr>
        <w:t xml:space="preserve">Землевладельцы, </w:t>
      </w:r>
      <w:r w:rsidR="00625A00">
        <w:rPr>
          <w:rStyle w:val="af"/>
          <w:rFonts w:ascii="Times New Roman" w:hAnsi="Times New Roman"/>
          <w:b w:val="0"/>
          <w:i/>
          <w:color w:val="160F19"/>
          <w:sz w:val="18"/>
          <w:szCs w:val="18"/>
          <w:shd w:val="clear" w:color="auto" w:fill="FFFFFF"/>
        </w:rPr>
        <w:t>донесшие о выдаче иным лицом поместных земель за вотчинные, получали в награду:</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625A00">
        <w:rPr>
          <w:rFonts w:ascii="Times New Roman" w:hAnsi="Times New Roman"/>
          <w:sz w:val="18"/>
          <w:szCs w:val="18"/>
        </w:rPr>
        <w:t xml:space="preserve">а) </w:t>
      </w:r>
      <w:r w:rsidR="00625A00">
        <w:rPr>
          <w:rFonts w:ascii="Times New Roman" w:hAnsi="Times New Roman"/>
          <w:sz w:val="18"/>
          <w:szCs w:val="18"/>
        </w:rPr>
        <w:t>денежное вознаграждение</w:t>
      </w:r>
      <w:r w:rsidRPr="00625A00">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390579">
        <w:rPr>
          <w:rFonts w:ascii="Times New Roman" w:hAnsi="Times New Roman"/>
          <w:sz w:val="18"/>
          <w:szCs w:val="18"/>
        </w:rPr>
        <w:t xml:space="preserve">б) </w:t>
      </w:r>
      <w:r w:rsidR="00625A00">
        <w:rPr>
          <w:rFonts w:ascii="Times New Roman" w:hAnsi="Times New Roman"/>
          <w:sz w:val="18"/>
          <w:szCs w:val="18"/>
        </w:rPr>
        <w:t>статус привилегированного сословия</w:t>
      </w:r>
      <w:r w:rsidRPr="00390579">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5422A3">
        <w:rPr>
          <w:rFonts w:ascii="Times New Roman" w:hAnsi="Times New Roman"/>
          <w:color w:val="160F19"/>
          <w:sz w:val="18"/>
          <w:szCs w:val="18"/>
          <w:shd w:val="clear" w:color="auto" w:fill="FFFFFF"/>
        </w:rPr>
        <w:t>пожизненное государственное обеспечение</w:t>
      </w:r>
      <w:r w:rsidRPr="00B3323B">
        <w:rPr>
          <w:rFonts w:ascii="Times New Roman" w:hAnsi="Times New Roman"/>
          <w:color w:val="160F19"/>
          <w:sz w:val="18"/>
          <w:szCs w:val="18"/>
          <w:shd w:val="clear" w:color="auto" w:fill="FFFFFF"/>
        </w:rPr>
        <w:t>;</w:t>
      </w:r>
    </w:p>
    <w:p w:rsidR="005C6117" w:rsidRDefault="005C6117" w:rsidP="005C6117">
      <w:pPr>
        <w:autoSpaceDE w:val="0"/>
        <w:autoSpaceDN w:val="0"/>
        <w:adjustRightInd w:val="0"/>
        <w:spacing w:line="240" w:lineRule="auto"/>
        <w:ind w:firstLine="567"/>
        <w:rPr>
          <w:rFonts w:ascii="Times New Roman" w:hAnsi="Times New Roman"/>
          <w:sz w:val="18"/>
          <w:szCs w:val="18"/>
        </w:rPr>
      </w:pPr>
      <w:r w:rsidRPr="00877E38">
        <w:rPr>
          <w:rFonts w:ascii="Times New Roman" w:hAnsi="Times New Roman"/>
          <w:sz w:val="18"/>
          <w:szCs w:val="18"/>
        </w:rPr>
        <w:t xml:space="preserve">г) </w:t>
      </w:r>
      <w:r w:rsidR="00625A00" w:rsidRPr="00877E38">
        <w:rPr>
          <w:rFonts w:ascii="Times New Roman" w:hAnsi="Times New Roman"/>
          <w:sz w:val="18"/>
          <w:szCs w:val="18"/>
        </w:rPr>
        <w:t>отобранное поместье</w:t>
      </w:r>
      <w:r w:rsidRPr="00877E38">
        <w:rPr>
          <w:rFonts w:ascii="Times New Roman" w:hAnsi="Times New Roman"/>
          <w:sz w:val="18"/>
          <w:szCs w:val="18"/>
        </w:rPr>
        <w:t>.</w:t>
      </w:r>
    </w:p>
    <w:p w:rsidR="001E4F06" w:rsidRPr="00E82F5E" w:rsidRDefault="001E4F06" w:rsidP="005C6117">
      <w:pPr>
        <w:autoSpaceDE w:val="0"/>
        <w:autoSpaceDN w:val="0"/>
        <w:adjustRightInd w:val="0"/>
        <w:spacing w:line="240" w:lineRule="auto"/>
        <w:ind w:firstLine="567"/>
        <w:rPr>
          <w:rFonts w:ascii="Times New Roman" w:hAnsi="Times New Roman"/>
          <w:i/>
          <w:iCs/>
          <w:sz w:val="10"/>
          <w:szCs w:val="10"/>
        </w:rPr>
      </w:pPr>
    </w:p>
    <w:p w:rsidR="005C6117" w:rsidRPr="009F2AD6" w:rsidRDefault="005C6117" w:rsidP="005C6117">
      <w:pPr>
        <w:autoSpaceDE w:val="0"/>
        <w:autoSpaceDN w:val="0"/>
        <w:adjustRightInd w:val="0"/>
        <w:spacing w:line="240" w:lineRule="auto"/>
        <w:ind w:firstLine="567"/>
        <w:rPr>
          <w:rFonts w:ascii="Times New Roman" w:hAnsi="Times New Roman"/>
          <w:iCs/>
          <w:sz w:val="18"/>
          <w:szCs w:val="18"/>
        </w:rPr>
      </w:pPr>
      <w:r w:rsidRPr="00B3323B">
        <w:rPr>
          <w:rFonts w:ascii="Times New Roman" w:hAnsi="Times New Roman"/>
          <w:i/>
          <w:iCs/>
          <w:sz w:val="18"/>
          <w:szCs w:val="18"/>
        </w:rPr>
        <w:t xml:space="preserve">4. </w:t>
      </w:r>
      <w:r w:rsidR="009F2AD6">
        <w:rPr>
          <w:rFonts w:ascii="Times New Roman" w:hAnsi="Times New Roman"/>
          <w:bCs/>
          <w:i/>
          <w:color w:val="000000"/>
          <w:sz w:val="18"/>
          <w:szCs w:val="18"/>
        </w:rPr>
        <w:t xml:space="preserve">Развитие кредитных операций привело в </w:t>
      </w:r>
      <w:r w:rsidR="009F2AD6" w:rsidRPr="001F5CB5">
        <w:rPr>
          <w:rFonts w:ascii="Times New Roman" w:hAnsi="Times New Roman"/>
          <w:bCs/>
          <w:i/>
          <w:color w:val="000000"/>
          <w:sz w:val="18"/>
          <w:szCs w:val="18"/>
        </w:rPr>
        <w:t>середине</w:t>
      </w:r>
      <w:r w:rsidR="009F2AD6" w:rsidRPr="001F5CB5">
        <w:rPr>
          <w:rFonts w:ascii="Times New Roman" w:hAnsi="Times New Roman"/>
          <w:i/>
          <w:iCs/>
          <w:sz w:val="18"/>
          <w:szCs w:val="18"/>
        </w:rPr>
        <w:t xml:space="preserve"> </w:t>
      </w:r>
      <w:r w:rsidR="009F2AD6" w:rsidRPr="001F5CB5">
        <w:rPr>
          <w:rFonts w:ascii="Times New Roman" w:hAnsi="Times New Roman"/>
          <w:i/>
          <w:sz w:val="18"/>
          <w:szCs w:val="18"/>
        </w:rPr>
        <w:t>XVII</w:t>
      </w:r>
      <w:r w:rsidR="009F2AD6" w:rsidRPr="001F5CB5">
        <w:rPr>
          <w:rFonts w:ascii="Times New Roman" w:hAnsi="Times New Roman"/>
          <w:bCs/>
          <w:i/>
          <w:color w:val="000000"/>
          <w:sz w:val="18"/>
          <w:szCs w:val="18"/>
        </w:rPr>
        <w:t xml:space="preserve"> в. к оформлению</w:t>
      </w:r>
      <w:r w:rsidRPr="009F2AD6">
        <w:rPr>
          <w:rFonts w:ascii="Times New Roman" w:hAnsi="Times New Roman"/>
          <w:iCs/>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1F5CB5">
        <w:rPr>
          <w:rFonts w:ascii="Times New Roman" w:hAnsi="Times New Roman"/>
          <w:sz w:val="18"/>
          <w:szCs w:val="18"/>
        </w:rPr>
        <w:t>имущественного права</w:t>
      </w:r>
      <w:r w:rsidRPr="00B3323B">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1F5CB5">
        <w:rPr>
          <w:rFonts w:ascii="Times New Roman" w:hAnsi="Times New Roman"/>
          <w:sz w:val="18"/>
          <w:szCs w:val="18"/>
        </w:rPr>
        <w:t>вещного права</w:t>
      </w:r>
      <w:r w:rsidRPr="00B3323B">
        <w:rPr>
          <w:rFonts w:ascii="Times New Roman" w:hAnsi="Times New Roman"/>
          <w:sz w:val="18"/>
          <w:szCs w:val="18"/>
        </w:rPr>
        <w:t>;</w:t>
      </w:r>
    </w:p>
    <w:p w:rsidR="005C6117" w:rsidRDefault="005C6117" w:rsidP="005C6117">
      <w:pPr>
        <w:autoSpaceDE w:val="0"/>
        <w:autoSpaceDN w:val="0"/>
        <w:adjustRightInd w:val="0"/>
        <w:spacing w:line="240" w:lineRule="auto"/>
        <w:ind w:firstLine="567"/>
        <w:rPr>
          <w:rFonts w:ascii="Times New Roman" w:hAnsi="Times New Roman"/>
          <w:color w:val="000000"/>
          <w:sz w:val="18"/>
          <w:szCs w:val="18"/>
        </w:rPr>
      </w:pPr>
      <w:r w:rsidRPr="00877E38">
        <w:rPr>
          <w:rFonts w:ascii="Times New Roman" w:hAnsi="Times New Roman"/>
          <w:sz w:val="18"/>
          <w:szCs w:val="18"/>
        </w:rPr>
        <w:t xml:space="preserve">в) </w:t>
      </w:r>
      <w:r w:rsidR="001F5CB5" w:rsidRPr="00877E38">
        <w:rPr>
          <w:rFonts w:ascii="Times New Roman" w:hAnsi="Times New Roman"/>
          <w:sz w:val="18"/>
          <w:szCs w:val="18"/>
        </w:rPr>
        <w:t>залогового права</w:t>
      </w:r>
      <w:r w:rsidRPr="00877E38">
        <w:rPr>
          <w:rFonts w:ascii="Times New Roman" w:hAnsi="Times New Roman"/>
          <w:color w:val="000000"/>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Pr>
          <w:rFonts w:ascii="Times New Roman" w:hAnsi="Times New Roman"/>
          <w:sz w:val="18"/>
          <w:szCs w:val="18"/>
        </w:rPr>
        <w:t xml:space="preserve"> </w:t>
      </w:r>
      <w:r w:rsidR="001F5CB5">
        <w:rPr>
          <w:rFonts w:ascii="Times New Roman" w:hAnsi="Times New Roman"/>
          <w:sz w:val="18"/>
          <w:szCs w:val="18"/>
        </w:rPr>
        <w:t>обязательственного права</w:t>
      </w:r>
      <w:r>
        <w:rPr>
          <w:rFonts w:ascii="Times New Roman" w:hAnsi="Times New Roman"/>
          <w:sz w:val="18"/>
          <w:szCs w:val="18"/>
        </w:rPr>
        <w:t>.</w:t>
      </w:r>
    </w:p>
    <w:p w:rsidR="00E82F5E" w:rsidRPr="00E82F5E" w:rsidRDefault="00E82F5E" w:rsidP="005C6117">
      <w:pPr>
        <w:autoSpaceDE w:val="0"/>
        <w:autoSpaceDN w:val="0"/>
        <w:adjustRightInd w:val="0"/>
        <w:spacing w:line="240" w:lineRule="auto"/>
        <w:ind w:firstLine="567"/>
        <w:rPr>
          <w:rFonts w:ascii="Times New Roman" w:hAnsi="Times New Roman"/>
          <w:color w:val="000000"/>
          <w:sz w:val="8"/>
          <w:szCs w:val="8"/>
        </w:rPr>
      </w:pPr>
    </w:p>
    <w:p w:rsidR="005C6117" w:rsidRPr="00B3323B" w:rsidRDefault="005C6117" w:rsidP="005C611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5. </w:t>
      </w:r>
      <w:r w:rsidR="00C17739">
        <w:rPr>
          <w:rFonts w:ascii="Times New Roman" w:hAnsi="Times New Roman"/>
          <w:i/>
          <w:iCs/>
          <w:sz w:val="18"/>
          <w:szCs w:val="18"/>
        </w:rPr>
        <w:t>В обязательственном праве при неуплате долга с должника взыскивали</w:t>
      </w:r>
      <w:r w:rsidRPr="00B3323B">
        <w:rPr>
          <w:rFonts w:ascii="Times New Roman" w:hAnsi="Times New Roman"/>
          <w:i/>
          <w:iCs/>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DC5B5F">
        <w:rPr>
          <w:rFonts w:ascii="Times New Roman" w:hAnsi="Times New Roman"/>
          <w:sz w:val="18"/>
          <w:szCs w:val="18"/>
        </w:rPr>
        <w:t xml:space="preserve">а) </w:t>
      </w:r>
      <w:r w:rsidR="00C17739">
        <w:rPr>
          <w:rFonts w:ascii="Times New Roman" w:hAnsi="Times New Roman"/>
          <w:sz w:val="18"/>
          <w:szCs w:val="18"/>
        </w:rPr>
        <w:t>движимое имущество</w:t>
      </w:r>
      <w:r w:rsidRPr="00DC5B5F">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C17739">
        <w:rPr>
          <w:rFonts w:ascii="Times New Roman" w:hAnsi="Times New Roman"/>
          <w:sz w:val="18"/>
          <w:szCs w:val="18"/>
        </w:rPr>
        <w:t xml:space="preserve">б) </w:t>
      </w:r>
      <w:r w:rsidR="00C17739">
        <w:rPr>
          <w:rFonts w:ascii="Times New Roman" w:hAnsi="Times New Roman"/>
          <w:sz w:val="18"/>
          <w:szCs w:val="18"/>
        </w:rPr>
        <w:t>вотчины и поместья</w:t>
      </w:r>
      <w:r w:rsidRPr="00C17739">
        <w:rPr>
          <w:rFonts w:ascii="Times New Roman" w:hAnsi="Times New Roman"/>
          <w:sz w:val="18"/>
          <w:szCs w:val="18"/>
        </w:rPr>
        <w:t>;</w:t>
      </w:r>
    </w:p>
    <w:p w:rsidR="005C6117" w:rsidRPr="00E1209F" w:rsidRDefault="005C6117" w:rsidP="005C6117">
      <w:pPr>
        <w:autoSpaceDE w:val="0"/>
        <w:autoSpaceDN w:val="0"/>
        <w:adjustRightInd w:val="0"/>
        <w:spacing w:line="240" w:lineRule="auto"/>
        <w:ind w:firstLine="567"/>
        <w:rPr>
          <w:rFonts w:ascii="Times New Roman" w:hAnsi="Times New Roman"/>
          <w:sz w:val="18"/>
          <w:szCs w:val="18"/>
        </w:rPr>
      </w:pPr>
      <w:r w:rsidRPr="00C17739">
        <w:rPr>
          <w:rFonts w:ascii="Times New Roman" w:hAnsi="Times New Roman"/>
          <w:sz w:val="18"/>
          <w:szCs w:val="18"/>
        </w:rPr>
        <w:t xml:space="preserve">в) </w:t>
      </w:r>
      <w:r w:rsidR="00C17739">
        <w:rPr>
          <w:rFonts w:ascii="Times New Roman" w:hAnsi="Times New Roman"/>
          <w:iCs/>
          <w:sz w:val="18"/>
          <w:szCs w:val="18"/>
        </w:rPr>
        <w:t>должник выдавался кредитору с головой</w:t>
      </w:r>
      <w:r w:rsidRPr="00C17739">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877E38">
        <w:rPr>
          <w:rFonts w:ascii="Times New Roman" w:hAnsi="Times New Roman"/>
          <w:sz w:val="18"/>
          <w:szCs w:val="18"/>
        </w:rPr>
        <w:t xml:space="preserve">г) </w:t>
      </w:r>
      <w:r w:rsidR="00C17739" w:rsidRPr="00877E38">
        <w:rPr>
          <w:rFonts w:ascii="Times New Roman" w:hAnsi="Times New Roman"/>
          <w:sz w:val="18"/>
          <w:szCs w:val="18"/>
        </w:rPr>
        <w:t>все ответы верны</w:t>
      </w:r>
      <w:r w:rsidRPr="00877E38">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lastRenderedPageBreak/>
        <w:t>6.</w:t>
      </w:r>
      <w:r>
        <w:rPr>
          <w:rFonts w:ascii="Times New Roman" w:hAnsi="Times New Roman"/>
          <w:i/>
          <w:iCs/>
          <w:sz w:val="18"/>
          <w:szCs w:val="18"/>
        </w:rPr>
        <w:t xml:space="preserve"> </w:t>
      </w:r>
      <w:r w:rsidR="00555AD6">
        <w:rPr>
          <w:rFonts w:ascii="Times New Roman" w:hAnsi="Times New Roman"/>
          <w:i/>
          <w:sz w:val="18"/>
          <w:szCs w:val="18"/>
          <w:shd w:val="clear" w:color="auto" w:fill="FFFFFF"/>
        </w:rPr>
        <w:t xml:space="preserve">Богохульство по </w:t>
      </w:r>
      <w:r w:rsidR="00555AD6" w:rsidRPr="00C478B5">
        <w:rPr>
          <w:rFonts w:ascii="Times New Roman" w:hAnsi="Times New Roman"/>
          <w:i/>
          <w:sz w:val="18"/>
          <w:szCs w:val="18"/>
        </w:rPr>
        <w:t>Соборно</w:t>
      </w:r>
      <w:r w:rsidR="00555AD6">
        <w:rPr>
          <w:rFonts w:ascii="Times New Roman" w:hAnsi="Times New Roman"/>
          <w:i/>
          <w:sz w:val="18"/>
          <w:szCs w:val="18"/>
        </w:rPr>
        <w:t>му Уложению 1649</w:t>
      </w:r>
      <w:r w:rsidR="00555AD6" w:rsidRPr="00C478B5">
        <w:rPr>
          <w:rFonts w:ascii="Times New Roman" w:hAnsi="Times New Roman"/>
          <w:i/>
          <w:sz w:val="18"/>
          <w:szCs w:val="18"/>
        </w:rPr>
        <w:t>г</w:t>
      </w:r>
      <w:r w:rsidR="00555AD6">
        <w:rPr>
          <w:rFonts w:ascii="Times New Roman" w:hAnsi="Times New Roman"/>
          <w:i/>
          <w:sz w:val="18"/>
          <w:szCs w:val="18"/>
        </w:rPr>
        <w:t>. наказывалось</w:t>
      </w:r>
      <w:r w:rsidRPr="00B3323B">
        <w:rPr>
          <w:rFonts w:ascii="Times New Roman" w:hAnsi="Times New Roman"/>
          <w:i/>
          <w:iCs/>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0638C1">
        <w:rPr>
          <w:rFonts w:ascii="Times New Roman" w:hAnsi="Times New Roman"/>
          <w:sz w:val="18"/>
          <w:szCs w:val="18"/>
        </w:rPr>
        <w:t xml:space="preserve">а) </w:t>
      </w:r>
      <w:r w:rsidR="00555AD6">
        <w:rPr>
          <w:rFonts w:ascii="Times New Roman" w:hAnsi="Times New Roman"/>
          <w:sz w:val="18"/>
          <w:szCs w:val="18"/>
        </w:rPr>
        <w:t>уплатой штрафа</w:t>
      </w:r>
      <w:r w:rsidRPr="000638C1">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877E38">
        <w:rPr>
          <w:rFonts w:ascii="Times New Roman" w:hAnsi="Times New Roman"/>
          <w:sz w:val="18"/>
          <w:szCs w:val="18"/>
        </w:rPr>
        <w:t xml:space="preserve">б) </w:t>
      </w:r>
      <w:r w:rsidR="00555AD6" w:rsidRPr="00877E38">
        <w:rPr>
          <w:rFonts w:ascii="Times New Roman" w:hAnsi="Times New Roman"/>
          <w:sz w:val="18"/>
          <w:szCs w:val="18"/>
        </w:rPr>
        <w:t>через сожжение</w:t>
      </w:r>
      <w:r w:rsidRPr="00877E38">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555AD6">
        <w:rPr>
          <w:rFonts w:ascii="Times New Roman" w:hAnsi="Times New Roman"/>
          <w:sz w:val="18"/>
          <w:szCs w:val="18"/>
        </w:rPr>
        <w:t>членовредительством</w:t>
      </w:r>
      <w:r w:rsidRPr="00B3323B">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555AD6">
        <w:rPr>
          <w:rFonts w:ascii="Times New Roman" w:hAnsi="Times New Roman"/>
          <w:sz w:val="18"/>
          <w:szCs w:val="18"/>
        </w:rPr>
        <w:t>избиением кнутом</w:t>
      </w:r>
      <w:r w:rsidRPr="00B3323B">
        <w:rPr>
          <w:rFonts w:ascii="Times New Roman" w:hAnsi="Times New Roman"/>
          <w:sz w:val="18"/>
          <w:szCs w:val="18"/>
        </w:rPr>
        <w:t>.</w:t>
      </w:r>
    </w:p>
    <w:p w:rsidR="00377224" w:rsidRPr="00377224" w:rsidRDefault="00377224" w:rsidP="005C6117">
      <w:pPr>
        <w:autoSpaceDE w:val="0"/>
        <w:autoSpaceDN w:val="0"/>
        <w:adjustRightInd w:val="0"/>
        <w:spacing w:line="240" w:lineRule="auto"/>
        <w:ind w:firstLine="567"/>
        <w:rPr>
          <w:rFonts w:ascii="Times New Roman" w:hAnsi="Times New Roman"/>
          <w:i/>
          <w:iCs/>
          <w:sz w:val="12"/>
          <w:szCs w:val="12"/>
        </w:rPr>
      </w:pPr>
    </w:p>
    <w:p w:rsidR="005C6117" w:rsidRPr="0023182D" w:rsidRDefault="005C6117" w:rsidP="005C6117">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 xml:space="preserve">7. </w:t>
      </w:r>
      <w:r w:rsidR="00512275">
        <w:rPr>
          <w:rFonts w:ascii="Times New Roman" w:hAnsi="Times New Roman"/>
          <w:i/>
          <w:iCs/>
          <w:sz w:val="18"/>
          <w:szCs w:val="18"/>
        </w:rPr>
        <w:t>Обнажение оружия в присутствии государя, наказывалось</w:t>
      </w:r>
      <w:r w:rsidRPr="0023182D">
        <w:rPr>
          <w:rFonts w:ascii="Times New Roman" w:hAnsi="Times New Roman"/>
          <w:i/>
          <w:iCs/>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512275">
        <w:rPr>
          <w:rFonts w:ascii="Times New Roman" w:hAnsi="Times New Roman"/>
          <w:sz w:val="18"/>
          <w:szCs w:val="18"/>
        </w:rPr>
        <w:t xml:space="preserve">а) </w:t>
      </w:r>
      <w:r w:rsidR="00BF764D">
        <w:rPr>
          <w:rFonts w:ascii="Times New Roman" w:hAnsi="Times New Roman"/>
          <w:sz w:val="18"/>
          <w:szCs w:val="18"/>
        </w:rPr>
        <w:t>отсечением головы</w:t>
      </w:r>
      <w:r w:rsidRPr="00512275">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657A92">
        <w:rPr>
          <w:rFonts w:ascii="Times New Roman" w:hAnsi="Times New Roman"/>
          <w:sz w:val="18"/>
          <w:szCs w:val="18"/>
        </w:rPr>
        <w:t xml:space="preserve">б) </w:t>
      </w:r>
      <w:r w:rsidR="00BF764D">
        <w:rPr>
          <w:rFonts w:ascii="Times New Roman" w:hAnsi="Times New Roman"/>
          <w:sz w:val="18"/>
          <w:szCs w:val="18"/>
        </w:rPr>
        <w:t>пожизненным заключением</w:t>
      </w:r>
      <w:r w:rsidRPr="00657A92">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877E38">
        <w:rPr>
          <w:rFonts w:ascii="Times New Roman" w:hAnsi="Times New Roman"/>
          <w:sz w:val="18"/>
          <w:szCs w:val="18"/>
        </w:rPr>
        <w:t xml:space="preserve">в) </w:t>
      </w:r>
      <w:r w:rsidR="00BF764D" w:rsidRPr="00877E38">
        <w:rPr>
          <w:rFonts w:ascii="Times New Roman" w:hAnsi="Times New Roman"/>
          <w:sz w:val="18"/>
          <w:szCs w:val="18"/>
        </w:rPr>
        <w:t>отсечением руки</w:t>
      </w:r>
      <w:r w:rsidRPr="00877E38">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A44362">
        <w:rPr>
          <w:rFonts w:ascii="Times New Roman" w:hAnsi="Times New Roman"/>
          <w:sz w:val="18"/>
          <w:szCs w:val="18"/>
        </w:rPr>
        <w:t>каторгой</w:t>
      </w:r>
      <w:r w:rsidRPr="00B3323B">
        <w:rPr>
          <w:rFonts w:ascii="Times New Roman" w:hAnsi="Times New Roman"/>
          <w:sz w:val="18"/>
          <w:szCs w:val="18"/>
        </w:rPr>
        <w:t>.</w:t>
      </w:r>
    </w:p>
    <w:p w:rsidR="005C6117" w:rsidRPr="00377224" w:rsidRDefault="005C6117" w:rsidP="005C6117">
      <w:pPr>
        <w:autoSpaceDE w:val="0"/>
        <w:autoSpaceDN w:val="0"/>
        <w:adjustRightInd w:val="0"/>
        <w:spacing w:line="240" w:lineRule="auto"/>
        <w:ind w:firstLine="567"/>
        <w:rPr>
          <w:rFonts w:ascii="Times New Roman" w:hAnsi="Times New Roman"/>
          <w:sz w:val="12"/>
          <w:szCs w:val="12"/>
        </w:rPr>
      </w:pPr>
    </w:p>
    <w:p w:rsidR="005C6117" w:rsidRPr="00B3323B" w:rsidRDefault="005C6117" w:rsidP="005C611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A44362">
        <w:rPr>
          <w:rFonts w:ascii="Times New Roman" w:eastAsia="Times New Roman" w:hAnsi="Times New Roman"/>
          <w:i/>
          <w:sz w:val="18"/>
          <w:szCs w:val="18"/>
        </w:rPr>
        <w:t>Опознавательными признаками татей и разбойников, совершивших преступление в первый раз было</w:t>
      </w:r>
      <w:r w:rsidRPr="00B3323B">
        <w:rPr>
          <w:rFonts w:ascii="Times New Roman" w:hAnsi="Times New Roman"/>
          <w:i/>
          <w:iCs/>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067213">
        <w:rPr>
          <w:rFonts w:ascii="Times New Roman" w:hAnsi="Times New Roman"/>
          <w:sz w:val="18"/>
          <w:szCs w:val="18"/>
        </w:rPr>
        <w:t>отрезанное правое ухо</w:t>
      </w:r>
      <w:r w:rsidRPr="00B3323B">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3F66EA">
        <w:rPr>
          <w:rFonts w:ascii="Times New Roman" w:hAnsi="Times New Roman"/>
          <w:sz w:val="18"/>
          <w:szCs w:val="18"/>
        </w:rPr>
        <w:t xml:space="preserve">б) </w:t>
      </w:r>
      <w:r w:rsidR="00067213">
        <w:rPr>
          <w:rFonts w:ascii="Times New Roman" w:hAnsi="Times New Roman"/>
          <w:sz w:val="18"/>
          <w:szCs w:val="18"/>
        </w:rPr>
        <w:t>отсеченная правая кисть</w:t>
      </w:r>
      <w:r w:rsidRPr="003F66EA">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877E38">
        <w:rPr>
          <w:rFonts w:ascii="Times New Roman" w:hAnsi="Times New Roman"/>
          <w:sz w:val="18"/>
          <w:szCs w:val="18"/>
        </w:rPr>
        <w:t xml:space="preserve">в) </w:t>
      </w:r>
      <w:r w:rsidR="00A44362" w:rsidRPr="00877E38">
        <w:rPr>
          <w:rFonts w:ascii="Times New Roman" w:hAnsi="Times New Roman"/>
          <w:color w:val="160F19"/>
          <w:sz w:val="18"/>
          <w:szCs w:val="18"/>
          <w:shd w:val="clear" w:color="auto" w:fill="FFFFFF"/>
        </w:rPr>
        <w:t>отрезанное левое ухо</w:t>
      </w:r>
      <w:r w:rsidR="00A44362" w:rsidRPr="00877E38">
        <w:rPr>
          <w:rFonts w:ascii="Times New Roman" w:hAnsi="Times New Roman"/>
          <w:sz w:val="18"/>
          <w:szCs w:val="18"/>
        </w:rPr>
        <w:t>;</w:t>
      </w:r>
    </w:p>
    <w:p w:rsidR="00A44362" w:rsidRPr="00B3323B" w:rsidRDefault="00A44362" w:rsidP="00A44362">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067213">
        <w:rPr>
          <w:rFonts w:ascii="Times New Roman" w:hAnsi="Times New Roman"/>
          <w:sz w:val="18"/>
          <w:szCs w:val="18"/>
        </w:rPr>
        <w:t>отсеченная левая кисть</w:t>
      </w:r>
      <w:r w:rsidRPr="00B3323B">
        <w:rPr>
          <w:rFonts w:ascii="Times New Roman" w:hAnsi="Times New Roman"/>
          <w:sz w:val="18"/>
          <w:szCs w:val="18"/>
        </w:rPr>
        <w:t>.</w:t>
      </w:r>
    </w:p>
    <w:p w:rsidR="005C6117" w:rsidRPr="00377224" w:rsidRDefault="005C6117" w:rsidP="005C6117">
      <w:pPr>
        <w:autoSpaceDE w:val="0"/>
        <w:autoSpaceDN w:val="0"/>
        <w:adjustRightInd w:val="0"/>
        <w:spacing w:line="240" w:lineRule="auto"/>
        <w:ind w:firstLine="567"/>
        <w:rPr>
          <w:rFonts w:ascii="Times New Roman" w:hAnsi="Times New Roman"/>
          <w:sz w:val="12"/>
          <w:szCs w:val="12"/>
        </w:rPr>
      </w:pPr>
    </w:p>
    <w:p w:rsidR="005C6117" w:rsidRPr="00112C04" w:rsidRDefault="005C6117" w:rsidP="00377224">
      <w:pPr>
        <w:autoSpaceDE w:val="0"/>
        <w:autoSpaceDN w:val="0"/>
        <w:adjustRightInd w:val="0"/>
        <w:spacing w:line="240" w:lineRule="auto"/>
        <w:ind w:left="360" w:firstLine="207"/>
        <w:rPr>
          <w:i/>
          <w:iCs/>
          <w:sz w:val="18"/>
          <w:szCs w:val="18"/>
        </w:rPr>
      </w:pPr>
      <w:r w:rsidRPr="00112C04">
        <w:rPr>
          <w:rFonts w:ascii="Times New Roman" w:hAnsi="Times New Roman"/>
          <w:i/>
          <w:iCs/>
          <w:sz w:val="18"/>
          <w:szCs w:val="18"/>
        </w:rPr>
        <w:t xml:space="preserve">9. </w:t>
      </w:r>
      <w:r w:rsidR="00780BFF">
        <w:rPr>
          <w:rFonts w:ascii="Times New Roman" w:hAnsi="Times New Roman"/>
          <w:i/>
          <w:iCs/>
          <w:sz w:val="18"/>
          <w:szCs w:val="18"/>
        </w:rPr>
        <w:t>Высшая судебная и апелляционная инстанция для воевод и губных старост</w:t>
      </w:r>
      <w:proofErr w:type="gramStart"/>
      <w:r w:rsidR="00780BFF">
        <w:rPr>
          <w:rFonts w:ascii="Times New Roman" w:hAnsi="Times New Roman"/>
          <w:i/>
          <w:iCs/>
          <w:sz w:val="18"/>
          <w:szCs w:val="18"/>
        </w:rPr>
        <w:t xml:space="preserve"> </w:t>
      </w:r>
      <w:r w:rsidRPr="00112C04">
        <w:rPr>
          <w:i/>
          <w:iCs/>
          <w:sz w:val="18"/>
          <w:szCs w:val="18"/>
        </w:rPr>
        <w:t>:</w:t>
      </w:r>
      <w:proofErr w:type="gramEnd"/>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393AF9">
        <w:rPr>
          <w:rFonts w:ascii="Times New Roman" w:hAnsi="Times New Roman"/>
          <w:sz w:val="18"/>
          <w:szCs w:val="18"/>
        </w:rPr>
        <w:t xml:space="preserve">а) </w:t>
      </w:r>
      <w:r w:rsidR="00780BFF">
        <w:rPr>
          <w:rFonts w:ascii="Times New Roman" w:hAnsi="Times New Roman"/>
          <w:sz w:val="18"/>
          <w:szCs w:val="18"/>
        </w:rPr>
        <w:t>Боярская дума</w:t>
      </w:r>
      <w:r w:rsidRPr="00393AF9">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877E38">
        <w:rPr>
          <w:rFonts w:ascii="Times New Roman" w:hAnsi="Times New Roman"/>
          <w:sz w:val="18"/>
          <w:szCs w:val="18"/>
        </w:rPr>
        <w:t xml:space="preserve">б) </w:t>
      </w:r>
      <w:r w:rsidR="00780BFF" w:rsidRPr="00877E38">
        <w:rPr>
          <w:rFonts w:ascii="Times New Roman" w:hAnsi="Times New Roman"/>
          <w:sz w:val="18"/>
          <w:szCs w:val="18"/>
        </w:rPr>
        <w:t>приказы</w:t>
      </w:r>
      <w:r w:rsidRPr="00877E38">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780BFF">
        <w:rPr>
          <w:rFonts w:ascii="Times New Roman" w:hAnsi="Times New Roman"/>
          <w:sz w:val="18"/>
          <w:szCs w:val="18"/>
        </w:rPr>
        <w:t xml:space="preserve">в) </w:t>
      </w:r>
      <w:r w:rsidR="00780BFF">
        <w:rPr>
          <w:rFonts w:ascii="Times New Roman" w:hAnsi="Times New Roman"/>
          <w:sz w:val="18"/>
          <w:szCs w:val="18"/>
        </w:rPr>
        <w:t>царь</w:t>
      </w:r>
      <w:r w:rsidRPr="00780BFF">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780BFF">
        <w:rPr>
          <w:rFonts w:ascii="Times New Roman" w:hAnsi="Times New Roman"/>
          <w:sz w:val="18"/>
          <w:szCs w:val="18"/>
        </w:rPr>
        <w:t>третейский суд</w:t>
      </w:r>
      <w:r w:rsidRPr="00B3323B">
        <w:rPr>
          <w:rFonts w:ascii="Times New Roman" w:hAnsi="Times New Roman"/>
          <w:sz w:val="18"/>
          <w:szCs w:val="18"/>
        </w:rPr>
        <w:t>.</w:t>
      </w:r>
    </w:p>
    <w:p w:rsidR="005C6117" w:rsidRPr="00377224" w:rsidRDefault="005C6117" w:rsidP="005C6117">
      <w:pPr>
        <w:autoSpaceDE w:val="0"/>
        <w:autoSpaceDN w:val="0"/>
        <w:adjustRightInd w:val="0"/>
        <w:spacing w:line="240" w:lineRule="auto"/>
        <w:ind w:firstLine="567"/>
        <w:rPr>
          <w:rFonts w:ascii="Times New Roman" w:hAnsi="Times New Roman"/>
          <w:color w:val="000000"/>
          <w:sz w:val="12"/>
          <w:szCs w:val="12"/>
        </w:rPr>
      </w:pPr>
    </w:p>
    <w:p w:rsidR="005C6117" w:rsidRPr="00B3323B" w:rsidRDefault="005C6117" w:rsidP="005C611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1673E7">
        <w:rPr>
          <w:rFonts w:ascii="Times New Roman" w:hAnsi="Times New Roman"/>
          <w:i/>
          <w:iCs/>
          <w:sz w:val="18"/>
          <w:szCs w:val="18"/>
        </w:rPr>
        <w:t xml:space="preserve">Использование феодально-зависимых людей и женщин в качестве свидетелей должно </w:t>
      </w:r>
      <w:r w:rsidR="00003540">
        <w:rPr>
          <w:rFonts w:ascii="Times New Roman" w:hAnsi="Times New Roman"/>
          <w:i/>
          <w:iCs/>
          <w:sz w:val="18"/>
          <w:szCs w:val="18"/>
        </w:rPr>
        <w:t>было сопровождаться особой</w:t>
      </w:r>
      <w:r w:rsidR="001673E7">
        <w:rPr>
          <w:rFonts w:ascii="Times New Roman" w:hAnsi="Times New Roman"/>
          <w:i/>
          <w:iCs/>
          <w:sz w:val="18"/>
          <w:szCs w:val="18"/>
        </w:rPr>
        <w:t xml:space="preserve"> процедурой</w:t>
      </w:r>
      <w:r w:rsidRPr="00B3323B">
        <w:rPr>
          <w:rFonts w:ascii="Times New Roman" w:hAnsi="Times New Roman"/>
          <w:i/>
          <w:iCs/>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003540">
        <w:rPr>
          <w:rFonts w:ascii="Times New Roman" w:hAnsi="Times New Roman"/>
          <w:sz w:val="18"/>
          <w:szCs w:val="18"/>
        </w:rPr>
        <w:t>стояни</w:t>
      </w:r>
      <w:r w:rsidR="00B54F89">
        <w:rPr>
          <w:rFonts w:ascii="Times New Roman" w:hAnsi="Times New Roman"/>
          <w:sz w:val="18"/>
          <w:szCs w:val="18"/>
        </w:rPr>
        <w:t>ем</w:t>
      </w:r>
      <w:r w:rsidR="00003540">
        <w:rPr>
          <w:rFonts w:ascii="Times New Roman" w:hAnsi="Times New Roman"/>
          <w:sz w:val="18"/>
          <w:szCs w:val="18"/>
        </w:rPr>
        <w:t xml:space="preserve"> на коленях</w:t>
      </w:r>
      <w:r w:rsidRPr="00B3323B">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B54F89">
        <w:rPr>
          <w:rFonts w:ascii="Times New Roman" w:hAnsi="Times New Roman"/>
          <w:sz w:val="18"/>
          <w:szCs w:val="18"/>
        </w:rPr>
        <w:t>подписанием долговых обязательств</w:t>
      </w:r>
      <w:r w:rsidRPr="00B3323B">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B54F89">
        <w:rPr>
          <w:rFonts w:ascii="Times New Roman" w:hAnsi="Times New Roman"/>
          <w:sz w:val="18"/>
          <w:szCs w:val="18"/>
        </w:rPr>
        <w:t>крестным знаменованием</w:t>
      </w:r>
      <w:r w:rsidRPr="00337FC7">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567"/>
        <w:rPr>
          <w:rFonts w:ascii="Times New Roman" w:hAnsi="Times New Roman"/>
          <w:sz w:val="18"/>
          <w:szCs w:val="18"/>
        </w:rPr>
      </w:pPr>
      <w:r w:rsidRPr="007212A4">
        <w:rPr>
          <w:rFonts w:ascii="Times New Roman" w:hAnsi="Times New Roman"/>
          <w:sz w:val="18"/>
          <w:szCs w:val="18"/>
        </w:rPr>
        <w:t xml:space="preserve">г) </w:t>
      </w:r>
      <w:r w:rsidR="00003540" w:rsidRPr="007212A4">
        <w:rPr>
          <w:rFonts w:ascii="Times New Roman" w:hAnsi="Times New Roman"/>
          <w:sz w:val="18"/>
          <w:szCs w:val="18"/>
        </w:rPr>
        <w:t>крестным целованием перед иконой</w:t>
      </w:r>
      <w:r w:rsidRPr="007212A4">
        <w:rPr>
          <w:rFonts w:ascii="Times New Roman" w:hAnsi="Times New Roman"/>
          <w:sz w:val="18"/>
          <w:szCs w:val="18"/>
        </w:rPr>
        <w:t>.</w:t>
      </w:r>
    </w:p>
    <w:p w:rsidR="005C6117" w:rsidRPr="00B3323B" w:rsidRDefault="005C6117" w:rsidP="005C6117">
      <w:pPr>
        <w:autoSpaceDE w:val="0"/>
        <w:autoSpaceDN w:val="0"/>
        <w:adjustRightInd w:val="0"/>
        <w:spacing w:line="240" w:lineRule="auto"/>
        <w:ind w:firstLine="284"/>
        <w:rPr>
          <w:rFonts w:ascii="Times New Roman" w:hAnsi="Times New Roman"/>
          <w:sz w:val="18"/>
          <w:szCs w:val="18"/>
        </w:rPr>
      </w:pPr>
    </w:p>
    <w:p w:rsidR="005C6117" w:rsidRPr="00B3323B" w:rsidRDefault="005C6117" w:rsidP="005C6117">
      <w:pPr>
        <w:autoSpaceDE w:val="0"/>
        <w:autoSpaceDN w:val="0"/>
        <w:adjustRightInd w:val="0"/>
        <w:spacing w:line="240" w:lineRule="auto"/>
        <w:jc w:val="center"/>
        <w:rPr>
          <w:rFonts w:ascii="Times New Roman" w:hAnsi="Times New Roman"/>
          <w:b/>
          <w:sz w:val="18"/>
          <w:szCs w:val="18"/>
        </w:rPr>
      </w:pPr>
      <w:r w:rsidRPr="00B3323B">
        <w:rPr>
          <w:rFonts w:ascii="Times New Roman" w:hAnsi="Times New Roman"/>
          <w:b/>
          <w:sz w:val="18"/>
          <w:szCs w:val="18"/>
        </w:rPr>
        <w:t>ОСНОВНЫЕ ТЕРМИНЫ И ПОНЯТИЯ:</w:t>
      </w:r>
    </w:p>
    <w:p w:rsidR="005C6117" w:rsidRPr="00377224" w:rsidRDefault="005C6117" w:rsidP="005C6117">
      <w:pPr>
        <w:autoSpaceDE w:val="0"/>
        <w:autoSpaceDN w:val="0"/>
        <w:adjustRightInd w:val="0"/>
        <w:spacing w:line="240" w:lineRule="auto"/>
        <w:rPr>
          <w:rFonts w:ascii="Times New Roman" w:hAnsi="Times New Roman"/>
          <w:b/>
          <w:sz w:val="12"/>
          <w:szCs w:val="12"/>
        </w:rPr>
      </w:pPr>
    </w:p>
    <w:p w:rsidR="006150DF" w:rsidRPr="006150DF" w:rsidRDefault="006150DF" w:rsidP="00377224">
      <w:pPr>
        <w:rPr>
          <w:rFonts w:ascii="Times New Roman" w:hAnsi="Times New Roman"/>
          <w:color w:val="000000"/>
          <w:sz w:val="18"/>
          <w:szCs w:val="18"/>
        </w:rPr>
      </w:pPr>
      <w:r w:rsidRPr="006150DF">
        <w:rPr>
          <w:rFonts w:ascii="Times New Roman" w:hAnsi="Times New Roman"/>
          <w:color w:val="000000"/>
          <w:sz w:val="18"/>
          <w:szCs w:val="18"/>
        </w:rPr>
        <w:t>- посадские люди, тяглые, подвод, поноровка, станы и приезды, приказ.</w:t>
      </w:r>
    </w:p>
    <w:p w:rsidR="00D665F1" w:rsidRPr="00B3323B" w:rsidRDefault="00D665F1" w:rsidP="00D665F1">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№5</w:t>
      </w:r>
    </w:p>
    <w:p w:rsidR="00D665F1" w:rsidRPr="00B3323B" w:rsidRDefault="00D665F1" w:rsidP="00D665F1">
      <w:pPr>
        <w:autoSpaceDE w:val="0"/>
        <w:autoSpaceDN w:val="0"/>
        <w:adjustRightInd w:val="0"/>
        <w:spacing w:line="240" w:lineRule="auto"/>
        <w:jc w:val="center"/>
        <w:rPr>
          <w:rFonts w:ascii="Times New Roman" w:hAnsi="Times New Roman"/>
          <w:b/>
          <w:bCs/>
          <w:sz w:val="18"/>
          <w:szCs w:val="18"/>
        </w:rPr>
      </w:pPr>
    </w:p>
    <w:p w:rsidR="00D665F1" w:rsidRPr="004833A9" w:rsidRDefault="00D665F1" w:rsidP="001E4F06">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D665F1" w:rsidRPr="00307276" w:rsidRDefault="00D665F1" w:rsidP="001E4F06">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1. Бабенко В.Н. История государства и права России. IX - начало XX века. М.: Москва, 2010. 198 с.</w:t>
      </w:r>
    </w:p>
    <w:p w:rsidR="00D665F1" w:rsidRPr="00307276" w:rsidRDefault="00D665F1" w:rsidP="001E4F06">
      <w:pPr>
        <w:pStyle w:val="ad"/>
        <w:tabs>
          <w:tab w:val="left" w:pos="426"/>
          <w:tab w:val="left" w:pos="993"/>
        </w:tabs>
        <w:ind w:left="0" w:firstLine="567"/>
        <w:jc w:val="both"/>
        <w:rPr>
          <w:sz w:val="18"/>
          <w:szCs w:val="18"/>
        </w:rPr>
      </w:pPr>
      <w:r w:rsidRPr="00307276">
        <w:rPr>
          <w:sz w:val="18"/>
          <w:szCs w:val="18"/>
        </w:rPr>
        <w:t>2. История отечественного государства и права. В 2 ч. учебник для бакалавров /под ред. О.И.</w:t>
      </w:r>
      <w:r w:rsidR="00736406">
        <w:rPr>
          <w:sz w:val="18"/>
          <w:szCs w:val="18"/>
        </w:rPr>
        <w:t xml:space="preserve"> </w:t>
      </w:r>
      <w:r w:rsidRPr="00307276">
        <w:rPr>
          <w:sz w:val="18"/>
          <w:szCs w:val="18"/>
        </w:rPr>
        <w:t xml:space="preserve">Чистякова. – М.: Издательство ИД Юрайт, 2012. – 510 с. </w:t>
      </w:r>
    </w:p>
    <w:p w:rsidR="00D665F1" w:rsidRPr="00307276" w:rsidRDefault="00D665F1" w:rsidP="001E4F06">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 xml:space="preserve">3. </w:t>
      </w:r>
      <w:r w:rsidRPr="00403411">
        <w:rPr>
          <w:rFonts w:ascii="Times New Roman" w:eastAsia="Times New Roman" w:hAnsi="Times New Roman"/>
          <w:color w:val="000000"/>
          <w:sz w:val="18"/>
          <w:szCs w:val="18"/>
          <w:lang w:eastAsia="ru-RU"/>
        </w:rPr>
        <w:t>Киселева Н.В. История государства и права России. Практикум (для бакалавров). М.: КноРус, 2018. 208 с.</w:t>
      </w:r>
    </w:p>
    <w:p w:rsidR="00D665F1" w:rsidRPr="00307276" w:rsidRDefault="00D665F1" w:rsidP="001E4F06">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4. </w:t>
      </w:r>
      <w:r w:rsidRPr="00307276">
        <w:rPr>
          <w:rFonts w:ascii="Times New Roman" w:eastAsia="Times New Roman" w:hAnsi="Times New Roman"/>
          <w:color w:val="000000"/>
          <w:sz w:val="18"/>
          <w:szCs w:val="18"/>
          <w:lang w:eastAsia="ru-RU"/>
        </w:rPr>
        <w:t>Никодимов И. Ю. История государства и права России. Учебное пособие для магистров. М.: Дашков и Ко, 2018. 338 с.</w:t>
      </w:r>
    </w:p>
    <w:p w:rsidR="00D665F1" w:rsidRPr="00307276" w:rsidRDefault="00D665F1" w:rsidP="001E4F06">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5</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D665F1" w:rsidRPr="00892C00" w:rsidRDefault="00D665F1" w:rsidP="001E4F06">
      <w:pPr>
        <w:tabs>
          <w:tab w:val="left" w:pos="426"/>
          <w:tab w:val="left" w:pos="993"/>
        </w:tabs>
        <w:spacing w:line="240" w:lineRule="auto"/>
        <w:ind w:firstLine="567"/>
        <w:rPr>
          <w:rFonts w:ascii="Times New Roman" w:hAnsi="Times New Roman"/>
          <w:sz w:val="18"/>
          <w:szCs w:val="18"/>
        </w:rPr>
      </w:pPr>
      <w:r w:rsidRPr="00892C00">
        <w:rPr>
          <w:rFonts w:ascii="Times New Roman" w:hAnsi="Times New Roman"/>
          <w:sz w:val="18"/>
          <w:szCs w:val="18"/>
        </w:rPr>
        <w:lastRenderedPageBreak/>
        <w:t>6. Рассолов М.М. История отечественного государства и права: учебник для бакалавров /М.М.</w:t>
      </w:r>
      <w:r w:rsidR="00736406">
        <w:rPr>
          <w:rFonts w:ascii="Times New Roman" w:hAnsi="Times New Roman"/>
          <w:sz w:val="18"/>
          <w:szCs w:val="18"/>
        </w:rPr>
        <w:t xml:space="preserve"> </w:t>
      </w:r>
      <w:r w:rsidRPr="00892C00">
        <w:rPr>
          <w:rFonts w:ascii="Times New Roman" w:hAnsi="Times New Roman"/>
          <w:sz w:val="18"/>
          <w:szCs w:val="18"/>
        </w:rPr>
        <w:t>Рассолов, П.В.</w:t>
      </w:r>
      <w:r w:rsidR="00736406">
        <w:rPr>
          <w:rFonts w:ascii="Times New Roman" w:hAnsi="Times New Roman"/>
          <w:sz w:val="18"/>
          <w:szCs w:val="18"/>
        </w:rPr>
        <w:t xml:space="preserve"> </w:t>
      </w:r>
      <w:r w:rsidRPr="00892C00">
        <w:rPr>
          <w:rFonts w:ascii="Times New Roman" w:hAnsi="Times New Roman"/>
          <w:sz w:val="18"/>
          <w:szCs w:val="18"/>
        </w:rPr>
        <w:t xml:space="preserve">Никитин. – М.: Юрайт, 2012. – 750 с. </w:t>
      </w:r>
    </w:p>
    <w:p w:rsidR="00892C00" w:rsidRPr="00892C00" w:rsidRDefault="00892C00" w:rsidP="001E4F06">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7. </w:t>
      </w:r>
      <w:r w:rsidRPr="00892C00">
        <w:rPr>
          <w:rFonts w:ascii="Times New Roman" w:eastAsia="Times New Roman" w:hAnsi="Times New Roman"/>
          <w:color w:val="000000"/>
          <w:sz w:val="18"/>
          <w:szCs w:val="18"/>
          <w:lang w:eastAsia="ru-RU"/>
        </w:rPr>
        <w:t>Толстая А. И., Щербакова Е. С. История государства и права России. М.: РГСУ, 2013. 454 с.</w:t>
      </w:r>
    </w:p>
    <w:p w:rsidR="00D665F1" w:rsidRPr="00892C00" w:rsidRDefault="00892C00" w:rsidP="001E4F06">
      <w:pPr>
        <w:pStyle w:val="ad"/>
        <w:tabs>
          <w:tab w:val="left" w:pos="426"/>
          <w:tab w:val="left" w:pos="993"/>
        </w:tabs>
        <w:ind w:left="0" w:firstLine="567"/>
        <w:jc w:val="both"/>
        <w:rPr>
          <w:sz w:val="18"/>
          <w:szCs w:val="18"/>
        </w:rPr>
      </w:pPr>
      <w:r>
        <w:rPr>
          <w:sz w:val="18"/>
          <w:szCs w:val="18"/>
        </w:rPr>
        <w:t>8</w:t>
      </w:r>
      <w:r w:rsidR="00D665F1" w:rsidRPr="00892C00">
        <w:rPr>
          <w:sz w:val="18"/>
          <w:szCs w:val="18"/>
        </w:rPr>
        <w:t>. Хрестоматия по истории отечественного государства и права: учебное пособие / сост. И.Ю. Маньковский. – Барнаул: Изд-во Алт. ун-та, 2014. – 246 с.</w:t>
      </w:r>
    </w:p>
    <w:p w:rsidR="00D665F1" w:rsidRPr="00892C00" w:rsidRDefault="00892C00" w:rsidP="001E4F06">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9</w:t>
      </w:r>
      <w:r w:rsidR="00D665F1" w:rsidRPr="00892C00">
        <w:rPr>
          <w:rFonts w:ascii="Times New Roman" w:hAnsi="Times New Roman"/>
          <w:bCs/>
          <w:sz w:val="18"/>
          <w:szCs w:val="18"/>
        </w:rPr>
        <w:t xml:space="preserve">. Хрестоматия: </w:t>
      </w:r>
      <w:r w:rsidR="00D665F1" w:rsidRPr="00892C00">
        <w:rPr>
          <w:rFonts w:ascii="Times New Roman" w:hAnsi="Times New Roman"/>
          <w:sz w:val="18"/>
          <w:szCs w:val="18"/>
        </w:rPr>
        <w:t xml:space="preserve">Документы по истории государственного управления в России. – М.: </w:t>
      </w:r>
      <w:r w:rsidRPr="00892C00">
        <w:rPr>
          <w:rFonts w:ascii="Times New Roman" w:hAnsi="Times New Roman"/>
          <w:sz w:val="18"/>
          <w:szCs w:val="18"/>
        </w:rPr>
        <w:t>Этносоциум, 2014</w:t>
      </w:r>
      <w:r w:rsidR="00D665F1" w:rsidRPr="00892C00">
        <w:rPr>
          <w:rFonts w:ascii="Times New Roman" w:hAnsi="Times New Roman"/>
          <w:sz w:val="18"/>
          <w:szCs w:val="18"/>
        </w:rPr>
        <w:t>. – 494 с.</w:t>
      </w:r>
    </w:p>
    <w:p w:rsidR="00D665F1" w:rsidRPr="00892C00" w:rsidRDefault="00892C00" w:rsidP="001E4F06">
      <w:pPr>
        <w:tabs>
          <w:tab w:val="left" w:pos="993"/>
        </w:tabs>
        <w:spacing w:line="240" w:lineRule="auto"/>
        <w:ind w:firstLine="567"/>
        <w:rPr>
          <w:rFonts w:ascii="Times New Roman" w:hAnsi="Times New Roman"/>
          <w:sz w:val="18"/>
          <w:szCs w:val="18"/>
        </w:rPr>
      </w:pPr>
      <w:r>
        <w:rPr>
          <w:rFonts w:ascii="Times New Roman" w:hAnsi="Times New Roman"/>
          <w:sz w:val="18"/>
          <w:szCs w:val="18"/>
        </w:rPr>
        <w:t>10</w:t>
      </w:r>
      <w:r w:rsidR="00D665F1" w:rsidRPr="00892C00">
        <w:rPr>
          <w:rFonts w:ascii="Times New Roman" w:hAnsi="Times New Roman"/>
          <w:sz w:val="18"/>
          <w:szCs w:val="18"/>
        </w:rPr>
        <w:t>. Шатковская Т.В. История отечественного государства и права: Учебник / Т.В.</w:t>
      </w:r>
      <w:r w:rsidR="003C36BB">
        <w:rPr>
          <w:rFonts w:ascii="Times New Roman" w:hAnsi="Times New Roman"/>
          <w:sz w:val="18"/>
          <w:szCs w:val="18"/>
        </w:rPr>
        <w:t xml:space="preserve"> </w:t>
      </w:r>
      <w:r w:rsidR="00D665F1" w:rsidRPr="00892C00">
        <w:rPr>
          <w:rFonts w:ascii="Times New Roman" w:hAnsi="Times New Roman"/>
          <w:sz w:val="18"/>
          <w:szCs w:val="18"/>
        </w:rPr>
        <w:t>Шатковская. – Ростов н/Д: Феникс, 2015. – 364 с.</w:t>
      </w:r>
    </w:p>
    <w:p w:rsidR="00D665F1" w:rsidRPr="00377224" w:rsidRDefault="00D665F1" w:rsidP="001E4F06">
      <w:pPr>
        <w:tabs>
          <w:tab w:val="left" w:pos="426"/>
        </w:tabs>
        <w:spacing w:line="240" w:lineRule="auto"/>
        <w:ind w:firstLine="567"/>
        <w:rPr>
          <w:rFonts w:ascii="Times New Roman" w:hAnsi="Times New Roman"/>
          <w:b/>
          <w:sz w:val="12"/>
          <w:szCs w:val="12"/>
        </w:rPr>
      </w:pPr>
    </w:p>
    <w:p w:rsidR="00D665F1" w:rsidRPr="004833A9" w:rsidRDefault="00D665F1" w:rsidP="001E4F06">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D665F1" w:rsidRPr="008B6E8E" w:rsidRDefault="00D665F1" w:rsidP="001E4F0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D665F1" w:rsidRPr="008B6E8E" w:rsidRDefault="00D665F1" w:rsidP="001E4F0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2. Жук М.С. Период зарождения и становление институтов уголовного права Древней Руси // Вестник Волгоградской академии МВД России. –2013. № 3. –С. 133-136.</w:t>
      </w:r>
    </w:p>
    <w:p w:rsidR="00D665F1" w:rsidRPr="008B6E8E" w:rsidRDefault="00D665F1" w:rsidP="001E4F06">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 xml:space="preserve">3. </w:t>
      </w:r>
      <w:r w:rsidRPr="001A054E">
        <w:rPr>
          <w:rFonts w:ascii="Times New Roman" w:eastAsia="Times New Roman" w:hAnsi="Times New Roman"/>
          <w:color w:val="000000"/>
          <w:sz w:val="18"/>
          <w:szCs w:val="18"/>
          <w:lang w:eastAsia="ru-RU"/>
        </w:rPr>
        <w:t>Исаев М.А. История Российского государства и права: учебник / МГИМО (Университет) МИД России. М.: Статут, 2012. 840 с.</w:t>
      </w:r>
    </w:p>
    <w:p w:rsidR="00D665F1" w:rsidRPr="006254BB" w:rsidRDefault="00D665F1" w:rsidP="001E4F06">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4.</w:t>
      </w:r>
      <w:r w:rsidR="003C36BB">
        <w:rPr>
          <w:rFonts w:ascii="Times New Roman" w:eastAsia="Times New Roman" w:hAnsi="Times New Roman"/>
          <w:color w:val="000000"/>
          <w:sz w:val="18"/>
          <w:szCs w:val="18"/>
          <w:lang w:eastAsia="ru-RU"/>
        </w:rPr>
        <w:t xml:space="preserve"> </w:t>
      </w:r>
      <w:r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D665F1" w:rsidRPr="008B6E8E" w:rsidRDefault="00D665F1" w:rsidP="001E4F0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5. Максимова Н.А. Роль тиуна и ябетника в структуре древнерусского чиновничества // История государства и права. –2012. № 18. –С. 35-37.</w:t>
      </w:r>
    </w:p>
    <w:p w:rsidR="00D665F1" w:rsidRPr="008B6E8E" w:rsidRDefault="00D665F1" w:rsidP="001E4F0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6. Мирошниченко Н.В. Ответственность за нарушение профессиональных обязанностей в истории древнерусского права (X - XIII вв.) // История государства и права. –</w:t>
      </w:r>
      <w:r w:rsidR="003C36BB">
        <w:rPr>
          <w:rFonts w:ascii="Times New Roman" w:hAnsi="Times New Roman"/>
          <w:sz w:val="18"/>
          <w:szCs w:val="18"/>
        </w:rPr>
        <w:t xml:space="preserve"> </w:t>
      </w:r>
      <w:r w:rsidRPr="008B6E8E">
        <w:rPr>
          <w:rFonts w:ascii="Times New Roman" w:hAnsi="Times New Roman"/>
          <w:sz w:val="18"/>
          <w:szCs w:val="18"/>
        </w:rPr>
        <w:t>2012. № 20. – С. 22-25.</w:t>
      </w:r>
    </w:p>
    <w:p w:rsidR="00D665F1" w:rsidRPr="008B6E8E" w:rsidRDefault="00D665F1" w:rsidP="001E4F0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7. 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D665F1" w:rsidRPr="008B6E8E" w:rsidRDefault="00D665F1" w:rsidP="001E4F0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8.</w:t>
      </w:r>
      <w:r w:rsidR="00377224">
        <w:rPr>
          <w:rFonts w:ascii="Times New Roman" w:hAnsi="Times New Roman"/>
          <w:sz w:val="18"/>
          <w:szCs w:val="18"/>
        </w:rPr>
        <w:t xml:space="preserve"> </w:t>
      </w:r>
      <w:r w:rsidRPr="008B6E8E">
        <w:rPr>
          <w:rFonts w:ascii="Times New Roman" w:hAnsi="Times New Roman"/>
          <w:sz w:val="18"/>
          <w:szCs w:val="18"/>
        </w:rPr>
        <w:t>Рехтина И.В. Предпосылки принципа правовой определенности (res judicata) в источниках права Древней Руси X–XVI вв. // История государства и права. –2014. № 15. – С. 16-21.</w:t>
      </w:r>
    </w:p>
    <w:p w:rsidR="00D665F1" w:rsidRPr="008B6E8E" w:rsidRDefault="00D665F1" w:rsidP="001E4F0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9. Рубаник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D665F1" w:rsidRPr="00377240" w:rsidRDefault="00D665F1" w:rsidP="001E4F06">
      <w:pPr>
        <w:shd w:val="clear" w:color="auto" w:fill="FFFFFF"/>
        <w:spacing w:line="240" w:lineRule="auto"/>
        <w:ind w:firstLine="567"/>
        <w:rPr>
          <w:rFonts w:ascii="Times New Roman" w:eastAsia="Times New Roman" w:hAnsi="Times New Roman"/>
          <w:color w:val="000000"/>
          <w:sz w:val="18"/>
          <w:szCs w:val="18"/>
          <w:lang w:eastAsia="ru-RU"/>
        </w:rPr>
      </w:pPr>
      <w:r w:rsidRPr="00377240">
        <w:rPr>
          <w:rFonts w:ascii="Times New Roman" w:eastAsia="Times New Roman" w:hAnsi="Times New Roman"/>
          <w:color w:val="000000"/>
          <w:sz w:val="18"/>
          <w:szCs w:val="18"/>
          <w:lang w:eastAsia="ru-RU"/>
        </w:rPr>
        <w:t xml:space="preserve">10.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377240" w:rsidRPr="00377240" w:rsidRDefault="00377240" w:rsidP="001E4F06">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11. </w:t>
      </w:r>
      <w:r w:rsidRPr="00377240">
        <w:rPr>
          <w:rFonts w:ascii="Times New Roman" w:eastAsia="Times New Roman" w:hAnsi="Times New Roman"/>
          <w:color w:val="000000"/>
          <w:sz w:val="18"/>
          <w:szCs w:val="18"/>
          <w:lang w:eastAsia="ru-RU"/>
        </w:rPr>
        <w:t>Толстая А.И. История государства и права России: учебник для вузов. 3-е изд., стереотипное. М.: Юстицинформ, Омега-Л, 2010. 320 с.</w:t>
      </w:r>
    </w:p>
    <w:p w:rsidR="00377240" w:rsidRPr="008B6E8E" w:rsidRDefault="00377240" w:rsidP="00D665F1">
      <w:pPr>
        <w:shd w:val="clear" w:color="auto" w:fill="FFFFFF"/>
        <w:spacing w:line="240" w:lineRule="auto"/>
        <w:rPr>
          <w:rFonts w:ascii="Times New Roman" w:eastAsia="Times New Roman" w:hAnsi="Times New Roman"/>
          <w:color w:val="000000"/>
          <w:sz w:val="18"/>
          <w:szCs w:val="18"/>
          <w:lang w:eastAsia="ru-RU"/>
        </w:rPr>
      </w:pPr>
    </w:p>
    <w:p w:rsidR="00377224" w:rsidRDefault="00147A4B" w:rsidP="00377224">
      <w:pPr>
        <w:autoSpaceDE w:val="0"/>
        <w:autoSpaceDN w:val="0"/>
        <w:adjustRightInd w:val="0"/>
        <w:spacing w:line="240" w:lineRule="auto"/>
        <w:jc w:val="center"/>
        <w:rPr>
          <w:rFonts w:ascii="Times New Roman" w:hAnsi="Times New Roman"/>
          <w:b/>
          <w:sz w:val="18"/>
          <w:szCs w:val="18"/>
        </w:rPr>
      </w:pPr>
      <w:r>
        <w:rPr>
          <w:rFonts w:ascii="Times New Roman" w:hAnsi="Times New Roman"/>
          <w:b/>
          <w:bCs/>
          <w:sz w:val="18"/>
          <w:szCs w:val="18"/>
        </w:rPr>
        <w:t>ТЕМА № 6</w:t>
      </w:r>
      <w:r w:rsidR="00377224">
        <w:rPr>
          <w:rFonts w:ascii="Times New Roman" w:hAnsi="Times New Roman"/>
          <w:b/>
          <w:bCs/>
          <w:sz w:val="18"/>
          <w:szCs w:val="18"/>
        </w:rPr>
        <w:t xml:space="preserve">. </w:t>
      </w:r>
      <w:r w:rsidR="00B54F89" w:rsidRPr="00B54F89">
        <w:rPr>
          <w:rFonts w:ascii="Times New Roman" w:hAnsi="Times New Roman"/>
          <w:b/>
          <w:sz w:val="18"/>
          <w:szCs w:val="18"/>
        </w:rPr>
        <w:t xml:space="preserve">Государственно-правовое измерение абсолютизма в России </w:t>
      </w:r>
    </w:p>
    <w:p w:rsidR="00B54F89" w:rsidRDefault="00525B90" w:rsidP="00377224">
      <w:pPr>
        <w:autoSpaceDE w:val="0"/>
        <w:autoSpaceDN w:val="0"/>
        <w:adjustRightInd w:val="0"/>
        <w:spacing w:line="240" w:lineRule="auto"/>
        <w:jc w:val="center"/>
        <w:rPr>
          <w:rFonts w:ascii="Times New Roman" w:hAnsi="Times New Roman"/>
          <w:b/>
          <w:sz w:val="18"/>
          <w:szCs w:val="18"/>
        </w:rPr>
      </w:pPr>
      <w:r>
        <w:rPr>
          <w:rFonts w:ascii="Times New Roman" w:hAnsi="Times New Roman"/>
          <w:b/>
          <w:sz w:val="18"/>
          <w:szCs w:val="18"/>
        </w:rPr>
        <w:t>(</w:t>
      </w:r>
      <w:r w:rsidR="00B54F89" w:rsidRPr="00B54F89">
        <w:rPr>
          <w:rFonts w:ascii="Times New Roman" w:hAnsi="Times New Roman"/>
          <w:b/>
          <w:sz w:val="18"/>
          <w:szCs w:val="18"/>
        </w:rPr>
        <w:t>конец XVII – XVIII вв.)</w:t>
      </w:r>
    </w:p>
    <w:p w:rsidR="00052BAF" w:rsidRPr="00377224" w:rsidRDefault="00052BAF" w:rsidP="00B54F89">
      <w:pPr>
        <w:autoSpaceDE w:val="0"/>
        <w:autoSpaceDN w:val="0"/>
        <w:adjustRightInd w:val="0"/>
        <w:spacing w:line="240" w:lineRule="auto"/>
        <w:ind w:firstLine="284"/>
        <w:rPr>
          <w:rFonts w:ascii="Times New Roman" w:hAnsi="Times New Roman"/>
          <w:b/>
          <w:sz w:val="12"/>
          <w:szCs w:val="12"/>
        </w:rPr>
      </w:pPr>
    </w:p>
    <w:p w:rsidR="008B0697" w:rsidRPr="008B0697" w:rsidRDefault="008B0697" w:rsidP="00377224">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sz w:val="18"/>
          <w:szCs w:val="18"/>
        </w:rPr>
      </w:pPr>
      <w:r w:rsidRPr="008B0697">
        <w:rPr>
          <w:rFonts w:ascii="Times New Roman" w:hAnsi="Times New Roman" w:cs="Times New Roman"/>
          <w:b/>
          <w:color w:val="000000"/>
          <w:sz w:val="18"/>
          <w:szCs w:val="18"/>
          <w:u w:val="single"/>
          <w:shd w:val="clear" w:color="auto" w:fill="FFFFFF"/>
        </w:rPr>
        <w:t>Целью</w:t>
      </w:r>
      <w:r w:rsidRPr="008B0697">
        <w:rPr>
          <w:rFonts w:ascii="Times New Roman" w:hAnsi="Times New Roman" w:cs="Times New Roman"/>
          <w:color w:val="000000"/>
          <w:sz w:val="18"/>
          <w:szCs w:val="18"/>
          <w:shd w:val="clear" w:color="auto" w:fill="FFFFFF"/>
        </w:rPr>
        <w:t xml:space="preserve"> практического занятия является выявление сущности </w:t>
      </w:r>
      <w:r w:rsidRPr="008B0697">
        <w:rPr>
          <w:rFonts w:ascii="Times New Roman" w:hAnsi="Times New Roman" w:cs="Times New Roman"/>
          <w:bCs/>
          <w:iCs/>
          <w:sz w:val="18"/>
          <w:szCs w:val="18"/>
        </w:rPr>
        <w:t xml:space="preserve">государственных реформ начала </w:t>
      </w:r>
      <w:r w:rsidRPr="008B0697">
        <w:rPr>
          <w:rFonts w:ascii="Times New Roman" w:hAnsi="Times New Roman" w:cs="Times New Roman"/>
          <w:sz w:val="18"/>
          <w:szCs w:val="18"/>
          <w:lang w:val="en-US"/>
        </w:rPr>
        <w:t>XVIII</w:t>
      </w:r>
      <w:r w:rsidRPr="008B0697">
        <w:rPr>
          <w:rFonts w:ascii="Times New Roman" w:hAnsi="Times New Roman" w:cs="Times New Roman"/>
          <w:sz w:val="18"/>
          <w:szCs w:val="18"/>
        </w:rPr>
        <w:t xml:space="preserve"> в.</w:t>
      </w:r>
      <w:r w:rsidRPr="008B0697">
        <w:rPr>
          <w:rFonts w:ascii="Times New Roman" w:hAnsi="Times New Roman" w:cs="Times New Roman"/>
          <w:color w:val="000000"/>
          <w:sz w:val="18"/>
          <w:szCs w:val="18"/>
          <w:shd w:val="clear" w:color="auto" w:fill="FFFFFF"/>
        </w:rPr>
        <w:t xml:space="preserve">, раскрытие основных закономерностей в развитии </w:t>
      </w:r>
      <w:r w:rsidRPr="008B0697">
        <w:rPr>
          <w:rFonts w:ascii="Times New Roman" w:hAnsi="Times New Roman" w:cs="Times New Roman"/>
          <w:bCs/>
          <w:iCs/>
          <w:sz w:val="18"/>
          <w:szCs w:val="18"/>
        </w:rPr>
        <w:t>русского права в период складывания абсолютизма в России</w:t>
      </w:r>
      <w:r w:rsidRPr="008B0697">
        <w:rPr>
          <w:rFonts w:ascii="Times New Roman" w:hAnsi="Times New Roman" w:cs="Times New Roman"/>
          <w:color w:val="000000"/>
          <w:sz w:val="18"/>
          <w:szCs w:val="18"/>
          <w:shd w:val="clear" w:color="auto" w:fill="FFFFFF"/>
        </w:rPr>
        <w:t>, раскрытие сущности п</w:t>
      </w:r>
      <w:r w:rsidRPr="008B0697">
        <w:rPr>
          <w:rFonts w:ascii="Times New Roman" w:hAnsi="Times New Roman" w:cs="Times New Roman"/>
          <w:bCs/>
          <w:iCs/>
          <w:sz w:val="18"/>
          <w:szCs w:val="18"/>
        </w:rPr>
        <w:t xml:space="preserve">росвещенного абсолютизма в России, выявление особенностей российского права </w:t>
      </w:r>
      <w:r w:rsidRPr="008B0697">
        <w:rPr>
          <w:rFonts w:ascii="Times New Roman" w:hAnsi="Times New Roman" w:cs="Times New Roman"/>
          <w:bCs/>
          <w:iCs/>
          <w:sz w:val="18"/>
          <w:szCs w:val="18"/>
        </w:rPr>
        <w:lastRenderedPageBreak/>
        <w:t>периода просвещенного абсолютизма.</w:t>
      </w:r>
    </w:p>
    <w:p w:rsidR="00B54F89" w:rsidRPr="008F20A5" w:rsidRDefault="00B54F89" w:rsidP="00377224">
      <w:pPr>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B54F89" w:rsidRPr="008F20A5" w:rsidRDefault="00B54F89" w:rsidP="00377224">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B54F89" w:rsidRPr="008F20A5" w:rsidRDefault="00B54F89" w:rsidP="00377224">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B54F89" w:rsidRPr="00377224" w:rsidRDefault="00B54F89" w:rsidP="00B54F89">
      <w:pPr>
        <w:spacing w:line="240" w:lineRule="auto"/>
        <w:jc w:val="center"/>
        <w:rPr>
          <w:rFonts w:ascii="Times New Roman" w:hAnsi="Times New Roman"/>
          <w:b/>
          <w:color w:val="000000"/>
          <w:sz w:val="12"/>
          <w:szCs w:val="12"/>
          <w:shd w:val="clear" w:color="auto" w:fill="FFFFFF"/>
        </w:rPr>
      </w:pPr>
    </w:p>
    <w:p w:rsidR="00B54F89" w:rsidRPr="00B3323B" w:rsidRDefault="00B54F89" w:rsidP="00B54F89">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B54F89" w:rsidRPr="00377224" w:rsidRDefault="00B54F89" w:rsidP="00B54F89">
      <w:pPr>
        <w:autoSpaceDE w:val="0"/>
        <w:autoSpaceDN w:val="0"/>
        <w:adjustRightInd w:val="0"/>
        <w:spacing w:line="240" w:lineRule="auto"/>
        <w:rPr>
          <w:rFonts w:ascii="Times New Roman" w:hAnsi="Times New Roman"/>
          <w:b/>
          <w:bCs/>
          <w:sz w:val="12"/>
          <w:szCs w:val="12"/>
        </w:rPr>
      </w:pPr>
    </w:p>
    <w:p w:rsidR="00B54F89" w:rsidRPr="00B3323B" w:rsidRDefault="00B54F89" w:rsidP="00B54F89">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046E6C" w:rsidRPr="00046E6C" w:rsidRDefault="00046E6C" w:rsidP="001E4F06">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sz w:val="18"/>
          <w:szCs w:val="18"/>
        </w:rPr>
      </w:pPr>
      <w:r w:rsidRPr="00046E6C">
        <w:rPr>
          <w:rFonts w:ascii="Times New Roman" w:hAnsi="Times New Roman" w:cs="Times New Roman"/>
          <w:bCs/>
          <w:iCs/>
          <w:sz w:val="18"/>
          <w:szCs w:val="18"/>
        </w:rPr>
        <w:t xml:space="preserve">1. Государственные реформы начала </w:t>
      </w:r>
      <w:r w:rsidRPr="00046E6C">
        <w:rPr>
          <w:rFonts w:ascii="Times New Roman" w:hAnsi="Times New Roman" w:cs="Times New Roman"/>
          <w:sz w:val="18"/>
          <w:szCs w:val="18"/>
          <w:lang w:val="en-US"/>
        </w:rPr>
        <w:t>XVIII</w:t>
      </w:r>
      <w:r w:rsidRPr="00046E6C">
        <w:rPr>
          <w:rFonts w:ascii="Times New Roman" w:hAnsi="Times New Roman" w:cs="Times New Roman"/>
          <w:sz w:val="18"/>
          <w:szCs w:val="18"/>
        </w:rPr>
        <w:t xml:space="preserve"> в.: сущность и основные итоги.</w:t>
      </w:r>
    </w:p>
    <w:p w:rsidR="00046E6C" w:rsidRPr="00046E6C" w:rsidRDefault="00046E6C" w:rsidP="001E4F06">
      <w:pPr>
        <w:pStyle w:val="af1"/>
        <w:spacing w:after="0" w:line="240" w:lineRule="auto"/>
        <w:ind w:firstLine="567"/>
        <w:jc w:val="both"/>
        <w:rPr>
          <w:rFonts w:ascii="Times New Roman" w:hAnsi="Times New Roman" w:cs="Times New Roman"/>
          <w:bCs/>
          <w:iCs/>
          <w:sz w:val="18"/>
          <w:szCs w:val="18"/>
        </w:rPr>
      </w:pPr>
      <w:r w:rsidRPr="00046E6C">
        <w:rPr>
          <w:rFonts w:ascii="Times New Roman" w:hAnsi="Times New Roman" w:cs="Times New Roman"/>
          <w:bCs/>
          <w:iCs/>
          <w:sz w:val="18"/>
          <w:szCs w:val="18"/>
        </w:rPr>
        <w:t>2. Развитие русского права в период складывания абсолютизма в России.</w:t>
      </w:r>
    </w:p>
    <w:p w:rsidR="00046E6C" w:rsidRPr="00046E6C" w:rsidRDefault="00046E6C" w:rsidP="001E4F06">
      <w:pPr>
        <w:pStyle w:val="af1"/>
        <w:spacing w:after="0" w:line="240" w:lineRule="auto"/>
        <w:ind w:firstLine="567"/>
        <w:jc w:val="both"/>
        <w:rPr>
          <w:rFonts w:ascii="Times New Roman" w:hAnsi="Times New Roman" w:cs="Times New Roman"/>
          <w:bCs/>
          <w:iCs/>
          <w:sz w:val="18"/>
          <w:szCs w:val="18"/>
        </w:rPr>
      </w:pPr>
      <w:r w:rsidRPr="00046E6C">
        <w:rPr>
          <w:rFonts w:ascii="Times New Roman" w:hAnsi="Times New Roman" w:cs="Times New Roman"/>
          <w:bCs/>
          <w:iCs/>
          <w:sz w:val="18"/>
          <w:szCs w:val="18"/>
        </w:rPr>
        <w:t>3. Просвещенный абсолютизм в России.</w:t>
      </w:r>
    </w:p>
    <w:p w:rsidR="00046E6C" w:rsidRPr="00046E6C" w:rsidRDefault="00046E6C" w:rsidP="001E4F06">
      <w:pPr>
        <w:pStyle w:val="af1"/>
        <w:spacing w:after="0" w:line="240" w:lineRule="auto"/>
        <w:ind w:firstLine="567"/>
        <w:jc w:val="both"/>
        <w:rPr>
          <w:rFonts w:ascii="Times New Roman" w:hAnsi="Times New Roman" w:cs="Times New Roman"/>
          <w:bCs/>
          <w:iCs/>
          <w:sz w:val="18"/>
          <w:szCs w:val="18"/>
        </w:rPr>
      </w:pPr>
      <w:r w:rsidRPr="00046E6C">
        <w:rPr>
          <w:rFonts w:ascii="Times New Roman" w:hAnsi="Times New Roman" w:cs="Times New Roman"/>
          <w:bCs/>
          <w:iCs/>
          <w:sz w:val="18"/>
          <w:szCs w:val="18"/>
        </w:rPr>
        <w:t>4. Российское право периода просвещенного абсолютизма.</w:t>
      </w:r>
    </w:p>
    <w:p w:rsidR="00B54F89" w:rsidRPr="00377224" w:rsidRDefault="00B54F89" w:rsidP="00B54F89">
      <w:pPr>
        <w:pStyle w:val="af1"/>
        <w:spacing w:after="0" w:line="240" w:lineRule="auto"/>
        <w:rPr>
          <w:rFonts w:ascii="Times New Roman" w:hAnsi="Times New Roman" w:cs="Times New Roman"/>
          <w:bCs/>
          <w:iCs/>
          <w:color w:val="000000"/>
          <w:sz w:val="12"/>
          <w:szCs w:val="12"/>
        </w:rPr>
      </w:pPr>
    </w:p>
    <w:p w:rsidR="00B54F89" w:rsidRPr="00B3323B" w:rsidRDefault="00B54F89" w:rsidP="00B54F89">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B54F89" w:rsidRPr="00377224" w:rsidRDefault="00B54F89" w:rsidP="009A5D0D">
      <w:pPr>
        <w:tabs>
          <w:tab w:val="left" w:pos="960"/>
        </w:tabs>
        <w:spacing w:line="240" w:lineRule="auto"/>
        <w:rPr>
          <w:rFonts w:ascii="Times New Roman" w:hAnsi="Times New Roman"/>
          <w:sz w:val="12"/>
          <w:szCs w:val="12"/>
        </w:rPr>
      </w:pPr>
    </w:p>
    <w:p w:rsidR="003C36BB" w:rsidRDefault="009A5D0D" w:rsidP="003C36BB">
      <w:pPr>
        <w:spacing w:line="240" w:lineRule="auto"/>
        <w:ind w:firstLine="567"/>
        <w:rPr>
          <w:rFonts w:ascii="Times New Roman" w:hAnsi="Times New Roman"/>
          <w:sz w:val="18"/>
          <w:szCs w:val="18"/>
        </w:rPr>
      </w:pPr>
      <w:r w:rsidRPr="009A5D0D">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9A5D0D" w:rsidRPr="003C36BB" w:rsidRDefault="009A5D0D" w:rsidP="003C36BB">
      <w:pPr>
        <w:spacing w:line="240" w:lineRule="auto"/>
        <w:ind w:firstLine="567"/>
        <w:rPr>
          <w:rFonts w:ascii="Times New Roman" w:hAnsi="Times New Roman"/>
          <w:sz w:val="18"/>
          <w:szCs w:val="18"/>
        </w:rPr>
      </w:pPr>
      <w:r w:rsidRPr="003C36BB">
        <w:rPr>
          <w:rFonts w:ascii="Times New Roman" w:hAnsi="Times New Roman"/>
          <w:color w:val="000000"/>
          <w:sz w:val="18"/>
          <w:szCs w:val="18"/>
          <w:shd w:val="clear" w:color="auto" w:fill="FFFFFF"/>
        </w:rPr>
        <w:t xml:space="preserve">- </w:t>
      </w:r>
      <w:r w:rsidRPr="003C36BB">
        <w:rPr>
          <w:rFonts w:ascii="Times New Roman" w:hAnsi="Times New Roman"/>
          <w:sz w:val="18"/>
          <w:szCs w:val="18"/>
          <w:shd w:val="clear" w:color="auto" w:fill="FFFFFF"/>
        </w:rPr>
        <w:t>р</w:t>
      </w:r>
      <w:r w:rsidRPr="003C36BB">
        <w:rPr>
          <w:rFonts w:ascii="Times New Roman" w:hAnsi="Times New Roman"/>
          <w:sz w:val="18"/>
          <w:szCs w:val="18"/>
        </w:rPr>
        <w:t xml:space="preserve">ассматривая первый вопрос, обучающимся необходимо отметить, что </w:t>
      </w:r>
      <w:r w:rsidRPr="003C36BB">
        <w:rPr>
          <w:rStyle w:val="1420"/>
          <w:rFonts w:ascii="Times New Roman" w:hAnsi="Times New Roman"/>
          <w:color w:val="000000"/>
          <w:sz w:val="18"/>
          <w:szCs w:val="18"/>
        </w:rPr>
        <w:t>государственный режим России первой трети XVIII в. характеризовался установлением абсолютистской формы правления.  Абсолютизм - это форма правления, при которой вер</w:t>
      </w:r>
      <w:r w:rsidRPr="003C36BB">
        <w:rPr>
          <w:rStyle w:val="1420"/>
          <w:rFonts w:ascii="Times New Roman" w:hAnsi="Times New Roman"/>
          <w:color w:val="000000"/>
          <w:sz w:val="18"/>
          <w:szCs w:val="18"/>
        </w:rPr>
        <w:softHyphen/>
        <w:t>ховная власть принадлежит монарху, опирающемуся на разветвленный бюрократический аппарат и постоянную армию, представительные органы управления отсутствуют.    Абсолютный монарх - единоличный законодатель, глава исполнительной власти и вооруженных сил. Он воз</w:t>
      </w:r>
      <w:r w:rsidRPr="003C36BB">
        <w:rPr>
          <w:rStyle w:val="1420"/>
          <w:rFonts w:ascii="Times New Roman" w:hAnsi="Times New Roman"/>
          <w:color w:val="000000"/>
          <w:sz w:val="18"/>
          <w:szCs w:val="18"/>
        </w:rPr>
        <w:softHyphen/>
        <w:t>главлял судебную систему и распространял свое управление на официальную церковь. Абсолютному монарху никто не мог диктовать свою волю, давать ему какие-либо поручения, требовать от него каких-либо действий или контролировать его деятельность.      В первой четверти XVIII в. при Петре I завершился нача</w:t>
      </w:r>
      <w:r w:rsidRPr="003C36BB">
        <w:rPr>
          <w:rStyle w:val="1420"/>
          <w:rFonts w:ascii="Times New Roman" w:hAnsi="Times New Roman"/>
          <w:color w:val="000000"/>
          <w:sz w:val="18"/>
          <w:szCs w:val="18"/>
        </w:rPr>
        <w:softHyphen/>
        <w:t>тый еще во второй половине XVII в. процесс становления аб</w:t>
      </w:r>
      <w:r w:rsidRPr="003C36BB">
        <w:rPr>
          <w:rStyle w:val="1420"/>
          <w:rFonts w:ascii="Times New Roman" w:hAnsi="Times New Roman"/>
          <w:color w:val="000000"/>
          <w:sz w:val="18"/>
          <w:szCs w:val="18"/>
        </w:rPr>
        <w:softHyphen/>
        <w:t xml:space="preserve">солютной монархии. На вершине государственной пирамиды был самодержавный царь. Изменилась атрибутика верховной власти. Теперь монарх стал называться императором. </w:t>
      </w:r>
      <w:r w:rsidRPr="003C36BB">
        <w:rPr>
          <w:rFonts w:ascii="Times New Roman" w:hAnsi="Times New Roman"/>
          <w:color w:val="000000"/>
          <w:sz w:val="18"/>
          <w:szCs w:val="18"/>
        </w:rPr>
        <w:t xml:space="preserve">Далее </w:t>
      </w:r>
      <w:proofErr w:type="gramStart"/>
      <w:r w:rsidRPr="003C36BB">
        <w:rPr>
          <w:rFonts w:ascii="Times New Roman" w:hAnsi="Times New Roman"/>
          <w:color w:val="000000"/>
          <w:sz w:val="18"/>
          <w:szCs w:val="18"/>
        </w:rPr>
        <w:t>обучающиеся</w:t>
      </w:r>
      <w:proofErr w:type="gramEnd"/>
      <w:r w:rsidRPr="003C36BB">
        <w:rPr>
          <w:rFonts w:ascii="Times New Roman" w:hAnsi="Times New Roman"/>
          <w:color w:val="000000"/>
          <w:sz w:val="18"/>
          <w:szCs w:val="18"/>
        </w:rPr>
        <w:t xml:space="preserve"> характеризуют госорган Сенат, его правовой статус. Выявляют закономерности преобразования органов центрального управления, характеризуют контрольные органы, консолидацию сословных групп.</w:t>
      </w:r>
    </w:p>
    <w:p w:rsidR="009A5D0D" w:rsidRPr="009A5D0D" w:rsidRDefault="009A5D0D" w:rsidP="003C36BB">
      <w:pPr>
        <w:pStyle w:val="af1"/>
        <w:spacing w:after="0" w:line="240" w:lineRule="auto"/>
        <w:ind w:firstLine="567"/>
        <w:jc w:val="both"/>
        <w:rPr>
          <w:rStyle w:val="2200pt"/>
          <w:rFonts w:ascii="Times New Roman" w:hAnsi="Times New Roman" w:cs="Times New Roman"/>
          <w:color w:val="000000"/>
        </w:rPr>
      </w:pPr>
      <w:r w:rsidRPr="003C36BB">
        <w:rPr>
          <w:rFonts w:ascii="Times New Roman" w:hAnsi="Times New Roman" w:cs="Times New Roman"/>
          <w:sz w:val="18"/>
          <w:szCs w:val="18"/>
        </w:rPr>
        <w:t xml:space="preserve">- При рассмотрении второго вопроса </w:t>
      </w:r>
      <w:r w:rsidRPr="003C36BB">
        <w:rPr>
          <w:rFonts w:ascii="Times New Roman" w:hAnsi="Times New Roman" w:cs="Times New Roman"/>
          <w:bCs/>
          <w:iCs/>
          <w:color w:val="000000"/>
          <w:sz w:val="18"/>
          <w:szCs w:val="18"/>
        </w:rPr>
        <w:t xml:space="preserve">обучающимся </w:t>
      </w:r>
      <w:r w:rsidRPr="003C36BB">
        <w:rPr>
          <w:rFonts w:ascii="Times New Roman" w:hAnsi="Times New Roman" w:cs="Times New Roman"/>
          <w:color w:val="000000"/>
          <w:sz w:val="18"/>
          <w:szCs w:val="18"/>
        </w:rPr>
        <w:t xml:space="preserve">необходимо начать ответ с того, что </w:t>
      </w:r>
      <w:r w:rsidR="001E4F06" w:rsidRPr="003C36BB">
        <w:rPr>
          <w:rStyle w:val="1420"/>
          <w:rFonts w:ascii="Times New Roman" w:hAnsi="Times New Roman" w:cs="Times New Roman"/>
          <w:color w:val="000000"/>
          <w:sz w:val="18"/>
          <w:szCs w:val="18"/>
        </w:rPr>
        <w:t xml:space="preserve"> </w:t>
      </w:r>
      <w:r w:rsidRPr="003C36BB">
        <w:rPr>
          <w:rStyle w:val="1420"/>
          <w:rFonts w:ascii="Times New Roman" w:hAnsi="Times New Roman" w:cs="Times New Roman"/>
          <w:color w:val="000000"/>
          <w:sz w:val="18"/>
          <w:szCs w:val="18"/>
        </w:rPr>
        <w:t>основой правовой системы Российской империи на про</w:t>
      </w:r>
      <w:r w:rsidRPr="003C36BB">
        <w:rPr>
          <w:rStyle w:val="1420"/>
          <w:rFonts w:ascii="Times New Roman" w:hAnsi="Times New Roman" w:cs="Times New Roman"/>
          <w:color w:val="000000"/>
          <w:sz w:val="18"/>
          <w:szCs w:val="18"/>
        </w:rPr>
        <w:softHyphen/>
        <w:t>тяжении всего XVIII в. оставалось Соборное Уложение 1649 г.  Со временем оно дополнялось новоуказными статьями XVII в. Гражданское право первой четверти XVIII в. восприняло многие европейские традиции. Прослеживается индивидуализация частных имущественных и обязательственных прав, появился термин «собственность».  В этот период возникают новые типы «вечного владения землей», санкционированные государством и отделенные от права распоряжения. Отчуждение земель, приписанных к фабрикам и заводам, осуществлялось их владельцами только с</w:t>
      </w:r>
      <w:r w:rsidRPr="009A5D0D">
        <w:rPr>
          <w:rStyle w:val="1420"/>
          <w:rFonts w:ascii="Times New Roman" w:hAnsi="Times New Roman" w:cs="Times New Roman"/>
          <w:color w:val="000000"/>
          <w:sz w:val="18"/>
          <w:szCs w:val="18"/>
        </w:rPr>
        <w:t xml:space="preserve"> разрешения госу</w:t>
      </w:r>
      <w:r w:rsidRPr="009A5D0D">
        <w:rPr>
          <w:rStyle w:val="1420"/>
          <w:rFonts w:ascii="Times New Roman" w:hAnsi="Times New Roman" w:cs="Times New Roman"/>
          <w:color w:val="000000"/>
          <w:sz w:val="18"/>
          <w:szCs w:val="18"/>
        </w:rPr>
        <w:softHyphen/>
        <w:t xml:space="preserve">дарственных органов и только в сочетании земля, крестьяне и фабрика. </w:t>
      </w:r>
      <w:r w:rsidRPr="009A5D0D">
        <w:rPr>
          <w:rStyle w:val="2200pt"/>
          <w:rFonts w:ascii="Times New Roman" w:hAnsi="Times New Roman" w:cs="Times New Roman"/>
          <w:color w:val="000000"/>
        </w:rPr>
        <w:t>Далее обучающиеся характеризуют ограничения на земельную собственность. Выделяют изменения в обязательственном праве, в области наследования, в области семейного права. Характеризуют уголовно-правовую систему.</w:t>
      </w:r>
    </w:p>
    <w:p w:rsidR="009A5D0D" w:rsidRPr="009A5D0D" w:rsidRDefault="009A5D0D" w:rsidP="003C36BB">
      <w:pPr>
        <w:pStyle w:val="1421"/>
        <w:shd w:val="clear" w:color="auto" w:fill="auto"/>
        <w:spacing w:line="240" w:lineRule="auto"/>
        <w:ind w:firstLine="567"/>
        <w:jc w:val="both"/>
        <w:rPr>
          <w:rStyle w:val="1420"/>
          <w:rFonts w:ascii="Times New Roman" w:hAnsi="Times New Roman" w:cs="Times New Roman"/>
        </w:rPr>
      </w:pPr>
      <w:r w:rsidRPr="009A5D0D">
        <w:rPr>
          <w:rFonts w:ascii="Times New Roman" w:hAnsi="Times New Roman" w:cs="Times New Roman"/>
          <w:iCs/>
          <w:color w:val="000000"/>
        </w:rPr>
        <w:t>- В рамках третьего вопроса</w:t>
      </w:r>
      <w:r w:rsidRPr="009A5D0D">
        <w:rPr>
          <w:rFonts w:ascii="Times New Roman" w:hAnsi="Times New Roman" w:cs="Times New Roman"/>
          <w:color w:val="000000"/>
        </w:rPr>
        <w:t xml:space="preserve"> требуется уяснить, что </w:t>
      </w:r>
      <w:r w:rsidRPr="009A5D0D">
        <w:rPr>
          <w:rStyle w:val="1420"/>
          <w:rFonts w:ascii="Times New Roman" w:hAnsi="Times New Roman" w:cs="Times New Roman"/>
          <w:color w:val="000000"/>
        </w:rPr>
        <w:t xml:space="preserve">по форме правления Россия </w:t>
      </w:r>
      <w:r w:rsidRPr="009A5D0D">
        <w:rPr>
          <w:rStyle w:val="1420"/>
          <w:rFonts w:ascii="Times New Roman" w:hAnsi="Times New Roman" w:cs="Times New Roman"/>
          <w:color w:val="000000"/>
        </w:rPr>
        <w:lastRenderedPageBreak/>
        <w:t>во второй половине XVIII в. оставалась абсолютной (самодержавной) монархией. Право императора назначать своего наследника на престол стало легитимным. Нормативно-правовые акты издавались от имени монарха или со ссылкой на «именной указ». Государ</w:t>
      </w:r>
      <w:r w:rsidRPr="009A5D0D">
        <w:rPr>
          <w:rStyle w:val="1420"/>
          <w:rFonts w:ascii="Times New Roman" w:hAnsi="Times New Roman" w:cs="Times New Roman"/>
          <w:color w:val="000000"/>
        </w:rPr>
        <w:softHyphen/>
        <w:t>ственный режим второй половины XVIII в. характеризовался проведением политики просвещенного абсолютизма. Ее рас</w:t>
      </w:r>
      <w:r w:rsidRPr="009A5D0D">
        <w:rPr>
          <w:rStyle w:val="1420"/>
          <w:rFonts w:ascii="Times New Roman" w:hAnsi="Times New Roman" w:cs="Times New Roman"/>
          <w:color w:val="000000"/>
        </w:rPr>
        <w:softHyphen/>
        <w:t>цвет пришелся на время правления Екатерины II. Идеология просвещенного абсолютизма включала два противоречивых момента. С одной стороны, провозглашалась смена все</w:t>
      </w:r>
      <w:r w:rsidRPr="009A5D0D">
        <w:rPr>
          <w:rStyle w:val="1420"/>
          <w:rFonts w:ascii="Times New Roman" w:hAnsi="Times New Roman" w:cs="Times New Roman"/>
          <w:color w:val="000000"/>
        </w:rPr>
        <w:softHyphen/>
        <w:t xml:space="preserve">властного императорского произвола началами законности. С другой - укреплялось и законодательно оформлялось «самовластительное самодержавие». Рамки правовой свободы определялись следующим тезисом: «Вольность есть право все то делать, что законы дозволяют». </w:t>
      </w:r>
      <w:r w:rsidRPr="009A5D0D">
        <w:rPr>
          <w:rStyle w:val="2200pt"/>
          <w:rFonts w:ascii="Times New Roman" w:hAnsi="Times New Roman" w:cs="Times New Roman"/>
          <w:color w:val="000000"/>
        </w:rPr>
        <w:t>Далее обучающиеся характеризуют реорганизацию органов местного управления, выявляют особенности Губернской реформы 1775</w:t>
      </w:r>
      <w:r w:rsidR="001E4F06">
        <w:rPr>
          <w:rStyle w:val="2200pt"/>
          <w:rFonts w:ascii="Times New Roman" w:hAnsi="Times New Roman" w:cs="Times New Roman"/>
          <w:color w:val="000000"/>
        </w:rPr>
        <w:t xml:space="preserve"> </w:t>
      </w:r>
      <w:r w:rsidRPr="009A5D0D">
        <w:rPr>
          <w:rStyle w:val="2200pt"/>
          <w:rFonts w:ascii="Times New Roman" w:hAnsi="Times New Roman" w:cs="Times New Roman"/>
          <w:color w:val="000000"/>
        </w:rPr>
        <w:t>г.</w:t>
      </w:r>
      <w:r w:rsidRPr="009A5D0D">
        <w:rPr>
          <w:rStyle w:val="1420"/>
          <w:rFonts w:ascii="Times New Roman" w:hAnsi="Times New Roman" w:cs="Times New Roman"/>
        </w:rPr>
        <w:t>, уездного суда, правового положения российского населения</w:t>
      </w:r>
      <w:r w:rsidRPr="009A5D0D">
        <w:rPr>
          <w:rStyle w:val="1420"/>
          <w:rFonts w:ascii="Times New Roman" w:hAnsi="Times New Roman" w:cs="Times New Roman"/>
          <w:color w:val="000000"/>
        </w:rPr>
        <w:t xml:space="preserve"> во второй половине XVIII в.</w:t>
      </w:r>
      <w:r w:rsidRPr="009A5D0D">
        <w:rPr>
          <w:rStyle w:val="1420"/>
          <w:rFonts w:ascii="Times New Roman" w:hAnsi="Times New Roman" w:cs="Times New Roman"/>
        </w:rPr>
        <w:t xml:space="preserve"> </w:t>
      </w:r>
    </w:p>
    <w:p w:rsidR="009A5D0D" w:rsidRPr="009A5D0D" w:rsidRDefault="009A5D0D" w:rsidP="003C36BB">
      <w:pPr>
        <w:pStyle w:val="1421"/>
        <w:shd w:val="clear" w:color="auto" w:fill="auto"/>
        <w:spacing w:line="240" w:lineRule="auto"/>
        <w:ind w:firstLine="567"/>
        <w:jc w:val="both"/>
        <w:rPr>
          <w:rStyle w:val="1420"/>
          <w:rFonts w:ascii="Times New Roman" w:hAnsi="Times New Roman" w:cs="Times New Roman"/>
        </w:rPr>
      </w:pPr>
      <w:r w:rsidRPr="009A5D0D">
        <w:rPr>
          <w:rFonts w:ascii="Times New Roman" w:hAnsi="Times New Roman" w:cs="Times New Roman"/>
          <w:color w:val="000000"/>
          <w:shd w:val="clear" w:color="auto" w:fill="FFFFFF"/>
        </w:rPr>
        <w:t xml:space="preserve">- </w:t>
      </w:r>
      <w:r w:rsidRPr="009A5D0D">
        <w:rPr>
          <w:rFonts w:ascii="Times New Roman" w:hAnsi="Times New Roman" w:cs="Times New Roman"/>
          <w:shd w:val="clear" w:color="auto" w:fill="FFFFFF"/>
        </w:rPr>
        <w:t>Отвеча</w:t>
      </w:r>
      <w:r w:rsidRPr="009A5D0D">
        <w:rPr>
          <w:rFonts w:ascii="Times New Roman" w:hAnsi="Times New Roman" w:cs="Times New Roman"/>
        </w:rPr>
        <w:t xml:space="preserve">я на четвертый вопрос, обучающиеся начинают ответ с того, что </w:t>
      </w:r>
      <w:r w:rsidRPr="009A5D0D">
        <w:rPr>
          <w:rStyle w:val="1420"/>
          <w:rFonts w:ascii="Times New Roman" w:hAnsi="Times New Roman" w:cs="Times New Roman"/>
          <w:color w:val="000000"/>
        </w:rPr>
        <w:t>во второй половине XVIII в. действовали все ранее из</w:t>
      </w:r>
      <w:r w:rsidRPr="009A5D0D">
        <w:rPr>
          <w:rStyle w:val="1420"/>
          <w:rFonts w:ascii="Times New Roman" w:hAnsi="Times New Roman" w:cs="Times New Roman"/>
          <w:color w:val="000000"/>
        </w:rPr>
        <w:softHyphen/>
        <w:t>данные законодательные акты общей ч</w:t>
      </w:r>
      <w:r w:rsidR="001E4F06">
        <w:rPr>
          <w:rStyle w:val="1420"/>
          <w:rFonts w:ascii="Times New Roman" w:hAnsi="Times New Roman" w:cs="Times New Roman"/>
          <w:color w:val="000000"/>
        </w:rPr>
        <w:t xml:space="preserve">исленностью около 20 тысяч. </w:t>
      </w:r>
      <w:r w:rsidRPr="009A5D0D">
        <w:rPr>
          <w:rStyle w:val="1420"/>
          <w:rFonts w:ascii="Times New Roman" w:hAnsi="Times New Roman" w:cs="Times New Roman"/>
          <w:color w:val="000000"/>
        </w:rPr>
        <w:t xml:space="preserve">Поскольку устаревшие нормы не </w:t>
      </w:r>
      <w:proofErr w:type="gramStart"/>
      <w:r w:rsidRPr="009A5D0D">
        <w:rPr>
          <w:rStyle w:val="1420"/>
          <w:rFonts w:ascii="Times New Roman" w:hAnsi="Times New Roman" w:cs="Times New Roman"/>
          <w:color w:val="000000"/>
        </w:rPr>
        <w:t>отменялись и четкого порядка в законотворчестве не существовало</w:t>
      </w:r>
      <w:proofErr w:type="gramEnd"/>
      <w:r w:rsidRPr="009A5D0D">
        <w:rPr>
          <w:rStyle w:val="1420"/>
          <w:rFonts w:ascii="Times New Roman" w:hAnsi="Times New Roman" w:cs="Times New Roman"/>
          <w:color w:val="000000"/>
        </w:rPr>
        <w:t>, то ориенти</w:t>
      </w:r>
      <w:r w:rsidRPr="009A5D0D">
        <w:rPr>
          <w:rStyle w:val="1420"/>
          <w:rFonts w:ascii="Times New Roman" w:hAnsi="Times New Roman" w:cs="Times New Roman"/>
          <w:color w:val="000000"/>
        </w:rPr>
        <w:softHyphen/>
        <w:t>роваться в обширном законодательном материале могли лишь искушенные чиновники. С целью фильтрации и упо</w:t>
      </w:r>
      <w:r w:rsidRPr="009A5D0D">
        <w:rPr>
          <w:rStyle w:val="1420"/>
          <w:rFonts w:ascii="Times New Roman" w:hAnsi="Times New Roman" w:cs="Times New Roman"/>
          <w:color w:val="000000"/>
        </w:rPr>
        <w:softHyphen/>
        <w:t>рядочения правовых актов в период правления Екатерины II была предпринята попытка разработки нового Уложения. Для чего в 1767 г. в Москве была создана Комиссия по под</w:t>
      </w:r>
      <w:r w:rsidRPr="009A5D0D">
        <w:rPr>
          <w:rStyle w:val="1420"/>
          <w:rFonts w:ascii="Times New Roman" w:hAnsi="Times New Roman" w:cs="Times New Roman"/>
          <w:color w:val="000000"/>
        </w:rPr>
        <w:softHyphen/>
        <w:t>готовке проекта нового Уложения, не увенчавшаяся успехом. Далее переходят к характеристике вещного, обязательственного, семейного права. Характеризуют изменения в уголовном законодательстве и раскрывают содержание судопроизводства второй половине XVIII в.</w:t>
      </w:r>
    </w:p>
    <w:p w:rsidR="00B54F89" w:rsidRPr="001E4F06" w:rsidRDefault="00B54F89" w:rsidP="009A5D0D">
      <w:pPr>
        <w:spacing w:line="240" w:lineRule="auto"/>
        <w:rPr>
          <w:rFonts w:ascii="Times New Roman" w:hAnsi="Times New Roman"/>
          <w:b/>
          <w:bCs/>
          <w:iCs/>
          <w:color w:val="000000"/>
          <w:sz w:val="8"/>
          <w:szCs w:val="8"/>
        </w:rPr>
      </w:pPr>
    </w:p>
    <w:p w:rsidR="00B54F89" w:rsidRDefault="00B54F89" w:rsidP="003C36BB">
      <w:pPr>
        <w:spacing w:line="240" w:lineRule="auto"/>
        <w:jc w:val="center"/>
        <w:rPr>
          <w:rFonts w:ascii="Times New Roman" w:hAnsi="Times New Roman"/>
          <w:b/>
          <w:sz w:val="18"/>
          <w:szCs w:val="18"/>
          <w:u w:val="single"/>
        </w:rPr>
      </w:pPr>
      <w:r w:rsidRPr="00B3323B">
        <w:rPr>
          <w:rFonts w:ascii="Times New Roman" w:hAnsi="Times New Roman"/>
          <w:b/>
          <w:sz w:val="18"/>
          <w:szCs w:val="18"/>
          <w:u w:val="single"/>
        </w:rPr>
        <w:t>Доклады:</w:t>
      </w:r>
    </w:p>
    <w:p w:rsidR="00B54F89" w:rsidRPr="00377224" w:rsidRDefault="00B54F89" w:rsidP="001E4F06">
      <w:pPr>
        <w:autoSpaceDE w:val="0"/>
        <w:autoSpaceDN w:val="0"/>
        <w:adjustRightInd w:val="0"/>
        <w:spacing w:line="240" w:lineRule="auto"/>
        <w:ind w:firstLine="567"/>
        <w:jc w:val="center"/>
        <w:rPr>
          <w:rFonts w:ascii="Times New Roman" w:hAnsi="Times New Roman"/>
          <w:b/>
          <w:sz w:val="12"/>
          <w:szCs w:val="12"/>
          <w:u w:val="single"/>
        </w:rPr>
      </w:pPr>
    </w:p>
    <w:p w:rsidR="00955116" w:rsidRPr="00955116" w:rsidRDefault="003C36BB" w:rsidP="003C36BB">
      <w:pPr>
        <w:widowControl w:val="0"/>
        <w:numPr>
          <w:ilvl w:val="0"/>
          <w:numId w:val="10"/>
        </w:numPr>
        <w:shd w:val="clear" w:color="auto" w:fill="FFFFFF"/>
        <w:tabs>
          <w:tab w:val="clear" w:pos="720"/>
          <w:tab w:val="left" w:pos="0"/>
        </w:tabs>
        <w:autoSpaceDE w:val="0"/>
        <w:autoSpaceDN w:val="0"/>
        <w:adjustRightInd w:val="0"/>
        <w:spacing w:line="240" w:lineRule="auto"/>
        <w:ind w:left="0" w:firstLine="567"/>
        <w:rPr>
          <w:rFonts w:ascii="Times New Roman" w:hAnsi="Times New Roman"/>
          <w:sz w:val="18"/>
          <w:szCs w:val="18"/>
        </w:rPr>
      </w:pPr>
      <w:r>
        <w:rPr>
          <w:rFonts w:ascii="Times New Roman" w:hAnsi="Times New Roman"/>
          <w:sz w:val="18"/>
          <w:szCs w:val="18"/>
        </w:rPr>
        <w:t xml:space="preserve"> </w:t>
      </w:r>
      <w:r w:rsidR="00955116" w:rsidRPr="00955116">
        <w:rPr>
          <w:rFonts w:ascii="Times New Roman" w:hAnsi="Times New Roman"/>
          <w:sz w:val="18"/>
          <w:szCs w:val="18"/>
        </w:rPr>
        <w:t xml:space="preserve">Сословные реформы Петра </w:t>
      </w:r>
      <w:r w:rsidR="00955116" w:rsidRPr="00955116">
        <w:rPr>
          <w:rFonts w:ascii="Times New Roman" w:hAnsi="Times New Roman"/>
          <w:sz w:val="18"/>
          <w:szCs w:val="18"/>
          <w:lang w:val="en-US"/>
        </w:rPr>
        <w:t>I.</w:t>
      </w:r>
    </w:p>
    <w:p w:rsidR="00955116" w:rsidRPr="00955116" w:rsidRDefault="003C36BB" w:rsidP="003C36BB">
      <w:pPr>
        <w:widowControl w:val="0"/>
        <w:numPr>
          <w:ilvl w:val="0"/>
          <w:numId w:val="10"/>
        </w:numPr>
        <w:shd w:val="clear" w:color="auto" w:fill="FFFFFF"/>
        <w:tabs>
          <w:tab w:val="clear" w:pos="720"/>
          <w:tab w:val="left" w:pos="0"/>
        </w:tabs>
        <w:autoSpaceDE w:val="0"/>
        <w:autoSpaceDN w:val="0"/>
        <w:adjustRightInd w:val="0"/>
        <w:spacing w:line="240" w:lineRule="auto"/>
        <w:ind w:left="0" w:firstLine="567"/>
        <w:rPr>
          <w:rFonts w:ascii="Times New Roman" w:hAnsi="Times New Roman"/>
          <w:sz w:val="18"/>
          <w:szCs w:val="18"/>
        </w:rPr>
      </w:pPr>
      <w:r>
        <w:rPr>
          <w:rFonts w:ascii="Times New Roman" w:hAnsi="Times New Roman"/>
          <w:sz w:val="18"/>
          <w:szCs w:val="18"/>
        </w:rPr>
        <w:t xml:space="preserve"> </w:t>
      </w:r>
      <w:r w:rsidR="00955116" w:rsidRPr="00955116">
        <w:rPr>
          <w:rFonts w:ascii="Times New Roman" w:hAnsi="Times New Roman"/>
          <w:sz w:val="18"/>
          <w:szCs w:val="18"/>
        </w:rPr>
        <w:t xml:space="preserve">Реформы центрального и местного управления при Петре </w:t>
      </w:r>
      <w:r w:rsidR="00955116" w:rsidRPr="00955116">
        <w:rPr>
          <w:rFonts w:ascii="Times New Roman" w:hAnsi="Times New Roman"/>
          <w:sz w:val="18"/>
          <w:szCs w:val="18"/>
          <w:lang w:val="en-US"/>
        </w:rPr>
        <w:t>I</w:t>
      </w:r>
      <w:r w:rsidR="00955116" w:rsidRPr="00955116">
        <w:rPr>
          <w:rFonts w:ascii="Times New Roman" w:hAnsi="Times New Roman"/>
          <w:sz w:val="18"/>
          <w:szCs w:val="18"/>
        </w:rPr>
        <w:t>.</w:t>
      </w:r>
    </w:p>
    <w:p w:rsidR="00955116" w:rsidRPr="00955116" w:rsidRDefault="003C36BB" w:rsidP="003C36BB">
      <w:pPr>
        <w:widowControl w:val="0"/>
        <w:numPr>
          <w:ilvl w:val="0"/>
          <w:numId w:val="10"/>
        </w:numPr>
        <w:shd w:val="clear" w:color="auto" w:fill="FFFFFF"/>
        <w:tabs>
          <w:tab w:val="clear" w:pos="720"/>
          <w:tab w:val="left" w:pos="0"/>
        </w:tabs>
        <w:autoSpaceDE w:val="0"/>
        <w:autoSpaceDN w:val="0"/>
        <w:adjustRightInd w:val="0"/>
        <w:spacing w:line="240" w:lineRule="auto"/>
        <w:ind w:left="0" w:firstLine="567"/>
        <w:rPr>
          <w:rFonts w:ascii="Times New Roman" w:hAnsi="Times New Roman"/>
          <w:sz w:val="18"/>
          <w:szCs w:val="18"/>
        </w:rPr>
      </w:pPr>
      <w:r>
        <w:rPr>
          <w:rFonts w:ascii="Times New Roman" w:hAnsi="Times New Roman"/>
          <w:sz w:val="18"/>
          <w:szCs w:val="18"/>
        </w:rPr>
        <w:t xml:space="preserve"> </w:t>
      </w:r>
      <w:r w:rsidR="00955116" w:rsidRPr="00955116">
        <w:rPr>
          <w:rFonts w:ascii="Times New Roman" w:hAnsi="Times New Roman"/>
          <w:sz w:val="18"/>
          <w:szCs w:val="18"/>
        </w:rPr>
        <w:t xml:space="preserve">Финансовые реформы Петра </w:t>
      </w:r>
      <w:r w:rsidR="00955116" w:rsidRPr="00955116">
        <w:rPr>
          <w:rFonts w:ascii="Times New Roman" w:hAnsi="Times New Roman"/>
          <w:sz w:val="18"/>
          <w:szCs w:val="18"/>
          <w:lang w:val="en-US"/>
        </w:rPr>
        <w:t>I</w:t>
      </w:r>
      <w:r w:rsidR="00955116" w:rsidRPr="00955116">
        <w:rPr>
          <w:rFonts w:ascii="Times New Roman" w:hAnsi="Times New Roman"/>
          <w:sz w:val="18"/>
          <w:szCs w:val="18"/>
        </w:rPr>
        <w:t>.</w:t>
      </w:r>
    </w:p>
    <w:p w:rsidR="00955116" w:rsidRPr="00955116" w:rsidRDefault="00955116" w:rsidP="003C36BB">
      <w:pPr>
        <w:widowControl w:val="0"/>
        <w:numPr>
          <w:ilvl w:val="0"/>
          <w:numId w:val="10"/>
        </w:numPr>
        <w:shd w:val="clear" w:color="auto" w:fill="FFFFFF"/>
        <w:tabs>
          <w:tab w:val="clear" w:pos="720"/>
          <w:tab w:val="left" w:pos="0"/>
        </w:tabs>
        <w:autoSpaceDE w:val="0"/>
        <w:autoSpaceDN w:val="0"/>
        <w:adjustRightInd w:val="0"/>
        <w:spacing w:line="240" w:lineRule="auto"/>
        <w:ind w:left="0" w:firstLine="567"/>
        <w:rPr>
          <w:rFonts w:ascii="Times New Roman" w:hAnsi="Times New Roman"/>
          <w:sz w:val="18"/>
          <w:szCs w:val="18"/>
        </w:rPr>
      </w:pPr>
      <w:r w:rsidRPr="00955116">
        <w:rPr>
          <w:rFonts w:ascii="Times New Roman" w:hAnsi="Times New Roman"/>
          <w:sz w:val="18"/>
          <w:szCs w:val="18"/>
        </w:rPr>
        <w:t xml:space="preserve"> Церковный раскол и его последствия.</w:t>
      </w:r>
    </w:p>
    <w:p w:rsidR="00955116" w:rsidRPr="00955116" w:rsidRDefault="003C36BB" w:rsidP="003C36BB">
      <w:pPr>
        <w:pStyle w:val="af0"/>
        <w:numPr>
          <w:ilvl w:val="0"/>
          <w:numId w:val="10"/>
        </w:numPr>
        <w:shd w:val="clear" w:color="auto" w:fill="FFFFFF"/>
        <w:tabs>
          <w:tab w:val="left" w:pos="0"/>
        </w:tabs>
        <w:spacing w:before="0" w:beforeAutospacing="0" w:after="0" w:afterAutospacing="0"/>
        <w:ind w:left="0" w:firstLine="567"/>
        <w:textAlignment w:val="baseline"/>
        <w:rPr>
          <w:sz w:val="18"/>
          <w:szCs w:val="18"/>
        </w:rPr>
      </w:pPr>
      <w:r>
        <w:rPr>
          <w:sz w:val="18"/>
          <w:szCs w:val="18"/>
        </w:rPr>
        <w:t xml:space="preserve"> </w:t>
      </w:r>
      <w:r w:rsidR="00955116" w:rsidRPr="00955116">
        <w:rPr>
          <w:sz w:val="18"/>
          <w:szCs w:val="18"/>
        </w:rPr>
        <w:t>Развитие крепостного права в России (конец XVII – XVIII вв.)</w:t>
      </w:r>
    </w:p>
    <w:p w:rsidR="00955116" w:rsidRPr="00955116" w:rsidRDefault="003C36BB" w:rsidP="003C36BB">
      <w:pPr>
        <w:pStyle w:val="af0"/>
        <w:numPr>
          <w:ilvl w:val="0"/>
          <w:numId w:val="10"/>
        </w:numPr>
        <w:shd w:val="clear" w:color="auto" w:fill="FFFFFF"/>
        <w:tabs>
          <w:tab w:val="left" w:pos="0"/>
        </w:tabs>
        <w:spacing w:before="0" w:beforeAutospacing="0" w:after="0" w:afterAutospacing="0"/>
        <w:ind w:left="0" w:firstLine="567"/>
        <w:textAlignment w:val="baseline"/>
        <w:rPr>
          <w:sz w:val="18"/>
          <w:szCs w:val="18"/>
        </w:rPr>
      </w:pPr>
      <w:r>
        <w:rPr>
          <w:sz w:val="18"/>
          <w:szCs w:val="18"/>
        </w:rPr>
        <w:t xml:space="preserve"> </w:t>
      </w:r>
      <w:r w:rsidR="00955116" w:rsidRPr="00955116">
        <w:rPr>
          <w:sz w:val="18"/>
          <w:szCs w:val="18"/>
        </w:rPr>
        <w:t>Реформа</w:t>
      </w:r>
      <w:r w:rsidR="00377224">
        <w:rPr>
          <w:rStyle w:val="apple-converted-space"/>
          <w:sz w:val="18"/>
          <w:szCs w:val="18"/>
        </w:rPr>
        <w:t xml:space="preserve"> </w:t>
      </w:r>
      <w:hyperlink r:id="rId35" w:tooltip="Государственный аппарат" w:history="1">
        <w:r w:rsidR="00955116" w:rsidRPr="00955116">
          <w:rPr>
            <w:rStyle w:val="ae"/>
            <w:color w:val="auto"/>
            <w:sz w:val="18"/>
            <w:szCs w:val="18"/>
            <w:u w:val="none"/>
            <w:bdr w:val="none" w:sz="0" w:space="0" w:color="auto" w:frame="1"/>
          </w:rPr>
          <w:t>государственного аппарата</w:t>
        </w:r>
      </w:hyperlink>
      <w:r w:rsidR="00377224">
        <w:rPr>
          <w:rStyle w:val="apple-converted-space"/>
          <w:sz w:val="18"/>
          <w:szCs w:val="18"/>
        </w:rPr>
        <w:t xml:space="preserve"> </w:t>
      </w:r>
      <w:r w:rsidR="00955116" w:rsidRPr="00955116">
        <w:rPr>
          <w:sz w:val="18"/>
          <w:szCs w:val="18"/>
        </w:rPr>
        <w:t>при Петре I.</w:t>
      </w:r>
    </w:p>
    <w:p w:rsidR="00955116" w:rsidRPr="00955116" w:rsidRDefault="003C36BB" w:rsidP="003C36BB">
      <w:pPr>
        <w:pStyle w:val="af0"/>
        <w:numPr>
          <w:ilvl w:val="0"/>
          <w:numId w:val="10"/>
        </w:numPr>
        <w:shd w:val="clear" w:color="auto" w:fill="FFFFFF"/>
        <w:tabs>
          <w:tab w:val="left" w:pos="0"/>
        </w:tabs>
        <w:spacing w:before="0" w:beforeAutospacing="0" w:after="0" w:afterAutospacing="0"/>
        <w:ind w:left="0" w:firstLine="567"/>
        <w:textAlignment w:val="baseline"/>
        <w:rPr>
          <w:sz w:val="18"/>
          <w:szCs w:val="18"/>
        </w:rPr>
      </w:pPr>
      <w:r>
        <w:rPr>
          <w:sz w:val="18"/>
          <w:szCs w:val="18"/>
        </w:rPr>
        <w:t xml:space="preserve"> </w:t>
      </w:r>
      <w:r w:rsidR="00955116" w:rsidRPr="00955116">
        <w:rPr>
          <w:sz w:val="18"/>
          <w:szCs w:val="18"/>
        </w:rPr>
        <w:t>Реформы суда и</w:t>
      </w:r>
      <w:r w:rsidR="00377224">
        <w:rPr>
          <w:rStyle w:val="apple-converted-space"/>
          <w:sz w:val="18"/>
          <w:szCs w:val="18"/>
        </w:rPr>
        <w:t xml:space="preserve"> </w:t>
      </w:r>
      <w:hyperlink r:id="rId36" w:tooltip="Правоохранительные органы" w:history="1">
        <w:r w:rsidR="00955116" w:rsidRPr="00955116">
          <w:rPr>
            <w:rStyle w:val="ae"/>
            <w:color w:val="auto"/>
            <w:sz w:val="18"/>
            <w:szCs w:val="18"/>
            <w:u w:val="none"/>
            <w:bdr w:val="none" w:sz="0" w:space="0" w:color="auto" w:frame="1"/>
          </w:rPr>
          <w:t>правоохранительных органов</w:t>
        </w:r>
      </w:hyperlink>
      <w:r w:rsidR="00377224">
        <w:rPr>
          <w:rStyle w:val="apple-converted-space"/>
          <w:sz w:val="18"/>
          <w:szCs w:val="18"/>
        </w:rPr>
        <w:t xml:space="preserve"> </w:t>
      </w:r>
      <w:r w:rsidR="00955116" w:rsidRPr="00955116">
        <w:rPr>
          <w:sz w:val="18"/>
          <w:szCs w:val="18"/>
        </w:rPr>
        <w:t>при Петре I.</w:t>
      </w:r>
    </w:p>
    <w:p w:rsidR="00955116" w:rsidRPr="00955116" w:rsidRDefault="003C36BB" w:rsidP="003C36BB">
      <w:pPr>
        <w:pStyle w:val="af0"/>
        <w:numPr>
          <w:ilvl w:val="0"/>
          <w:numId w:val="10"/>
        </w:numPr>
        <w:shd w:val="clear" w:color="auto" w:fill="FFFFFF"/>
        <w:tabs>
          <w:tab w:val="left" w:pos="0"/>
        </w:tabs>
        <w:spacing w:before="0" w:beforeAutospacing="0" w:after="0" w:afterAutospacing="0"/>
        <w:ind w:left="0" w:firstLine="567"/>
        <w:jc w:val="both"/>
        <w:textAlignment w:val="baseline"/>
        <w:rPr>
          <w:sz w:val="18"/>
          <w:szCs w:val="18"/>
        </w:rPr>
      </w:pPr>
      <w:r>
        <w:rPr>
          <w:sz w:val="18"/>
          <w:szCs w:val="18"/>
        </w:rPr>
        <w:t xml:space="preserve"> </w:t>
      </w:r>
      <w:r w:rsidR="00955116" w:rsidRPr="00955116">
        <w:rPr>
          <w:sz w:val="18"/>
          <w:szCs w:val="18"/>
        </w:rPr>
        <w:t>Уголовное право и судебный процесс по законодательству первой четверти XVIII в.</w:t>
      </w:r>
    </w:p>
    <w:p w:rsidR="00955116" w:rsidRPr="00955116" w:rsidRDefault="003C36BB" w:rsidP="003C36BB">
      <w:pPr>
        <w:pStyle w:val="af0"/>
        <w:numPr>
          <w:ilvl w:val="0"/>
          <w:numId w:val="10"/>
        </w:numPr>
        <w:shd w:val="clear" w:color="auto" w:fill="FFFFFF"/>
        <w:tabs>
          <w:tab w:val="left" w:pos="0"/>
        </w:tabs>
        <w:spacing w:before="0" w:beforeAutospacing="0" w:after="0" w:afterAutospacing="0"/>
        <w:ind w:left="0" w:firstLine="567"/>
        <w:textAlignment w:val="baseline"/>
        <w:rPr>
          <w:sz w:val="18"/>
          <w:szCs w:val="18"/>
        </w:rPr>
      </w:pPr>
      <w:r>
        <w:rPr>
          <w:sz w:val="18"/>
          <w:szCs w:val="18"/>
        </w:rPr>
        <w:t xml:space="preserve"> </w:t>
      </w:r>
      <w:r w:rsidR="00955116" w:rsidRPr="00955116">
        <w:rPr>
          <w:sz w:val="18"/>
          <w:szCs w:val="18"/>
        </w:rPr>
        <w:t>Реформа суда и правоохранительных органов при Екатерине II.</w:t>
      </w:r>
    </w:p>
    <w:p w:rsidR="00955116" w:rsidRPr="00955116" w:rsidRDefault="00955116" w:rsidP="003C36BB">
      <w:pPr>
        <w:pStyle w:val="af0"/>
        <w:numPr>
          <w:ilvl w:val="0"/>
          <w:numId w:val="10"/>
        </w:numPr>
        <w:shd w:val="clear" w:color="auto" w:fill="FFFFFF"/>
        <w:tabs>
          <w:tab w:val="left" w:pos="0"/>
          <w:tab w:val="left" w:pos="851"/>
        </w:tabs>
        <w:spacing w:before="0" w:beforeAutospacing="0" w:after="0" w:afterAutospacing="0"/>
        <w:ind w:left="0" w:firstLine="567"/>
        <w:textAlignment w:val="baseline"/>
        <w:rPr>
          <w:sz w:val="18"/>
          <w:szCs w:val="18"/>
        </w:rPr>
      </w:pPr>
      <w:r w:rsidRPr="00955116">
        <w:rPr>
          <w:sz w:val="18"/>
          <w:szCs w:val="18"/>
        </w:rPr>
        <w:t>Эволюция норм уголовного права в XVIII в.</w:t>
      </w:r>
    </w:p>
    <w:p w:rsidR="00B54F89" w:rsidRPr="00817828" w:rsidRDefault="00B54F89" w:rsidP="001E4F06">
      <w:pPr>
        <w:tabs>
          <w:tab w:val="left" w:pos="1965"/>
        </w:tabs>
        <w:spacing w:line="240" w:lineRule="auto"/>
        <w:ind w:firstLine="567"/>
        <w:rPr>
          <w:rFonts w:ascii="Times New Roman" w:hAnsi="Times New Roman"/>
          <w:bCs/>
          <w:iCs/>
          <w:sz w:val="12"/>
          <w:szCs w:val="12"/>
        </w:rPr>
      </w:pPr>
    </w:p>
    <w:p w:rsidR="00B54F89" w:rsidRPr="00B3323B" w:rsidRDefault="00B54F89" w:rsidP="00B54F89">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B54F89" w:rsidRPr="00817828" w:rsidRDefault="00B54F89" w:rsidP="00B54F89">
      <w:pPr>
        <w:autoSpaceDE w:val="0"/>
        <w:autoSpaceDN w:val="0"/>
        <w:adjustRightInd w:val="0"/>
        <w:spacing w:line="240" w:lineRule="auto"/>
        <w:rPr>
          <w:rFonts w:ascii="Times New Roman" w:hAnsi="Times New Roman"/>
          <w:b/>
          <w:bCs/>
          <w:sz w:val="12"/>
          <w:szCs w:val="12"/>
        </w:rPr>
      </w:pPr>
    </w:p>
    <w:p w:rsidR="00445FCE" w:rsidRPr="00445FCE" w:rsidRDefault="00B54F89" w:rsidP="003C36BB">
      <w:pPr>
        <w:autoSpaceDE w:val="0"/>
        <w:autoSpaceDN w:val="0"/>
        <w:adjustRightInd w:val="0"/>
        <w:spacing w:line="240" w:lineRule="auto"/>
        <w:ind w:firstLine="567"/>
        <w:rPr>
          <w:rFonts w:ascii="Times New Roman" w:hAnsi="Times New Roman"/>
          <w:sz w:val="18"/>
          <w:szCs w:val="18"/>
        </w:rPr>
      </w:pPr>
      <w:r w:rsidRPr="00445FCE">
        <w:rPr>
          <w:rFonts w:ascii="Times New Roman" w:hAnsi="Times New Roman"/>
          <w:sz w:val="18"/>
          <w:szCs w:val="18"/>
        </w:rPr>
        <w:t xml:space="preserve">1. </w:t>
      </w:r>
      <w:r w:rsidR="00445FCE" w:rsidRPr="00445FCE">
        <w:rPr>
          <w:rFonts w:ascii="Times New Roman" w:hAnsi="Times New Roman"/>
          <w:sz w:val="18"/>
          <w:szCs w:val="18"/>
        </w:rPr>
        <w:t xml:space="preserve">Дайте определение таких понятий, как «намет», «профос», «ошельмовать», «аркебузировать», «абсолютизм», «манифест», «рескрипт», «регламент», «регулярные граждане», «подлые люди», «ревизские сказки», «вольные люди», «посессионные крестьяне». </w:t>
      </w:r>
    </w:p>
    <w:p w:rsidR="00B54F89" w:rsidRPr="00445FCE" w:rsidRDefault="00B54F89" w:rsidP="003C36BB">
      <w:pPr>
        <w:autoSpaceDE w:val="0"/>
        <w:autoSpaceDN w:val="0"/>
        <w:adjustRightInd w:val="0"/>
        <w:spacing w:line="240" w:lineRule="auto"/>
        <w:ind w:firstLine="567"/>
        <w:rPr>
          <w:rFonts w:ascii="Times New Roman" w:hAnsi="Times New Roman"/>
          <w:sz w:val="18"/>
          <w:szCs w:val="18"/>
        </w:rPr>
      </w:pPr>
      <w:r w:rsidRPr="00445FCE">
        <w:rPr>
          <w:rFonts w:ascii="Times New Roman" w:hAnsi="Times New Roman"/>
          <w:sz w:val="18"/>
          <w:szCs w:val="18"/>
        </w:rPr>
        <w:t xml:space="preserve">2. </w:t>
      </w:r>
      <w:r w:rsidR="00445FCE" w:rsidRPr="00445FCE">
        <w:rPr>
          <w:rFonts w:ascii="Times New Roman" w:hAnsi="Times New Roman"/>
          <w:sz w:val="18"/>
          <w:szCs w:val="18"/>
        </w:rPr>
        <w:t>Начертите схему центральных и местных органов власти и управления в России петровского времени.</w:t>
      </w:r>
    </w:p>
    <w:p w:rsidR="00445FCE" w:rsidRPr="00445FCE" w:rsidRDefault="00B54F89" w:rsidP="003C36BB">
      <w:pPr>
        <w:autoSpaceDE w:val="0"/>
        <w:autoSpaceDN w:val="0"/>
        <w:adjustRightInd w:val="0"/>
        <w:spacing w:line="240" w:lineRule="auto"/>
        <w:ind w:firstLine="567"/>
        <w:rPr>
          <w:rFonts w:ascii="Times New Roman" w:hAnsi="Times New Roman"/>
          <w:sz w:val="18"/>
          <w:szCs w:val="18"/>
        </w:rPr>
      </w:pPr>
      <w:r w:rsidRPr="00445FCE">
        <w:rPr>
          <w:rFonts w:ascii="Times New Roman" w:hAnsi="Times New Roman"/>
          <w:sz w:val="18"/>
          <w:szCs w:val="18"/>
        </w:rPr>
        <w:t xml:space="preserve">3.  </w:t>
      </w:r>
      <w:r w:rsidR="00445FCE" w:rsidRPr="00445FCE">
        <w:rPr>
          <w:rFonts w:ascii="Times New Roman" w:hAnsi="Times New Roman"/>
          <w:sz w:val="18"/>
          <w:szCs w:val="18"/>
        </w:rPr>
        <w:t xml:space="preserve">Ротный командир Берсенев, получая жалованье на своих солдат, скрыл людские потери в количестве 14 человек и получил жалованье по полному штату. Решите дело по нормам Артикула Воинского. </w:t>
      </w:r>
    </w:p>
    <w:p w:rsidR="00B54F89" w:rsidRPr="00664FE0" w:rsidRDefault="00B54F89" w:rsidP="003C36BB">
      <w:pPr>
        <w:autoSpaceDE w:val="0"/>
        <w:autoSpaceDN w:val="0"/>
        <w:adjustRightInd w:val="0"/>
        <w:spacing w:line="240" w:lineRule="auto"/>
        <w:ind w:firstLine="567"/>
        <w:rPr>
          <w:rFonts w:ascii="Times New Roman" w:hAnsi="Times New Roman"/>
          <w:sz w:val="18"/>
          <w:szCs w:val="18"/>
        </w:rPr>
      </w:pPr>
      <w:r w:rsidRPr="00664FE0">
        <w:rPr>
          <w:rFonts w:ascii="Times New Roman" w:hAnsi="Times New Roman"/>
          <w:sz w:val="18"/>
          <w:szCs w:val="18"/>
        </w:rPr>
        <w:lastRenderedPageBreak/>
        <w:t xml:space="preserve">4. </w:t>
      </w:r>
      <w:r w:rsidR="00664FE0" w:rsidRPr="00664FE0">
        <w:rPr>
          <w:rFonts w:ascii="Times New Roman" w:hAnsi="Times New Roman"/>
          <w:sz w:val="18"/>
          <w:szCs w:val="18"/>
        </w:rPr>
        <w:t>Два солдата поменялись друг с другом шинелями. При этом один доплатил другому определенную сумму денег. Какие артикулы рассматривали подобные взаимоотношения?</w:t>
      </w:r>
    </w:p>
    <w:p w:rsidR="0066076D" w:rsidRDefault="00B54F89" w:rsidP="003C36BB">
      <w:pPr>
        <w:spacing w:line="240" w:lineRule="auto"/>
        <w:ind w:firstLine="567"/>
        <w:rPr>
          <w:rStyle w:val="2200pt"/>
          <w:rFonts w:ascii="Times New Roman" w:hAnsi="Times New Roman"/>
          <w:color w:val="000000"/>
        </w:rPr>
      </w:pPr>
      <w:r>
        <w:rPr>
          <w:rStyle w:val="2200pt"/>
          <w:rFonts w:ascii="Times New Roman" w:hAnsi="Times New Roman"/>
          <w:color w:val="000000"/>
        </w:rPr>
        <w:t>5</w:t>
      </w:r>
      <w:r w:rsidRPr="003B0415">
        <w:rPr>
          <w:rStyle w:val="2200pt"/>
          <w:rFonts w:ascii="Times New Roman" w:hAnsi="Times New Roman"/>
          <w:color w:val="000000"/>
        </w:rPr>
        <w:t xml:space="preserve">. </w:t>
      </w:r>
      <w:r w:rsidR="0066076D">
        <w:rPr>
          <w:rStyle w:val="2200pt"/>
          <w:rFonts w:ascii="Times New Roman" w:hAnsi="Times New Roman"/>
          <w:color w:val="000000"/>
        </w:rPr>
        <w:t>Заполните пропуски:</w:t>
      </w:r>
    </w:p>
    <w:p w:rsidR="0066076D" w:rsidRDefault="00817828" w:rsidP="00B54F89">
      <w:pPr>
        <w:spacing w:line="240" w:lineRule="auto"/>
        <w:rPr>
          <w:rStyle w:val="2200pt"/>
          <w:rFonts w:ascii="Times New Roman" w:hAnsi="Times New Roman"/>
          <w:color w:val="000000"/>
        </w:rPr>
      </w:pPr>
      <w:r>
        <w:rPr>
          <w:rFonts w:ascii="Times New Roman" w:hAnsi="Times New Roman" w:cs="Arial Unicode MS"/>
          <w:noProof/>
          <w:color w:val="000000"/>
          <w:sz w:val="18"/>
          <w:szCs w:val="18"/>
          <w:lang w:eastAsia="ru-RU"/>
        </w:rPr>
        <mc:AlternateContent>
          <mc:Choice Requires="wps">
            <w:drawing>
              <wp:anchor distT="0" distB="0" distL="114300" distR="114300" simplePos="0" relativeHeight="251679744" behindDoc="0" locked="0" layoutInCell="1" allowOverlap="1" wp14:anchorId="52FCD19E" wp14:editId="48027117">
                <wp:simplePos x="0" y="0"/>
                <wp:positionH relativeFrom="column">
                  <wp:posOffset>1628775</wp:posOffset>
                </wp:positionH>
                <wp:positionV relativeFrom="paragraph">
                  <wp:posOffset>46990</wp:posOffset>
                </wp:positionV>
                <wp:extent cx="873760" cy="385445"/>
                <wp:effectExtent l="0" t="0" r="21590" b="14605"/>
                <wp:wrapNone/>
                <wp:docPr id="30" name="Скругленный прямоугольник 30"/>
                <wp:cNvGraphicFramePr/>
                <a:graphic xmlns:a="http://schemas.openxmlformats.org/drawingml/2006/main">
                  <a:graphicData uri="http://schemas.microsoft.com/office/word/2010/wordprocessingShape">
                    <wps:wsp>
                      <wps:cNvSpPr/>
                      <wps:spPr>
                        <a:xfrm>
                          <a:off x="0" y="0"/>
                          <a:ext cx="873760" cy="385445"/>
                        </a:xfrm>
                        <a:prstGeom prst="roundRect">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F63859">
                            <w:pPr>
                              <w:jc w:val="center"/>
                            </w:pPr>
                            <w:r>
                              <w:t>С 17…г.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0" o:spid="_x0000_s1037" style="position:absolute;left:0;text-align:left;margin-left:128.25pt;margin-top:3.7pt;width:68.8pt;height:30.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" fillcolor="#548dd4 [1951]" strokecolor="#243f60 [1604]" strokeweight="2pt">
                <v:textbox>
                  <w:txbxContent>
                    <w:p w:rsidR="00570157" w:rsidRDefault="00570157" w:rsidP="00F63859">
                      <w:pPr>
                        <w:jc w:val="center"/>
                      </w:pPr>
                      <w:r>
                        <w:t>С 17…г.</w:t>
                      </w:r>
                    </w:p>
                  </w:txbxContent>
                </v:textbox>
              </v:roundrect>
            </w:pict>
          </mc:Fallback>
        </mc:AlternateContent>
      </w:r>
      <w:r>
        <w:rPr>
          <w:rFonts w:ascii="Times New Roman" w:hAnsi="Times New Roman" w:cs="Arial Unicode MS"/>
          <w:noProof/>
          <w:color w:val="000000"/>
          <w:sz w:val="18"/>
          <w:szCs w:val="18"/>
          <w:lang w:eastAsia="ru-RU"/>
        </w:rPr>
        <mc:AlternateContent>
          <mc:Choice Requires="wps">
            <w:drawing>
              <wp:anchor distT="0" distB="0" distL="114300" distR="114300" simplePos="0" relativeHeight="251683840" behindDoc="0" locked="0" layoutInCell="1" allowOverlap="1" wp14:anchorId="391362D6" wp14:editId="37C3826F">
                <wp:simplePos x="0" y="0"/>
                <wp:positionH relativeFrom="column">
                  <wp:posOffset>325295</wp:posOffset>
                </wp:positionH>
                <wp:positionV relativeFrom="paragraph">
                  <wp:posOffset>2148435</wp:posOffset>
                </wp:positionV>
                <wp:extent cx="841970" cy="283210"/>
                <wp:effectExtent l="0" t="0" r="15875" b="21590"/>
                <wp:wrapNone/>
                <wp:docPr id="37" name="Скругленный прямоугольник 37"/>
                <wp:cNvGraphicFramePr/>
                <a:graphic xmlns:a="http://schemas.openxmlformats.org/drawingml/2006/main">
                  <a:graphicData uri="http://schemas.microsoft.com/office/word/2010/wordprocessingShape">
                    <wps:wsp>
                      <wps:cNvSpPr/>
                      <wps:spPr>
                        <a:xfrm>
                          <a:off x="0" y="0"/>
                          <a:ext cx="841970" cy="283210"/>
                        </a:xfrm>
                        <a:prstGeom prst="roundRect">
                          <a:avLst>
                            <a:gd name="adj" fmla="val 808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0558F0">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7" o:spid="_x0000_s1038" style="position:absolute;left:0;text-align:left;margin-left:25.6pt;margin-top:169.15pt;width:66.3pt;height:22.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29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" fillcolor="#4f81bd [3204]" strokecolor="#243f60 [1604]" strokeweight="2pt">
                <v:textbox>
                  <w:txbxContent>
                    <w:p w:rsidR="00570157" w:rsidRDefault="00570157" w:rsidP="000558F0">
                      <w:pPr>
                        <w:jc w:val="center"/>
                      </w:pPr>
                      <w:r>
                        <w:t>………………..</w:t>
                      </w:r>
                    </w:p>
                  </w:txbxContent>
                </v:textbox>
              </v:roundrect>
            </w:pict>
          </mc:Fallback>
        </mc:AlternateContent>
      </w:r>
      <w:r w:rsidR="00830754">
        <w:rPr>
          <w:rFonts w:ascii="Times New Roman" w:hAnsi="Times New Roman" w:cs="Arial Unicode MS"/>
          <w:noProof/>
          <w:color w:val="000000"/>
          <w:sz w:val="18"/>
          <w:szCs w:val="18"/>
          <w:lang w:eastAsia="ru-RU"/>
        </w:rPr>
        <mc:AlternateContent>
          <mc:Choice Requires="wps">
            <w:drawing>
              <wp:anchor distT="0" distB="0" distL="114300" distR="114300" simplePos="0" relativeHeight="251685888" behindDoc="0" locked="0" layoutInCell="1" allowOverlap="1" wp14:anchorId="626FBC3B" wp14:editId="73951074">
                <wp:simplePos x="0" y="0"/>
                <wp:positionH relativeFrom="column">
                  <wp:posOffset>2543284</wp:posOffset>
                </wp:positionH>
                <wp:positionV relativeFrom="paragraph">
                  <wp:posOffset>2153569</wp:posOffset>
                </wp:positionV>
                <wp:extent cx="632014" cy="295910"/>
                <wp:effectExtent l="0" t="0" r="15875" b="27940"/>
                <wp:wrapNone/>
                <wp:docPr id="39" name="Скругленный прямоугольник 39"/>
                <wp:cNvGraphicFramePr/>
                <a:graphic xmlns:a="http://schemas.openxmlformats.org/drawingml/2006/main">
                  <a:graphicData uri="http://schemas.microsoft.com/office/word/2010/wordprocessingShape">
                    <wps:wsp>
                      <wps:cNvSpPr/>
                      <wps:spPr>
                        <a:xfrm>
                          <a:off x="0" y="0"/>
                          <a:ext cx="632014" cy="295910"/>
                        </a:xfrm>
                        <a:prstGeom prst="roundRect">
                          <a:avLst>
                            <a:gd name="adj" fmla="val 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A357D5">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9" o:spid="_x0000_s1039" style="position:absolute;left:0;text-align:left;margin-left:200.25pt;margin-top:169.55pt;width:49.75pt;height:23.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" fillcolor="#4f81bd [3204]" strokecolor="#243f60 [1604]" strokeweight="2pt">
                <v:textbox>
                  <w:txbxContent>
                    <w:p w:rsidR="00570157" w:rsidRDefault="00570157" w:rsidP="00A357D5">
                      <w:pPr>
                        <w:jc w:val="center"/>
                      </w:pPr>
                      <w:r>
                        <w:t>………..…….</w:t>
                      </w:r>
                    </w:p>
                  </w:txbxContent>
                </v:textbox>
              </v:roundrect>
            </w:pict>
          </mc:Fallback>
        </mc:AlternateContent>
      </w:r>
      <w:r w:rsidR="00830754">
        <w:rPr>
          <w:rFonts w:ascii="Times New Roman" w:hAnsi="Times New Roman" w:cs="Arial Unicode MS"/>
          <w:noProof/>
          <w:color w:val="000000"/>
          <w:sz w:val="18"/>
          <w:szCs w:val="18"/>
          <w:lang w:eastAsia="ru-RU"/>
        </w:rPr>
        <mc:AlternateContent>
          <mc:Choice Requires="wps">
            <w:drawing>
              <wp:anchor distT="0" distB="0" distL="114300" distR="114300" simplePos="0" relativeHeight="251680768" behindDoc="0" locked="0" layoutInCell="1" allowOverlap="1" wp14:anchorId="38A516FF" wp14:editId="306FFAFF">
                <wp:simplePos x="0" y="0"/>
                <wp:positionH relativeFrom="column">
                  <wp:posOffset>1200912</wp:posOffset>
                </wp:positionH>
                <wp:positionV relativeFrom="paragraph">
                  <wp:posOffset>917575</wp:posOffset>
                </wp:positionV>
                <wp:extent cx="688975" cy="302260"/>
                <wp:effectExtent l="0" t="0" r="15875" b="21590"/>
                <wp:wrapNone/>
                <wp:docPr id="31" name="Скругленный прямоугольник 31"/>
                <wp:cNvGraphicFramePr/>
                <a:graphic xmlns:a="http://schemas.openxmlformats.org/drawingml/2006/main">
                  <a:graphicData uri="http://schemas.microsoft.com/office/word/2010/wordprocessingShape">
                    <wps:wsp>
                      <wps:cNvSpPr/>
                      <wps:spPr>
                        <a:xfrm>
                          <a:off x="0" y="0"/>
                          <a:ext cx="688975" cy="30226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0558F0">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1" o:spid="_x0000_s1040" style="position:absolute;left:0;text-align:left;margin-left:94.55pt;margin-top:72.25pt;width:54.25pt;height:23.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" fillcolor="#4f81bd [3204]" strokecolor="#243f60 [1604]" strokeweight="2pt">
                <v:textbox>
                  <w:txbxContent>
                    <w:p w:rsidR="00570157" w:rsidRDefault="00570157" w:rsidP="000558F0">
                      <w:pPr>
                        <w:jc w:val="center"/>
                      </w:pPr>
                      <w:r>
                        <w:t>……………</w:t>
                      </w:r>
                    </w:p>
                  </w:txbxContent>
                </v:textbox>
              </v:roundrect>
            </w:pict>
          </mc:Fallback>
        </mc:AlternateContent>
      </w:r>
      <w:r w:rsidR="00830754">
        <w:rPr>
          <w:rFonts w:ascii="Times New Roman" w:hAnsi="Times New Roman" w:cs="Arial Unicode MS"/>
          <w:noProof/>
          <w:color w:val="000000"/>
          <w:sz w:val="18"/>
          <w:szCs w:val="18"/>
          <w:lang w:eastAsia="ru-RU"/>
        </w:rPr>
        <mc:AlternateContent>
          <mc:Choice Requires="wps">
            <w:drawing>
              <wp:anchor distT="0" distB="0" distL="114300" distR="114300" simplePos="0" relativeHeight="251681792" behindDoc="0" locked="0" layoutInCell="1" allowOverlap="1" wp14:anchorId="14DF8AFB" wp14:editId="5EE37E59">
                <wp:simplePos x="0" y="0"/>
                <wp:positionH relativeFrom="column">
                  <wp:posOffset>958850</wp:posOffset>
                </wp:positionH>
                <wp:positionV relativeFrom="paragraph">
                  <wp:posOffset>1463040</wp:posOffset>
                </wp:positionV>
                <wp:extent cx="932180" cy="289560"/>
                <wp:effectExtent l="0" t="0" r="20320" b="15240"/>
                <wp:wrapNone/>
                <wp:docPr id="32" name="Скругленный прямоугольник 32"/>
                <wp:cNvGraphicFramePr/>
                <a:graphic xmlns:a="http://schemas.openxmlformats.org/drawingml/2006/main">
                  <a:graphicData uri="http://schemas.microsoft.com/office/word/2010/wordprocessingShape">
                    <wps:wsp>
                      <wps:cNvSpPr/>
                      <wps:spPr>
                        <a:xfrm>
                          <a:off x="0" y="0"/>
                          <a:ext cx="932180" cy="28956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0558F0">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2" o:spid="_x0000_s1041" style="position:absolute;left:0;text-align:left;margin-left:75.5pt;margin-top:115.2pt;width:73.4pt;height:22.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" fillcolor="#4f81bd [3204]" strokecolor="#243f60 [1604]" strokeweight="2pt">
                <v:textbox>
                  <w:txbxContent>
                    <w:p w:rsidR="00570157" w:rsidRDefault="00570157" w:rsidP="000558F0">
                      <w:pPr>
                        <w:jc w:val="center"/>
                      </w:pPr>
                      <w:r>
                        <w:t>……………………………</w:t>
                      </w:r>
                    </w:p>
                  </w:txbxContent>
                </v:textbox>
              </v:roundrect>
            </w:pict>
          </mc:Fallback>
        </mc:AlternateContent>
      </w:r>
      <w:r w:rsidR="00830754">
        <w:rPr>
          <w:rFonts w:ascii="Times New Roman" w:hAnsi="Times New Roman" w:cs="Arial Unicode MS"/>
          <w:noProof/>
          <w:color w:val="000000"/>
          <w:sz w:val="18"/>
          <w:szCs w:val="18"/>
          <w:lang w:eastAsia="ru-RU"/>
        </w:rPr>
        <mc:AlternateContent>
          <mc:Choice Requires="wps">
            <w:drawing>
              <wp:anchor distT="0" distB="0" distL="114300" distR="114300" simplePos="0" relativeHeight="251684864" behindDoc="0" locked="0" layoutInCell="1" allowOverlap="1" wp14:anchorId="5872FAE4" wp14:editId="4E0FDF82">
                <wp:simplePos x="0" y="0"/>
                <wp:positionH relativeFrom="column">
                  <wp:posOffset>1385570</wp:posOffset>
                </wp:positionH>
                <wp:positionV relativeFrom="paragraph">
                  <wp:posOffset>2164842</wp:posOffset>
                </wp:positionV>
                <wp:extent cx="965200" cy="289560"/>
                <wp:effectExtent l="0" t="0" r="25400" b="15240"/>
                <wp:wrapNone/>
                <wp:docPr id="38" name="Скругленный прямоугольник 38"/>
                <wp:cNvGraphicFramePr/>
                <a:graphic xmlns:a="http://schemas.openxmlformats.org/drawingml/2006/main">
                  <a:graphicData uri="http://schemas.microsoft.com/office/word/2010/wordprocessingShape">
                    <wps:wsp>
                      <wps:cNvSpPr/>
                      <wps:spPr>
                        <a:xfrm>
                          <a:off x="0" y="0"/>
                          <a:ext cx="965200" cy="28956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A357D5">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8" o:spid="_x0000_s1042" style="position:absolute;left:0;text-align:left;margin-left:109.1pt;margin-top:170.45pt;width:76pt;height:22.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" fillcolor="#4f81bd [3204]" strokecolor="#243f60 [1604]" strokeweight="2pt">
                <v:textbox>
                  <w:txbxContent>
                    <w:p w:rsidR="00570157" w:rsidRDefault="00570157" w:rsidP="00A357D5">
                      <w:pPr>
                        <w:jc w:val="center"/>
                      </w:pPr>
                      <w:r>
                        <w:t>…………………..</w:t>
                      </w:r>
                    </w:p>
                  </w:txbxContent>
                </v:textbox>
              </v:roundrect>
            </w:pict>
          </mc:Fallback>
        </mc:AlternateContent>
      </w:r>
      <w:r w:rsidR="000558F0">
        <w:rPr>
          <w:rFonts w:ascii="Times New Roman" w:hAnsi="Times New Roman" w:cs="Arial Unicode MS"/>
          <w:noProof/>
          <w:color w:val="000000"/>
          <w:sz w:val="18"/>
          <w:szCs w:val="18"/>
          <w:lang w:eastAsia="ru-RU"/>
        </w:rPr>
        <mc:AlternateContent>
          <mc:Choice Requires="wps">
            <w:drawing>
              <wp:anchor distT="0" distB="0" distL="114300" distR="114300" simplePos="0" relativeHeight="251682816" behindDoc="0" locked="0" layoutInCell="1" allowOverlap="1" wp14:anchorId="195703CD" wp14:editId="3A39807A">
                <wp:simplePos x="0" y="0"/>
                <wp:positionH relativeFrom="column">
                  <wp:posOffset>2924032</wp:posOffset>
                </wp:positionH>
                <wp:positionV relativeFrom="paragraph">
                  <wp:posOffset>1572072</wp:posOffset>
                </wp:positionV>
                <wp:extent cx="1004552" cy="276896"/>
                <wp:effectExtent l="0" t="0" r="24765" b="27940"/>
                <wp:wrapNone/>
                <wp:docPr id="33" name="Скругленный прямоугольник 33"/>
                <wp:cNvGraphicFramePr/>
                <a:graphic xmlns:a="http://schemas.openxmlformats.org/drawingml/2006/main">
                  <a:graphicData uri="http://schemas.microsoft.com/office/word/2010/wordprocessingShape">
                    <wps:wsp>
                      <wps:cNvSpPr/>
                      <wps:spPr>
                        <a:xfrm>
                          <a:off x="0" y="0"/>
                          <a:ext cx="1004552" cy="27689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0558F0">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3" o:spid="_x0000_s1043" style="position:absolute;left:0;text-align:left;margin-left:230.25pt;margin-top:123.8pt;width:79.1pt;height:21.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" fillcolor="#4f81bd [3204]" strokecolor="#243f60 [1604]" strokeweight="2pt">
                <v:textbox>
                  <w:txbxContent>
                    <w:p w:rsidR="00570157" w:rsidRDefault="00570157" w:rsidP="000558F0">
                      <w:pPr>
                        <w:jc w:val="center"/>
                      </w:pPr>
                      <w:r>
                        <w:t>………………….</w:t>
                      </w:r>
                    </w:p>
                  </w:txbxContent>
                </v:textbox>
              </v:roundrect>
            </w:pict>
          </mc:Fallback>
        </mc:AlternateContent>
      </w:r>
      <w:r w:rsidR="0066076D" w:rsidRPr="0066076D">
        <w:rPr>
          <w:rStyle w:val="2200pt"/>
          <w:rFonts w:ascii="Times New Roman" w:hAnsi="Times New Roman"/>
          <w:noProof/>
          <w:color w:val="000000"/>
          <w:lang w:eastAsia="ru-RU"/>
        </w:rPr>
        <w:drawing>
          <wp:inline distT="0" distB="0" distL="0" distR="0" wp14:anchorId="64978CB1" wp14:editId="24FD571E">
            <wp:extent cx="4173166" cy="2584792"/>
            <wp:effectExtent l="0" t="0" r="0" b="6350"/>
            <wp:docPr id="29" name="Рисунок 29" descr="C:\Users\Алла\Downloads\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ла\Downloads\slide-6.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7331"/>
                    <a:stretch/>
                  </pic:blipFill>
                  <pic:spPr bwMode="auto">
                    <a:xfrm>
                      <a:off x="0" y="0"/>
                      <a:ext cx="4177652" cy="2587570"/>
                    </a:xfrm>
                    <a:prstGeom prst="rect">
                      <a:avLst/>
                    </a:prstGeom>
                    <a:noFill/>
                    <a:ln>
                      <a:noFill/>
                    </a:ln>
                    <a:extLst>
                      <a:ext uri="{53640926-AAD7-44D8-BBD7-CCE9431645EC}">
                        <a14:shadowObscured xmlns:a14="http://schemas.microsoft.com/office/drawing/2010/main"/>
                      </a:ext>
                    </a:extLst>
                  </pic:spPr>
                </pic:pic>
              </a:graphicData>
            </a:graphic>
          </wp:inline>
        </w:drawing>
      </w:r>
    </w:p>
    <w:p w:rsidR="00B54F89" w:rsidRPr="00B3323B" w:rsidRDefault="00B54F89" w:rsidP="00830754">
      <w:pPr>
        <w:autoSpaceDE w:val="0"/>
        <w:autoSpaceDN w:val="0"/>
        <w:adjustRightInd w:val="0"/>
        <w:spacing w:line="240" w:lineRule="auto"/>
        <w:ind w:firstLine="567"/>
        <w:rPr>
          <w:rFonts w:ascii="Times New Roman" w:hAnsi="Times New Roman"/>
          <w:i/>
          <w:iCs/>
          <w:sz w:val="18"/>
          <w:szCs w:val="18"/>
        </w:rPr>
      </w:pPr>
      <w:r>
        <w:rPr>
          <w:rFonts w:ascii="Times New Roman" w:hAnsi="Times New Roman"/>
          <w:sz w:val="18"/>
          <w:szCs w:val="18"/>
        </w:rPr>
        <w:t>6</w:t>
      </w:r>
      <w:r w:rsidRPr="005C0EB3">
        <w:rPr>
          <w:rFonts w:ascii="Times New Roman" w:hAnsi="Times New Roman"/>
          <w:sz w:val="18"/>
          <w:szCs w:val="18"/>
        </w:rPr>
        <w:t xml:space="preserve">. </w:t>
      </w:r>
      <w:r w:rsidRPr="005C0EB3">
        <w:rPr>
          <w:rFonts w:ascii="Times New Roman" w:hAnsi="Times New Roman"/>
          <w:i/>
          <w:iCs/>
          <w:sz w:val="18"/>
          <w:szCs w:val="18"/>
        </w:rPr>
        <w:t>Укажите пропущенное слово:</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E46AED">
        <w:rPr>
          <w:rFonts w:ascii="Times New Roman" w:hAnsi="Times New Roman"/>
          <w:sz w:val="18"/>
          <w:szCs w:val="18"/>
        </w:rPr>
        <w:t xml:space="preserve">Государственный режим России первой </w:t>
      </w:r>
      <w:r w:rsidR="00E46AED" w:rsidRPr="00E46AED">
        <w:rPr>
          <w:rFonts w:ascii="Times New Roman" w:hAnsi="Times New Roman"/>
          <w:sz w:val="18"/>
          <w:szCs w:val="18"/>
        </w:rPr>
        <w:t>трети XVIII</w:t>
      </w:r>
      <w:r w:rsidR="00E46AED">
        <w:rPr>
          <w:rFonts w:ascii="Times New Roman" w:hAnsi="Times New Roman"/>
          <w:sz w:val="18"/>
          <w:szCs w:val="18"/>
        </w:rPr>
        <w:t xml:space="preserve"> в</w:t>
      </w:r>
      <w:r w:rsidRPr="00E46AED">
        <w:rPr>
          <w:rFonts w:ascii="Times New Roman" w:hAnsi="Times New Roman"/>
          <w:sz w:val="18"/>
          <w:szCs w:val="18"/>
        </w:rPr>
        <w:t>.</w:t>
      </w:r>
      <w:r w:rsidR="00E46AED">
        <w:rPr>
          <w:rFonts w:ascii="Times New Roman" w:hAnsi="Times New Roman"/>
          <w:sz w:val="18"/>
          <w:szCs w:val="18"/>
        </w:rPr>
        <w:t xml:space="preserve"> характеризовался установлением …… формы правления.</w:t>
      </w:r>
      <w:r>
        <w:rPr>
          <w:rFonts w:ascii="Times New Roman" w:hAnsi="Times New Roman"/>
          <w:sz w:val="18"/>
          <w:szCs w:val="18"/>
        </w:rPr>
        <w:t xml:space="preserve"> </w:t>
      </w:r>
    </w:p>
    <w:p w:rsidR="00B54F89" w:rsidRPr="00DB2C9E" w:rsidRDefault="00B54F89" w:rsidP="00B54F89">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E46AED">
        <w:rPr>
          <w:rFonts w:ascii="Times New Roman" w:hAnsi="Times New Roman"/>
          <w:sz w:val="18"/>
          <w:szCs w:val="18"/>
        </w:rPr>
        <w:t>Деятельность Сената контролировал царь, генерал-ревизор, а с 1722 г</w:t>
      </w:r>
      <w:proofErr w:type="gramStart"/>
      <w:r w:rsidR="00E46AED">
        <w:rPr>
          <w:rFonts w:ascii="Times New Roman" w:hAnsi="Times New Roman"/>
          <w:sz w:val="18"/>
          <w:szCs w:val="18"/>
        </w:rPr>
        <w:t xml:space="preserve">. – </w:t>
      </w:r>
      <w:r w:rsidR="009356D5">
        <w:rPr>
          <w:rFonts w:ascii="Times New Roman" w:hAnsi="Times New Roman"/>
          <w:sz w:val="18"/>
          <w:szCs w:val="18"/>
        </w:rPr>
        <w:t>…</w:t>
      </w:r>
      <w:r w:rsidR="00D676F1">
        <w:rPr>
          <w:rFonts w:ascii="Times New Roman" w:hAnsi="Times New Roman"/>
          <w:sz w:val="18"/>
          <w:szCs w:val="18"/>
        </w:rPr>
        <w:t>-</w:t>
      </w:r>
      <w:r w:rsidR="009356D5">
        <w:rPr>
          <w:rFonts w:ascii="Times New Roman" w:hAnsi="Times New Roman"/>
          <w:sz w:val="18"/>
          <w:szCs w:val="18"/>
        </w:rPr>
        <w:t>.</w:t>
      </w:r>
      <w:r w:rsidR="00D676F1">
        <w:rPr>
          <w:rFonts w:ascii="Times New Roman" w:hAnsi="Times New Roman"/>
          <w:sz w:val="18"/>
          <w:szCs w:val="18"/>
        </w:rPr>
        <w:t>.</w:t>
      </w:r>
      <w:r w:rsidR="009356D5">
        <w:rPr>
          <w:rFonts w:ascii="Times New Roman" w:hAnsi="Times New Roman"/>
          <w:sz w:val="18"/>
          <w:szCs w:val="18"/>
        </w:rPr>
        <w:t>.</w:t>
      </w:r>
      <w:r w:rsidR="004455C8">
        <w:rPr>
          <w:rFonts w:ascii="Times New Roman" w:hAnsi="Times New Roman"/>
          <w:sz w:val="18"/>
          <w:szCs w:val="18"/>
        </w:rPr>
        <w:t xml:space="preserve"> </w:t>
      </w:r>
      <w:r w:rsidR="00E46AED">
        <w:rPr>
          <w:rFonts w:ascii="Times New Roman" w:hAnsi="Times New Roman"/>
          <w:sz w:val="18"/>
          <w:szCs w:val="18"/>
        </w:rPr>
        <w:t>.</w:t>
      </w:r>
      <w:proofErr w:type="gramEnd"/>
    </w:p>
    <w:p w:rsidR="00B54F89" w:rsidRPr="00B3323B" w:rsidRDefault="00B54F89" w:rsidP="00B54F89">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305E2B">
        <w:rPr>
          <w:rFonts w:ascii="Times New Roman" w:eastAsia="MS Mincho" w:hAnsi="Times New Roman"/>
          <w:sz w:val="18"/>
          <w:szCs w:val="18"/>
        </w:rPr>
        <w:t>Были учреждены три ….. коллегии: Камер-коллегия, Штатс-контор-коллегия и …</w:t>
      </w:r>
      <w:r w:rsidR="00A76F8F">
        <w:rPr>
          <w:rFonts w:ascii="Times New Roman" w:eastAsia="MS Mincho" w:hAnsi="Times New Roman"/>
          <w:sz w:val="18"/>
          <w:szCs w:val="18"/>
        </w:rPr>
        <w:t>-</w:t>
      </w:r>
      <w:r w:rsidR="00305E2B">
        <w:rPr>
          <w:rFonts w:ascii="Times New Roman" w:eastAsia="MS Mincho" w:hAnsi="Times New Roman"/>
          <w:sz w:val="18"/>
          <w:szCs w:val="18"/>
        </w:rPr>
        <w:t>…</w:t>
      </w:r>
      <w:r w:rsidR="00A76F8F">
        <w:rPr>
          <w:rFonts w:ascii="Times New Roman" w:eastAsia="MS Mincho" w:hAnsi="Times New Roman"/>
          <w:sz w:val="18"/>
          <w:szCs w:val="18"/>
        </w:rPr>
        <w:t xml:space="preserve"> </w:t>
      </w:r>
      <w:r w:rsidR="00305E2B">
        <w:rPr>
          <w:rFonts w:ascii="Times New Roman" w:eastAsia="MS Mincho" w:hAnsi="Times New Roman"/>
          <w:sz w:val="18"/>
          <w:szCs w:val="18"/>
        </w:rPr>
        <w:t>.</w:t>
      </w:r>
    </w:p>
    <w:p w:rsidR="00B54F89" w:rsidRPr="00B3323B" w:rsidRDefault="00B54F89" w:rsidP="00B54F89">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305E2B">
        <w:rPr>
          <w:rFonts w:ascii="Times New Roman" w:hAnsi="Times New Roman"/>
          <w:sz w:val="18"/>
          <w:szCs w:val="18"/>
        </w:rPr>
        <w:t>Страна была разделена на 8 …., которые в свою очередь, делились на провинции и ……</w:t>
      </w:r>
      <w:proofErr w:type="gramStart"/>
      <w:r w:rsidR="00B32830">
        <w:rPr>
          <w:rFonts w:ascii="Times New Roman" w:hAnsi="Times New Roman"/>
          <w:sz w:val="18"/>
          <w:szCs w:val="18"/>
        </w:rPr>
        <w:t xml:space="preserve"> </w:t>
      </w:r>
      <w:r w:rsidR="00305E2B">
        <w:rPr>
          <w:rFonts w:ascii="Times New Roman" w:hAnsi="Times New Roman"/>
          <w:sz w:val="18"/>
          <w:szCs w:val="18"/>
        </w:rPr>
        <w:t>.</w:t>
      </w:r>
      <w:proofErr w:type="gramEnd"/>
    </w:p>
    <w:p w:rsidR="00B54F89" w:rsidRDefault="00B54F89" w:rsidP="00B54F89">
      <w:pPr>
        <w:spacing w:line="240" w:lineRule="auto"/>
        <w:ind w:firstLine="567"/>
        <w:rPr>
          <w:rStyle w:val="2200pt"/>
          <w:rFonts w:ascii="Times New Roman" w:hAnsi="Times New Roman"/>
          <w:color w:val="000000"/>
        </w:rPr>
      </w:pPr>
      <w:r w:rsidRPr="00B3323B">
        <w:rPr>
          <w:rFonts w:ascii="Times New Roman" w:hAnsi="Times New Roman"/>
          <w:sz w:val="18"/>
          <w:szCs w:val="18"/>
        </w:rPr>
        <w:t xml:space="preserve">- </w:t>
      </w:r>
      <w:r w:rsidR="00305E2B">
        <w:rPr>
          <w:rFonts w:ascii="Times New Roman" w:hAnsi="Times New Roman"/>
          <w:sz w:val="18"/>
          <w:szCs w:val="18"/>
        </w:rPr>
        <w:t>Появился орган по охране общественного порядка и внутренней безопасности - ….</w:t>
      </w:r>
      <w:proofErr w:type="gramStart"/>
      <w:r w:rsidR="00B32830">
        <w:rPr>
          <w:rFonts w:ascii="Times New Roman" w:hAnsi="Times New Roman"/>
          <w:sz w:val="18"/>
          <w:szCs w:val="18"/>
        </w:rPr>
        <w:t xml:space="preserve">  </w:t>
      </w:r>
      <w:r w:rsidR="00305E2B">
        <w:rPr>
          <w:rFonts w:ascii="Times New Roman" w:hAnsi="Times New Roman"/>
          <w:sz w:val="18"/>
          <w:szCs w:val="18"/>
        </w:rPr>
        <w:t>.</w:t>
      </w:r>
      <w:proofErr w:type="gramEnd"/>
    </w:p>
    <w:p w:rsidR="00B54F89" w:rsidRDefault="00445FCE" w:rsidP="00830754">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sidRPr="00305E2B">
        <w:rPr>
          <w:sz w:val="18"/>
          <w:szCs w:val="18"/>
        </w:rPr>
        <w:t>7</w:t>
      </w:r>
      <w:r w:rsidR="00B54F89" w:rsidRPr="00305E2B">
        <w:rPr>
          <w:sz w:val="18"/>
          <w:szCs w:val="18"/>
        </w:rPr>
        <w:t>. Подготовьте эссе на тему: «</w:t>
      </w:r>
      <w:r w:rsidR="00305E2B" w:rsidRPr="00305E2B">
        <w:rPr>
          <w:sz w:val="18"/>
          <w:szCs w:val="18"/>
        </w:rPr>
        <w:t>«Табель о рангах» и формирование основ прохождения государствен</w:t>
      </w:r>
      <w:r w:rsidR="00305E2B">
        <w:rPr>
          <w:sz w:val="18"/>
          <w:szCs w:val="18"/>
        </w:rPr>
        <w:t>ной службы в Российской империи</w:t>
      </w:r>
      <w:r w:rsidR="00B54F89" w:rsidRPr="00305E2B">
        <w:rPr>
          <w:sz w:val="18"/>
          <w:szCs w:val="18"/>
        </w:rPr>
        <w:t>»</w:t>
      </w:r>
      <w:r w:rsidR="00B54F89" w:rsidRPr="00305E2B">
        <w:rPr>
          <w:color w:val="000000"/>
          <w:sz w:val="18"/>
          <w:szCs w:val="18"/>
        </w:rPr>
        <w:t>.</w:t>
      </w:r>
    </w:p>
    <w:p w:rsidR="00305E2B" w:rsidRPr="00817828" w:rsidRDefault="00305E2B" w:rsidP="00B54F89">
      <w:pPr>
        <w:pStyle w:val="af0"/>
        <w:shd w:val="clear" w:color="auto" w:fill="FFFFFF"/>
        <w:tabs>
          <w:tab w:val="left" w:pos="284"/>
          <w:tab w:val="left" w:pos="426"/>
          <w:tab w:val="left" w:pos="993"/>
          <w:tab w:val="left" w:pos="1134"/>
        </w:tabs>
        <w:spacing w:before="0" w:beforeAutospacing="0" w:after="0" w:afterAutospacing="0"/>
        <w:jc w:val="both"/>
        <w:textAlignment w:val="baseline"/>
        <w:rPr>
          <w:color w:val="000000"/>
          <w:sz w:val="12"/>
          <w:szCs w:val="12"/>
        </w:rPr>
      </w:pPr>
    </w:p>
    <w:p w:rsidR="00B54F89" w:rsidRPr="00E03919" w:rsidRDefault="00B54F89" w:rsidP="00B54F89">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t>ЗАДАЧИ</w:t>
      </w:r>
    </w:p>
    <w:p w:rsidR="00E27E47" w:rsidRPr="00E27E47" w:rsidRDefault="00B54F89" w:rsidP="00B54F89">
      <w:pPr>
        <w:autoSpaceDE w:val="0"/>
        <w:autoSpaceDN w:val="0"/>
        <w:adjustRightInd w:val="0"/>
        <w:spacing w:line="240" w:lineRule="auto"/>
        <w:ind w:firstLine="567"/>
        <w:rPr>
          <w:rFonts w:ascii="Times New Roman" w:hAnsi="Times New Roman"/>
          <w:i/>
          <w:sz w:val="18"/>
          <w:szCs w:val="18"/>
        </w:rPr>
      </w:pPr>
      <w:r w:rsidRPr="00E27E47">
        <w:rPr>
          <w:rFonts w:ascii="Times New Roman" w:hAnsi="Times New Roman"/>
          <w:color w:val="000000"/>
          <w:sz w:val="18"/>
          <w:szCs w:val="18"/>
        </w:rPr>
        <w:t xml:space="preserve">1. </w:t>
      </w:r>
      <w:r w:rsidR="00E27E47" w:rsidRPr="00E27E47">
        <w:rPr>
          <w:rFonts w:ascii="Times New Roman" w:hAnsi="Times New Roman"/>
          <w:sz w:val="18"/>
          <w:szCs w:val="18"/>
        </w:rPr>
        <w:t xml:space="preserve">Офицер Селепин склонил к сожительству купецкую дочь Анфису, обещая на ней жениться после окончания летней кампании. Вскоре полк выехал за пределы города, а когда вернулся на зимние квартиры, беременная Анфиса потребовала от Селепина узаконить с ней отношения. Так как офицер отказался это сделать, Анфиса обратилась к полковому командиру. </w:t>
      </w:r>
      <w:r w:rsidR="00E27E47" w:rsidRPr="00E27E47">
        <w:rPr>
          <w:rFonts w:ascii="Times New Roman" w:hAnsi="Times New Roman"/>
          <w:i/>
          <w:sz w:val="18"/>
          <w:szCs w:val="18"/>
        </w:rPr>
        <w:t xml:space="preserve">Какое решение должен был принять командир по нормам Артикула Воинского? </w:t>
      </w:r>
    </w:p>
    <w:p w:rsidR="00E46979" w:rsidRPr="00DC4814" w:rsidRDefault="00B54F89" w:rsidP="00B54F89">
      <w:pPr>
        <w:autoSpaceDE w:val="0"/>
        <w:autoSpaceDN w:val="0"/>
        <w:adjustRightInd w:val="0"/>
        <w:spacing w:line="240" w:lineRule="auto"/>
        <w:ind w:firstLine="567"/>
        <w:rPr>
          <w:i/>
        </w:rPr>
      </w:pPr>
      <w:r w:rsidRPr="00E46979">
        <w:rPr>
          <w:rFonts w:ascii="Times New Roman" w:hAnsi="Times New Roman"/>
          <w:bCs/>
          <w:sz w:val="18"/>
          <w:szCs w:val="18"/>
        </w:rPr>
        <w:t xml:space="preserve">2. </w:t>
      </w:r>
      <w:r w:rsidR="00E46979" w:rsidRPr="00E46979">
        <w:rPr>
          <w:rFonts w:ascii="Times New Roman" w:hAnsi="Times New Roman"/>
          <w:sz w:val="18"/>
          <w:szCs w:val="18"/>
        </w:rPr>
        <w:t xml:space="preserve">Унтер Кексгольмского полка Прохор Захарьев дал солдату того же полка 2 руб. 50 коп. Поскольку солдат не мог отдать этот долг, он заложил унтеру до момента расплаты свой мундир, а кроме того, унтер изымал значительную часть пищевого </w:t>
      </w:r>
      <w:r w:rsidR="00E46979" w:rsidRPr="00E46979">
        <w:rPr>
          <w:rFonts w:ascii="Times New Roman" w:hAnsi="Times New Roman"/>
          <w:sz w:val="18"/>
          <w:szCs w:val="18"/>
        </w:rPr>
        <w:lastRenderedPageBreak/>
        <w:t xml:space="preserve">пайка, выделявшегося через него солдату. </w:t>
      </w:r>
      <w:r w:rsidR="00E46979" w:rsidRPr="00DC4814">
        <w:rPr>
          <w:rFonts w:ascii="Times New Roman" w:hAnsi="Times New Roman"/>
          <w:i/>
          <w:sz w:val="18"/>
          <w:szCs w:val="18"/>
        </w:rPr>
        <w:t>Укажите возможное наказание унтеру и солдату в соответствии с решением суда.</w:t>
      </w:r>
      <w:r w:rsidR="00E46979" w:rsidRPr="00DC4814">
        <w:rPr>
          <w:i/>
        </w:rPr>
        <w:t xml:space="preserve"> </w:t>
      </w:r>
    </w:p>
    <w:p w:rsidR="00DC4814" w:rsidRPr="00DC4814" w:rsidRDefault="00B54F89" w:rsidP="00B54F89">
      <w:pPr>
        <w:autoSpaceDE w:val="0"/>
        <w:autoSpaceDN w:val="0"/>
        <w:adjustRightInd w:val="0"/>
        <w:spacing w:line="240" w:lineRule="auto"/>
        <w:ind w:firstLine="567"/>
        <w:rPr>
          <w:rFonts w:ascii="Times New Roman" w:hAnsi="Times New Roman"/>
          <w:i/>
          <w:sz w:val="18"/>
          <w:szCs w:val="18"/>
        </w:rPr>
      </w:pPr>
      <w:r w:rsidRPr="00DC4814">
        <w:rPr>
          <w:rFonts w:ascii="Times New Roman" w:hAnsi="Times New Roman"/>
          <w:iCs/>
          <w:sz w:val="18"/>
          <w:szCs w:val="18"/>
        </w:rPr>
        <w:t xml:space="preserve">3. </w:t>
      </w:r>
      <w:r w:rsidR="00DC4814" w:rsidRPr="00DC4814">
        <w:rPr>
          <w:rFonts w:ascii="Times New Roman" w:hAnsi="Times New Roman"/>
          <w:sz w:val="18"/>
          <w:szCs w:val="18"/>
        </w:rPr>
        <w:t xml:space="preserve">Помещик Скворцов, имевший двоих сыновей от разных жен, свое недвижимое имущество (3 деревни с 600 крестьянскими душами) завещал старшему сыну, а младшему выделил 2000 руб. и драгоценности его матери. После смерти отца младший сын подал в суд иск, оспаривающий завещание, указав, что одна деревня и 120 душ крестьян – приданое его матери. </w:t>
      </w:r>
      <w:r w:rsidR="00DC4814" w:rsidRPr="00DC4814">
        <w:rPr>
          <w:rFonts w:ascii="Times New Roman" w:hAnsi="Times New Roman"/>
          <w:i/>
          <w:sz w:val="18"/>
          <w:szCs w:val="18"/>
        </w:rPr>
        <w:t xml:space="preserve">Какое решение должен вынести суд на основании Указа о порядке наследования движимых и недвижимых имуществ от 23 марта 1714 г.? </w:t>
      </w:r>
    </w:p>
    <w:p w:rsidR="007D7D26" w:rsidRPr="007D7D26" w:rsidRDefault="00B54F89" w:rsidP="00B54F89">
      <w:pPr>
        <w:autoSpaceDE w:val="0"/>
        <w:autoSpaceDN w:val="0"/>
        <w:adjustRightInd w:val="0"/>
        <w:spacing w:line="240" w:lineRule="auto"/>
        <w:ind w:firstLine="567"/>
        <w:rPr>
          <w:rFonts w:ascii="Times New Roman" w:hAnsi="Times New Roman"/>
          <w:i/>
          <w:sz w:val="18"/>
          <w:szCs w:val="18"/>
        </w:rPr>
      </w:pPr>
      <w:r w:rsidRPr="007D7D26">
        <w:rPr>
          <w:rFonts w:ascii="Times New Roman" w:hAnsi="Times New Roman"/>
          <w:bCs/>
          <w:sz w:val="18"/>
          <w:szCs w:val="18"/>
        </w:rPr>
        <w:t>4.</w:t>
      </w:r>
      <w:r w:rsidRPr="007D7D26">
        <w:rPr>
          <w:rFonts w:ascii="Times New Roman" w:hAnsi="Times New Roman"/>
          <w:sz w:val="18"/>
          <w:szCs w:val="18"/>
        </w:rPr>
        <w:t xml:space="preserve">  </w:t>
      </w:r>
      <w:r w:rsidR="007D7D26" w:rsidRPr="007D7D26">
        <w:rPr>
          <w:rFonts w:ascii="Times New Roman" w:hAnsi="Times New Roman"/>
          <w:sz w:val="18"/>
          <w:szCs w:val="18"/>
        </w:rPr>
        <w:t xml:space="preserve">Солдат Семеновского полка был пойман на воровстве курицы стоимостью 3 руб. 5 алтын. На следствии выяснилось, что он был уличен в подобном деянии 4 раза. Мнения судей разделились. Одни настаивали на смертной казни, а другие – на телесном наказании. </w:t>
      </w:r>
      <w:r w:rsidR="007D7D26" w:rsidRPr="007D7D26">
        <w:rPr>
          <w:rFonts w:ascii="Times New Roman" w:hAnsi="Times New Roman"/>
          <w:i/>
          <w:sz w:val="18"/>
          <w:szCs w:val="18"/>
        </w:rPr>
        <w:t xml:space="preserve">Какое же решение может вынести суд? </w:t>
      </w:r>
    </w:p>
    <w:p w:rsidR="007D7D26" w:rsidRPr="007D7D26" w:rsidRDefault="00B54F89" w:rsidP="00B54F89">
      <w:pPr>
        <w:autoSpaceDE w:val="0"/>
        <w:autoSpaceDN w:val="0"/>
        <w:adjustRightInd w:val="0"/>
        <w:spacing w:line="240" w:lineRule="auto"/>
        <w:ind w:firstLine="567"/>
        <w:rPr>
          <w:rFonts w:ascii="Times New Roman" w:hAnsi="Times New Roman"/>
          <w:i/>
          <w:sz w:val="18"/>
          <w:szCs w:val="18"/>
        </w:rPr>
      </w:pPr>
      <w:r w:rsidRPr="007D7D26">
        <w:rPr>
          <w:rFonts w:ascii="Times New Roman" w:hAnsi="Times New Roman"/>
          <w:sz w:val="18"/>
          <w:szCs w:val="18"/>
        </w:rPr>
        <w:t xml:space="preserve">5. </w:t>
      </w:r>
      <w:r w:rsidR="007D7D26" w:rsidRPr="007D7D26">
        <w:rPr>
          <w:rFonts w:ascii="Times New Roman" w:hAnsi="Times New Roman"/>
          <w:sz w:val="18"/>
          <w:szCs w:val="18"/>
        </w:rPr>
        <w:t xml:space="preserve">Рекрут Свинин, с трудом перенося тяготы армейской службы, учинил над собой членовредительство – перелом ноги – с целью быть отправленным со службы. </w:t>
      </w:r>
      <w:r w:rsidR="007D7D26" w:rsidRPr="007D7D26">
        <w:rPr>
          <w:rFonts w:ascii="Times New Roman" w:hAnsi="Times New Roman"/>
          <w:i/>
          <w:sz w:val="18"/>
          <w:szCs w:val="18"/>
        </w:rPr>
        <w:t>Как разрешал Артикул Воинский подобные случаи?</w:t>
      </w:r>
    </w:p>
    <w:p w:rsidR="00B54F89" w:rsidRPr="002D10F2" w:rsidRDefault="00B54F89" w:rsidP="00B54F89">
      <w:pPr>
        <w:autoSpaceDE w:val="0"/>
        <w:autoSpaceDN w:val="0"/>
        <w:adjustRightInd w:val="0"/>
        <w:spacing w:line="240" w:lineRule="auto"/>
        <w:ind w:firstLine="567"/>
        <w:rPr>
          <w:rFonts w:ascii="Times New Roman" w:hAnsi="Times New Roman"/>
          <w:i/>
          <w:sz w:val="18"/>
          <w:szCs w:val="18"/>
        </w:rPr>
      </w:pPr>
      <w:r w:rsidRPr="002D10F2">
        <w:rPr>
          <w:rFonts w:ascii="Times New Roman" w:hAnsi="Times New Roman"/>
          <w:sz w:val="18"/>
          <w:szCs w:val="18"/>
        </w:rPr>
        <w:t xml:space="preserve">6. </w:t>
      </w:r>
      <w:r w:rsidR="002D10F2" w:rsidRPr="002D10F2">
        <w:rPr>
          <w:rFonts w:ascii="Times New Roman" w:hAnsi="Times New Roman"/>
          <w:sz w:val="18"/>
          <w:szCs w:val="18"/>
        </w:rPr>
        <w:t xml:space="preserve">Дворянин Репнин из ревности решил отравить своего сослуживца Гордона, недавно женившегося на его любимой девушке. Пригласив своего соперника на «дружескую» пирушку, Репнин кормил его ядовитыми грибами, приготовленными «специально для него». Это обстоятельство было позже подтверждено другими участниками вечеринки. </w:t>
      </w:r>
      <w:r w:rsidR="002D10F2" w:rsidRPr="002D10F2">
        <w:rPr>
          <w:rFonts w:ascii="Times New Roman" w:hAnsi="Times New Roman"/>
          <w:i/>
          <w:sz w:val="18"/>
          <w:szCs w:val="18"/>
        </w:rPr>
        <w:t>Как должен быть наказан Репнин по нормам Артикула Воинского?</w:t>
      </w:r>
    </w:p>
    <w:p w:rsidR="00B54F89" w:rsidRPr="00B3323B" w:rsidRDefault="00B54F89" w:rsidP="00817828">
      <w:pPr>
        <w:tabs>
          <w:tab w:val="left" w:pos="960"/>
        </w:tabs>
        <w:spacing w:line="240" w:lineRule="auto"/>
        <w:jc w:val="center"/>
        <w:rPr>
          <w:rFonts w:ascii="Times New Roman" w:hAnsi="Times New Roman"/>
          <w:b/>
          <w:bCs/>
          <w:sz w:val="18"/>
          <w:szCs w:val="18"/>
        </w:rPr>
      </w:pPr>
      <w:r w:rsidRPr="00B3323B">
        <w:rPr>
          <w:rFonts w:ascii="Times New Roman" w:hAnsi="Times New Roman"/>
          <w:b/>
          <w:bCs/>
          <w:sz w:val="18"/>
          <w:szCs w:val="18"/>
        </w:rPr>
        <w:t>ТЕСТЫ</w:t>
      </w:r>
    </w:p>
    <w:p w:rsidR="00B54F89" w:rsidRPr="0046697C" w:rsidRDefault="00B54F89" w:rsidP="00B54F89">
      <w:pPr>
        <w:autoSpaceDE w:val="0"/>
        <w:autoSpaceDN w:val="0"/>
        <w:adjustRightInd w:val="0"/>
        <w:spacing w:line="240" w:lineRule="auto"/>
        <w:jc w:val="center"/>
        <w:rPr>
          <w:rFonts w:ascii="Times New Roman" w:hAnsi="Times New Roman"/>
          <w:b/>
          <w:bCs/>
          <w:sz w:val="8"/>
          <w:szCs w:val="8"/>
        </w:rPr>
      </w:pPr>
    </w:p>
    <w:p w:rsidR="00B54F89" w:rsidRDefault="00B54F89" w:rsidP="00B54F89">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7B7C6D">
        <w:rPr>
          <w:rFonts w:ascii="Times New Roman" w:hAnsi="Times New Roman"/>
          <w:i/>
          <w:sz w:val="18"/>
          <w:szCs w:val="18"/>
        </w:rPr>
        <w:t>Император обладал верховной</w:t>
      </w:r>
      <w:r>
        <w:rPr>
          <w:rFonts w:ascii="Times New Roman" w:hAnsi="Times New Roman"/>
          <w:i/>
          <w:sz w:val="18"/>
          <w:szCs w:val="18"/>
        </w:rPr>
        <w:t xml:space="preserve">: </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7B7C6D">
        <w:rPr>
          <w:rFonts w:ascii="Times New Roman" w:hAnsi="Times New Roman"/>
          <w:sz w:val="18"/>
          <w:szCs w:val="18"/>
        </w:rPr>
        <w:t xml:space="preserve">а) </w:t>
      </w:r>
      <w:r w:rsidR="007B7C6D">
        <w:rPr>
          <w:rFonts w:ascii="Times New Roman" w:hAnsi="Times New Roman"/>
          <w:sz w:val="18"/>
          <w:szCs w:val="18"/>
        </w:rPr>
        <w:t>исполнительной властью</w:t>
      </w:r>
      <w:r w:rsidRPr="007B7C6D">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D07280">
        <w:rPr>
          <w:rFonts w:ascii="Times New Roman" w:hAnsi="Times New Roman"/>
          <w:sz w:val="18"/>
          <w:szCs w:val="18"/>
        </w:rPr>
        <w:t xml:space="preserve">б) </w:t>
      </w:r>
      <w:r w:rsidR="007B7C6D">
        <w:rPr>
          <w:rFonts w:ascii="Times New Roman" w:hAnsi="Times New Roman"/>
          <w:sz w:val="18"/>
          <w:szCs w:val="18"/>
        </w:rPr>
        <w:t>судебной властью</w:t>
      </w:r>
      <w:r w:rsidRPr="00D07280">
        <w:rPr>
          <w:rFonts w:ascii="Times New Roman" w:hAnsi="Times New Roman"/>
          <w:sz w:val="18"/>
          <w:szCs w:val="18"/>
        </w:rPr>
        <w:t>;</w:t>
      </w:r>
    </w:p>
    <w:p w:rsidR="00B54F89" w:rsidRDefault="00B54F89" w:rsidP="00B54F89">
      <w:pPr>
        <w:autoSpaceDE w:val="0"/>
        <w:autoSpaceDN w:val="0"/>
        <w:adjustRightInd w:val="0"/>
        <w:spacing w:line="240" w:lineRule="auto"/>
        <w:ind w:firstLine="567"/>
        <w:rPr>
          <w:rFonts w:ascii="Times New Roman" w:hAnsi="Times New Roman"/>
          <w:sz w:val="18"/>
          <w:szCs w:val="18"/>
        </w:rPr>
      </w:pPr>
      <w:r w:rsidRPr="00573988">
        <w:rPr>
          <w:rFonts w:ascii="Times New Roman" w:hAnsi="Times New Roman"/>
          <w:sz w:val="18"/>
          <w:szCs w:val="18"/>
        </w:rPr>
        <w:t xml:space="preserve">в) </w:t>
      </w:r>
      <w:r w:rsidR="007B7C6D">
        <w:rPr>
          <w:rFonts w:ascii="Times New Roman" w:hAnsi="Times New Roman"/>
          <w:sz w:val="18"/>
          <w:szCs w:val="18"/>
        </w:rPr>
        <w:t>законодательной властью</w:t>
      </w:r>
      <w:r w:rsidRPr="00573988">
        <w:rPr>
          <w:rFonts w:ascii="Times New Roman" w:hAnsi="Times New Roman"/>
          <w:sz w:val="18"/>
          <w:szCs w:val="18"/>
        </w:rPr>
        <w:t>;</w:t>
      </w:r>
    </w:p>
    <w:p w:rsidR="00B54F89" w:rsidRDefault="00B54F89" w:rsidP="00B54F89">
      <w:pPr>
        <w:autoSpaceDE w:val="0"/>
        <w:autoSpaceDN w:val="0"/>
        <w:adjustRightInd w:val="0"/>
        <w:spacing w:line="240" w:lineRule="auto"/>
        <w:ind w:firstLine="567"/>
        <w:rPr>
          <w:rFonts w:ascii="Times New Roman" w:hAnsi="Times New Roman"/>
          <w:sz w:val="18"/>
          <w:szCs w:val="18"/>
        </w:rPr>
      </w:pPr>
      <w:r w:rsidRPr="007B7C6D">
        <w:rPr>
          <w:rFonts w:ascii="Times New Roman" w:hAnsi="Times New Roman"/>
          <w:sz w:val="18"/>
          <w:szCs w:val="18"/>
        </w:rPr>
        <w:t xml:space="preserve">г) </w:t>
      </w:r>
      <w:r w:rsidR="00231B48">
        <w:rPr>
          <w:rFonts w:ascii="Times New Roman" w:hAnsi="Times New Roman"/>
          <w:sz w:val="18"/>
          <w:szCs w:val="18"/>
        </w:rPr>
        <w:t>был главнокомандующим армии</w:t>
      </w:r>
      <w:r w:rsidR="007B7C6D" w:rsidRPr="007B7C6D">
        <w:rPr>
          <w:rFonts w:ascii="Times New Roman" w:hAnsi="Times New Roman"/>
          <w:sz w:val="18"/>
          <w:szCs w:val="18"/>
        </w:rPr>
        <w:t>;</w:t>
      </w:r>
    </w:p>
    <w:p w:rsidR="007B7C6D" w:rsidRPr="00B3323B" w:rsidRDefault="007B7C6D" w:rsidP="00B54F89">
      <w:pPr>
        <w:autoSpaceDE w:val="0"/>
        <w:autoSpaceDN w:val="0"/>
        <w:adjustRightInd w:val="0"/>
        <w:spacing w:line="240" w:lineRule="auto"/>
        <w:ind w:firstLine="567"/>
        <w:rPr>
          <w:rFonts w:ascii="Times New Roman" w:hAnsi="Times New Roman"/>
          <w:sz w:val="18"/>
          <w:szCs w:val="18"/>
        </w:rPr>
      </w:pPr>
      <w:r w:rsidRPr="00B32830">
        <w:rPr>
          <w:rFonts w:ascii="Times New Roman" w:hAnsi="Times New Roman"/>
          <w:sz w:val="18"/>
          <w:szCs w:val="18"/>
        </w:rPr>
        <w:t>д) все перечисленное.</w:t>
      </w:r>
    </w:p>
    <w:p w:rsidR="00830754" w:rsidRPr="00817828" w:rsidRDefault="00830754" w:rsidP="00B54F89">
      <w:pPr>
        <w:autoSpaceDE w:val="0"/>
        <w:autoSpaceDN w:val="0"/>
        <w:adjustRightInd w:val="0"/>
        <w:spacing w:line="240" w:lineRule="auto"/>
        <w:ind w:firstLine="567"/>
        <w:rPr>
          <w:rFonts w:ascii="Times New Roman" w:hAnsi="Times New Roman"/>
          <w:i/>
          <w:iCs/>
          <w:sz w:val="12"/>
          <w:szCs w:val="12"/>
        </w:rPr>
      </w:pPr>
    </w:p>
    <w:p w:rsidR="00B54F89" w:rsidRPr="00B3323B" w:rsidRDefault="00B54F89" w:rsidP="00B54F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AF2004">
        <w:rPr>
          <w:rFonts w:ascii="Times New Roman" w:hAnsi="Times New Roman"/>
          <w:i/>
          <w:iCs/>
          <w:sz w:val="18"/>
          <w:szCs w:val="18"/>
        </w:rPr>
        <w:t>Ликвидация Боярской думы произошла с образованием</w:t>
      </w:r>
      <w:r w:rsidRPr="00B3323B">
        <w:rPr>
          <w:rFonts w:ascii="Times New Roman" w:hAnsi="Times New Roman"/>
          <w:i/>
          <w:iCs/>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AF2004">
        <w:rPr>
          <w:rFonts w:ascii="Times New Roman" w:hAnsi="Times New Roman"/>
          <w:sz w:val="18"/>
          <w:szCs w:val="18"/>
        </w:rPr>
        <w:t>Коллегии</w:t>
      </w:r>
      <w:r w:rsidRPr="00B3323B">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2830">
        <w:rPr>
          <w:rFonts w:ascii="Times New Roman" w:hAnsi="Times New Roman"/>
          <w:sz w:val="18"/>
          <w:szCs w:val="18"/>
        </w:rPr>
        <w:t xml:space="preserve">б) </w:t>
      </w:r>
      <w:r w:rsidR="00AF2004" w:rsidRPr="00B32830">
        <w:rPr>
          <w:rFonts w:ascii="Times New Roman" w:hAnsi="Times New Roman"/>
          <w:sz w:val="18"/>
          <w:szCs w:val="18"/>
        </w:rPr>
        <w:t>Сената</w:t>
      </w:r>
      <w:r w:rsidRPr="00B32830">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AF2004">
        <w:rPr>
          <w:rFonts w:ascii="Times New Roman" w:hAnsi="Times New Roman"/>
          <w:sz w:val="18"/>
          <w:szCs w:val="18"/>
        </w:rPr>
        <w:t xml:space="preserve">в) </w:t>
      </w:r>
      <w:r w:rsidR="00AF2004">
        <w:rPr>
          <w:rFonts w:ascii="Times New Roman" w:hAnsi="Times New Roman"/>
          <w:sz w:val="18"/>
          <w:szCs w:val="18"/>
        </w:rPr>
        <w:t>Синода</w:t>
      </w:r>
      <w:r w:rsidRPr="00AF2004">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AF2004">
        <w:rPr>
          <w:rFonts w:ascii="Times New Roman" w:hAnsi="Times New Roman"/>
          <w:sz w:val="18"/>
          <w:szCs w:val="18"/>
        </w:rPr>
        <w:t>сферой юстиции</w:t>
      </w:r>
      <w:r>
        <w:rPr>
          <w:rFonts w:ascii="Times New Roman" w:hAnsi="Times New Roman"/>
          <w:sz w:val="18"/>
          <w:szCs w:val="18"/>
        </w:rPr>
        <w:t>.</w:t>
      </w:r>
    </w:p>
    <w:p w:rsidR="00B54F89" w:rsidRPr="00817828" w:rsidRDefault="00B54F89" w:rsidP="00B54F89">
      <w:pPr>
        <w:autoSpaceDE w:val="0"/>
        <w:autoSpaceDN w:val="0"/>
        <w:adjustRightInd w:val="0"/>
        <w:spacing w:line="240" w:lineRule="auto"/>
        <w:ind w:firstLine="567"/>
        <w:rPr>
          <w:rFonts w:ascii="Times New Roman" w:hAnsi="Times New Roman"/>
          <w:i/>
          <w:iCs/>
          <w:sz w:val="12"/>
          <w:szCs w:val="12"/>
        </w:rPr>
      </w:pPr>
    </w:p>
    <w:p w:rsidR="00B54F89" w:rsidRPr="00B3323B" w:rsidRDefault="00B54F89" w:rsidP="00B54F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545F7D">
        <w:rPr>
          <w:rFonts w:ascii="Times New Roman" w:hAnsi="Times New Roman"/>
          <w:i/>
          <w:iCs/>
          <w:sz w:val="18"/>
          <w:szCs w:val="18"/>
        </w:rPr>
        <w:t>Орган по охране общественного порядка и внутренней безопасности</w:t>
      </w:r>
      <w:r>
        <w:rPr>
          <w:rStyle w:val="af"/>
          <w:rFonts w:ascii="Times New Roman" w:hAnsi="Times New Roman"/>
          <w:b w:val="0"/>
          <w:i/>
          <w:color w:val="160F19"/>
          <w:sz w:val="18"/>
          <w:szCs w:val="18"/>
          <w:shd w:val="clear" w:color="auto" w:fill="FFFFFF"/>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2830">
        <w:rPr>
          <w:rFonts w:ascii="Times New Roman" w:hAnsi="Times New Roman"/>
          <w:sz w:val="18"/>
          <w:szCs w:val="18"/>
        </w:rPr>
        <w:t xml:space="preserve">а) </w:t>
      </w:r>
      <w:r w:rsidR="00686BBD" w:rsidRPr="00B32830">
        <w:rPr>
          <w:rFonts w:ascii="Times New Roman" w:hAnsi="Times New Roman"/>
          <w:sz w:val="18"/>
          <w:szCs w:val="18"/>
        </w:rPr>
        <w:t>полиция</w:t>
      </w:r>
      <w:r w:rsidRPr="00B32830">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390579">
        <w:rPr>
          <w:rFonts w:ascii="Times New Roman" w:hAnsi="Times New Roman"/>
          <w:sz w:val="18"/>
          <w:szCs w:val="18"/>
        </w:rPr>
        <w:t xml:space="preserve">б) </w:t>
      </w:r>
      <w:r w:rsidR="00686BBD">
        <w:rPr>
          <w:rFonts w:ascii="Times New Roman" w:hAnsi="Times New Roman"/>
          <w:sz w:val="18"/>
          <w:szCs w:val="18"/>
        </w:rPr>
        <w:t>милиция</w:t>
      </w:r>
      <w:r w:rsidRPr="00390579">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в) </w:t>
      </w:r>
      <w:r w:rsidR="00686BBD">
        <w:rPr>
          <w:rFonts w:ascii="Times New Roman" w:hAnsi="Times New Roman"/>
          <w:color w:val="160F19"/>
          <w:sz w:val="18"/>
          <w:szCs w:val="18"/>
          <w:shd w:val="clear" w:color="auto" w:fill="FFFFFF"/>
        </w:rPr>
        <w:t>прокуратура</w:t>
      </w:r>
      <w:r w:rsidRPr="00B3323B">
        <w:rPr>
          <w:rFonts w:ascii="Times New Roman" w:hAnsi="Times New Roman"/>
          <w:color w:val="160F19"/>
          <w:sz w:val="18"/>
          <w:szCs w:val="18"/>
          <w:shd w:val="clear" w:color="auto" w:fill="FFFFFF"/>
        </w:rPr>
        <w:t>;</w:t>
      </w:r>
    </w:p>
    <w:p w:rsidR="00B54F89" w:rsidRDefault="00B54F89" w:rsidP="00B54F89">
      <w:pPr>
        <w:autoSpaceDE w:val="0"/>
        <w:autoSpaceDN w:val="0"/>
        <w:adjustRightInd w:val="0"/>
        <w:spacing w:line="240" w:lineRule="auto"/>
        <w:ind w:firstLine="567"/>
        <w:rPr>
          <w:rFonts w:ascii="Times New Roman" w:hAnsi="Times New Roman"/>
          <w:sz w:val="18"/>
          <w:szCs w:val="18"/>
        </w:rPr>
      </w:pPr>
      <w:r w:rsidRPr="00686BBD">
        <w:rPr>
          <w:rFonts w:ascii="Times New Roman" w:hAnsi="Times New Roman"/>
          <w:sz w:val="18"/>
          <w:szCs w:val="18"/>
        </w:rPr>
        <w:t xml:space="preserve">г) </w:t>
      </w:r>
      <w:r w:rsidR="00686BBD">
        <w:rPr>
          <w:rFonts w:ascii="Times New Roman" w:hAnsi="Times New Roman"/>
          <w:sz w:val="18"/>
          <w:szCs w:val="18"/>
        </w:rPr>
        <w:t>юстиция</w:t>
      </w:r>
      <w:r w:rsidRPr="00686BBD">
        <w:rPr>
          <w:rFonts w:ascii="Times New Roman" w:hAnsi="Times New Roman"/>
          <w:sz w:val="18"/>
          <w:szCs w:val="18"/>
        </w:rPr>
        <w:t>.</w:t>
      </w:r>
    </w:p>
    <w:p w:rsidR="00D94C99" w:rsidRPr="00817828" w:rsidRDefault="00D94C99" w:rsidP="00B54F89">
      <w:pPr>
        <w:autoSpaceDE w:val="0"/>
        <w:autoSpaceDN w:val="0"/>
        <w:adjustRightInd w:val="0"/>
        <w:spacing w:line="240" w:lineRule="auto"/>
        <w:ind w:firstLine="567"/>
        <w:rPr>
          <w:rFonts w:ascii="Times New Roman" w:hAnsi="Times New Roman"/>
          <w:sz w:val="12"/>
          <w:szCs w:val="12"/>
        </w:rPr>
      </w:pPr>
    </w:p>
    <w:p w:rsidR="00B54F89" w:rsidRPr="00BE3904" w:rsidRDefault="00B54F89" w:rsidP="00B54F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686BBD">
        <w:rPr>
          <w:rFonts w:ascii="Times New Roman" w:hAnsi="Times New Roman"/>
          <w:bCs/>
          <w:i/>
          <w:color w:val="000000"/>
          <w:sz w:val="18"/>
          <w:szCs w:val="18"/>
        </w:rPr>
        <w:t xml:space="preserve">Какое сословие не </w:t>
      </w:r>
      <w:r w:rsidR="00300815">
        <w:rPr>
          <w:rFonts w:ascii="Times New Roman" w:hAnsi="Times New Roman"/>
          <w:bCs/>
          <w:i/>
          <w:color w:val="000000"/>
          <w:sz w:val="18"/>
          <w:szCs w:val="18"/>
        </w:rPr>
        <w:t xml:space="preserve">было </w:t>
      </w:r>
      <w:r w:rsidR="00686BBD">
        <w:rPr>
          <w:rFonts w:ascii="Times New Roman" w:hAnsi="Times New Roman"/>
          <w:bCs/>
          <w:i/>
          <w:color w:val="000000"/>
          <w:sz w:val="18"/>
          <w:szCs w:val="18"/>
        </w:rPr>
        <w:t>сформирова</w:t>
      </w:r>
      <w:r w:rsidR="00300815">
        <w:rPr>
          <w:rFonts w:ascii="Times New Roman" w:hAnsi="Times New Roman"/>
          <w:bCs/>
          <w:i/>
          <w:color w:val="000000"/>
          <w:sz w:val="18"/>
          <w:szCs w:val="18"/>
        </w:rPr>
        <w:t>но</w:t>
      </w:r>
      <w:r w:rsidR="00122F68">
        <w:rPr>
          <w:rFonts w:ascii="Times New Roman" w:hAnsi="Times New Roman"/>
          <w:bCs/>
          <w:i/>
          <w:color w:val="000000"/>
          <w:sz w:val="18"/>
          <w:szCs w:val="18"/>
        </w:rPr>
        <w:t xml:space="preserve"> к концу </w:t>
      </w:r>
      <w:r w:rsidR="00122F68" w:rsidRPr="00BE3904">
        <w:rPr>
          <w:rFonts w:ascii="Times New Roman" w:hAnsi="Times New Roman"/>
          <w:i/>
          <w:sz w:val="18"/>
          <w:szCs w:val="18"/>
        </w:rPr>
        <w:t>XVII</w:t>
      </w:r>
      <w:r w:rsidR="00A052DF">
        <w:rPr>
          <w:rFonts w:ascii="Times New Roman" w:hAnsi="Times New Roman"/>
          <w:i/>
          <w:sz w:val="18"/>
          <w:szCs w:val="18"/>
        </w:rPr>
        <w:t xml:space="preserve"> </w:t>
      </w:r>
      <w:r w:rsidR="00122F68" w:rsidRPr="00BE3904">
        <w:rPr>
          <w:rFonts w:ascii="Times New Roman" w:hAnsi="Times New Roman"/>
          <w:i/>
          <w:sz w:val="18"/>
          <w:szCs w:val="18"/>
        </w:rPr>
        <w:t>в.</w:t>
      </w:r>
      <w:r w:rsidRPr="00BE3904">
        <w:rPr>
          <w:rFonts w:ascii="Times New Roman" w:hAnsi="Times New Roman"/>
          <w:i/>
          <w:iCs/>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CE3471">
        <w:rPr>
          <w:rFonts w:ascii="Times New Roman" w:hAnsi="Times New Roman"/>
          <w:sz w:val="18"/>
          <w:szCs w:val="18"/>
        </w:rPr>
        <w:t>освященное</w:t>
      </w:r>
      <w:r w:rsidRPr="00B3323B">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2830">
        <w:rPr>
          <w:rFonts w:ascii="Times New Roman" w:hAnsi="Times New Roman"/>
          <w:sz w:val="18"/>
          <w:szCs w:val="18"/>
        </w:rPr>
        <w:t xml:space="preserve">б) </w:t>
      </w:r>
      <w:r w:rsidR="00CE3471" w:rsidRPr="00B32830">
        <w:rPr>
          <w:rFonts w:ascii="Times New Roman" w:hAnsi="Times New Roman"/>
          <w:sz w:val="18"/>
          <w:szCs w:val="18"/>
        </w:rPr>
        <w:t>выборное</w:t>
      </w:r>
      <w:r w:rsidRPr="00B32830">
        <w:rPr>
          <w:rFonts w:ascii="Times New Roman" w:hAnsi="Times New Roman"/>
          <w:sz w:val="18"/>
          <w:szCs w:val="18"/>
        </w:rPr>
        <w:t>;</w:t>
      </w:r>
    </w:p>
    <w:p w:rsidR="00B54F89" w:rsidRDefault="00B54F89" w:rsidP="00B54F89">
      <w:pPr>
        <w:autoSpaceDE w:val="0"/>
        <w:autoSpaceDN w:val="0"/>
        <w:adjustRightInd w:val="0"/>
        <w:spacing w:line="240" w:lineRule="auto"/>
        <w:ind w:firstLine="567"/>
        <w:rPr>
          <w:rFonts w:ascii="Times New Roman" w:hAnsi="Times New Roman"/>
          <w:color w:val="000000"/>
          <w:sz w:val="18"/>
          <w:szCs w:val="18"/>
        </w:rPr>
      </w:pPr>
      <w:r w:rsidRPr="00CE3471">
        <w:rPr>
          <w:rFonts w:ascii="Times New Roman" w:hAnsi="Times New Roman"/>
          <w:sz w:val="18"/>
          <w:szCs w:val="18"/>
        </w:rPr>
        <w:t xml:space="preserve">в) </w:t>
      </w:r>
      <w:r w:rsidR="00CE3471">
        <w:rPr>
          <w:rFonts w:ascii="Times New Roman" w:hAnsi="Times New Roman"/>
          <w:sz w:val="18"/>
          <w:szCs w:val="18"/>
        </w:rPr>
        <w:t>торговое</w:t>
      </w:r>
      <w:r w:rsidRPr="00CE3471">
        <w:rPr>
          <w:rFonts w:ascii="Times New Roman" w:hAnsi="Times New Roman"/>
          <w:color w:val="000000"/>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Pr>
          <w:rFonts w:ascii="Times New Roman" w:hAnsi="Times New Roman"/>
          <w:sz w:val="18"/>
          <w:szCs w:val="18"/>
        </w:rPr>
        <w:t xml:space="preserve"> </w:t>
      </w:r>
      <w:r w:rsidR="00CE3471">
        <w:rPr>
          <w:rFonts w:ascii="Times New Roman" w:hAnsi="Times New Roman"/>
          <w:sz w:val="18"/>
          <w:szCs w:val="18"/>
        </w:rPr>
        <w:t>служивое</w:t>
      </w:r>
      <w:r>
        <w:rPr>
          <w:rFonts w:ascii="Times New Roman" w:hAnsi="Times New Roman"/>
          <w:sz w:val="18"/>
          <w:szCs w:val="18"/>
        </w:rPr>
        <w:t>.</w:t>
      </w:r>
    </w:p>
    <w:p w:rsidR="00817828" w:rsidRPr="00817828" w:rsidRDefault="00817828" w:rsidP="00B54F89">
      <w:pPr>
        <w:autoSpaceDE w:val="0"/>
        <w:autoSpaceDN w:val="0"/>
        <w:adjustRightInd w:val="0"/>
        <w:spacing w:line="240" w:lineRule="auto"/>
        <w:ind w:firstLine="567"/>
        <w:rPr>
          <w:rFonts w:ascii="Times New Roman" w:hAnsi="Times New Roman"/>
          <w:i/>
          <w:iCs/>
          <w:sz w:val="12"/>
          <w:szCs w:val="12"/>
        </w:rPr>
      </w:pPr>
    </w:p>
    <w:p w:rsidR="00B54F89" w:rsidRPr="00B3323B" w:rsidRDefault="00B54F89" w:rsidP="00B54F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5. </w:t>
      </w:r>
      <w:r w:rsidR="00053ABE">
        <w:rPr>
          <w:rFonts w:ascii="Times New Roman" w:hAnsi="Times New Roman"/>
          <w:i/>
          <w:iCs/>
          <w:sz w:val="18"/>
          <w:szCs w:val="18"/>
        </w:rPr>
        <w:t>К Белому Духовенству не относились</w:t>
      </w:r>
      <w:r w:rsidRPr="00B3323B">
        <w:rPr>
          <w:rFonts w:ascii="Times New Roman" w:hAnsi="Times New Roman"/>
          <w:i/>
          <w:iCs/>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DC5B5F">
        <w:rPr>
          <w:rFonts w:ascii="Times New Roman" w:hAnsi="Times New Roman"/>
          <w:sz w:val="18"/>
          <w:szCs w:val="18"/>
        </w:rPr>
        <w:t xml:space="preserve">а) </w:t>
      </w:r>
      <w:r w:rsidR="00053ABE">
        <w:rPr>
          <w:rFonts w:ascii="Times New Roman" w:hAnsi="Times New Roman"/>
          <w:sz w:val="18"/>
          <w:szCs w:val="18"/>
        </w:rPr>
        <w:t>священники</w:t>
      </w:r>
      <w:r w:rsidRPr="00DC5B5F">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2830">
        <w:rPr>
          <w:rFonts w:ascii="Times New Roman" w:hAnsi="Times New Roman"/>
          <w:sz w:val="18"/>
          <w:szCs w:val="18"/>
        </w:rPr>
        <w:lastRenderedPageBreak/>
        <w:t xml:space="preserve">б) </w:t>
      </w:r>
      <w:r w:rsidR="00053ABE" w:rsidRPr="00B32830">
        <w:rPr>
          <w:rFonts w:ascii="Times New Roman" w:hAnsi="Times New Roman"/>
          <w:sz w:val="18"/>
          <w:szCs w:val="18"/>
        </w:rPr>
        <w:t>монахи</w:t>
      </w:r>
      <w:r w:rsidRPr="00B32830">
        <w:rPr>
          <w:rFonts w:ascii="Times New Roman" w:hAnsi="Times New Roman"/>
          <w:sz w:val="18"/>
          <w:szCs w:val="18"/>
        </w:rPr>
        <w:t>;</w:t>
      </w:r>
    </w:p>
    <w:p w:rsidR="00B54F89" w:rsidRPr="00E1209F" w:rsidRDefault="00B54F89" w:rsidP="00B54F89">
      <w:pPr>
        <w:autoSpaceDE w:val="0"/>
        <w:autoSpaceDN w:val="0"/>
        <w:adjustRightInd w:val="0"/>
        <w:spacing w:line="240" w:lineRule="auto"/>
        <w:ind w:firstLine="567"/>
        <w:rPr>
          <w:rFonts w:ascii="Times New Roman" w:hAnsi="Times New Roman"/>
          <w:sz w:val="18"/>
          <w:szCs w:val="18"/>
        </w:rPr>
      </w:pPr>
      <w:r w:rsidRPr="00C17739">
        <w:rPr>
          <w:rFonts w:ascii="Times New Roman" w:hAnsi="Times New Roman"/>
          <w:sz w:val="18"/>
          <w:szCs w:val="18"/>
        </w:rPr>
        <w:t xml:space="preserve">в) </w:t>
      </w:r>
      <w:r w:rsidR="00053ABE">
        <w:rPr>
          <w:rFonts w:ascii="Times New Roman" w:hAnsi="Times New Roman"/>
          <w:iCs/>
          <w:sz w:val="18"/>
          <w:szCs w:val="18"/>
        </w:rPr>
        <w:t>дьяки</w:t>
      </w:r>
      <w:r w:rsidRPr="00C17739">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053ABE">
        <w:rPr>
          <w:rFonts w:ascii="Times New Roman" w:hAnsi="Times New Roman"/>
          <w:sz w:val="18"/>
          <w:szCs w:val="18"/>
        </w:rPr>
        <w:t xml:space="preserve">г) </w:t>
      </w:r>
      <w:r w:rsidR="00053ABE">
        <w:rPr>
          <w:rFonts w:ascii="Times New Roman" w:hAnsi="Times New Roman"/>
          <w:sz w:val="18"/>
          <w:szCs w:val="18"/>
        </w:rPr>
        <w:t>пономари</w:t>
      </w:r>
      <w:r w:rsidRPr="00053ABE">
        <w:rPr>
          <w:rFonts w:ascii="Times New Roman" w:hAnsi="Times New Roman"/>
          <w:sz w:val="18"/>
          <w:szCs w:val="18"/>
        </w:rPr>
        <w:t>.</w:t>
      </w:r>
    </w:p>
    <w:p w:rsidR="00B54F89" w:rsidRPr="00817828" w:rsidRDefault="00B54F89" w:rsidP="00B54F89">
      <w:pPr>
        <w:autoSpaceDE w:val="0"/>
        <w:autoSpaceDN w:val="0"/>
        <w:adjustRightInd w:val="0"/>
        <w:spacing w:line="240" w:lineRule="auto"/>
        <w:ind w:firstLine="567"/>
        <w:rPr>
          <w:rFonts w:ascii="Times New Roman" w:hAnsi="Times New Roman"/>
          <w:sz w:val="12"/>
          <w:szCs w:val="12"/>
        </w:rPr>
      </w:pPr>
    </w:p>
    <w:p w:rsidR="00B54F89" w:rsidRPr="00B3323B" w:rsidRDefault="00B54F89" w:rsidP="00B54F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Pr>
          <w:rFonts w:ascii="Times New Roman" w:hAnsi="Times New Roman"/>
          <w:i/>
          <w:iCs/>
          <w:sz w:val="18"/>
          <w:szCs w:val="18"/>
        </w:rPr>
        <w:t xml:space="preserve"> </w:t>
      </w:r>
      <w:r w:rsidR="008E2F00">
        <w:rPr>
          <w:rFonts w:ascii="Times New Roman" w:hAnsi="Times New Roman"/>
          <w:i/>
          <w:sz w:val="18"/>
          <w:szCs w:val="18"/>
          <w:shd w:val="clear" w:color="auto" w:fill="FFFFFF"/>
        </w:rPr>
        <w:t>Кого из нижеперечисленн</w:t>
      </w:r>
      <w:r w:rsidR="00551EC8">
        <w:rPr>
          <w:rFonts w:ascii="Times New Roman" w:hAnsi="Times New Roman"/>
          <w:i/>
          <w:sz w:val="18"/>
          <w:szCs w:val="18"/>
          <w:shd w:val="clear" w:color="auto" w:fill="FFFFFF"/>
        </w:rPr>
        <w:t>ых</w:t>
      </w:r>
      <w:r w:rsidR="008E2F00">
        <w:rPr>
          <w:rFonts w:ascii="Times New Roman" w:hAnsi="Times New Roman"/>
          <w:i/>
          <w:sz w:val="18"/>
          <w:szCs w:val="18"/>
          <w:shd w:val="clear" w:color="auto" w:fill="FFFFFF"/>
        </w:rPr>
        <w:t xml:space="preserve"> относили к «подлому» населению городов</w:t>
      </w:r>
      <w:r w:rsidRPr="00B3323B">
        <w:rPr>
          <w:rFonts w:ascii="Times New Roman" w:hAnsi="Times New Roman"/>
          <w:i/>
          <w:iCs/>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0638C1">
        <w:rPr>
          <w:rFonts w:ascii="Times New Roman" w:hAnsi="Times New Roman"/>
          <w:sz w:val="18"/>
          <w:szCs w:val="18"/>
        </w:rPr>
        <w:t xml:space="preserve">а) </w:t>
      </w:r>
      <w:r w:rsidR="001002A2">
        <w:rPr>
          <w:rFonts w:ascii="Times New Roman" w:hAnsi="Times New Roman"/>
          <w:sz w:val="18"/>
          <w:szCs w:val="18"/>
        </w:rPr>
        <w:t>художников</w:t>
      </w:r>
      <w:r w:rsidRPr="000638C1">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1002A2">
        <w:rPr>
          <w:rFonts w:ascii="Times New Roman" w:hAnsi="Times New Roman"/>
          <w:sz w:val="18"/>
          <w:szCs w:val="18"/>
        </w:rPr>
        <w:t xml:space="preserve">б) </w:t>
      </w:r>
      <w:r w:rsidR="001002A2">
        <w:rPr>
          <w:rFonts w:ascii="Times New Roman" w:hAnsi="Times New Roman"/>
          <w:sz w:val="18"/>
          <w:szCs w:val="18"/>
        </w:rPr>
        <w:t>ремесленников</w:t>
      </w:r>
      <w:r w:rsidRPr="001002A2">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2830">
        <w:rPr>
          <w:rFonts w:ascii="Times New Roman" w:hAnsi="Times New Roman"/>
          <w:sz w:val="18"/>
          <w:szCs w:val="18"/>
        </w:rPr>
        <w:t xml:space="preserve">в) </w:t>
      </w:r>
      <w:r w:rsidR="001002A2" w:rsidRPr="00B32830">
        <w:rPr>
          <w:rFonts w:ascii="Times New Roman" w:hAnsi="Times New Roman"/>
          <w:sz w:val="18"/>
          <w:szCs w:val="18"/>
        </w:rPr>
        <w:t>горожан, работавших по найму</w:t>
      </w:r>
      <w:r w:rsidRPr="00B32830">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1002A2">
        <w:rPr>
          <w:rFonts w:ascii="Times New Roman" w:hAnsi="Times New Roman"/>
          <w:sz w:val="18"/>
          <w:szCs w:val="18"/>
        </w:rPr>
        <w:t>банкиров</w:t>
      </w:r>
      <w:r w:rsidRPr="00B3323B">
        <w:rPr>
          <w:rFonts w:ascii="Times New Roman" w:hAnsi="Times New Roman"/>
          <w:sz w:val="18"/>
          <w:szCs w:val="18"/>
        </w:rPr>
        <w:t>.</w:t>
      </w:r>
    </w:p>
    <w:p w:rsidR="00B54F89" w:rsidRPr="00817828" w:rsidRDefault="00B54F89" w:rsidP="00B54F89">
      <w:pPr>
        <w:autoSpaceDE w:val="0"/>
        <w:autoSpaceDN w:val="0"/>
        <w:adjustRightInd w:val="0"/>
        <w:spacing w:line="240" w:lineRule="auto"/>
        <w:ind w:firstLine="567"/>
        <w:rPr>
          <w:rFonts w:ascii="Times New Roman" w:hAnsi="Times New Roman"/>
          <w:sz w:val="12"/>
          <w:szCs w:val="12"/>
        </w:rPr>
      </w:pPr>
    </w:p>
    <w:p w:rsidR="00B54F89" w:rsidRPr="0023182D" w:rsidRDefault="00B54F89" w:rsidP="00B54F89">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 xml:space="preserve">7. </w:t>
      </w:r>
      <w:r w:rsidR="00CB39FA">
        <w:rPr>
          <w:rFonts w:ascii="Times New Roman" w:hAnsi="Times New Roman"/>
          <w:i/>
          <w:iCs/>
          <w:sz w:val="18"/>
          <w:szCs w:val="18"/>
        </w:rPr>
        <w:t>С 1719г. добыча полезных ископаемых стала прерогативой</w:t>
      </w:r>
      <w:r w:rsidRPr="0023182D">
        <w:rPr>
          <w:rFonts w:ascii="Times New Roman" w:hAnsi="Times New Roman"/>
          <w:i/>
          <w:iCs/>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512275">
        <w:rPr>
          <w:rFonts w:ascii="Times New Roman" w:hAnsi="Times New Roman"/>
          <w:sz w:val="18"/>
          <w:szCs w:val="18"/>
        </w:rPr>
        <w:t xml:space="preserve">а) </w:t>
      </w:r>
      <w:r w:rsidR="009C287A">
        <w:rPr>
          <w:rFonts w:ascii="Times New Roman" w:hAnsi="Times New Roman"/>
          <w:sz w:val="18"/>
          <w:szCs w:val="18"/>
        </w:rPr>
        <w:t>помещика</w:t>
      </w:r>
      <w:r w:rsidRPr="00512275">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2830">
        <w:rPr>
          <w:rFonts w:ascii="Times New Roman" w:hAnsi="Times New Roman"/>
          <w:sz w:val="18"/>
          <w:szCs w:val="18"/>
        </w:rPr>
        <w:t xml:space="preserve">б) </w:t>
      </w:r>
      <w:r w:rsidR="00CB39FA" w:rsidRPr="00B32830">
        <w:rPr>
          <w:rFonts w:ascii="Times New Roman" w:hAnsi="Times New Roman"/>
          <w:sz w:val="18"/>
          <w:szCs w:val="18"/>
        </w:rPr>
        <w:t>государства</w:t>
      </w:r>
      <w:r w:rsidRPr="00B32830">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CB39FA">
        <w:rPr>
          <w:rFonts w:ascii="Times New Roman" w:hAnsi="Times New Roman"/>
          <w:sz w:val="18"/>
          <w:szCs w:val="18"/>
        </w:rPr>
        <w:t xml:space="preserve">в) </w:t>
      </w:r>
      <w:r w:rsidR="009C287A">
        <w:rPr>
          <w:rFonts w:ascii="Times New Roman" w:hAnsi="Times New Roman"/>
          <w:sz w:val="18"/>
          <w:szCs w:val="18"/>
        </w:rPr>
        <w:t>городской общины</w:t>
      </w:r>
      <w:r w:rsidRPr="00CB39FA">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9C287A">
        <w:rPr>
          <w:rFonts w:ascii="Times New Roman" w:hAnsi="Times New Roman"/>
          <w:sz w:val="18"/>
          <w:szCs w:val="18"/>
        </w:rPr>
        <w:t>акционерных товариществ</w:t>
      </w:r>
      <w:r w:rsidRPr="00B3323B">
        <w:rPr>
          <w:rFonts w:ascii="Times New Roman" w:hAnsi="Times New Roman"/>
          <w:sz w:val="18"/>
          <w:szCs w:val="18"/>
        </w:rPr>
        <w:t>.</w:t>
      </w:r>
    </w:p>
    <w:p w:rsidR="00B54F89" w:rsidRPr="00817828" w:rsidRDefault="00B54F89" w:rsidP="00B54F89">
      <w:pPr>
        <w:autoSpaceDE w:val="0"/>
        <w:autoSpaceDN w:val="0"/>
        <w:adjustRightInd w:val="0"/>
        <w:spacing w:line="240" w:lineRule="auto"/>
        <w:ind w:firstLine="567"/>
        <w:rPr>
          <w:rFonts w:ascii="Times New Roman" w:hAnsi="Times New Roman"/>
          <w:sz w:val="12"/>
          <w:szCs w:val="12"/>
        </w:rPr>
      </w:pPr>
    </w:p>
    <w:p w:rsidR="00B54F89" w:rsidRPr="00B3323B" w:rsidRDefault="00B54F89" w:rsidP="00B54F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9F42E1">
        <w:rPr>
          <w:rFonts w:ascii="Times New Roman" w:eastAsia="Times New Roman" w:hAnsi="Times New Roman"/>
          <w:i/>
          <w:sz w:val="18"/>
          <w:szCs w:val="18"/>
        </w:rPr>
        <w:t>Договорные грамоты составлялись подьячими и должны были регистрироваться в</w:t>
      </w:r>
      <w:r w:rsidRPr="00B3323B">
        <w:rPr>
          <w:rFonts w:ascii="Times New Roman" w:hAnsi="Times New Roman"/>
          <w:i/>
          <w:iCs/>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9F42E1">
        <w:rPr>
          <w:rFonts w:ascii="Times New Roman" w:hAnsi="Times New Roman"/>
          <w:sz w:val="18"/>
          <w:szCs w:val="18"/>
        </w:rPr>
        <w:t>Оружейной палате</w:t>
      </w:r>
      <w:r w:rsidRPr="00B3323B">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3F66EA">
        <w:rPr>
          <w:rFonts w:ascii="Times New Roman" w:hAnsi="Times New Roman"/>
          <w:sz w:val="18"/>
          <w:szCs w:val="18"/>
        </w:rPr>
        <w:t xml:space="preserve">б) </w:t>
      </w:r>
      <w:r w:rsidR="009F42E1">
        <w:rPr>
          <w:rFonts w:ascii="Times New Roman" w:hAnsi="Times New Roman"/>
          <w:sz w:val="18"/>
          <w:szCs w:val="18"/>
        </w:rPr>
        <w:t>Московской ратуше</w:t>
      </w:r>
      <w:r w:rsidRPr="003F66EA">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9F42E1">
        <w:rPr>
          <w:rFonts w:ascii="Times New Roman" w:hAnsi="Times New Roman"/>
          <w:sz w:val="18"/>
          <w:szCs w:val="18"/>
        </w:rPr>
        <w:t xml:space="preserve">в) </w:t>
      </w:r>
      <w:r w:rsidR="009F42E1">
        <w:rPr>
          <w:rFonts w:ascii="Times New Roman" w:hAnsi="Times New Roman"/>
          <w:color w:val="160F19"/>
          <w:sz w:val="18"/>
          <w:szCs w:val="18"/>
          <w:shd w:val="clear" w:color="auto" w:fill="FFFFFF"/>
        </w:rPr>
        <w:t>Юстиц-коллегии</w:t>
      </w:r>
      <w:r w:rsidRPr="009F42E1">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F97ABC">
        <w:rPr>
          <w:rFonts w:ascii="Times New Roman" w:hAnsi="Times New Roman"/>
          <w:sz w:val="18"/>
          <w:szCs w:val="18"/>
        </w:rPr>
        <w:t xml:space="preserve">г) </w:t>
      </w:r>
      <w:r w:rsidR="009F42E1" w:rsidRPr="00F97ABC">
        <w:rPr>
          <w:rFonts w:ascii="Times New Roman" w:hAnsi="Times New Roman"/>
          <w:sz w:val="18"/>
          <w:szCs w:val="18"/>
        </w:rPr>
        <w:t>все из перечисленного верно</w:t>
      </w:r>
      <w:r w:rsidRPr="00F97ABC">
        <w:rPr>
          <w:rFonts w:ascii="Times New Roman" w:hAnsi="Times New Roman"/>
          <w:sz w:val="18"/>
          <w:szCs w:val="18"/>
        </w:rPr>
        <w:t>.</w:t>
      </w:r>
    </w:p>
    <w:p w:rsidR="00B54F89" w:rsidRPr="00817828" w:rsidRDefault="00B54F89" w:rsidP="00B54F89">
      <w:pPr>
        <w:autoSpaceDE w:val="0"/>
        <w:autoSpaceDN w:val="0"/>
        <w:adjustRightInd w:val="0"/>
        <w:spacing w:line="240" w:lineRule="auto"/>
        <w:ind w:firstLine="567"/>
        <w:rPr>
          <w:rFonts w:ascii="Times New Roman" w:hAnsi="Times New Roman"/>
          <w:sz w:val="12"/>
          <w:szCs w:val="12"/>
        </w:rPr>
      </w:pPr>
    </w:p>
    <w:p w:rsidR="00B54F89" w:rsidRPr="00112C04" w:rsidRDefault="00B54F89" w:rsidP="00817828">
      <w:pPr>
        <w:autoSpaceDE w:val="0"/>
        <w:autoSpaceDN w:val="0"/>
        <w:adjustRightInd w:val="0"/>
        <w:spacing w:line="240" w:lineRule="auto"/>
        <w:ind w:left="360" w:firstLine="207"/>
        <w:rPr>
          <w:i/>
          <w:iCs/>
          <w:sz w:val="18"/>
          <w:szCs w:val="18"/>
        </w:rPr>
      </w:pPr>
      <w:r w:rsidRPr="00112C04">
        <w:rPr>
          <w:rFonts w:ascii="Times New Roman" w:hAnsi="Times New Roman"/>
          <w:i/>
          <w:iCs/>
          <w:sz w:val="18"/>
          <w:szCs w:val="18"/>
        </w:rPr>
        <w:t xml:space="preserve">9. </w:t>
      </w:r>
      <w:r w:rsidR="00F06AFA">
        <w:rPr>
          <w:rFonts w:ascii="Times New Roman" w:hAnsi="Times New Roman"/>
          <w:i/>
          <w:iCs/>
          <w:sz w:val="18"/>
          <w:szCs w:val="18"/>
        </w:rPr>
        <w:t>В области семейного права был повышен брачный возраст</w:t>
      </w:r>
      <w:r w:rsidRPr="00112C04">
        <w:rPr>
          <w:i/>
          <w:iCs/>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2830">
        <w:rPr>
          <w:rFonts w:ascii="Times New Roman" w:hAnsi="Times New Roman"/>
          <w:sz w:val="18"/>
          <w:szCs w:val="18"/>
        </w:rPr>
        <w:t xml:space="preserve">а) </w:t>
      </w:r>
      <w:r w:rsidR="00F06AFA" w:rsidRPr="00B32830">
        <w:rPr>
          <w:rFonts w:ascii="Times New Roman" w:hAnsi="Times New Roman"/>
          <w:sz w:val="18"/>
          <w:szCs w:val="18"/>
        </w:rPr>
        <w:t>для мужчин – 20, для женщин – 17 лет</w:t>
      </w:r>
      <w:r w:rsidRPr="00B32830">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C35F80" w:rsidRPr="00C35F80">
        <w:rPr>
          <w:rFonts w:ascii="Times New Roman" w:hAnsi="Times New Roman"/>
          <w:sz w:val="18"/>
          <w:szCs w:val="18"/>
        </w:rPr>
        <w:t xml:space="preserve">для мужчин – </w:t>
      </w:r>
      <w:r w:rsidR="00C35F80">
        <w:rPr>
          <w:rFonts w:ascii="Times New Roman" w:hAnsi="Times New Roman"/>
          <w:sz w:val="18"/>
          <w:szCs w:val="18"/>
        </w:rPr>
        <w:t>18</w:t>
      </w:r>
      <w:r w:rsidR="00C35F80" w:rsidRPr="00C35F80">
        <w:rPr>
          <w:rFonts w:ascii="Times New Roman" w:hAnsi="Times New Roman"/>
          <w:sz w:val="18"/>
          <w:szCs w:val="18"/>
        </w:rPr>
        <w:t>, для женщин – 1</w:t>
      </w:r>
      <w:r w:rsidR="00C35F80">
        <w:rPr>
          <w:rFonts w:ascii="Times New Roman" w:hAnsi="Times New Roman"/>
          <w:sz w:val="18"/>
          <w:szCs w:val="18"/>
        </w:rPr>
        <w:t>6</w:t>
      </w:r>
      <w:r w:rsidR="00C35F80" w:rsidRPr="00C35F80">
        <w:rPr>
          <w:rFonts w:ascii="Times New Roman" w:hAnsi="Times New Roman"/>
          <w:sz w:val="18"/>
          <w:szCs w:val="18"/>
        </w:rPr>
        <w:t xml:space="preserve"> лет</w:t>
      </w:r>
      <w:r w:rsidRPr="00F06AFA">
        <w:rPr>
          <w:rFonts w:ascii="Times New Roman" w:hAnsi="Times New Roman"/>
          <w:sz w:val="18"/>
          <w:szCs w:val="18"/>
        </w:rPr>
        <w:t>;</w:t>
      </w:r>
    </w:p>
    <w:p w:rsidR="00C35F80" w:rsidRPr="00B3323B" w:rsidRDefault="00B54F89" w:rsidP="00C35F80">
      <w:pPr>
        <w:autoSpaceDE w:val="0"/>
        <w:autoSpaceDN w:val="0"/>
        <w:adjustRightInd w:val="0"/>
        <w:spacing w:line="240" w:lineRule="auto"/>
        <w:ind w:firstLine="567"/>
        <w:rPr>
          <w:rFonts w:ascii="Times New Roman" w:hAnsi="Times New Roman"/>
          <w:sz w:val="18"/>
          <w:szCs w:val="18"/>
        </w:rPr>
      </w:pPr>
      <w:r w:rsidRPr="00780BFF">
        <w:rPr>
          <w:rFonts w:ascii="Times New Roman" w:hAnsi="Times New Roman"/>
          <w:sz w:val="18"/>
          <w:szCs w:val="18"/>
        </w:rPr>
        <w:t xml:space="preserve">в) </w:t>
      </w:r>
      <w:r w:rsidR="00C35F80" w:rsidRPr="00C35F80">
        <w:rPr>
          <w:rFonts w:ascii="Times New Roman" w:hAnsi="Times New Roman"/>
          <w:sz w:val="18"/>
          <w:szCs w:val="18"/>
        </w:rPr>
        <w:t xml:space="preserve">для мужчин – </w:t>
      </w:r>
      <w:r w:rsidR="00C35F80">
        <w:rPr>
          <w:rFonts w:ascii="Times New Roman" w:hAnsi="Times New Roman"/>
          <w:sz w:val="18"/>
          <w:szCs w:val="18"/>
        </w:rPr>
        <w:t>16</w:t>
      </w:r>
      <w:r w:rsidR="00C35F80" w:rsidRPr="00C35F80">
        <w:rPr>
          <w:rFonts w:ascii="Times New Roman" w:hAnsi="Times New Roman"/>
          <w:sz w:val="18"/>
          <w:szCs w:val="18"/>
        </w:rPr>
        <w:t>, для женщин – 1</w:t>
      </w:r>
      <w:r w:rsidR="00C35F80">
        <w:rPr>
          <w:rFonts w:ascii="Times New Roman" w:hAnsi="Times New Roman"/>
          <w:sz w:val="18"/>
          <w:szCs w:val="18"/>
        </w:rPr>
        <w:t>3</w:t>
      </w:r>
      <w:r w:rsidR="00C35F80" w:rsidRPr="00C35F80">
        <w:rPr>
          <w:rFonts w:ascii="Times New Roman" w:hAnsi="Times New Roman"/>
          <w:sz w:val="18"/>
          <w:szCs w:val="18"/>
        </w:rPr>
        <w:t xml:space="preserve"> лет</w:t>
      </w:r>
      <w:r w:rsidR="00C35F80" w:rsidRPr="00F06AFA">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C35F80" w:rsidRPr="00C35F80">
        <w:rPr>
          <w:rFonts w:ascii="Times New Roman" w:hAnsi="Times New Roman"/>
          <w:sz w:val="18"/>
          <w:szCs w:val="18"/>
        </w:rPr>
        <w:t xml:space="preserve">для мужчин – </w:t>
      </w:r>
      <w:r w:rsidR="00C35F80">
        <w:rPr>
          <w:rFonts w:ascii="Times New Roman" w:hAnsi="Times New Roman"/>
          <w:sz w:val="18"/>
          <w:szCs w:val="18"/>
        </w:rPr>
        <w:t>22</w:t>
      </w:r>
      <w:r w:rsidR="00C35F80" w:rsidRPr="00C35F80">
        <w:rPr>
          <w:rFonts w:ascii="Times New Roman" w:hAnsi="Times New Roman"/>
          <w:sz w:val="18"/>
          <w:szCs w:val="18"/>
        </w:rPr>
        <w:t xml:space="preserve">, для женщин – </w:t>
      </w:r>
      <w:r w:rsidR="00C35F80">
        <w:rPr>
          <w:rFonts w:ascii="Times New Roman" w:hAnsi="Times New Roman"/>
          <w:sz w:val="18"/>
          <w:szCs w:val="18"/>
        </w:rPr>
        <w:t>18</w:t>
      </w:r>
      <w:r w:rsidR="00C35F80" w:rsidRPr="00C35F80">
        <w:rPr>
          <w:rFonts w:ascii="Times New Roman" w:hAnsi="Times New Roman"/>
          <w:sz w:val="18"/>
          <w:szCs w:val="18"/>
        </w:rPr>
        <w:t xml:space="preserve"> лет</w:t>
      </w:r>
      <w:r w:rsidRPr="00B3323B">
        <w:rPr>
          <w:rFonts w:ascii="Times New Roman" w:hAnsi="Times New Roman"/>
          <w:sz w:val="18"/>
          <w:szCs w:val="18"/>
        </w:rPr>
        <w:t>.</w:t>
      </w:r>
    </w:p>
    <w:p w:rsidR="00B54F89" w:rsidRPr="00817828" w:rsidRDefault="00B54F89" w:rsidP="00B54F89">
      <w:pPr>
        <w:autoSpaceDE w:val="0"/>
        <w:autoSpaceDN w:val="0"/>
        <w:adjustRightInd w:val="0"/>
        <w:spacing w:line="240" w:lineRule="auto"/>
        <w:ind w:firstLine="567"/>
        <w:rPr>
          <w:rFonts w:ascii="Times New Roman" w:hAnsi="Times New Roman"/>
          <w:color w:val="000000"/>
          <w:sz w:val="12"/>
          <w:szCs w:val="12"/>
        </w:rPr>
      </w:pPr>
    </w:p>
    <w:p w:rsidR="00B54F89" w:rsidRPr="00B3323B" w:rsidRDefault="00B54F89" w:rsidP="00B54F89">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9D19AE">
        <w:rPr>
          <w:rFonts w:ascii="Times New Roman" w:hAnsi="Times New Roman"/>
          <w:i/>
          <w:iCs/>
          <w:sz w:val="18"/>
          <w:szCs w:val="18"/>
        </w:rPr>
        <w:t>Н</w:t>
      </w:r>
      <w:r w:rsidR="00253297">
        <w:rPr>
          <w:rFonts w:ascii="Times New Roman" w:hAnsi="Times New Roman"/>
          <w:i/>
          <w:iCs/>
          <w:sz w:val="18"/>
          <w:szCs w:val="18"/>
        </w:rPr>
        <w:t>а территории губернии проживало</w:t>
      </w:r>
      <w:r w:rsidRPr="00B3323B">
        <w:rPr>
          <w:rFonts w:ascii="Times New Roman" w:hAnsi="Times New Roman"/>
          <w:i/>
          <w:iCs/>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907E26">
        <w:rPr>
          <w:rFonts w:ascii="Times New Roman" w:hAnsi="Times New Roman"/>
          <w:sz w:val="18"/>
          <w:szCs w:val="18"/>
        </w:rPr>
        <w:t>30 тыс. душ</w:t>
      </w:r>
      <w:r w:rsidRPr="00B3323B">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б) </w:t>
      </w:r>
      <w:r w:rsidR="00907E26">
        <w:rPr>
          <w:rFonts w:ascii="Times New Roman" w:hAnsi="Times New Roman"/>
          <w:sz w:val="18"/>
          <w:szCs w:val="18"/>
        </w:rPr>
        <w:t>200 тыс. душ</w:t>
      </w:r>
      <w:r w:rsidRPr="00B3323B">
        <w:rPr>
          <w:rFonts w:ascii="Times New Roman" w:hAnsi="Times New Roman"/>
          <w:sz w:val="18"/>
          <w:szCs w:val="18"/>
        </w:rPr>
        <w:t>;</w:t>
      </w:r>
    </w:p>
    <w:p w:rsidR="00B54F89" w:rsidRPr="00B3323B" w:rsidRDefault="00B54F89" w:rsidP="00B54F89">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907E26">
        <w:rPr>
          <w:rFonts w:ascii="Times New Roman" w:hAnsi="Times New Roman"/>
          <w:sz w:val="18"/>
          <w:szCs w:val="18"/>
        </w:rPr>
        <w:t>около 15 тыс. душ</w:t>
      </w:r>
      <w:r w:rsidRPr="00337FC7">
        <w:rPr>
          <w:rFonts w:ascii="Times New Roman" w:hAnsi="Times New Roman"/>
          <w:sz w:val="18"/>
          <w:szCs w:val="18"/>
        </w:rPr>
        <w:t>;</w:t>
      </w:r>
    </w:p>
    <w:p w:rsidR="00B54F89" w:rsidRDefault="00B54F89" w:rsidP="00B54F89">
      <w:pPr>
        <w:autoSpaceDE w:val="0"/>
        <w:autoSpaceDN w:val="0"/>
        <w:adjustRightInd w:val="0"/>
        <w:spacing w:line="240" w:lineRule="auto"/>
        <w:ind w:firstLine="567"/>
        <w:rPr>
          <w:rFonts w:ascii="Times New Roman" w:hAnsi="Times New Roman"/>
          <w:sz w:val="18"/>
          <w:szCs w:val="18"/>
        </w:rPr>
      </w:pPr>
      <w:r w:rsidRPr="00B32830">
        <w:rPr>
          <w:rFonts w:ascii="Times New Roman" w:hAnsi="Times New Roman"/>
          <w:sz w:val="18"/>
          <w:szCs w:val="18"/>
        </w:rPr>
        <w:t xml:space="preserve">г) </w:t>
      </w:r>
      <w:r w:rsidR="00907E26" w:rsidRPr="00B32830">
        <w:rPr>
          <w:rFonts w:ascii="Times New Roman" w:hAnsi="Times New Roman"/>
          <w:sz w:val="18"/>
          <w:szCs w:val="18"/>
        </w:rPr>
        <w:t>400 тыс. душ</w:t>
      </w:r>
      <w:r w:rsidRPr="00B32830">
        <w:rPr>
          <w:rFonts w:ascii="Times New Roman" w:hAnsi="Times New Roman"/>
          <w:sz w:val="18"/>
          <w:szCs w:val="18"/>
        </w:rPr>
        <w:t>.</w:t>
      </w:r>
    </w:p>
    <w:p w:rsidR="00B54F89" w:rsidRPr="00107644" w:rsidRDefault="00B54F89" w:rsidP="00B54F89">
      <w:pPr>
        <w:autoSpaceDE w:val="0"/>
        <w:autoSpaceDN w:val="0"/>
        <w:adjustRightInd w:val="0"/>
        <w:spacing w:line="240" w:lineRule="auto"/>
        <w:ind w:firstLine="284"/>
        <w:rPr>
          <w:rFonts w:ascii="Times New Roman" w:hAnsi="Times New Roman"/>
          <w:sz w:val="12"/>
          <w:szCs w:val="12"/>
        </w:rPr>
      </w:pPr>
    </w:p>
    <w:p w:rsidR="00B54F89" w:rsidRPr="00B3323B" w:rsidRDefault="00B54F89" w:rsidP="00B54F89">
      <w:pPr>
        <w:autoSpaceDE w:val="0"/>
        <w:autoSpaceDN w:val="0"/>
        <w:adjustRightInd w:val="0"/>
        <w:spacing w:line="240" w:lineRule="auto"/>
        <w:jc w:val="center"/>
        <w:rPr>
          <w:rFonts w:ascii="Times New Roman" w:hAnsi="Times New Roman"/>
          <w:b/>
          <w:sz w:val="18"/>
          <w:szCs w:val="18"/>
        </w:rPr>
      </w:pPr>
      <w:r w:rsidRPr="00B3323B">
        <w:rPr>
          <w:rFonts w:ascii="Times New Roman" w:hAnsi="Times New Roman"/>
          <w:b/>
          <w:sz w:val="18"/>
          <w:szCs w:val="18"/>
        </w:rPr>
        <w:t>ОСНОВНЫЕ ТЕРМИНЫ И ПОНЯТИЯ:</w:t>
      </w:r>
    </w:p>
    <w:p w:rsidR="00D94C99" w:rsidRPr="00D94C99" w:rsidRDefault="00B54F89" w:rsidP="00D94C99">
      <w:pPr>
        <w:spacing w:line="240" w:lineRule="auto"/>
        <w:rPr>
          <w:rFonts w:ascii="Times New Roman" w:hAnsi="Times New Roman"/>
          <w:color w:val="000000"/>
          <w:sz w:val="18"/>
          <w:szCs w:val="18"/>
        </w:rPr>
      </w:pPr>
      <w:r w:rsidRPr="00D94C99">
        <w:rPr>
          <w:rFonts w:ascii="Times New Roman" w:hAnsi="Times New Roman"/>
          <w:color w:val="000000"/>
          <w:sz w:val="18"/>
          <w:szCs w:val="18"/>
        </w:rPr>
        <w:t xml:space="preserve">- </w:t>
      </w:r>
      <w:r w:rsidR="00D94C99" w:rsidRPr="00D94C99">
        <w:rPr>
          <w:rFonts w:ascii="Times New Roman" w:hAnsi="Times New Roman"/>
          <w:color w:val="000000"/>
          <w:sz w:val="18"/>
          <w:szCs w:val="18"/>
        </w:rPr>
        <w:t>абсолютизм, абсолютный монарх, Сенат, регулярные граждане, подлое население, губернии, уезды.</w:t>
      </w:r>
    </w:p>
    <w:p w:rsidR="00F82B7A" w:rsidRPr="00817828" w:rsidRDefault="00F82B7A" w:rsidP="00D94C99">
      <w:pPr>
        <w:rPr>
          <w:rFonts w:ascii="Times New Roman" w:hAnsi="Times New Roman"/>
          <w:b/>
          <w:bCs/>
          <w:sz w:val="12"/>
          <w:szCs w:val="12"/>
        </w:rPr>
      </w:pPr>
    </w:p>
    <w:p w:rsidR="00812AD0" w:rsidRPr="00B3323B" w:rsidRDefault="00812AD0" w:rsidP="00812AD0">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№6</w:t>
      </w:r>
    </w:p>
    <w:p w:rsidR="00817828" w:rsidRPr="00817828" w:rsidRDefault="00817828" w:rsidP="000E08F1">
      <w:pPr>
        <w:tabs>
          <w:tab w:val="left" w:pos="426"/>
          <w:tab w:val="left" w:pos="1965"/>
        </w:tabs>
        <w:spacing w:line="240" w:lineRule="auto"/>
        <w:ind w:firstLine="567"/>
        <w:rPr>
          <w:rFonts w:ascii="Times New Roman" w:hAnsi="Times New Roman"/>
          <w:b/>
          <w:sz w:val="12"/>
          <w:szCs w:val="12"/>
        </w:rPr>
      </w:pPr>
    </w:p>
    <w:p w:rsidR="00812AD0" w:rsidRPr="004833A9" w:rsidRDefault="00812AD0" w:rsidP="000E08F1">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812AD0" w:rsidRPr="00307276" w:rsidRDefault="00812AD0" w:rsidP="000E08F1">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1. Бабенко В.Н. История государства и права России. IX - начало XX века. М.: Москва, 2010. 198 с.</w:t>
      </w:r>
    </w:p>
    <w:p w:rsidR="00812AD0" w:rsidRPr="00307276" w:rsidRDefault="00812AD0" w:rsidP="000E08F1">
      <w:pPr>
        <w:pStyle w:val="ad"/>
        <w:tabs>
          <w:tab w:val="left" w:pos="426"/>
          <w:tab w:val="left" w:pos="993"/>
        </w:tabs>
        <w:ind w:left="0" w:firstLine="567"/>
        <w:jc w:val="both"/>
        <w:rPr>
          <w:sz w:val="18"/>
          <w:szCs w:val="18"/>
        </w:rPr>
      </w:pPr>
      <w:r w:rsidRPr="00307276">
        <w:rPr>
          <w:sz w:val="18"/>
          <w:szCs w:val="18"/>
        </w:rPr>
        <w:t>2. История отечественного государства и права. В 2 ч. учебник для бакалавров /под ред. О.И.</w:t>
      </w:r>
      <w:r w:rsidR="00830754">
        <w:rPr>
          <w:sz w:val="18"/>
          <w:szCs w:val="18"/>
        </w:rPr>
        <w:t xml:space="preserve"> </w:t>
      </w:r>
      <w:r w:rsidRPr="00307276">
        <w:rPr>
          <w:sz w:val="18"/>
          <w:szCs w:val="18"/>
        </w:rPr>
        <w:t xml:space="preserve">Чистякова. – М.: Издательство ИД Юрайт, 2012. – 510 с. </w:t>
      </w:r>
    </w:p>
    <w:p w:rsidR="00812AD0" w:rsidRPr="00307276" w:rsidRDefault="00812AD0" w:rsidP="000E08F1">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 xml:space="preserve">3. </w:t>
      </w:r>
      <w:r w:rsidRPr="00403411">
        <w:rPr>
          <w:rFonts w:ascii="Times New Roman" w:eastAsia="Times New Roman" w:hAnsi="Times New Roman"/>
          <w:color w:val="000000"/>
          <w:sz w:val="18"/>
          <w:szCs w:val="18"/>
          <w:lang w:eastAsia="ru-RU"/>
        </w:rPr>
        <w:t>Киселева Н.В. История государства и права России. Практикум (для бакалавров). М.: КноРус, 2018. 208 с.</w:t>
      </w:r>
    </w:p>
    <w:p w:rsidR="00812AD0" w:rsidRPr="00307276" w:rsidRDefault="00812AD0" w:rsidP="000E08F1">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4. </w:t>
      </w:r>
      <w:r w:rsidRPr="00307276">
        <w:rPr>
          <w:rFonts w:ascii="Times New Roman" w:eastAsia="Times New Roman" w:hAnsi="Times New Roman"/>
          <w:color w:val="000000"/>
          <w:sz w:val="18"/>
          <w:szCs w:val="18"/>
          <w:lang w:eastAsia="ru-RU"/>
        </w:rPr>
        <w:t>Никодимов И. Ю. История государства и права России. Учебное пособие для магистров. М.: Дашков и Ко, 2018. 338 с.</w:t>
      </w:r>
    </w:p>
    <w:p w:rsidR="00812AD0" w:rsidRPr="00307276" w:rsidRDefault="00812AD0" w:rsidP="000E08F1">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lastRenderedPageBreak/>
        <w:t>5</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812AD0" w:rsidRPr="00892C00" w:rsidRDefault="00812AD0" w:rsidP="000E08F1">
      <w:pPr>
        <w:tabs>
          <w:tab w:val="left" w:pos="426"/>
          <w:tab w:val="left" w:pos="993"/>
        </w:tabs>
        <w:spacing w:line="240" w:lineRule="auto"/>
        <w:ind w:firstLine="567"/>
        <w:rPr>
          <w:rFonts w:ascii="Times New Roman" w:hAnsi="Times New Roman"/>
          <w:sz w:val="18"/>
          <w:szCs w:val="18"/>
        </w:rPr>
      </w:pPr>
      <w:r w:rsidRPr="00892C00">
        <w:rPr>
          <w:rFonts w:ascii="Times New Roman" w:hAnsi="Times New Roman"/>
          <w:sz w:val="18"/>
          <w:szCs w:val="18"/>
        </w:rPr>
        <w:t>6. Рассолов М.М. История отечественного государства и права: учебник для бакалавров /М.М.</w:t>
      </w:r>
      <w:r w:rsidR="007F5946">
        <w:rPr>
          <w:rFonts w:ascii="Times New Roman" w:hAnsi="Times New Roman"/>
          <w:sz w:val="18"/>
          <w:szCs w:val="18"/>
        </w:rPr>
        <w:t xml:space="preserve"> </w:t>
      </w:r>
      <w:r w:rsidRPr="00892C00">
        <w:rPr>
          <w:rFonts w:ascii="Times New Roman" w:hAnsi="Times New Roman"/>
          <w:sz w:val="18"/>
          <w:szCs w:val="18"/>
        </w:rPr>
        <w:t>Рассолов, П.В.</w:t>
      </w:r>
      <w:r w:rsidR="007F5946">
        <w:rPr>
          <w:rFonts w:ascii="Times New Roman" w:hAnsi="Times New Roman"/>
          <w:sz w:val="18"/>
          <w:szCs w:val="18"/>
        </w:rPr>
        <w:t xml:space="preserve"> </w:t>
      </w:r>
      <w:r w:rsidRPr="00892C00">
        <w:rPr>
          <w:rFonts w:ascii="Times New Roman" w:hAnsi="Times New Roman"/>
          <w:sz w:val="18"/>
          <w:szCs w:val="18"/>
        </w:rPr>
        <w:t xml:space="preserve">Никитин. – М.: Юрайт, 2012. – 750 с. </w:t>
      </w:r>
    </w:p>
    <w:p w:rsidR="00812AD0" w:rsidRPr="00892C00" w:rsidRDefault="00812AD0" w:rsidP="000E08F1">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7. </w:t>
      </w:r>
      <w:r w:rsidRPr="00892C00">
        <w:rPr>
          <w:rFonts w:ascii="Times New Roman" w:eastAsia="Times New Roman" w:hAnsi="Times New Roman"/>
          <w:color w:val="000000"/>
          <w:sz w:val="18"/>
          <w:szCs w:val="18"/>
          <w:lang w:eastAsia="ru-RU"/>
        </w:rPr>
        <w:t>Толстая А. И., Щербакова Е. С. История государства и права России. М.: РГСУ, 2013. 454 с.</w:t>
      </w:r>
    </w:p>
    <w:p w:rsidR="00812AD0" w:rsidRPr="00892C00" w:rsidRDefault="00812AD0" w:rsidP="000E08F1">
      <w:pPr>
        <w:pStyle w:val="ad"/>
        <w:tabs>
          <w:tab w:val="left" w:pos="426"/>
          <w:tab w:val="left" w:pos="993"/>
        </w:tabs>
        <w:ind w:left="0" w:firstLine="567"/>
        <w:jc w:val="both"/>
        <w:rPr>
          <w:sz w:val="18"/>
          <w:szCs w:val="18"/>
        </w:rPr>
      </w:pPr>
      <w:r>
        <w:rPr>
          <w:sz w:val="18"/>
          <w:szCs w:val="18"/>
        </w:rPr>
        <w:t>8</w:t>
      </w:r>
      <w:r w:rsidRPr="00892C00">
        <w:rPr>
          <w:sz w:val="18"/>
          <w:szCs w:val="18"/>
        </w:rPr>
        <w:t>. Хрестоматия по истории отечественного государства и права: учебное пособие / сост. И.Ю. Маньковский. – Барнаул: Изд-во Алт. ун-та, 2014. – 246 с.</w:t>
      </w:r>
    </w:p>
    <w:p w:rsidR="00812AD0" w:rsidRPr="00892C00" w:rsidRDefault="00812AD0" w:rsidP="000E08F1">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9</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812AD0" w:rsidRDefault="00812AD0" w:rsidP="000E08F1">
      <w:pPr>
        <w:tabs>
          <w:tab w:val="left" w:pos="993"/>
        </w:tabs>
        <w:spacing w:line="240" w:lineRule="auto"/>
        <w:ind w:firstLine="567"/>
        <w:rPr>
          <w:rFonts w:ascii="Times New Roman" w:hAnsi="Times New Roman"/>
          <w:sz w:val="18"/>
          <w:szCs w:val="18"/>
        </w:rPr>
      </w:pPr>
      <w:r>
        <w:rPr>
          <w:rFonts w:ascii="Times New Roman" w:hAnsi="Times New Roman"/>
          <w:sz w:val="18"/>
          <w:szCs w:val="18"/>
        </w:rPr>
        <w:t>10</w:t>
      </w:r>
      <w:r w:rsidRPr="00892C00">
        <w:rPr>
          <w:rFonts w:ascii="Times New Roman" w:hAnsi="Times New Roman"/>
          <w:sz w:val="18"/>
          <w:szCs w:val="18"/>
        </w:rPr>
        <w:t>. Шатковская Т.В. История отечественного государства и права: Учебник / Т.В.</w:t>
      </w:r>
      <w:r w:rsidR="007F5946">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752F71" w:rsidRPr="004E4A12" w:rsidRDefault="00752F71" w:rsidP="000E08F1">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11. </w:t>
      </w:r>
      <w:r w:rsidRPr="004E4A12">
        <w:rPr>
          <w:rFonts w:ascii="Times New Roman" w:eastAsia="Times New Roman" w:hAnsi="Times New Roman"/>
          <w:color w:val="000000"/>
          <w:sz w:val="18"/>
          <w:szCs w:val="18"/>
          <w:lang w:eastAsia="ru-RU"/>
        </w:rPr>
        <w:t>Цечоев В. К., Рассказов Л. П., Галкин А. Г., Ковалев В. В. История государства и права России с древности до 1861 года. Учебное пособие. М.: Прометей, 2018. 406 с.</w:t>
      </w:r>
    </w:p>
    <w:p w:rsidR="00752F71" w:rsidRDefault="00752F71" w:rsidP="000E08F1">
      <w:pPr>
        <w:tabs>
          <w:tab w:val="left" w:pos="993"/>
        </w:tabs>
        <w:spacing w:line="240" w:lineRule="auto"/>
        <w:ind w:firstLine="567"/>
        <w:rPr>
          <w:rFonts w:ascii="Times New Roman" w:hAnsi="Times New Roman"/>
          <w:sz w:val="6"/>
          <w:szCs w:val="6"/>
        </w:rPr>
      </w:pPr>
    </w:p>
    <w:p w:rsidR="00107644" w:rsidRPr="00107644" w:rsidRDefault="00107644" w:rsidP="000E08F1">
      <w:pPr>
        <w:tabs>
          <w:tab w:val="left" w:pos="993"/>
        </w:tabs>
        <w:spacing w:line="240" w:lineRule="auto"/>
        <w:ind w:firstLine="567"/>
        <w:rPr>
          <w:rFonts w:ascii="Times New Roman" w:hAnsi="Times New Roman"/>
          <w:sz w:val="6"/>
          <w:szCs w:val="6"/>
        </w:rPr>
      </w:pPr>
    </w:p>
    <w:p w:rsidR="00812AD0" w:rsidRPr="004833A9" w:rsidRDefault="00812AD0" w:rsidP="000E08F1">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812AD0" w:rsidRPr="008B6E8E" w:rsidRDefault="00812AD0" w:rsidP="000E08F1">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812AD0" w:rsidRPr="008B6E8E" w:rsidRDefault="00812AD0" w:rsidP="000E08F1">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2. Жук М.С. Период зарождения и становление институтов уголовного права Древней Руси // Вестник Волгоградской академии МВД России. –2013. № 3. –С. 133-136.</w:t>
      </w:r>
    </w:p>
    <w:p w:rsidR="00812AD0" w:rsidRPr="008B6E8E" w:rsidRDefault="00812AD0" w:rsidP="000E08F1">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 xml:space="preserve">3. </w:t>
      </w:r>
      <w:r w:rsidRPr="001A054E">
        <w:rPr>
          <w:rFonts w:ascii="Times New Roman" w:eastAsia="Times New Roman" w:hAnsi="Times New Roman"/>
          <w:color w:val="000000"/>
          <w:sz w:val="18"/>
          <w:szCs w:val="18"/>
          <w:lang w:eastAsia="ru-RU"/>
        </w:rPr>
        <w:t>Исаев М.А. История Российского государства и права: учебник / МГИМО (Университет) МИД России. М.: Статут, 2012. 840 с.</w:t>
      </w:r>
    </w:p>
    <w:p w:rsidR="00812AD0" w:rsidRPr="006254BB" w:rsidRDefault="00812AD0" w:rsidP="000E08F1">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4.</w:t>
      </w:r>
      <w:r w:rsidR="007F5946">
        <w:rPr>
          <w:rFonts w:ascii="Times New Roman" w:eastAsia="Times New Roman" w:hAnsi="Times New Roman"/>
          <w:color w:val="000000"/>
          <w:sz w:val="18"/>
          <w:szCs w:val="18"/>
          <w:lang w:eastAsia="ru-RU"/>
        </w:rPr>
        <w:t xml:space="preserve"> </w:t>
      </w:r>
      <w:r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812AD0" w:rsidRPr="008B6E8E" w:rsidRDefault="00812AD0" w:rsidP="000E08F1">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5. Максимова Н.А. Роль тиуна и ябетника в структуре древнерусского чиновничества // История государства и права. –2012. № 18. –С. 35-37.</w:t>
      </w:r>
    </w:p>
    <w:p w:rsidR="00812AD0" w:rsidRPr="008B6E8E" w:rsidRDefault="00812AD0" w:rsidP="000E08F1">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812AD0" w:rsidRPr="008B6E8E" w:rsidRDefault="00812AD0" w:rsidP="000E08F1">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7. 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812AD0" w:rsidRPr="008B6E8E" w:rsidRDefault="00812AD0" w:rsidP="000E08F1">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8. Рехтина И.В. Предпосылки принципа правовой определенности (res judicata) в источниках права Древней Руси X–XVI вв. // История государства и права. –2014. № 15. – С. 16-21.</w:t>
      </w:r>
    </w:p>
    <w:p w:rsidR="00812AD0" w:rsidRPr="008B6E8E" w:rsidRDefault="00812AD0" w:rsidP="000E08F1">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9. Рубаник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812AD0" w:rsidRPr="00377240" w:rsidRDefault="00812AD0" w:rsidP="000E08F1">
      <w:pPr>
        <w:shd w:val="clear" w:color="auto" w:fill="FFFFFF"/>
        <w:spacing w:line="240" w:lineRule="auto"/>
        <w:ind w:firstLine="567"/>
        <w:rPr>
          <w:rFonts w:ascii="Times New Roman" w:eastAsia="Times New Roman" w:hAnsi="Times New Roman"/>
          <w:color w:val="000000"/>
          <w:sz w:val="18"/>
          <w:szCs w:val="18"/>
          <w:lang w:eastAsia="ru-RU"/>
        </w:rPr>
      </w:pPr>
      <w:r w:rsidRPr="00377240">
        <w:rPr>
          <w:rFonts w:ascii="Times New Roman" w:eastAsia="Times New Roman" w:hAnsi="Times New Roman"/>
          <w:color w:val="000000"/>
          <w:sz w:val="18"/>
          <w:szCs w:val="18"/>
          <w:lang w:eastAsia="ru-RU"/>
        </w:rPr>
        <w:t xml:space="preserve">10.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812AD0" w:rsidRPr="00DE26BB" w:rsidRDefault="00812AD0" w:rsidP="000E08F1">
      <w:pPr>
        <w:shd w:val="clear" w:color="auto" w:fill="FFFFFF"/>
        <w:spacing w:line="240" w:lineRule="auto"/>
        <w:ind w:firstLine="567"/>
        <w:rPr>
          <w:rFonts w:ascii="Times New Roman" w:eastAsia="Times New Roman" w:hAnsi="Times New Roman"/>
          <w:color w:val="000000"/>
          <w:sz w:val="18"/>
          <w:szCs w:val="18"/>
          <w:lang w:eastAsia="ru-RU"/>
        </w:rPr>
      </w:pPr>
      <w:r w:rsidRPr="00DE26BB">
        <w:rPr>
          <w:rFonts w:ascii="Times New Roman" w:eastAsia="Times New Roman" w:hAnsi="Times New Roman"/>
          <w:color w:val="000000"/>
          <w:sz w:val="18"/>
          <w:szCs w:val="18"/>
          <w:lang w:eastAsia="ru-RU"/>
        </w:rPr>
        <w:t xml:space="preserve">11. </w:t>
      </w:r>
      <w:r w:rsidRPr="00377240">
        <w:rPr>
          <w:rFonts w:ascii="Times New Roman" w:eastAsia="Times New Roman" w:hAnsi="Times New Roman"/>
          <w:color w:val="000000"/>
          <w:sz w:val="18"/>
          <w:szCs w:val="18"/>
          <w:lang w:eastAsia="ru-RU"/>
        </w:rPr>
        <w:t>Толстая А.И. История государства и права России: учебник для вузов. 3-е изд., стереотипное. М.: Юстицинформ, Омега-Л, 2010. 320 с.</w:t>
      </w:r>
    </w:p>
    <w:p w:rsidR="00DE26BB" w:rsidRPr="00DE26BB" w:rsidRDefault="004E4A12" w:rsidP="000E08F1">
      <w:pPr>
        <w:shd w:val="clear" w:color="auto" w:fill="FFFFFF"/>
        <w:spacing w:line="240" w:lineRule="auto"/>
        <w:ind w:firstLine="567"/>
        <w:rPr>
          <w:rFonts w:ascii="Times New Roman" w:eastAsia="Times New Roman" w:hAnsi="Times New Roman"/>
          <w:color w:val="000000"/>
          <w:sz w:val="18"/>
          <w:szCs w:val="18"/>
          <w:lang w:eastAsia="ru-RU"/>
        </w:rPr>
      </w:pPr>
      <w:r w:rsidRPr="00DE26BB">
        <w:rPr>
          <w:rFonts w:ascii="Times New Roman" w:eastAsia="Times New Roman" w:hAnsi="Times New Roman"/>
          <w:color w:val="000000"/>
          <w:sz w:val="18"/>
          <w:szCs w:val="18"/>
          <w:lang w:eastAsia="ru-RU"/>
        </w:rPr>
        <w:lastRenderedPageBreak/>
        <w:t xml:space="preserve">12. </w:t>
      </w:r>
      <w:r w:rsidR="00DE26BB" w:rsidRPr="00DE26BB">
        <w:rPr>
          <w:rFonts w:ascii="Times New Roman" w:eastAsia="Times New Roman" w:hAnsi="Times New Roman"/>
          <w:color w:val="000000"/>
          <w:sz w:val="18"/>
          <w:szCs w:val="18"/>
          <w:lang w:eastAsia="ru-RU"/>
        </w:rPr>
        <w:t>Шестаков Ю. А. История государства и права России. Учебное пособие. М.: Инфра-М, РИОР, 2017. 312 с.</w:t>
      </w:r>
    </w:p>
    <w:p w:rsidR="004E4A12" w:rsidRDefault="004E4A12" w:rsidP="00812AD0">
      <w:pPr>
        <w:shd w:val="clear" w:color="auto" w:fill="FFFFFF"/>
        <w:spacing w:line="240" w:lineRule="auto"/>
        <w:rPr>
          <w:rFonts w:ascii="Times New Roman" w:eastAsia="Times New Roman" w:hAnsi="Times New Roman"/>
          <w:color w:val="000000"/>
          <w:sz w:val="18"/>
          <w:szCs w:val="18"/>
          <w:lang w:eastAsia="ru-RU"/>
        </w:rPr>
      </w:pPr>
    </w:p>
    <w:p w:rsidR="00147A4B" w:rsidRPr="00377240" w:rsidRDefault="00147A4B" w:rsidP="00812AD0">
      <w:pPr>
        <w:shd w:val="clear" w:color="auto" w:fill="FFFFFF"/>
        <w:spacing w:line="240" w:lineRule="auto"/>
        <w:rPr>
          <w:rFonts w:ascii="Times New Roman" w:eastAsia="Times New Roman" w:hAnsi="Times New Roman"/>
          <w:color w:val="000000"/>
          <w:sz w:val="18"/>
          <w:szCs w:val="18"/>
          <w:lang w:eastAsia="ru-RU"/>
        </w:rPr>
      </w:pPr>
    </w:p>
    <w:p w:rsidR="00147A4B" w:rsidRDefault="00147A4B" w:rsidP="00147A4B">
      <w:pPr>
        <w:autoSpaceDE w:val="0"/>
        <w:autoSpaceDN w:val="0"/>
        <w:adjustRightInd w:val="0"/>
        <w:spacing w:line="240" w:lineRule="auto"/>
        <w:jc w:val="center"/>
        <w:rPr>
          <w:rFonts w:ascii="Times New Roman" w:hAnsi="Times New Roman"/>
          <w:b/>
          <w:sz w:val="18"/>
          <w:szCs w:val="18"/>
        </w:rPr>
      </w:pPr>
      <w:r w:rsidRPr="003B18CA">
        <w:rPr>
          <w:rFonts w:ascii="Times New Roman" w:hAnsi="Times New Roman"/>
          <w:b/>
          <w:bCs/>
          <w:sz w:val="18"/>
          <w:szCs w:val="18"/>
        </w:rPr>
        <w:t xml:space="preserve">ТЕМА № 7.  </w:t>
      </w:r>
      <w:r w:rsidR="003B18CA" w:rsidRPr="003B18CA">
        <w:rPr>
          <w:rFonts w:ascii="Times New Roman" w:hAnsi="Times New Roman"/>
          <w:b/>
          <w:sz w:val="18"/>
          <w:szCs w:val="18"/>
        </w:rPr>
        <w:t>Структура государственного аппарата и право в Р</w:t>
      </w:r>
      <w:r>
        <w:rPr>
          <w:rFonts w:ascii="Times New Roman" w:hAnsi="Times New Roman"/>
          <w:b/>
          <w:sz w:val="18"/>
          <w:szCs w:val="18"/>
        </w:rPr>
        <w:t xml:space="preserve">оссии </w:t>
      </w:r>
      <w:proofErr w:type="gramStart"/>
      <w:r>
        <w:rPr>
          <w:rFonts w:ascii="Times New Roman" w:hAnsi="Times New Roman"/>
          <w:b/>
          <w:sz w:val="18"/>
          <w:szCs w:val="18"/>
        </w:rPr>
        <w:t>в</w:t>
      </w:r>
      <w:proofErr w:type="gramEnd"/>
    </w:p>
    <w:p w:rsidR="003B18CA" w:rsidRDefault="003B18CA" w:rsidP="00147A4B">
      <w:pPr>
        <w:autoSpaceDE w:val="0"/>
        <w:autoSpaceDN w:val="0"/>
        <w:adjustRightInd w:val="0"/>
        <w:spacing w:line="240" w:lineRule="auto"/>
        <w:jc w:val="center"/>
        <w:rPr>
          <w:rFonts w:ascii="Times New Roman" w:hAnsi="Times New Roman"/>
          <w:b/>
          <w:sz w:val="18"/>
          <w:szCs w:val="18"/>
        </w:rPr>
      </w:pPr>
      <w:r w:rsidRPr="003B18CA">
        <w:rPr>
          <w:rFonts w:ascii="Times New Roman" w:hAnsi="Times New Roman"/>
          <w:b/>
          <w:sz w:val="18"/>
          <w:szCs w:val="18"/>
        </w:rPr>
        <w:t>первой половине XIX в.</w:t>
      </w:r>
    </w:p>
    <w:p w:rsidR="007D6A25" w:rsidRPr="003B18CA" w:rsidRDefault="007D6A25" w:rsidP="003B18CA">
      <w:pPr>
        <w:autoSpaceDE w:val="0"/>
        <w:autoSpaceDN w:val="0"/>
        <w:adjustRightInd w:val="0"/>
        <w:spacing w:line="240" w:lineRule="auto"/>
        <w:ind w:firstLine="284"/>
        <w:rPr>
          <w:rFonts w:ascii="Times New Roman" w:hAnsi="Times New Roman"/>
          <w:b/>
          <w:sz w:val="18"/>
          <w:szCs w:val="18"/>
        </w:rPr>
      </w:pPr>
    </w:p>
    <w:p w:rsidR="00642CFC" w:rsidRPr="00642CFC" w:rsidRDefault="00642CFC" w:rsidP="00107644">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642CFC">
        <w:rPr>
          <w:rFonts w:ascii="Times New Roman" w:hAnsi="Times New Roman" w:cs="Times New Roman"/>
          <w:b/>
          <w:color w:val="000000"/>
          <w:sz w:val="18"/>
          <w:szCs w:val="18"/>
          <w:u w:val="single"/>
          <w:shd w:val="clear" w:color="auto" w:fill="FFFFFF"/>
        </w:rPr>
        <w:t>Целью</w:t>
      </w:r>
      <w:r w:rsidRPr="00642CFC">
        <w:rPr>
          <w:rFonts w:ascii="Times New Roman" w:hAnsi="Times New Roman" w:cs="Times New Roman"/>
          <w:color w:val="000000"/>
          <w:sz w:val="18"/>
          <w:szCs w:val="18"/>
          <w:shd w:val="clear" w:color="auto" w:fill="FFFFFF"/>
        </w:rPr>
        <w:t xml:space="preserve"> практического занятия является выявление сущности </w:t>
      </w:r>
      <w:r w:rsidRPr="00642CFC">
        <w:rPr>
          <w:rFonts w:ascii="Times New Roman" w:hAnsi="Times New Roman" w:cs="Times New Roman"/>
          <w:bCs/>
          <w:iCs/>
          <w:color w:val="000000"/>
          <w:sz w:val="18"/>
          <w:szCs w:val="18"/>
        </w:rPr>
        <w:t>реформирования государственного аппарата</w:t>
      </w:r>
      <w:r w:rsidRPr="00642CFC">
        <w:rPr>
          <w:rFonts w:ascii="Times New Roman" w:hAnsi="Times New Roman" w:cs="Times New Roman"/>
          <w:color w:val="000000"/>
          <w:sz w:val="18"/>
          <w:szCs w:val="18"/>
          <w:shd w:val="clear" w:color="auto" w:fill="FFFFFF"/>
        </w:rPr>
        <w:t xml:space="preserve">, раскрытие общих черт </w:t>
      </w:r>
      <w:r w:rsidRPr="00642CFC">
        <w:rPr>
          <w:rFonts w:ascii="Times New Roman" w:hAnsi="Times New Roman" w:cs="Times New Roman"/>
          <w:bCs/>
          <w:iCs/>
          <w:color w:val="000000"/>
          <w:sz w:val="18"/>
          <w:szCs w:val="18"/>
        </w:rPr>
        <w:t xml:space="preserve">законодательства и кодификация права в первой половине </w:t>
      </w:r>
      <w:r w:rsidRPr="00642CFC">
        <w:rPr>
          <w:rFonts w:ascii="Times New Roman" w:hAnsi="Times New Roman" w:cs="Times New Roman"/>
          <w:sz w:val="18"/>
          <w:szCs w:val="18"/>
        </w:rPr>
        <w:t>XIX в.</w:t>
      </w:r>
      <w:r w:rsidRPr="00642CFC">
        <w:rPr>
          <w:rFonts w:ascii="Times New Roman" w:hAnsi="Times New Roman" w:cs="Times New Roman"/>
          <w:color w:val="000000"/>
          <w:sz w:val="18"/>
          <w:szCs w:val="18"/>
          <w:shd w:val="clear" w:color="auto" w:fill="FFFFFF"/>
        </w:rPr>
        <w:t xml:space="preserve">, раскрытие сущности </w:t>
      </w:r>
      <w:r w:rsidRPr="00642CFC">
        <w:rPr>
          <w:rFonts w:ascii="Times New Roman" w:hAnsi="Times New Roman" w:cs="Times New Roman"/>
          <w:bCs/>
          <w:iCs/>
          <w:color w:val="000000"/>
          <w:sz w:val="18"/>
          <w:szCs w:val="18"/>
        </w:rPr>
        <w:t>кодификации уголовного права и Уложения о наказаниях уголовных и исправительных 1845г.</w:t>
      </w:r>
      <w:r w:rsidRPr="00642CFC">
        <w:rPr>
          <w:rFonts w:ascii="Times New Roman" w:hAnsi="Times New Roman" w:cs="Times New Roman"/>
          <w:bCs/>
          <w:iCs/>
          <w:sz w:val="18"/>
          <w:szCs w:val="18"/>
        </w:rPr>
        <w:t>, выявление особенностей с</w:t>
      </w:r>
      <w:r w:rsidRPr="00642CFC">
        <w:rPr>
          <w:rFonts w:ascii="Times New Roman" w:hAnsi="Times New Roman" w:cs="Times New Roman"/>
          <w:bCs/>
          <w:iCs/>
          <w:color w:val="000000"/>
          <w:sz w:val="18"/>
          <w:szCs w:val="18"/>
        </w:rPr>
        <w:t xml:space="preserve">удоустройства и судопроизводства России первой половины </w:t>
      </w:r>
      <w:r w:rsidRPr="00642CFC">
        <w:rPr>
          <w:rFonts w:ascii="Times New Roman" w:hAnsi="Times New Roman" w:cs="Times New Roman"/>
          <w:sz w:val="18"/>
          <w:szCs w:val="18"/>
        </w:rPr>
        <w:t>XIX в.</w:t>
      </w:r>
    </w:p>
    <w:p w:rsidR="006C6FF7" w:rsidRPr="008F20A5" w:rsidRDefault="006C6FF7" w:rsidP="00107644">
      <w:pPr>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6C6FF7" w:rsidRPr="008F20A5" w:rsidRDefault="006C6FF7" w:rsidP="006C6FF7">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6C6FF7" w:rsidRPr="008F20A5" w:rsidRDefault="006C6FF7" w:rsidP="006C6FF7">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6C6FF7" w:rsidRPr="00107644" w:rsidRDefault="006C6FF7" w:rsidP="006C6FF7">
      <w:pPr>
        <w:spacing w:line="240" w:lineRule="auto"/>
        <w:jc w:val="center"/>
        <w:rPr>
          <w:rFonts w:ascii="Times New Roman" w:hAnsi="Times New Roman"/>
          <w:b/>
          <w:color w:val="000000"/>
          <w:sz w:val="12"/>
          <w:szCs w:val="12"/>
          <w:shd w:val="clear" w:color="auto" w:fill="FFFFFF"/>
        </w:rPr>
      </w:pPr>
    </w:p>
    <w:p w:rsidR="006C6FF7" w:rsidRPr="00B3323B" w:rsidRDefault="006C6FF7" w:rsidP="006C6FF7">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6C6FF7" w:rsidRPr="00107644" w:rsidRDefault="006C6FF7" w:rsidP="006C6FF7">
      <w:pPr>
        <w:autoSpaceDE w:val="0"/>
        <w:autoSpaceDN w:val="0"/>
        <w:adjustRightInd w:val="0"/>
        <w:spacing w:line="240" w:lineRule="auto"/>
        <w:rPr>
          <w:rFonts w:ascii="Times New Roman" w:hAnsi="Times New Roman"/>
          <w:b/>
          <w:bCs/>
          <w:sz w:val="12"/>
          <w:szCs w:val="12"/>
        </w:rPr>
      </w:pPr>
    </w:p>
    <w:p w:rsidR="006C6FF7" w:rsidRPr="00B3323B" w:rsidRDefault="006C6FF7" w:rsidP="006C6FF7">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B25223" w:rsidRPr="00B25223" w:rsidRDefault="00994948" w:rsidP="00994948">
      <w:pPr>
        <w:pStyle w:val="af1"/>
        <w:widowControl w:val="0"/>
        <w:shd w:val="clear" w:color="auto" w:fill="FFFFFF"/>
        <w:tabs>
          <w:tab w:val="left" w:pos="0"/>
          <w:tab w:val="left" w:leader="dot" w:pos="6106"/>
        </w:tabs>
        <w:autoSpaceDE w:val="0"/>
        <w:autoSpaceDN w:val="0"/>
        <w:adjustRightInd w:val="0"/>
        <w:spacing w:after="0" w:line="240" w:lineRule="auto"/>
        <w:ind w:left="567"/>
        <w:jc w:val="both"/>
        <w:rPr>
          <w:rFonts w:ascii="Times New Roman" w:hAnsi="Times New Roman" w:cs="Times New Roman"/>
          <w:bCs/>
          <w:iCs/>
          <w:color w:val="000000"/>
          <w:sz w:val="18"/>
          <w:szCs w:val="18"/>
        </w:rPr>
      </w:pPr>
      <w:r>
        <w:rPr>
          <w:rFonts w:ascii="Times New Roman" w:hAnsi="Times New Roman" w:cs="Times New Roman"/>
          <w:bCs/>
          <w:iCs/>
          <w:color w:val="000000"/>
          <w:sz w:val="18"/>
          <w:szCs w:val="18"/>
        </w:rPr>
        <w:t xml:space="preserve">1. </w:t>
      </w:r>
      <w:r w:rsidR="00B25223" w:rsidRPr="00B25223">
        <w:rPr>
          <w:rFonts w:ascii="Times New Roman" w:hAnsi="Times New Roman" w:cs="Times New Roman"/>
          <w:bCs/>
          <w:iCs/>
          <w:color w:val="000000"/>
          <w:sz w:val="18"/>
          <w:szCs w:val="18"/>
        </w:rPr>
        <w:t>Реформирование государственного аппарата. Замысел и действительность.</w:t>
      </w:r>
    </w:p>
    <w:p w:rsidR="00B25223" w:rsidRPr="00B25223" w:rsidRDefault="00994948" w:rsidP="00994948">
      <w:pPr>
        <w:pStyle w:val="af1"/>
        <w:widowControl w:val="0"/>
        <w:shd w:val="clear" w:color="auto" w:fill="FFFFFF"/>
        <w:tabs>
          <w:tab w:val="left" w:pos="0"/>
          <w:tab w:val="left" w:leader="dot" w:pos="6106"/>
        </w:tabs>
        <w:autoSpaceDE w:val="0"/>
        <w:autoSpaceDN w:val="0"/>
        <w:adjustRightInd w:val="0"/>
        <w:spacing w:after="0" w:line="240" w:lineRule="auto"/>
        <w:ind w:left="567"/>
        <w:jc w:val="both"/>
        <w:rPr>
          <w:rFonts w:ascii="Times New Roman" w:hAnsi="Times New Roman" w:cs="Times New Roman"/>
          <w:bCs/>
          <w:iCs/>
          <w:color w:val="000000"/>
          <w:sz w:val="18"/>
          <w:szCs w:val="18"/>
        </w:rPr>
      </w:pPr>
      <w:r>
        <w:rPr>
          <w:rFonts w:ascii="Times New Roman" w:hAnsi="Times New Roman" w:cs="Times New Roman"/>
          <w:bCs/>
          <w:iCs/>
          <w:color w:val="000000"/>
          <w:sz w:val="18"/>
          <w:szCs w:val="18"/>
        </w:rPr>
        <w:t xml:space="preserve">2. </w:t>
      </w:r>
      <w:r w:rsidR="00B25223" w:rsidRPr="00B25223">
        <w:rPr>
          <w:rFonts w:ascii="Times New Roman" w:hAnsi="Times New Roman" w:cs="Times New Roman"/>
          <w:bCs/>
          <w:iCs/>
          <w:color w:val="000000"/>
          <w:sz w:val="18"/>
          <w:szCs w:val="18"/>
        </w:rPr>
        <w:t xml:space="preserve">Общая характеристика законодательства и кодификация права в первой половине </w:t>
      </w:r>
      <w:r w:rsidR="00B25223" w:rsidRPr="00B25223">
        <w:rPr>
          <w:rFonts w:ascii="Times New Roman" w:hAnsi="Times New Roman" w:cs="Times New Roman"/>
          <w:sz w:val="18"/>
          <w:szCs w:val="18"/>
        </w:rPr>
        <w:t>XIX в.</w:t>
      </w:r>
    </w:p>
    <w:p w:rsidR="00B25223" w:rsidRPr="00B25223" w:rsidRDefault="00994948" w:rsidP="00994948">
      <w:pPr>
        <w:pStyle w:val="af1"/>
        <w:widowControl w:val="0"/>
        <w:shd w:val="clear" w:color="auto" w:fill="FFFFFF"/>
        <w:tabs>
          <w:tab w:val="left" w:pos="0"/>
          <w:tab w:val="left" w:leader="dot" w:pos="6106"/>
        </w:tabs>
        <w:autoSpaceDE w:val="0"/>
        <w:autoSpaceDN w:val="0"/>
        <w:adjustRightInd w:val="0"/>
        <w:spacing w:after="0" w:line="240" w:lineRule="auto"/>
        <w:ind w:left="567"/>
        <w:jc w:val="both"/>
        <w:rPr>
          <w:rFonts w:ascii="Times New Roman" w:hAnsi="Times New Roman" w:cs="Times New Roman"/>
          <w:bCs/>
          <w:iCs/>
          <w:color w:val="000000"/>
          <w:sz w:val="18"/>
          <w:szCs w:val="18"/>
        </w:rPr>
      </w:pPr>
      <w:r>
        <w:rPr>
          <w:rFonts w:ascii="Times New Roman" w:hAnsi="Times New Roman" w:cs="Times New Roman"/>
          <w:bCs/>
          <w:iCs/>
          <w:color w:val="000000"/>
          <w:sz w:val="18"/>
          <w:szCs w:val="18"/>
        </w:rPr>
        <w:t xml:space="preserve">3. </w:t>
      </w:r>
      <w:r w:rsidR="00B25223" w:rsidRPr="00B25223">
        <w:rPr>
          <w:rFonts w:ascii="Times New Roman" w:hAnsi="Times New Roman" w:cs="Times New Roman"/>
          <w:bCs/>
          <w:iCs/>
          <w:color w:val="000000"/>
          <w:sz w:val="18"/>
          <w:szCs w:val="18"/>
        </w:rPr>
        <w:t>Кодификация уголовного права. Уложение о наказаниях уголовных и исправительных 1845г.</w:t>
      </w:r>
    </w:p>
    <w:p w:rsidR="00B25223" w:rsidRPr="00B25223" w:rsidRDefault="00994948" w:rsidP="00994948">
      <w:pPr>
        <w:pStyle w:val="af1"/>
        <w:widowControl w:val="0"/>
        <w:shd w:val="clear" w:color="auto" w:fill="FFFFFF"/>
        <w:tabs>
          <w:tab w:val="left" w:pos="0"/>
          <w:tab w:val="left" w:leader="dot" w:pos="6106"/>
        </w:tabs>
        <w:autoSpaceDE w:val="0"/>
        <w:autoSpaceDN w:val="0"/>
        <w:adjustRightInd w:val="0"/>
        <w:spacing w:after="0" w:line="240" w:lineRule="auto"/>
        <w:ind w:left="567"/>
        <w:jc w:val="both"/>
        <w:rPr>
          <w:rFonts w:ascii="Times New Roman" w:hAnsi="Times New Roman" w:cs="Times New Roman"/>
          <w:bCs/>
          <w:iCs/>
          <w:color w:val="000000"/>
          <w:sz w:val="18"/>
          <w:szCs w:val="18"/>
        </w:rPr>
      </w:pPr>
      <w:r>
        <w:rPr>
          <w:rFonts w:ascii="Times New Roman" w:hAnsi="Times New Roman" w:cs="Times New Roman"/>
          <w:bCs/>
          <w:iCs/>
          <w:color w:val="000000"/>
          <w:sz w:val="18"/>
          <w:szCs w:val="18"/>
        </w:rPr>
        <w:t xml:space="preserve">4. </w:t>
      </w:r>
      <w:r w:rsidR="00B25223" w:rsidRPr="00B25223">
        <w:rPr>
          <w:rFonts w:ascii="Times New Roman" w:hAnsi="Times New Roman" w:cs="Times New Roman"/>
          <w:bCs/>
          <w:iCs/>
          <w:color w:val="000000"/>
          <w:sz w:val="18"/>
          <w:szCs w:val="18"/>
        </w:rPr>
        <w:t xml:space="preserve">Судоустройство и судопроизводство России первой половины </w:t>
      </w:r>
      <w:r w:rsidR="00B25223" w:rsidRPr="00B25223">
        <w:rPr>
          <w:rFonts w:ascii="Times New Roman" w:hAnsi="Times New Roman" w:cs="Times New Roman"/>
          <w:sz w:val="18"/>
          <w:szCs w:val="18"/>
        </w:rPr>
        <w:t>XIX в.</w:t>
      </w:r>
    </w:p>
    <w:p w:rsidR="006C6FF7" w:rsidRPr="00107644" w:rsidRDefault="006C6FF7" w:rsidP="006C6FF7">
      <w:pPr>
        <w:pStyle w:val="af1"/>
        <w:spacing w:after="0" w:line="240" w:lineRule="auto"/>
        <w:rPr>
          <w:rFonts w:ascii="Times New Roman" w:hAnsi="Times New Roman" w:cs="Times New Roman"/>
          <w:bCs/>
          <w:iCs/>
          <w:color w:val="000000"/>
          <w:sz w:val="12"/>
          <w:szCs w:val="12"/>
        </w:rPr>
      </w:pPr>
    </w:p>
    <w:p w:rsidR="006C6FF7" w:rsidRPr="00B3323B" w:rsidRDefault="006C6FF7" w:rsidP="006C6FF7">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6C6FF7" w:rsidRPr="00107644" w:rsidRDefault="006C6FF7" w:rsidP="007F5946">
      <w:pPr>
        <w:tabs>
          <w:tab w:val="left" w:pos="960"/>
        </w:tabs>
        <w:spacing w:line="240" w:lineRule="auto"/>
        <w:ind w:firstLine="567"/>
        <w:rPr>
          <w:rFonts w:ascii="Times New Roman" w:hAnsi="Times New Roman"/>
          <w:sz w:val="12"/>
          <w:szCs w:val="12"/>
        </w:rPr>
      </w:pPr>
    </w:p>
    <w:p w:rsidR="006C2DD5" w:rsidRPr="006C2DD5" w:rsidRDefault="006C2DD5" w:rsidP="007F5946">
      <w:pPr>
        <w:spacing w:line="240" w:lineRule="auto"/>
        <w:ind w:firstLine="567"/>
        <w:rPr>
          <w:rFonts w:ascii="Times New Roman" w:hAnsi="Times New Roman"/>
          <w:sz w:val="18"/>
          <w:szCs w:val="18"/>
        </w:rPr>
      </w:pPr>
      <w:r w:rsidRPr="006C2DD5">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6C2DD5" w:rsidRPr="006C2DD5" w:rsidRDefault="006C2DD5" w:rsidP="007F5946">
      <w:pPr>
        <w:pStyle w:val="1421"/>
        <w:shd w:val="clear" w:color="auto" w:fill="auto"/>
        <w:spacing w:line="240" w:lineRule="auto"/>
        <w:ind w:firstLine="567"/>
        <w:jc w:val="both"/>
        <w:rPr>
          <w:rFonts w:ascii="Times New Roman" w:hAnsi="Times New Roman" w:cs="Times New Roman"/>
          <w:bCs/>
          <w:iCs/>
          <w:color w:val="000000"/>
        </w:rPr>
      </w:pPr>
      <w:r w:rsidRPr="006C2DD5">
        <w:rPr>
          <w:rFonts w:ascii="Times New Roman" w:hAnsi="Times New Roman" w:cs="Times New Roman"/>
          <w:color w:val="000000"/>
          <w:shd w:val="clear" w:color="auto" w:fill="FFFFFF"/>
        </w:rPr>
        <w:t xml:space="preserve">- </w:t>
      </w:r>
      <w:r w:rsidRPr="006C2DD5">
        <w:rPr>
          <w:rFonts w:ascii="Times New Roman" w:hAnsi="Times New Roman" w:cs="Times New Roman"/>
          <w:shd w:val="clear" w:color="auto" w:fill="FFFFFF"/>
        </w:rPr>
        <w:t>р</w:t>
      </w:r>
      <w:r w:rsidRPr="006C2DD5">
        <w:rPr>
          <w:rFonts w:ascii="Times New Roman" w:hAnsi="Times New Roman" w:cs="Times New Roman"/>
        </w:rPr>
        <w:t xml:space="preserve">ассматривая первый вопрос, обучающимся необходимо отметить, что </w:t>
      </w:r>
      <w:r w:rsidRPr="006C2DD5">
        <w:rPr>
          <w:rStyle w:val="1420"/>
          <w:rFonts w:ascii="Times New Roman" w:hAnsi="Times New Roman" w:cs="Times New Roman"/>
          <w:color w:val="000000"/>
        </w:rPr>
        <w:t>в основе государственного строя Российской империи в первой половине XIX столетия оставалось самодержавно-монархическое начало. Император возглавлял систему власти. При нем действовал высший совещательный орган, с 1810 г. это Государственный совет. С образованием в 1826 г. Собственной Его Величества канцелярии Государственный совет утратил монополию на законотворческую деятельность. Царствование Александра I ознаменовалось умалением роли Сената. Законосовещательные функции отошли к Госу</w:t>
      </w:r>
      <w:r w:rsidRPr="006C2DD5">
        <w:rPr>
          <w:rStyle w:val="1420"/>
          <w:rFonts w:ascii="Times New Roman" w:hAnsi="Times New Roman" w:cs="Times New Roman"/>
          <w:color w:val="000000"/>
        </w:rPr>
        <w:softHyphen/>
        <w:t>дарственному совету. Верховным исполнительно-распорядительным учрежде</w:t>
      </w:r>
      <w:r w:rsidRPr="006C2DD5">
        <w:rPr>
          <w:rStyle w:val="1420"/>
          <w:rFonts w:ascii="Times New Roman" w:hAnsi="Times New Roman" w:cs="Times New Roman"/>
          <w:color w:val="000000"/>
        </w:rPr>
        <w:softHyphen/>
        <w:t xml:space="preserve">нием с начала XIX в. стал Комитет министров. Все заключения Комитета получали силу только после их утверждения государем. </w:t>
      </w:r>
      <w:r w:rsidRPr="006C2DD5">
        <w:rPr>
          <w:rFonts w:ascii="Times New Roman" w:hAnsi="Times New Roman" w:cs="Times New Roman"/>
          <w:color w:val="000000"/>
        </w:rPr>
        <w:t xml:space="preserve">Далее обучающиеся выявляют основные отличия министерств от коллегий, особенности местного управления, характеризуют правовое положение населения в первой половине </w:t>
      </w:r>
      <w:r w:rsidRPr="006C2DD5">
        <w:rPr>
          <w:rStyle w:val="1420"/>
          <w:rFonts w:ascii="Times New Roman" w:hAnsi="Times New Roman" w:cs="Times New Roman"/>
          <w:color w:val="000000"/>
        </w:rPr>
        <w:t>XIX в.</w:t>
      </w:r>
    </w:p>
    <w:p w:rsidR="006C2DD5" w:rsidRPr="006C2DD5" w:rsidRDefault="006C2DD5" w:rsidP="007F5946">
      <w:pPr>
        <w:pStyle w:val="1421"/>
        <w:shd w:val="clear" w:color="auto" w:fill="auto"/>
        <w:spacing w:line="240" w:lineRule="auto"/>
        <w:ind w:firstLine="567"/>
        <w:jc w:val="both"/>
        <w:rPr>
          <w:rStyle w:val="2200pt"/>
          <w:rFonts w:ascii="Times New Roman" w:hAnsi="Times New Roman" w:cs="Times New Roman"/>
          <w:color w:val="000000"/>
        </w:rPr>
      </w:pPr>
      <w:r w:rsidRPr="006C2DD5">
        <w:rPr>
          <w:rFonts w:ascii="Times New Roman" w:hAnsi="Times New Roman" w:cs="Times New Roman"/>
        </w:rPr>
        <w:t xml:space="preserve">- При рассмотрении второго вопроса </w:t>
      </w:r>
      <w:proofErr w:type="gramStart"/>
      <w:r w:rsidRPr="006C2DD5">
        <w:rPr>
          <w:rFonts w:ascii="Times New Roman" w:hAnsi="Times New Roman" w:cs="Times New Roman"/>
          <w:bCs/>
          <w:iCs/>
          <w:color w:val="000000"/>
        </w:rPr>
        <w:t>обучающимся</w:t>
      </w:r>
      <w:proofErr w:type="gramEnd"/>
      <w:r w:rsidRPr="006C2DD5">
        <w:rPr>
          <w:rFonts w:ascii="Times New Roman" w:hAnsi="Times New Roman" w:cs="Times New Roman"/>
          <w:bCs/>
          <w:iCs/>
          <w:color w:val="000000"/>
        </w:rPr>
        <w:t xml:space="preserve"> </w:t>
      </w:r>
      <w:r w:rsidRPr="006C2DD5">
        <w:rPr>
          <w:rFonts w:ascii="Times New Roman" w:hAnsi="Times New Roman" w:cs="Times New Roman"/>
          <w:color w:val="000000"/>
        </w:rPr>
        <w:t xml:space="preserve">необходимо начать ответ с того, что </w:t>
      </w:r>
      <w:r w:rsidRPr="006C2DD5">
        <w:rPr>
          <w:rStyle w:val="1420"/>
          <w:rFonts w:ascii="Times New Roman" w:hAnsi="Times New Roman" w:cs="Times New Roman"/>
          <w:color w:val="000000"/>
        </w:rPr>
        <w:t>к началу XIX в. в России накопилось огромное количе</w:t>
      </w:r>
      <w:r w:rsidRPr="006C2DD5">
        <w:rPr>
          <w:rStyle w:val="1420"/>
          <w:rFonts w:ascii="Times New Roman" w:hAnsi="Times New Roman" w:cs="Times New Roman"/>
          <w:color w:val="000000"/>
        </w:rPr>
        <w:softHyphen/>
        <w:t xml:space="preserve">ство несистематизированного законодательного материала. Общая кодификация не проводилась со времени издания Соборного уложения 1649 г. Нормативные акты находились в крайне хаотичном, запущенном состоянии. В 1808 г. кодификационные </w:t>
      </w:r>
      <w:r w:rsidRPr="006C2DD5">
        <w:rPr>
          <w:rStyle w:val="1420"/>
          <w:rFonts w:ascii="Times New Roman" w:hAnsi="Times New Roman" w:cs="Times New Roman"/>
          <w:color w:val="000000"/>
        </w:rPr>
        <w:lastRenderedPageBreak/>
        <w:t xml:space="preserve">работы возглавил М. М. Сперанский, и уже в 1812 г. были закончены отдельные части </w:t>
      </w:r>
      <w:r w:rsidR="00107644">
        <w:rPr>
          <w:rStyle w:val="1420"/>
          <w:rFonts w:ascii="Times New Roman" w:hAnsi="Times New Roman" w:cs="Times New Roman"/>
          <w:color w:val="000000"/>
        </w:rPr>
        <w:t>гражданского и уголовного уло</w:t>
      </w:r>
      <w:r w:rsidRPr="006C2DD5">
        <w:rPr>
          <w:rStyle w:val="1420"/>
          <w:rFonts w:ascii="Times New Roman" w:hAnsi="Times New Roman" w:cs="Times New Roman"/>
          <w:color w:val="000000"/>
        </w:rPr>
        <w:t xml:space="preserve">жений. </w:t>
      </w:r>
      <w:r w:rsidRPr="006C2DD5">
        <w:rPr>
          <w:rStyle w:val="2200pt"/>
          <w:rFonts w:ascii="Times New Roman" w:hAnsi="Times New Roman" w:cs="Times New Roman"/>
          <w:color w:val="000000"/>
        </w:rPr>
        <w:t>Далее обучающиеся характеризуют этапы систематизации законодательства. Выделяют изменения в гражданском праве. Характеризуют семейно-брачные отношения, порядок наследования.</w:t>
      </w:r>
    </w:p>
    <w:p w:rsidR="006C2DD5" w:rsidRPr="006C2DD5" w:rsidRDefault="006C2DD5" w:rsidP="007F5946">
      <w:pPr>
        <w:pStyle w:val="1421"/>
        <w:shd w:val="clear" w:color="auto" w:fill="auto"/>
        <w:spacing w:line="240" w:lineRule="auto"/>
        <w:ind w:firstLine="567"/>
        <w:jc w:val="both"/>
        <w:rPr>
          <w:rStyle w:val="1420"/>
          <w:rFonts w:ascii="Times New Roman" w:hAnsi="Times New Roman" w:cs="Times New Roman"/>
        </w:rPr>
      </w:pPr>
      <w:r w:rsidRPr="006C2DD5">
        <w:rPr>
          <w:rFonts w:ascii="Times New Roman" w:hAnsi="Times New Roman" w:cs="Times New Roman"/>
          <w:iCs/>
          <w:color w:val="000000"/>
        </w:rPr>
        <w:t>- В рамках третьего вопроса</w:t>
      </w:r>
      <w:r w:rsidR="00107644">
        <w:rPr>
          <w:rFonts w:ascii="Times New Roman" w:hAnsi="Times New Roman" w:cs="Times New Roman"/>
          <w:color w:val="000000"/>
        </w:rPr>
        <w:t xml:space="preserve"> </w:t>
      </w:r>
      <w:r w:rsidRPr="006C2DD5">
        <w:rPr>
          <w:rFonts w:ascii="Times New Roman" w:hAnsi="Times New Roman" w:cs="Times New Roman"/>
          <w:color w:val="000000"/>
        </w:rPr>
        <w:t xml:space="preserve">требуется уяснить, что </w:t>
      </w:r>
      <w:r w:rsidRPr="006C2DD5">
        <w:rPr>
          <w:rStyle w:val="1420"/>
          <w:rFonts w:ascii="Times New Roman" w:hAnsi="Times New Roman" w:cs="Times New Roman"/>
          <w:color w:val="000000"/>
        </w:rPr>
        <w:t xml:space="preserve">в Уложении о наказаниях уголовных и исправительных впервые в истории уголовного права России общие понятия уголовно-правовых институтов были выделены </w:t>
      </w:r>
      <w:r w:rsidR="00107644">
        <w:rPr>
          <w:rStyle w:val="1420"/>
          <w:rFonts w:ascii="Times New Roman" w:hAnsi="Times New Roman" w:cs="Times New Roman"/>
          <w:color w:val="000000"/>
        </w:rPr>
        <w:t>в самостоя</w:t>
      </w:r>
      <w:r w:rsidRPr="006C2DD5">
        <w:rPr>
          <w:rStyle w:val="1420"/>
          <w:rFonts w:ascii="Times New Roman" w:hAnsi="Times New Roman" w:cs="Times New Roman"/>
          <w:color w:val="000000"/>
        </w:rPr>
        <w:t xml:space="preserve">тельный раздел и четко сформулированы. Уложение знало два понятия уголовно-наказуемого деяния: преступление и проступок.  Преступления делились </w:t>
      </w:r>
      <w:proofErr w:type="gramStart"/>
      <w:r w:rsidRPr="006C2DD5">
        <w:rPr>
          <w:rStyle w:val="1420"/>
          <w:rFonts w:ascii="Times New Roman" w:hAnsi="Times New Roman" w:cs="Times New Roman"/>
          <w:color w:val="000000"/>
        </w:rPr>
        <w:t>на</w:t>
      </w:r>
      <w:proofErr w:type="gramEnd"/>
      <w:r w:rsidRPr="006C2DD5">
        <w:rPr>
          <w:rStyle w:val="1420"/>
          <w:rFonts w:ascii="Times New Roman" w:hAnsi="Times New Roman" w:cs="Times New Roman"/>
          <w:color w:val="000000"/>
        </w:rPr>
        <w:t xml:space="preserve"> умышленные и неумышленные (случайные и неосторожные). Случайные преступления наказанию не подлежал</w:t>
      </w:r>
      <w:r w:rsidR="00107644">
        <w:rPr>
          <w:rStyle w:val="1420"/>
          <w:rFonts w:ascii="Times New Roman" w:hAnsi="Times New Roman" w:cs="Times New Roman"/>
          <w:color w:val="000000"/>
        </w:rPr>
        <w:t>и. Уголовная ответ</w:t>
      </w:r>
      <w:r w:rsidRPr="006C2DD5">
        <w:rPr>
          <w:rStyle w:val="1420"/>
          <w:rFonts w:ascii="Times New Roman" w:hAnsi="Times New Roman" w:cs="Times New Roman"/>
          <w:color w:val="000000"/>
        </w:rPr>
        <w:t xml:space="preserve">ственность наступала только после того как виновность лица и преступность совершенного им деяния были доказаны. </w:t>
      </w:r>
      <w:r w:rsidRPr="006C2DD5">
        <w:rPr>
          <w:rStyle w:val="2200pt"/>
          <w:rFonts w:ascii="Times New Roman" w:hAnsi="Times New Roman" w:cs="Times New Roman"/>
          <w:color w:val="000000"/>
        </w:rPr>
        <w:t>Далее обучающиеся характеризуют новации уголовного законодательства, систему наказаний</w:t>
      </w:r>
      <w:r w:rsidRPr="006C2DD5">
        <w:rPr>
          <w:rStyle w:val="1420"/>
          <w:rFonts w:ascii="Times New Roman" w:hAnsi="Times New Roman" w:cs="Times New Roman"/>
          <w:color w:val="000000"/>
        </w:rPr>
        <w:t>.</w:t>
      </w:r>
      <w:r w:rsidRPr="006C2DD5">
        <w:rPr>
          <w:rStyle w:val="1420"/>
          <w:rFonts w:ascii="Times New Roman" w:hAnsi="Times New Roman" w:cs="Times New Roman"/>
        </w:rPr>
        <w:t xml:space="preserve"> </w:t>
      </w:r>
    </w:p>
    <w:p w:rsidR="006C6FF7" w:rsidRDefault="006C2DD5" w:rsidP="007F5946">
      <w:pPr>
        <w:spacing w:line="240" w:lineRule="auto"/>
        <w:ind w:firstLine="567"/>
        <w:rPr>
          <w:rStyle w:val="1420"/>
          <w:rFonts w:ascii="Times New Roman" w:hAnsi="Times New Roman"/>
          <w:color w:val="000000"/>
          <w:sz w:val="18"/>
          <w:szCs w:val="18"/>
        </w:rPr>
      </w:pPr>
      <w:r w:rsidRPr="006C2DD5">
        <w:rPr>
          <w:rFonts w:ascii="Times New Roman" w:hAnsi="Times New Roman"/>
          <w:color w:val="000000"/>
          <w:sz w:val="18"/>
          <w:szCs w:val="18"/>
          <w:shd w:val="clear" w:color="auto" w:fill="FFFFFF"/>
        </w:rPr>
        <w:t xml:space="preserve">- </w:t>
      </w:r>
      <w:r w:rsidRPr="006C2DD5">
        <w:rPr>
          <w:rFonts w:ascii="Times New Roman" w:hAnsi="Times New Roman"/>
          <w:sz w:val="18"/>
          <w:szCs w:val="18"/>
          <w:shd w:val="clear" w:color="auto" w:fill="FFFFFF"/>
        </w:rPr>
        <w:t>Отвеча</w:t>
      </w:r>
      <w:r w:rsidRPr="006C2DD5">
        <w:rPr>
          <w:rFonts w:ascii="Times New Roman" w:hAnsi="Times New Roman"/>
          <w:sz w:val="18"/>
          <w:szCs w:val="18"/>
        </w:rPr>
        <w:t xml:space="preserve">я на четвертый вопрос, обучающиеся начинают ответ с того, что </w:t>
      </w:r>
      <w:r w:rsidRPr="006C2DD5">
        <w:rPr>
          <w:rStyle w:val="1420"/>
          <w:rFonts w:ascii="Times New Roman" w:hAnsi="Times New Roman"/>
          <w:color w:val="000000"/>
          <w:sz w:val="18"/>
          <w:szCs w:val="18"/>
        </w:rPr>
        <w:t>существенные изменени</w:t>
      </w:r>
      <w:r w:rsidR="00107644">
        <w:rPr>
          <w:rStyle w:val="1420"/>
          <w:rFonts w:ascii="Times New Roman" w:hAnsi="Times New Roman"/>
          <w:color w:val="000000"/>
          <w:sz w:val="18"/>
          <w:szCs w:val="18"/>
        </w:rPr>
        <w:t>я в судебной системе России пер</w:t>
      </w:r>
      <w:r w:rsidRPr="006C2DD5">
        <w:rPr>
          <w:rStyle w:val="1420"/>
          <w:rFonts w:ascii="Times New Roman" w:hAnsi="Times New Roman"/>
          <w:color w:val="000000"/>
          <w:sz w:val="18"/>
          <w:szCs w:val="18"/>
        </w:rPr>
        <w:t>вой половины XIX в. был</w:t>
      </w:r>
      <w:r w:rsidR="00107644">
        <w:rPr>
          <w:rStyle w:val="1420"/>
          <w:rFonts w:ascii="Times New Roman" w:hAnsi="Times New Roman"/>
          <w:color w:val="000000"/>
          <w:sz w:val="18"/>
          <w:szCs w:val="18"/>
        </w:rPr>
        <w:t>и обусловлены проведением рефор</w:t>
      </w:r>
      <w:r w:rsidRPr="006C2DD5">
        <w:rPr>
          <w:rStyle w:val="1420"/>
          <w:rFonts w:ascii="Times New Roman" w:hAnsi="Times New Roman"/>
          <w:color w:val="000000"/>
          <w:sz w:val="18"/>
          <w:szCs w:val="18"/>
        </w:rPr>
        <w:t>мы центрального управления. После создания министерств управление судебным ведомством было поручено министру юстиции, которым стал генерал-прокурор Сената. Роль высшего суда империи играл Сенат, состоявший из общего собрания и девяти департаментов.  Манифест от 25 июня 1811 г. закрепил за министерством юстиции функции судебно</w:t>
      </w:r>
      <w:r w:rsidR="00107644">
        <w:rPr>
          <w:rStyle w:val="1420"/>
          <w:rFonts w:ascii="Times New Roman" w:hAnsi="Times New Roman"/>
          <w:color w:val="000000"/>
          <w:sz w:val="18"/>
          <w:szCs w:val="18"/>
        </w:rPr>
        <w:t>го управления (ранее они принад</w:t>
      </w:r>
      <w:r w:rsidRPr="006C2DD5">
        <w:rPr>
          <w:rStyle w:val="1420"/>
          <w:rFonts w:ascii="Times New Roman" w:hAnsi="Times New Roman"/>
          <w:color w:val="000000"/>
          <w:sz w:val="18"/>
          <w:szCs w:val="18"/>
        </w:rPr>
        <w:t>лежали Сенату). Кроме тог</w:t>
      </w:r>
      <w:r w:rsidR="00107644">
        <w:rPr>
          <w:rStyle w:val="1420"/>
          <w:rFonts w:ascii="Times New Roman" w:hAnsi="Times New Roman"/>
          <w:color w:val="000000"/>
          <w:sz w:val="18"/>
          <w:szCs w:val="18"/>
        </w:rPr>
        <w:t>о, министерство юстиции осущест</w:t>
      </w:r>
      <w:r w:rsidRPr="006C2DD5">
        <w:rPr>
          <w:rStyle w:val="1420"/>
          <w:rFonts w:ascii="Times New Roman" w:hAnsi="Times New Roman"/>
          <w:color w:val="000000"/>
          <w:sz w:val="18"/>
          <w:szCs w:val="18"/>
        </w:rPr>
        <w:t>вляло общий надзор за деятельностью судебных учреждений. Еще одним высшим с</w:t>
      </w:r>
      <w:r w:rsidR="00107644">
        <w:rPr>
          <w:rStyle w:val="1420"/>
          <w:rFonts w:ascii="Times New Roman" w:hAnsi="Times New Roman"/>
          <w:color w:val="000000"/>
          <w:sz w:val="18"/>
          <w:szCs w:val="18"/>
        </w:rPr>
        <w:t>удебным учреждением был Государ</w:t>
      </w:r>
      <w:r w:rsidRPr="006C2DD5">
        <w:rPr>
          <w:rStyle w:val="1420"/>
          <w:rFonts w:ascii="Times New Roman" w:hAnsi="Times New Roman"/>
          <w:color w:val="000000"/>
          <w:sz w:val="18"/>
          <w:szCs w:val="18"/>
        </w:rPr>
        <w:t>ственный совет, ставший верховной апелляционной инстан</w:t>
      </w:r>
      <w:r w:rsidRPr="006C2DD5">
        <w:rPr>
          <w:rStyle w:val="1420"/>
          <w:rFonts w:ascii="Times New Roman" w:hAnsi="Times New Roman"/>
          <w:color w:val="000000"/>
          <w:sz w:val="18"/>
          <w:szCs w:val="18"/>
        </w:rPr>
        <w:softHyphen/>
        <w:t xml:space="preserve">цией для сенатских департаментов. Далее переходят к характеристике низших звеньев судебной системы, характеризуют территориальное размещение судебных органов на территории России. Выявляют особенности судопроизводства первой половины XIX в. </w:t>
      </w:r>
      <w:proofErr w:type="gramStart"/>
      <w:r w:rsidRPr="006C2DD5">
        <w:rPr>
          <w:rStyle w:val="1420"/>
          <w:rFonts w:ascii="Times New Roman" w:hAnsi="Times New Roman"/>
          <w:color w:val="000000"/>
          <w:sz w:val="18"/>
          <w:szCs w:val="18"/>
        </w:rPr>
        <w:t>Подытоживая</w:t>
      </w:r>
      <w:proofErr w:type="gramEnd"/>
      <w:r w:rsidRPr="006C2DD5">
        <w:rPr>
          <w:rStyle w:val="1420"/>
          <w:rFonts w:ascii="Times New Roman" w:hAnsi="Times New Roman"/>
          <w:color w:val="000000"/>
          <w:sz w:val="18"/>
          <w:szCs w:val="18"/>
        </w:rPr>
        <w:t xml:space="preserve"> формируют вывод о том, что в целом состояние системы правосудия первой половины XIX в. оценивалось совре</w:t>
      </w:r>
      <w:r w:rsidR="00107644">
        <w:rPr>
          <w:rStyle w:val="1420"/>
          <w:rFonts w:ascii="Times New Roman" w:hAnsi="Times New Roman"/>
          <w:color w:val="000000"/>
          <w:sz w:val="18"/>
          <w:szCs w:val="18"/>
        </w:rPr>
        <w:t>менниками как неудовлетворитель</w:t>
      </w:r>
      <w:r w:rsidRPr="006C2DD5">
        <w:rPr>
          <w:rStyle w:val="1420"/>
          <w:rFonts w:ascii="Times New Roman" w:hAnsi="Times New Roman"/>
          <w:color w:val="000000"/>
          <w:sz w:val="18"/>
          <w:szCs w:val="18"/>
        </w:rPr>
        <w:t>ное. Суд не был отделен от администрации. Следственное судопроизводство, выстроенное по сословному принципу, не гарантировало прав личности в суде. Несостоятельность системы правосудия при</w:t>
      </w:r>
      <w:r w:rsidR="00107644">
        <w:rPr>
          <w:rStyle w:val="1420"/>
          <w:rFonts w:ascii="Times New Roman" w:hAnsi="Times New Roman"/>
          <w:color w:val="000000"/>
          <w:sz w:val="18"/>
          <w:szCs w:val="18"/>
        </w:rPr>
        <w:t>водила к неуважительному отноше</w:t>
      </w:r>
      <w:r w:rsidRPr="006C2DD5">
        <w:rPr>
          <w:rStyle w:val="1420"/>
          <w:rFonts w:ascii="Times New Roman" w:hAnsi="Times New Roman"/>
          <w:color w:val="000000"/>
          <w:sz w:val="18"/>
          <w:szCs w:val="18"/>
        </w:rPr>
        <w:t>нию и низкому престижу закона во всех слоях российского общества.</w:t>
      </w:r>
    </w:p>
    <w:p w:rsidR="006C2DD5" w:rsidRPr="007F5946" w:rsidRDefault="006C2DD5" w:rsidP="006C2DD5">
      <w:pPr>
        <w:spacing w:line="240" w:lineRule="auto"/>
        <w:rPr>
          <w:rFonts w:ascii="Times New Roman" w:hAnsi="Times New Roman"/>
          <w:b/>
          <w:bCs/>
          <w:iCs/>
          <w:color w:val="000000"/>
          <w:sz w:val="8"/>
          <w:szCs w:val="8"/>
        </w:rPr>
      </w:pPr>
    </w:p>
    <w:p w:rsidR="006C6FF7" w:rsidRDefault="006C6FF7" w:rsidP="00A64FEE">
      <w:pPr>
        <w:spacing w:line="240" w:lineRule="auto"/>
        <w:jc w:val="center"/>
        <w:rPr>
          <w:rFonts w:ascii="Times New Roman" w:hAnsi="Times New Roman"/>
          <w:b/>
          <w:sz w:val="18"/>
          <w:szCs w:val="18"/>
          <w:u w:val="single"/>
        </w:rPr>
      </w:pPr>
      <w:r w:rsidRPr="00B3323B">
        <w:rPr>
          <w:rFonts w:ascii="Times New Roman" w:hAnsi="Times New Roman"/>
          <w:b/>
          <w:sz w:val="18"/>
          <w:szCs w:val="18"/>
          <w:u w:val="single"/>
        </w:rPr>
        <w:t>Доклады:</w:t>
      </w:r>
    </w:p>
    <w:p w:rsidR="007D6A25" w:rsidRPr="007F5946" w:rsidRDefault="007D6A25" w:rsidP="006C6FF7">
      <w:pPr>
        <w:spacing w:line="240" w:lineRule="auto"/>
        <w:rPr>
          <w:rFonts w:ascii="Times New Roman" w:hAnsi="Times New Roman"/>
          <w:b/>
          <w:sz w:val="8"/>
          <w:szCs w:val="8"/>
          <w:u w:val="single"/>
        </w:rPr>
      </w:pPr>
    </w:p>
    <w:p w:rsidR="006C6FF7" w:rsidRPr="00955116" w:rsidRDefault="00A64FEE" w:rsidP="00A64FEE">
      <w:pPr>
        <w:widowControl w:val="0"/>
        <w:shd w:val="clear" w:color="auto" w:fill="FFFFFF"/>
        <w:tabs>
          <w:tab w:val="left" w:pos="0"/>
          <w:tab w:val="left" w:pos="284"/>
          <w:tab w:val="left" w:pos="426"/>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1. </w:t>
      </w:r>
      <w:r w:rsidR="006C6FF7" w:rsidRPr="00955116">
        <w:rPr>
          <w:rFonts w:ascii="Times New Roman" w:hAnsi="Times New Roman"/>
          <w:sz w:val="18"/>
          <w:szCs w:val="18"/>
        </w:rPr>
        <w:t xml:space="preserve">Сословные реформы Петра </w:t>
      </w:r>
      <w:r w:rsidR="006C6FF7" w:rsidRPr="00955116">
        <w:rPr>
          <w:rFonts w:ascii="Times New Roman" w:hAnsi="Times New Roman"/>
          <w:sz w:val="18"/>
          <w:szCs w:val="18"/>
          <w:lang w:val="en-US"/>
        </w:rPr>
        <w:t>I</w:t>
      </w:r>
      <w:r w:rsidR="006C6FF7" w:rsidRPr="00A64FEE">
        <w:rPr>
          <w:rFonts w:ascii="Times New Roman" w:hAnsi="Times New Roman"/>
          <w:sz w:val="18"/>
          <w:szCs w:val="18"/>
        </w:rPr>
        <w:t>.</w:t>
      </w:r>
    </w:p>
    <w:p w:rsidR="006C6FF7" w:rsidRPr="00955116" w:rsidRDefault="00A64FEE" w:rsidP="00A64FEE">
      <w:pPr>
        <w:widowControl w:val="0"/>
        <w:shd w:val="clear" w:color="auto" w:fill="FFFFFF"/>
        <w:tabs>
          <w:tab w:val="left" w:pos="0"/>
          <w:tab w:val="left" w:pos="284"/>
          <w:tab w:val="left" w:pos="426"/>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2. </w:t>
      </w:r>
      <w:r w:rsidR="006C6FF7" w:rsidRPr="00955116">
        <w:rPr>
          <w:rFonts w:ascii="Times New Roman" w:hAnsi="Times New Roman"/>
          <w:sz w:val="18"/>
          <w:szCs w:val="18"/>
        </w:rPr>
        <w:t xml:space="preserve">Реформы центрального и местного управления при Петре </w:t>
      </w:r>
      <w:r w:rsidR="006C6FF7" w:rsidRPr="00955116">
        <w:rPr>
          <w:rFonts w:ascii="Times New Roman" w:hAnsi="Times New Roman"/>
          <w:sz w:val="18"/>
          <w:szCs w:val="18"/>
          <w:lang w:val="en-US"/>
        </w:rPr>
        <w:t>I</w:t>
      </w:r>
      <w:r w:rsidR="006C6FF7" w:rsidRPr="00955116">
        <w:rPr>
          <w:rFonts w:ascii="Times New Roman" w:hAnsi="Times New Roman"/>
          <w:sz w:val="18"/>
          <w:szCs w:val="18"/>
        </w:rPr>
        <w:t>.</w:t>
      </w:r>
    </w:p>
    <w:p w:rsidR="006C6FF7" w:rsidRPr="00955116" w:rsidRDefault="00A64FEE" w:rsidP="00A64FEE">
      <w:pPr>
        <w:widowControl w:val="0"/>
        <w:shd w:val="clear" w:color="auto" w:fill="FFFFFF"/>
        <w:tabs>
          <w:tab w:val="left" w:pos="0"/>
          <w:tab w:val="left" w:pos="284"/>
          <w:tab w:val="left" w:pos="426"/>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3. </w:t>
      </w:r>
      <w:r w:rsidR="006C6FF7" w:rsidRPr="00955116">
        <w:rPr>
          <w:rFonts w:ascii="Times New Roman" w:hAnsi="Times New Roman"/>
          <w:sz w:val="18"/>
          <w:szCs w:val="18"/>
        </w:rPr>
        <w:t xml:space="preserve">Финансовые реформы Петра </w:t>
      </w:r>
      <w:r w:rsidR="006C6FF7" w:rsidRPr="00955116">
        <w:rPr>
          <w:rFonts w:ascii="Times New Roman" w:hAnsi="Times New Roman"/>
          <w:sz w:val="18"/>
          <w:szCs w:val="18"/>
          <w:lang w:val="en-US"/>
        </w:rPr>
        <w:t>I</w:t>
      </w:r>
      <w:r w:rsidR="006C6FF7" w:rsidRPr="00955116">
        <w:rPr>
          <w:rFonts w:ascii="Times New Roman" w:hAnsi="Times New Roman"/>
          <w:sz w:val="18"/>
          <w:szCs w:val="18"/>
        </w:rPr>
        <w:t>.</w:t>
      </w:r>
    </w:p>
    <w:p w:rsidR="006C6FF7" w:rsidRPr="00955116" w:rsidRDefault="00A64FEE" w:rsidP="00A64FEE">
      <w:pPr>
        <w:widowControl w:val="0"/>
        <w:shd w:val="clear" w:color="auto" w:fill="FFFFFF"/>
        <w:tabs>
          <w:tab w:val="left" w:pos="0"/>
          <w:tab w:val="left" w:pos="284"/>
          <w:tab w:val="left" w:pos="426"/>
        </w:tabs>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4. </w:t>
      </w:r>
      <w:r w:rsidR="006C6FF7" w:rsidRPr="00955116">
        <w:rPr>
          <w:rFonts w:ascii="Times New Roman" w:hAnsi="Times New Roman"/>
          <w:sz w:val="18"/>
          <w:szCs w:val="18"/>
        </w:rPr>
        <w:t>Церковный раскол и его последствия.</w:t>
      </w:r>
    </w:p>
    <w:p w:rsidR="006C6FF7" w:rsidRPr="00955116" w:rsidRDefault="00A64FEE" w:rsidP="00A64FEE">
      <w:pPr>
        <w:pStyle w:val="af0"/>
        <w:shd w:val="clear" w:color="auto" w:fill="FFFFFF"/>
        <w:tabs>
          <w:tab w:val="left" w:pos="284"/>
          <w:tab w:val="left" w:pos="426"/>
        </w:tabs>
        <w:spacing w:before="0" w:beforeAutospacing="0" w:after="0" w:afterAutospacing="0"/>
        <w:ind w:firstLine="567"/>
        <w:textAlignment w:val="baseline"/>
        <w:rPr>
          <w:sz w:val="18"/>
          <w:szCs w:val="18"/>
        </w:rPr>
      </w:pPr>
      <w:r>
        <w:rPr>
          <w:sz w:val="18"/>
          <w:szCs w:val="18"/>
        </w:rPr>
        <w:t xml:space="preserve">5. </w:t>
      </w:r>
      <w:r w:rsidR="006C6FF7" w:rsidRPr="00955116">
        <w:rPr>
          <w:sz w:val="18"/>
          <w:szCs w:val="18"/>
        </w:rPr>
        <w:t>Развитие крепостного права в России (конец XVII – XVIII вв.)</w:t>
      </w:r>
    </w:p>
    <w:p w:rsidR="006C6FF7" w:rsidRPr="00955116" w:rsidRDefault="00A64FEE" w:rsidP="00A64FEE">
      <w:pPr>
        <w:pStyle w:val="af0"/>
        <w:shd w:val="clear" w:color="auto" w:fill="FFFFFF"/>
        <w:tabs>
          <w:tab w:val="left" w:pos="284"/>
          <w:tab w:val="left" w:pos="426"/>
        </w:tabs>
        <w:spacing w:before="0" w:beforeAutospacing="0" w:after="0" w:afterAutospacing="0"/>
        <w:ind w:firstLine="567"/>
        <w:textAlignment w:val="baseline"/>
        <w:rPr>
          <w:sz w:val="18"/>
          <w:szCs w:val="18"/>
        </w:rPr>
      </w:pPr>
      <w:r>
        <w:rPr>
          <w:sz w:val="18"/>
          <w:szCs w:val="18"/>
        </w:rPr>
        <w:t xml:space="preserve">6. </w:t>
      </w:r>
      <w:r w:rsidR="006C6FF7" w:rsidRPr="00955116">
        <w:rPr>
          <w:sz w:val="18"/>
          <w:szCs w:val="18"/>
        </w:rPr>
        <w:t>Реформа</w:t>
      </w:r>
      <w:r w:rsidR="006C6FF7" w:rsidRPr="00955116">
        <w:rPr>
          <w:rStyle w:val="apple-converted-space"/>
          <w:sz w:val="18"/>
          <w:szCs w:val="18"/>
        </w:rPr>
        <w:t> </w:t>
      </w:r>
      <w:hyperlink r:id="rId38" w:tooltip="Государственный аппарат" w:history="1">
        <w:r w:rsidR="006C6FF7" w:rsidRPr="00955116">
          <w:rPr>
            <w:rStyle w:val="ae"/>
            <w:color w:val="auto"/>
            <w:sz w:val="18"/>
            <w:szCs w:val="18"/>
            <w:u w:val="none"/>
            <w:bdr w:val="none" w:sz="0" w:space="0" w:color="auto" w:frame="1"/>
          </w:rPr>
          <w:t>государственного аппарата</w:t>
        </w:r>
      </w:hyperlink>
      <w:r w:rsidR="006C6FF7" w:rsidRPr="00955116">
        <w:rPr>
          <w:rStyle w:val="apple-converted-space"/>
          <w:sz w:val="18"/>
          <w:szCs w:val="18"/>
        </w:rPr>
        <w:t> </w:t>
      </w:r>
      <w:r w:rsidR="006C6FF7" w:rsidRPr="00955116">
        <w:rPr>
          <w:sz w:val="18"/>
          <w:szCs w:val="18"/>
        </w:rPr>
        <w:t>при Петре I.</w:t>
      </w:r>
    </w:p>
    <w:p w:rsidR="006C6FF7" w:rsidRPr="00955116" w:rsidRDefault="00A64FEE" w:rsidP="00A64FEE">
      <w:pPr>
        <w:pStyle w:val="af0"/>
        <w:shd w:val="clear" w:color="auto" w:fill="FFFFFF"/>
        <w:tabs>
          <w:tab w:val="left" w:pos="284"/>
          <w:tab w:val="left" w:pos="426"/>
        </w:tabs>
        <w:spacing w:before="0" w:beforeAutospacing="0" w:after="0" w:afterAutospacing="0"/>
        <w:ind w:firstLine="567"/>
        <w:textAlignment w:val="baseline"/>
        <w:rPr>
          <w:sz w:val="18"/>
          <w:szCs w:val="18"/>
        </w:rPr>
      </w:pPr>
      <w:r>
        <w:rPr>
          <w:sz w:val="18"/>
          <w:szCs w:val="18"/>
        </w:rPr>
        <w:t xml:space="preserve">7. </w:t>
      </w:r>
      <w:r w:rsidR="006C6FF7" w:rsidRPr="00955116">
        <w:rPr>
          <w:sz w:val="18"/>
          <w:szCs w:val="18"/>
        </w:rPr>
        <w:t>Реформы суда и</w:t>
      </w:r>
      <w:r w:rsidR="006C6FF7" w:rsidRPr="00955116">
        <w:rPr>
          <w:rStyle w:val="apple-converted-space"/>
          <w:sz w:val="18"/>
          <w:szCs w:val="18"/>
        </w:rPr>
        <w:t> </w:t>
      </w:r>
      <w:hyperlink r:id="rId39" w:tooltip="Правоохранительные органы" w:history="1">
        <w:r w:rsidR="006C6FF7" w:rsidRPr="00955116">
          <w:rPr>
            <w:rStyle w:val="ae"/>
            <w:color w:val="auto"/>
            <w:sz w:val="18"/>
            <w:szCs w:val="18"/>
            <w:u w:val="none"/>
            <w:bdr w:val="none" w:sz="0" w:space="0" w:color="auto" w:frame="1"/>
          </w:rPr>
          <w:t>правоохранительных органов</w:t>
        </w:r>
      </w:hyperlink>
      <w:r w:rsidR="006C6FF7" w:rsidRPr="00955116">
        <w:rPr>
          <w:rStyle w:val="apple-converted-space"/>
          <w:sz w:val="18"/>
          <w:szCs w:val="18"/>
        </w:rPr>
        <w:t> </w:t>
      </w:r>
      <w:r w:rsidR="006C6FF7" w:rsidRPr="00955116">
        <w:rPr>
          <w:sz w:val="18"/>
          <w:szCs w:val="18"/>
        </w:rPr>
        <w:t>при Петре I.</w:t>
      </w:r>
    </w:p>
    <w:p w:rsidR="006C6FF7" w:rsidRPr="00955116" w:rsidRDefault="00A64FEE" w:rsidP="00A64FEE">
      <w:pPr>
        <w:pStyle w:val="af0"/>
        <w:shd w:val="clear" w:color="auto" w:fill="FFFFFF"/>
        <w:tabs>
          <w:tab w:val="left" w:pos="284"/>
          <w:tab w:val="left" w:pos="426"/>
        </w:tabs>
        <w:spacing w:before="0" w:beforeAutospacing="0" w:after="0" w:afterAutospacing="0"/>
        <w:ind w:firstLine="567"/>
        <w:textAlignment w:val="baseline"/>
        <w:rPr>
          <w:sz w:val="18"/>
          <w:szCs w:val="18"/>
        </w:rPr>
      </w:pPr>
      <w:r>
        <w:rPr>
          <w:sz w:val="18"/>
          <w:szCs w:val="18"/>
        </w:rPr>
        <w:t xml:space="preserve">8. </w:t>
      </w:r>
      <w:r w:rsidR="006C6FF7" w:rsidRPr="00955116">
        <w:rPr>
          <w:sz w:val="18"/>
          <w:szCs w:val="18"/>
        </w:rPr>
        <w:t>Уголовное право и судебный процесс по законодательству первой четверти XVIII в.</w:t>
      </w:r>
    </w:p>
    <w:p w:rsidR="006C6FF7" w:rsidRPr="00955116" w:rsidRDefault="00A64FEE" w:rsidP="00A64FEE">
      <w:pPr>
        <w:pStyle w:val="af0"/>
        <w:shd w:val="clear" w:color="auto" w:fill="FFFFFF"/>
        <w:tabs>
          <w:tab w:val="left" w:pos="284"/>
          <w:tab w:val="left" w:pos="426"/>
        </w:tabs>
        <w:spacing w:before="0" w:beforeAutospacing="0" w:after="0" w:afterAutospacing="0"/>
        <w:ind w:firstLine="567"/>
        <w:textAlignment w:val="baseline"/>
        <w:rPr>
          <w:sz w:val="18"/>
          <w:szCs w:val="18"/>
        </w:rPr>
      </w:pPr>
      <w:r>
        <w:rPr>
          <w:sz w:val="18"/>
          <w:szCs w:val="18"/>
        </w:rPr>
        <w:t xml:space="preserve">9. </w:t>
      </w:r>
      <w:r w:rsidR="006C6FF7" w:rsidRPr="00955116">
        <w:rPr>
          <w:sz w:val="18"/>
          <w:szCs w:val="18"/>
        </w:rPr>
        <w:t>Реформа суда и правоохранительных органов при Екатерине II.</w:t>
      </w:r>
    </w:p>
    <w:p w:rsidR="006C6FF7" w:rsidRPr="00955116" w:rsidRDefault="00A64FEE" w:rsidP="00A64FEE">
      <w:pPr>
        <w:pStyle w:val="af0"/>
        <w:shd w:val="clear" w:color="auto" w:fill="FFFFFF"/>
        <w:tabs>
          <w:tab w:val="left" w:pos="284"/>
          <w:tab w:val="left" w:pos="426"/>
        </w:tabs>
        <w:spacing w:before="0" w:beforeAutospacing="0" w:after="0" w:afterAutospacing="0"/>
        <w:ind w:firstLine="567"/>
        <w:textAlignment w:val="baseline"/>
        <w:rPr>
          <w:sz w:val="18"/>
          <w:szCs w:val="18"/>
        </w:rPr>
      </w:pPr>
      <w:r>
        <w:rPr>
          <w:sz w:val="18"/>
          <w:szCs w:val="18"/>
        </w:rPr>
        <w:t xml:space="preserve">10. </w:t>
      </w:r>
      <w:r w:rsidR="006C6FF7" w:rsidRPr="00955116">
        <w:rPr>
          <w:sz w:val="18"/>
          <w:szCs w:val="18"/>
        </w:rPr>
        <w:t>Эволюция норм уголовного права в XVIII в.</w:t>
      </w:r>
    </w:p>
    <w:p w:rsidR="005A6442" w:rsidRPr="005A6442" w:rsidRDefault="005A6442" w:rsidP="006C6FF7">
      <w:pPr>
        <w:autoSpaceDE w:val="0"/>
        <w:autoSpaceDN w:val="0"/>
        <w:adjustRightInd w:val="0"/>
        <w:spacing w:line="240" w:lineRule="auto"/>
        <w:jc w:val="center"/>
        <w:rPr>
          <w:rFonts w:ascii="Times New Roman" w:hAnsi="Times New Roman"/>
          <w:b/>
          <w:bCs/>
          <w:sz w:val="8"/>
          <w:szCs w:val="8"/>
        </w:rPr>
      </w:pPr>
    </w:p>
    <w:p w:rsidR="00147379" w:rsidRDefault="006C6FF7" w:rsidP="00147379">
      <w:pPr>
        <w:autoSpaceDE w:val="0"/>
        <w:autoSpaceDN w:val="0"/>
        <w:adjustRightInd w:val="0"/>
        <w:spacing w:line="240" w:lineRule="auto"/>
        <w:jc w:val="center"/>
        <w:rPr>
          <w:rFonts w:ascii="Times New Roman" w:hAnsi="Times New Roman"/>
          <w:sz w:val="18"/>
          <w:szCs w:val="18"/>
        </w:rPr>
      </w:pPr>
      <w:r w:rsidRPr="00B3323B">
        <w:rPr>
          <w:rFonts w:ascii="Times New Roman" w:hAnsi="Times New Roman"/>
          <w:b/>
          <w:bCs/>
          <w:sz w:val="18"/>
          <w:szCs w:val="18"/>
        </w:rPr>
        <w:t>ЗАДАНИЯ</w:t>
      </w:r>
    </w:p>
    <w:p w:rsidR="006144B4" w:rsidRPr="00147379" w:rsidRDefault="00147379" w:rsidP="00147379">
      <w:pPr>
        <w:autoSpaceDE w:val="0"/>
        <w:autoSpaceDN w:val="0"/>
        <w:adjustRightInd w:val="0"/>
        <w:spacing w:line="240" w:lineRule="auto"/>
        <w:ind w:firstLine="567"/>
        <w:rPr>
          <w:rFonts w:ascii="Times New Roman" w:hAnsi="Times New Roman"/>
          <w:b/>
          <w:bCs/>
          <w:sz w:val="18"/>
          <w:szCs w:val="18"/>
        </w:rPr>
      </w:pPr>
      <w:r>
        <w:rPr>
          <w:rFonts w:ascii="Times New Roman" w:hAnsi="Times New Roman"/>
          <w:sz w:val="18"/>
          <w:szCs w:val="18"/>
        </w:rPr>
        <w:lastRenderedPageBreak/>
        <w:t xml:space="preserve">1. </w:t>
      </w:r>
      <w:proofErr w:type="gramStart"/>
      <w:r w:rsidR="006C6FF7" w:rsidRPr="006144B4">
        <w:rPr>
          <w:rFonts w:ascii="Times New Roman" w:hAnsi="Times New Roman"/>
          <w:sz w:val="18"/>
          <w:szCs w:val="18"/>
        </w:rPr>
        <w:t>Дайте определение таких понятий, как «</w:t>
      </w:r>
      <w:r w:rsidR="006144B4" w:rsidRPr="006144B4">
        <w:rPr>
          <w:rFonts w:ascii="Times New Roman" w:hAnsi="Times New Roman"/>
          <w:color w:val="000000"/>
          <w:sz w:val="18"/>
          <w:szCs w:val="18"/>
        </w:rPr>
        <w:t>кодификаци</w:t>
      </w:r>
      <w:bookmarkStart w:id="0" w:name="_GoBack"/>
      <w:bookmarkEnd w:id="0"/>
      <w:r w:rsidR="006144B4" w:rsidRPr="006144B4">
        <w:rPr>
          <w:rFonts w:ascii="Times New Roman" w:hAnsi="Times New Roman"/>
          <w:color w:val="000000"/>
          <w:sz w:val="18"/>
          <w:szCs w:val="18"/>
        </w:rPr>
        <w:t>я», «</w:t>
      </w:r>
      <w:r w:rsidR="006144B4" w:rsidRPr="006144B4">
        <w:rPr>
          <w:rFonts w:ascii="Times New Roman" w:hAnsi="Times New Roman"/>
          <w:sz w:val="18"/>
          <w:szCs w:val="18"/>
        </w:rPr>
        <w:t>губернатор», «генерал-губернатор», «губернское правление», «исправник», «Земский суд», «городничий», «квартальные», «надзиратели», «становой пристав».</w:t>
      </w:r>
      <w:r w:rsidR="005A6442">
        <w:rPr>
          <w:rFonts w:ascii="Times New Roman" w:hAnsi="Times New Roman"/>
          <w:sz w:val="18"/>
          <w:szCs w:val="18"/>
        </w:rPr>
        <w:t xml:space="preserve"> </w:t>
      </w:r>
      <w:proofErr w:type="gramEnd"/>
    </w:p>
    <w:p w:rsidR="006C6FF7" w:rsidRPr="006144B4" w:rsidRDefault="006C6FF7" w:rsidP="005A6442">
      <w:pPr>
        <w:autoSpaceDE w:val="0"/>
        <w:autoSpaceDN w:val="0"/>
        <w:adjustRightInd w:val="0"/>
        <w:spacing w:line="240" w:lineRule="auto"/>
        <w:ind w:firstLine="567"/>
        <w:rPr>
          <w:rFonts w:ascii="Times New Roman" w:hAnsi="Times New Roman"/>
          <w:sz w:val="18"/>
          <w:szCs w:val="18"/>
        </w:rPr>
      </w:pPr>
      <w:r w:rsidRPr="00445FCE">
        <w:rPr>
          <w:rFonts w:ascii="Times New Roman" w:hAnsi="Times New Roman"/>
          <w:sz w:val="18"/>
          <w:szCs w:val="18"/>
        </w:rPr>
        <w:t xml:space="preserve">2. </w:t>
      </w:r>
      <w:r w:rsidR="006144B4" w:rsidRPr="006144B4">
        <w:rPr>
          <w:rFonts w:ascii="Times New Roman" w:hAnsi="Times New Roman"/>
          <w:sz w:val="18"/>
          <w:szCs w:val="18"/>
        </w:rPr>
        <w:t>В перечне государственных учреждений России отметьте те, которые действовали в 1805 г.: 1) Верховный тайный совет; 2) Сенат; 3) Синод; 4) министерства; 5) коллегии; 6) Конференция; 7) приказы; 8) Государственная дума; 9) Земские соборы; 10) Государственный совет. Какие из этих органов действовали в 1780 г.?</w:t>
      </w:r>
    </w:p>
    <w:p w:rsidR="006144B4" w:rsidRDefault="006C6FF7" w:rsidP="005A6442">
      <w:pPr>
        <w:autoSpaceDE w:val="0"/>
        <w:autoSpaceDN w:val="0"/>
        <w:adjustRightInd w:val="0"/>
        <w:spacing w:line="240" w:lineRule="auto"/>
        <w:ind w:firstLine="567"/>
      </w:pPr>
      <w:r w:rsidRPr="00445FCE">
        <w:rPr>
          <w:rFonts w:ascii="Times New Roman" w:hAnsi="Times New Roman"/>
          <w:sz w:val="18"/>
          <w:szCs w:val="18"/>
        </w:rPr>
        <w:t xml:space="preserve">3. </w:t>
      </w:r>
      <w:r w:rsidR="006144B4" w:rsidRPr="006144B4">
        <w:rPr>
          <w:rFonts w:ascii="Times New Roman" w:hAnsi="Times New Roman"/>
          <w:sz w:val="18"/>
          <w:szCs w:val="18"/>
        </w:rPr>
        <w:t xml:space="preserve">Какие из перечисленных мероприятий были осуществлены при Александре I: 1) создание Государственного совета как законосовещательного органа; 2) принятие Конституции; 3) создание земств; 4) замена коллегий министерствами; 5) разделение страны на губернии. </w:t>
      </w:r>
    </w:p>
    <w:p w:rsidR="006C6FF7" w:rsidRPr="00664FE0" w:rsidRDefault="006C6FF7" w:rsidP="005A6442">
      <w:pPr>
        <w:autoSpaceDE w:val="0"/>
        <w:autoSpaceDN w:val="0"/>
        <w:adjustRightInd w:val="0"/>
        <w:spacing w:line="240" w:lineRule="auto"/>
        <w:ind w:firstLine="567"/>
        <w:rPr>
          <w:rFonts w:ascii="Times New Roman" w:hAnsi="Times New Roman"/>
          <w:sz w:val="18"/>
          <w:szCs w:val="18"/>
        </w:rPr>
      </w:pPr>
      <w:r w:rsidRPr="00664FE0">
        <w:rPr>
          <w:rFonts w:ascii="Times New Roman" w:hAnsi="Times New Roman"/>
          <w:sz w:val="18"/>
          <w:szCs w:val="18"/>
        </w:rPr>
        <w:t xml:space="preserve">4. </w:t>
      </w:r>
      <w:r w:rsidR="006144B4" w:rsidRPr="006144B4">
        <w:rPr>
          <w:rFonts w:ascii="Times New Roman" w:hAnsi="Times New Roman"/>
          <w:sz w:val="18"/>
          <w:szCs w:val="18"/>
        </w:rPr>
        <w:t>Начертите схему центральных и местных органов власти и управления.</w:t>
      </w:r>
    </w:p>
    <w:p w:rsidR="006C6FF7" w:rsidRDefault="006C6FF7" w:rsidP="005A6442">
      <w:pPr>
        <w:spacing w:line="240" w:lineRule="auto"/>
        <w:ind w:firstLine="567"/>
        <w:rPr>
          <w:rStyle w:val="2200pt"/>
          <w:rFonts w:ascii="Times New Roman" w:hAnsi="Times New Roman"/>
          <w:color w:val="000000"/>
        </w:rPr>
      </w:pPr>
      <w:r>
        <w:rPr>
          <w:rStyle w:val="2200pt"/>
          <w:rFonts w:ascii="Times New Roman" w:hAnsi="Times New Roman"/>
          <w:color w:val="000000"/>
        </w:rPr>
        <w:t>5</w:t>
      </w:r>
      <w:r w:rsidRPr="003B0415">
        <w:rPr>
          <w:rStyle w:val="2200pt"/>
          <w:rFonts w:ascii="Times New Roman" w:hAnsi="Times New Roman"/>
          <w:color w:val="000000"/>
        </w:rPr>
        <w:t xml:space="preserve">. </w:t>
      </w:r>
      <w:r>
        <w:rPr>
          <w:rStyle w:val="2200pt"/>
          <w:rFonts w:ascii="Times New Roman" w:hAnsi="Times New Roman"/>
          <w:color w:val="000000"/>
        </w:rPr>
        <w:t>Заполните пропуски:</w:t>
      </w:r>
    </w:p>
    <w:p w:rsidR="007A3B20" w:rsidRDefault="00147A4B" w:rsidP="006C6FF7">
      <w:pPr>
        <w:spacing w:line="240" w:lineRule="auto"/>
        <w:rPr>
          <w:rStyle w:val="2200pt"/>
          <w:rFonts w:ascii="Times New Roman" w:hAnsi="Times New Roman"/>
          <w:color w:val="000000"/>
        </w:rPr>
      </w:pPr>
      <w:r>
        <w:rPr>
          <w:rFonts w:ascii="Times New Roman" w:hAnsi="Times New Roman" w:cs="Arial Unicode MS"/>
          <w:noProof/>
          <w:color w:val="000000"/>
          <w:sz w:val="18"/>
          <w:szCs w:val="18"/>
          <w:lang w:eastAsia="ru-RU"/>
        </w:rPr>
        <mc:AlternateContent>
          <mc:Choice Requires="wps">
            <w:drawing>
              <wp:anchor distT="0" distB="0" distL="114300" distR="114300" simplePos="0" relativeHeight="251693056" behindDoc="0" locked="0" layoutInCell="1" allowOverlap="1" wp14:anchorId="7F3FDE27" wp14:editId="503A736E">
                <wp:simplePos x="0" y="0"/>
                <wp:positionH relativeFrom="margin">
                  <wp:align>right</wp:align>
                </wp:positionH>
                <wp:positionV relativeFrom="paragraph">
                  <wp:posOffset>3417534</wp:posOffset>
                </wp:positionV>
                <wp:extent cx="1851660" cy="406400"/>
                <wp:effectExtent l="0" t="0" r="15240" b="12700"/>
                <wp:wrapNone/>
                <wp:docPr id="55" name="Скругленный прямоугольник 55"/>
                <wp:cNvGraphicFramePr/>
                <a:graphic xmlns:a="http://schemas.openxmlformats.org/drawingml/2006/main">
                  <a:graphicData uri="http://schemas.microsoft.com/office/word/2010/wordprocessingShape">
                    <wps:wsp>
                      <wps:cNvSpPr/>
                      <wps:spPr>
                        <a:xfrm>
                          <a:off x="0" y="0"/>
                          <a:ext cx="1851660" cy="406400"/>
                        </a:xfrm>
                        <a:prstGeom prst="roundRect">
                          <a:avLst/>
                        </a:prstGeom>
                        <a:solidFill>
                          <a:srgbClr val="7030A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D70924">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5" o:spid="_x0000_s1044" style="position:absolute;left:0;text-align:left;margin-left:94.6pt;margin-top:269.1pt;width:145.8pt;height:32pt;z-index:2516930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" fillcolor="#7030a0" strokecolor="#002060" strokeweight="2pt">
                <v:textbox>
                  <w:txbxContent>
                    <w:p w:rsidR="000C171A" w:rsidRDefault="000C171A" w:rsidP="00D70924">
                      <w:pPr>
                        <w:jc w:val="center"/>
                      </w:pPr>
                      <w:r>
                        <w:t>……………..</w:t>
                      </w:r>
                    </w:p>
                  </w:txbxContent>
                </v:textbox>
                <w10:wrap anchorx="margin"/>
              </v:roundrect>
            </w:pict>
          </mc:Fallback>
        </mc:AlternateContent>
      </w:r>
      <w:r w:rsidR="005A6442">
        <w:rPr>
          <w:rFonts w:ascii="Times New Roman" w:hAnsi="Times New Roman" w:cs="Arial Unicode MS"/>
          <w:noProof/>
          <w:color w:val="000000"/>
          <w:sz w:val="18"/>
          <w:szCs w:val="18"/>
          <w:lang w:eastAsia="ru-RU"/>
        </w:rPr>
        <mc:AlternateContent>
          <mc:Choice Requires="wps">
            <w:drawing>
              <wp:anchor distT="0" distB="0" distL="114300" distR="114300" simplePos="0" relativeHeight="251689984" behindDoc="0" locked="0" layoutInCell="1" allowOverlap="1" wp14:anchorId="0F63C2A3" wp14:editId="012E9766">
                <wp:simplePos x="0" y="0"/>
                <wp:positionH relativeFrom="column">
                  <wp:posOffset>2289810</wp:posOffset>
                </wp:positionH>
                <wp:positionV relativeFrom="paragraph">
                  <wp:posOffset>2030730</wp:posOffset>
                </wp:positionV>
                <wp:extent cx="1957070" cy="373380"/>
                <wp:effectExtent l="0" t="0" r="24130" b="26670"/>
                <wp:wrapNone/>
                <wp:docPr id="52" name="Скругленный прямоугольник 52"/>
                <wp:cNvGraphicFramePr/>
                <a:graphic xmlns:a="http://schemas.openxmlformats.org/drawingml/2006/main">
                  <a:graphicData uri="http://schemas.microsoft.com/office/word/2010/wordprocessingShape">
                    <wps:wsp>
                      <wps:cNvSpPr/>
                      <wps:spPr>
                        <a:xfrm>
                          <a:off x="0" y="0"/>
                          <a:ext cx="1957070" cy="373380"/>
                        </a:xfrm>
                        <a:prstGeom prst="roundRect">
                          <a:avLst/>
                        </a:prstGeom>
                        <a:solidFill>
                          <a:srgbClr val="7030A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E0495E">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2" o:spid="_x0000_s1044" style="position:absolute;left:0;text-align:left;margin-left:180.3pt;margin-top:159.9pt;width:154.1pt;height:29.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" fillcolor="#7030a0" strokecolor="#002060" strokeweight="2pt">
                <v:textbox>
                  <w:txbxContent>
                    <w:p w:rsidR="00570157" w:rsidRDefault="00570157" w:rsidP="00E0495E">
                      <w:pPr>
                        <w:jc w:val="center"/>
                      </w:pPr>
                      <w:r>
                        <w:t>………………..</w:t>
                      </w:r>
                    </w:p>
                  </w:txbxContent>
                </v:textbox>
              </v:roundrect>
            </w:pict>
          </mc:Fallback>
        </mc:AlternateContent>
      </w:r>
      <w:r w:rsidR="007D6A25">
        <w:rPr>
          <w:rFonts w:ascii="Times New Roman" w:hAnsi="Times New Roman" w:cs="Arial Unicode MS"/>
          <w:noProof/>
          <w:color w:val="000000"/>
          <w:sz w:val="18"/>
          <w:szCs w:val="18"/>
          <w:lang w:eastAsia="ru-RU"/>
        </w:rPr>
        <mc:AlternateContent>
          <mc:Choice Requires="wps">
            <w:drawing>
              <wp:anchor distT="0" distB="0" distL="114300" distR="114300" simplePos="0" relativeHeight="251688960" behindDoc="0" locked="0" layoutInCell="1" allowOverlap="1" wp14:anchorId="7372CFA9" wp14:editId="16957BA9">
                <wp:simplePos x="0" y="0"/>
                <wp:positionH relativeFrom="column">
                  <wp:posOffset>316060</wp:posOffset>
                </wp:positionH>
                <wp:positionV relativeFrom="paragraph">
                  <wp:posOffset>3295909</wp:posOffset>
                </wp:positionV>
                <wp:extent cx="1557655" cy="309093"/>
                <wp:effectExtent l="0" t="0" r="23495" b="15240"/>
                <wp:wrapNone/>
                <wp:docPr id="51" name="Скругленный прямоугольник 51"/>
                <wp:cNvGraphicFramePr/>
                <a:graphic xmlns:a="http://schemas.openxmlformats.org/drawingml/2006/main">
                  <a:graphicData uri="http://schemas.microsoft.com/office/word/2010/wordprocessingShape">
                    <wps:wsp>
                      <wps:cNvSpPr/>
                      <wps:spPr>
                        <a:xfrm>
                          <a:off x="0" y="0"/>
                          <a:ext cx="1557655" cy="309093"/>
                        </a:xfrm>
                        <a:prstGeom prst="roundRect">
                          <a:avLst/>
                        </a:prstGeom>
                        <a:solidFill>
                          <a:schemeClr val="accent2">
                            <a:lumMod val="75000"/>
                          </a:schemeClr>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530DE7">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1" o:spid="_x0000_s1045" style="position:absolute;left:0;text-align:left;margin-left:24.9pt;margin-top:259.5pt;width:122.65pt;height:24.3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" fillcolor="#943634 [2405]" strokecolor="#c0504d [3205]" strokeweight="2pt">
                <v:textbox>
                  <w:txbxContent>
                    <w:p w:rsidR="00570157" w:rsidRDefault="00570157" w:rsidP="00530DE7">
                      <w:pPr>
                        <w:jc w:val="center"/>
                      </w:pPr>
                      <w:r>
                        <w:t>……………….</w:t>
                      </w:r>
                    </w:p>
                  </w:txbxContent>
                </v:textbox>
              </v:roundrect>
            </w:pict>
          </mc:Fallback>
        </mc:AlternateContent>
      </w:r>
      <w:r w:rsidR="007D6A25">
        <w:rPr>
          <w:rFonts w:ascii="Times New Roman" w:hAnsi="Times New Roman" w:cs="Arial Unicode MS"/>
          <w:noProof/>
          <w:color w:val="000000"/>
          <w:sz w:val="18"/>
          <w:szCs w:val="18"/>
          <w:lang w:eastAsia="ru-RU"/>
        </w:rPr>
        <mc:AlternateContent>
          <mc:Choice Requires="wps">
            <w:drawing>
              <wp:anchor distT="0" distB="0" distL="114300" distR="114300" simplePos="0" relativeHeight="251687936" behindDoc="0" locked="0" layoutInCell="1" allowOverlap="1" wp14:anchorId="7FB5CBBF" wp14:editId="7C5657EB">
                <wp:simplePos x="0" y="0"/>
                <wp:positionH relativeFrom="column">
                  <wp:posOffset>322500</wp:posOffset>
                </wp:positionH>
                <wp:positionV relativeFrom="paragraph">
                  <wp:posOffset>2703481</wp:posOffset>
                </wp:positionV>
                <wp:extent cx="1551305" cy="283335"/>
                <wp:effectExtent l="0" t="0" r="10795" b="21590"/>
                <wp:wrapNone/>
                <wp:docPr id="50" name="Скругленный прямоугольник 50"/>
                <wp:cNvGraphicFramePr/>
                <a:graphic xmlns:a="http://schemas.openxmlformats.org/drawingml/2006/main">
                  <a:graphicData uri="http://schemas.microsoft.com/office/word/2010/wordprocessingShape">
                    <wps:wsp>
                      <wps:cNvSpPr/>
                      <wps:spPr>
                        <a:xfrm>
                          <a:off x="0" y="0"/>
                          <a:ext cx="1551305" cy="283335"/>
                        </a:xfrm>
                        <a:prstGeom prst="roundRect">
                          <a:avLst/>
                        </a:prstGeom>
                        <a:solidFill>
                          <a:schemeClr val="accent2">
                            <a:lumMod val="75000"/>
                          </a:schemeClr>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530DE7">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0" o:spid="_x0000_s1046" style="position:absolute;left:0;text-align:left;margin-left:25.4pt;margin-top:212.85pt;width:122.15pt;height:22.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" fillcolor="#943634 [2405]" strokecolor="#c0504d [3205]" strokeweight="2pt">
                <v:textbox>
                  <w:txbxContent>
                    <w:p w:rsidR="00570157" w:rsidRDefault="00570157" w:rsidP="00530DE7">
                      <w:pPr>
                        <w:jc w:val="center"/>
                      </w:pPr>
                      <w:r>
                        <w:t>……………….</w:t>
                      </w:r>
                    </w:p>
                  </w:txbxContent>
                </v:textbox>
              </v:roundrect>
            </w:pict>
          </mc:Fallback>
        </mc:AlternateContent>
      </w:r>
      <w:r w:rsidR="007D6A25">
        <w:rPr>
          <w:rFonts w:ascii="Times New Roman" w:hAnsi="Times New Roman" w:cs="Arial Unicode MS"/>
          <w:noProof/>
          <w:color w:val="000000"/>
          <w:sz w:val="18"/>
          <w:szCs w:val="18"/>
          <w:lang w:eastAsia="ru-RU"/>
        </w:rPr>
        <mc:AlternateContent>
          <mc:Choice Requires="wps">
            <w:drawing>
              <wp:anchor distT="0" distB="0" distL="114300" distR="114300" simplePos="0" relativeHeight="251686912" behindDoc="0" locked="0" layoutInCell="1" allowOverlap="1" wp14:anchorId="1777C431" wp14:editId="68AE3BFA">
                <wp:simplePos x="0" y="0"/>
                <wp:positionH relativeFrom="column">
                  <wp:posOffset>316060</wp:posOffset>
                </wp:positionH>
                <wp:positionV relativeFrom="paragraph">
                  <wp:posOffset>2098174</wp:posOffset>
                </wp:positionV>
                <wp:extent cx="1577340" cy="289775"/>
                <wp:effectExtent l="0" t="0" r="22860" b="15240"/>
                <wp:wrapNone/>
                <wp:docPr id="49" name="Скругленный прямоугольник 49"/>
                <wp:cNvGraphicFramePr/>
                <a:graphic xmlns:a="http://schemas.openxmlformats.org/drawingml/2006/main">
                  <a:graphicData uri="http://schemas.microsoft.com/office/word/2010/wordprocessingShape">
                    <wps:wsp>
                      <wps:cNvSpPr/>
                      <wps:spPr>
                        <a:xfrm>
                          <a:off x="0" y="0"/>
                          <a:ext cx="1577340" cy="289775"/>
                        </a:xfrm>
                        <a:prstGeom prst="roundRect">
                          <a:avLst/>
                        </a:prstGeom>
                        <a:solidFill>
                          <a:schemeClr val="accent2">
                            <a:lumMod val="75000"/>
                          </a:schemeClr>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7A3B20" w:rsidRDefault="000C171A" w:rsidP="007A3B20">
                            <w:pPr>
                              <w:spacing w:line="240" w:lineRule="auto"/>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9" o:spid="_x0000_s1048" style="position:absolute;left:0;text-align:left;margin-left:24.9pt;margin-top:165.2pt;width:124.2pt;height:22.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" fillcolor="#943634 [2405]" strokecolor="#c0504d [3205]" strokeweight="2pt">
                <v:textbox>
                  <w:txbxContent>
                    <w:p w:rsidR="000C171A" w:rsidRPr="007A3B20" w:rsidRDefault="000C171A" w:rsidP="007A3B20">
                      <w:pPr>
                        <w:spacing w:line="240" w:lineRule="auto"/>
                        <w:jc w:val="center"/>
                      </w:pPr>
                      <w:r>
                        <w:t>…………….</w:t>
                      </w:r>
                    </w:p>
                  </w:txbxContent>
                </v:textbox>
              </v:roundrect>
            </w:pict>
          </mc:Fallback>
        </mc:AlternateContent>
      </w:r>
      <w:r w:rsidR="00905698">
        <w:rPr>
          <w:rFonts w:ascii="Times New Roman" w:hAnsi="Times New Roman" w:cs="Arial Unicode MS"/>
          <w:noProof/>
          <w:color w:val="000000"/>
          <w:sz w:val="18"/>
          <w:szCs w:val="18"/>
          <w:lang w:eastAsia="ru-RU"/>
        </w:rPr>
        <mc:AlternateContent>
          <mc:Choice Requires="wps">
            <w:drawing>
              <wp:anchor distT="0" distB="0" distL="114300" distR="114300" simplePos="0" relativeHeight="251692032" behindDoc="0" locked="0" layoutInCell="1" allowOverlap="1" wp14:anchorId="7297B48B" wp14:editId="40F63F4B">
                <wp:simplePos x="0" y="0"/>
                <wp:positionH relativeFrom="margin">
                  <wp:align>right</wp:align>
                </wp:positionH>
                <wp:positionV relativeFrom="paragraph">
                  <wp:posOffset>2941016</wp:posOffset>
                </wp:positionV>
                <wp:extent cx="1950532" cy="399245"/>
                <wp:effectExtent l="0" t="0" r="12065" b="20320"/>
                <wp:wrapNone/>
                <wp:docPr id="54" name="Скругленный прямоугольник 54"/>
                <wp:cNvGraphicFramePr/>
                <a:graphic xmlns:a="http://schemas.openxmlformats.org/drawingml/2006/main">
                  <a:graphicData uri="http://schemas.microsoft.com/office/word/2010/wordprocessingShape">
                    <wps:wsp>
                      <wps:cNvSpPr/>
                      <wps:spPr>
                        <a:xfrm>
                          <a:off x="0" y="0"/>
                          <a:ext cx="1950532" cy="399245"/>
                        </a:xfrm>
                        <a:prstGeom prst="roundRect">
                          <a:avLst/>
                        </a:prstGeom>
                        <a:solidFill>
                          <a:srgbClr val="7030A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905698">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4" o:spid="_x0000_s1049" style="position:absolute;left:0;text-align:left;margin-left:102.4pt;margin-top:231.6pt;width:153.6pt;height:31.45pt;z-index:2516920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" fillcolor="#7030a0" strokecolor="#002060" strokeweight="2pt">
                <v:textbox>
                  <w:txbxContent>
                    <w:p w:rsidR="00570157" w:rsidRDefault="00570157" w:rsidP="00905698">
                      <w:pPr>
                        <w:jc w:val="center"/>
                      </w:pPr>
                      <w:r>
                        <w:t>………………</w:t>
                      </w:r>
                    </w:p>
                  </w:txbxContent>
                </v:textbox>
                <w10:wrap anchorx="margin"/>
              </v:roundrect>
            </w:pict>
          </mc:Fallback>
        </mc:AlternateContent>
      </w:r>
      <w:r w:rsidR="00E0495E">
        <w:rPr>
          <w:rFonts w:ascii="Times New Roman" w:hAnsi="Times New Roman" w:cs="Arial Unicode MS"/>
          <w:noProof/>
          <w:color w:val="000000"/>
          <w:sz w:val="18"/>
          <w:szCs w:val="18"/>
          <w:lang w:eastAsia="ru-RU"/>
        </w:rPr>
        <mc:AlternateContent>
          <mc:Choice Requires="wps">
            <w:drawing>
              <wp:anchor distT="0" distB="0" distL="114300" distR="114300" simplePos="0" relativeHeight="251691008" behindDoc="0" locked="0" layoutInCell="1" allowOverlap="1" wp14:anchorId="41E6F165" wp14:editId="53C77EAA">
                <wp:simplePos x="0" y="0"/>
                <wp:positionH relativeFrom="column">
                  <wp:posOffset>2305846</wp:posOffset>
                </wp:positionH>
                <wp:positionV relativeFrom="paragraph">
                  <wp:posOffset>2490255</wp:posOffset>
                </wp:positionV>
                <wp:extent cx="1925392" cy="373488"/>
                <wp:effectExtent l="0" t="0" r="17780" b="26670"/>
                <wp:wrapNone/>
                <wp:docPr id="53" name="Скругленный прямоугольник 53"/>
                <wp:cNvGraphicFramePr/>
                <a:graphic xmlns:a="http://schemas.openxmlformats.org/drawingml/2006/main">
                  <a:graphicData uri="http://schemas.microsoft.com/office/word/2010/wordprocessingShape">
                    <wps:wsp>
                      <wps:cNvSpPr/>
                      <wps:spPr>
                        <a:xfrm>
                          <a:off x="0" y="0"/>
                          <a:ext cx="1925392" cy="373488"/>
                        </a:xfrm>
                        <a:prstGeom prst="roundRect">
                          <a:avLst/>
                        </a:prstGeom>
                        <a:solidFill>
                          <a:srgbClr val="7030A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E0495E">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3" o:spid="_x0000_s1050" style="position:absolute;left:0;text-align:left;margin-left:181.55pt;margin-top:196.1pt;width:151.6pt;height:29.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" fillcolor="#7030a0" strokecolor="#002060" strokeweight="2pt">
                <v:textbox>
                  <w:txbxContent>
                    <w:p w:rsidR="00570157" w:rsidRDefault="00570157" w:rsidP="00E0495E">
                      <w:pPr>
                        <w:jc w:val="center"/>
                      </w:pPr>
                      <w:r>
                        <w:t>………………</w:t>
                      </w:r>
                    </w:p>
                  </w:txbxContent>
                </v:textbox>
              </v:roundrect>
            </w:pict>
          </mc:Fallback>
        </mc:AlternateContent>
      </w:r>
      <w:r w:rsidR="007A3B20" w:rsidRPr="007A3B20">
        <w:rPr>
          <w:rFonts w:ascii="Times New Roman" w:hAnsi="Times New Roman" w:cs="Arial Unicode MS"/>
          <w:noProof/>
          <w:color w:val="000000"/>
          <w:sz w:val="18"/>
          <w:szCs w:val="18"/>
          <w:lang w:eastAsia="ru-RU"/>
        </w:rPr>
        <w:drawing>
          <wp:inline distT="0" distB="0" distL="0" distR="0" wp14:anchorId="235C4641" wp14:editId="357F20A0">
            <wp:extent cx="4442692" cy="3905655"/>
            <wp:effectExtent l="0" t="0" r="0" b="0"/>
            <wp:docPr id="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442692" cy="3905655"/>
                    </a:xfrm>
                    <a:prstGeom prst="rect">
                      <a:avLst/>
                    </a:prstGeom>
                  </pic:spPr>
                </pic:pic>
              </a:graphicData>
            </a:graphic>
          </wp:inline>
        </w:drawing>
      </w:r>
    </w:p>
    <w:p w:rsidR="006C6FF7" w:rsidRPr="00B3323B" w:rsidRDefault="006C6FF7" w:rsidP="007F5946">
      <w:pPr>
        <w:spacing w:line="240" w:lineRule="auto"/>
        <w:ind w:firstLine="567"/>
        <w:rPr>
          <w:rFonts w:ascii="Times New Roman" w:hAnsi="Times New Roman"/>
          <w:i/>
          <w:iCs/>
          <w:sz w:val="18"/>
          <w:szCs w:val="18"/>
        </w:rPr>
      </w:pPr>
      <w:r>
        <w:rPr>
          <w:rFonts w:ascii="Times New Roman" w:hAnsi="Times New Roman"/>
          <w:sz w:val="18"/>
          <w:szCs w:val="18"/>
        </w:rPr>
        <w:t>6</w:t>
      </w:r>
      <w:r w:rsidRPr="005C0EB3">
        <w:rPr>
          <w:rFonts w:ascii="Times New Roman" w:hAnsi="Times New Roman"/>
          <w:sz w:val="18"/>
          <w:szCs w:val="18"/>
        </w:rPr>
        <w:t xml:space="preserve">. </w:t>
      </w:r>
      <w:r w:rsidRPr="005C0EB3">
        <w:rPr>
          <w:rFonts w:ascii="Times New Roman" w:hAnsi="Times New Roman"/>
          <w:i/>
          <w:iCs/>
          <w:sz w:val="18"/>
          <w:szCs w:val="18"/>
        </w:rPr>
        <w:t>Укажите пропущенное слово:</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151F3D">
        <w:rPr>
          <w:rFonts w:ascii="Times New Roman" w:hAnsi="Times New Roman"/>
          <w:sz w:val="18"/>
          <w:szCs w:val="18"/>
        </w:rPr>
        <w:t>Император возглавлял систему власти, при нем с 1810 действовал высший …….. орган</w:t>
      </w:r>
      <w:proofErr w:type="gramStart"/>
      <w:r w:rsidR="00151F3D">
        <w:rPr>
          <w:rFonts w:ascii="Times New Roman" w:hAnsi="Times New Roman"/>
          <w:sz w:val="18"/>
          <w:szCs w:val="18"/>
        </w:rPr>
        <w:t xml:space="preserve"> - ...... ……</w:t>
      </w:r>
      <w:r w:rsidR="00435D57">
        <w:rPr>
          <w:rFonts w:ascii="Times New Roman" w:hAnsi="Times New Roman"/>
          <w:sz w:val="18"/>
          <w:szCs w:val="18"/>
        </w:rPr>
        <w:t xml:space="preserve"> </w:t>
      </w:r>
      <w:r>
        <w:rPr>
          <w:rFonts w:ascii="Times New Roman" w:hAnsi="Times New Roman"/>
          <w:sz w:val="18"/>
          <w:szCs w:val="18"/>
        </w:rPr>
        <w:t xml:space="preserve">. </w:t>
      </w:r>
      <w:proofErr w:type="gramEnd"/>
    </w:p>
    <w:p w:rsidR="006C6FF7" w:rsidRPr="00390900" w:rsidRDefault="006C6FF7" w:rsidP="006C6FF7">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390900">
        <w:rPr>
          <w:rFonts w:ascii="Times New Roman" w:hAnsi="Times New Roman"/>
          <w:sz w:val="18"/>
          <w:szCs w:val="18"/>
        </w:rPr>
        <w:t xml:space="preserve">Верховным исполнительно-распорядительным учреждением с начала </w:t>
      </w:r>
      <w:r w:rsidR="00390900" w:rsidRPr="00390900">
        <w:rPr>
          <w:rFonts w:ascii="Times New Roman" w:hAnsi="Times New Roman"/>
          <w:sz w:val="18"/>
          <w:szCs w:val="18"/>
        </w:rPr>
        <w:t>XIX</w:t>
      </w:r>
      <w:r w:rsidR="00390900">
        <w:rPr>
          <w:rFonts w:ascii="Times New Roman" w:hAnsi="Times New Roman"/>
          <w:sz w:val="18"/>
          <w:szCs w:val="18"/>
        </w:rPr>
        <w:t xml:space="preserve"> в. стал……</w:t>
      </w:r>
      <w:proofErr w:type="gramStart"/>
      <w:r w:rsidR="00435D57">
        <w:rPr>
          <w:rFonts w:ascii="Times New Roman" w:hAnsi="Times New Roman"/>
          <w:sz w:val="18"/>
          <w:szCs w:val="18"/>
        </w:rPr>
        <w:t xml:space="preserve"> </w:t>
      </w:r>
      <w:r w:rsidRPr="00390900">
        <w:rPr>
          <w:rFonts w:ascii="Times New Roman" w:hAnsi="Times New Roman"/>
          <w:sz w:val="18"/>
          <w:szCs w:val="18"/>
        </w:rPr>
        <w:t>.</w:t>
      </w:r>
      <w:proofErr w:type="gramEnd"/>
    </w:p>
    <w:p w:rsidR="006C6FF7" w:rsidRPr="00B3323B" w:rsidRDefault="006C6FF7" w:rsidP="006C6FF7">
      <w:pPr>
        <w:spacing w:line="240" w:lineRule="auto"/>
        <w:ind w:firstLine="567"/>
        <w:rPr>
          <w:rFonts w:ascii="Times New Roman" w:hAnsi="Times New Roman"/>
          <w:sz w:val="18"/>
          <w:szCs w:val="18"/>
        </w:rPr>
      </w:pPr>
      <w:r w:rsidRPr="00B3323B">
        <w:rPr>
          <w:rFonts w:ascii="Times New Roman" w:hAnsi="Times New Roman"/>
          <w:sz w:val="18"/>
          <w:szCs w:val="18"/>
        </w:rPr>
        <w:lastRenderedPageBreak/>
        <w:t xml:space="preserve">- </w:t>
      </w:r>
      <w:r w:rsidR="0076699B">
        <w:rPr>
          <w:rFonts w:ascii="Times New Roman" w:eastAsia="MS Mincho" w:hAnsi="Times New Roman"/>
          <w:sz w:val="18"/>
          <w:szCs w:val="18"/>
        </w:rPr>
        <w:t>Гражданское право по Своду законов отличалось …… т.е. неравенством субъектов права перед законом.</w:t>
      </w:r>
    </w:p>
    <w:p w:rsidR="006C6FF7" w:rsidRPr="00B3323B" w:rsidRDefault="006C6FF7" w:rsidP="006C6FF7">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9320CB">
        <w:rPr>
          <w:rFonts w:ascii="Times New Roman" w:hAnsi="Times New Roman"/>
          <w:sz w:val="18"/>
          <w:szCs w:val="18"/>
        </w:rPr>
        <w:t>Семейно-брачные отношения по-прежнему регулировались …… и ……</w:t>
      </w:r>
      <w:proofErr w:type="gramStart"/>
      <w:r w:rsidR="00435D57">
        <w:rPr>
          <w:rFonts w:ascii="Times New Roman" w:hAnsi="Times New Roman"/>
          <w:sz w:val="18"/>
          <w:szCs w:val="18"/>
        </w:rPr>
        <w:t xml:space="preserve"> </w:t>
      </w:r>
      <w:r>
        <w:rPr>
          <w:rFonts w:ascii="Times New Roman" w:hAnsi="Times New Roman"/>
          <w:sz w:val="18"/>
          <w:szCs w:val="18"/>
        </w:rPr>
        <w:t>.</w:t>
      </w:r>
      <w:proofErr w:type="gramEnd"/>
    </w:p>
    <w:p w:rsidR="006C6FF7" w:rsidRDefault="006C6FF7" w:rsidP="006C6FF7">
      <w:pPr>
        <w:spacing w:line="240" w:lineRule="auto"/>
        <w:ind w:firstLine="567"/>
        <w:rPr>
          <w:rStyle w:val="2200pt"/>
          <w:rFonts w:ascii="Times New Roman" w:hAnsi="Times New Roman"/>
          <w:color w:val="000000"/>
        </w:rPr>
      </w:pPr>
      <w:r w:rsidRPr="00B3323B">
        <w:rPr>
          <w:rFonts w:ascii="Times New Roman" w:hAnsi="Times New Roman"/>
          <w:sz w:val="18"/>
          <w:szCs w:val="18"/>
        </w:rPr>
        <w:t xml:space="preserve">- </w:t>
      </w:r>
      <w:r w:rsidR="009320CB">
        <w:rPr>
          <w:rFonts w:ascii="Times New Roman" w:hAnsi="Times New Roman"/>
          <w:sz w:val="18"/>
          <w:szCs w:val="18"/>
        </w:rPr>
        <w:t>Следственное судопроизводство, выстроенное по …… признаку, не гарантировало прав …… в суде.</w:t>
      </w:r>
    </w:p>
    <w:p w:rsidR="006C6FF7" w:rsidRPr="00DD6842" w:rsidRDefault="006C6FF7" w:rsidP="007F5946">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sidRPr="00305E2B">
        <w:rPr>
          <w:sz w:val="18"/>
          <w:szCs w:val="18"/>
        </w:rPr>
        <w:t xml:space="preserve">7. Подготовьте эссе на тему: </w:t>
      </w:r>
      <w:r w:rsidRPr="00DD6842">
        <w:rPr>
          <w:sz w:val="18"/>
          <w:szCs w:val="18"/>
        </w:rPr>
        <w:t>«</w:t>
      </w:r>
      <w:r w:rsidR="00DD6842" w:rsidRPr="00DD6842">
        <w:rPr>
          <w:sz w:val="18"/>
          <w:szCs w:val="18"/>
        </w:rPr>
        <w:t>Конституционные проекты декабристов</w:t>
      </w:r>
      <w:r w:rsidRPr="00DD6842">
        <w:rPr>
          <w:sz w:val="18"/>
          <w:szCs w:val="18"/>
        </w:rPr>
        <w:t>»</w:t>
      </w:r>
      <w:r w:rsidRPr="00DD6842">
        <w:rPr>
          <w:color w:val="000000"/>
          <w:sz w:val="18"/>
          <w:szCs w:val="18"/>
        </w:rPr>
        <w:t>.</w:t>
      </w:r>
    </w:p>
    <w:p w:rsidR="006C6FF7" w:rsidRPr="005A6442" w:rsidRDefault="006C6FF7" w:rsidP="006C6FF7">
      <w:pPr>
        <w:pStyle w:val="af0"/>
        <w:shd w:val="clear" w:color="auto" w:fill="FFFFFF"/>
        <w:tabs>
          <w:tab w:val="left" w:pos="284"/>
          <w:tab w:val="left" w:pos="426"/>
          <w:tab w:val="left" w:pos="993"/>
          <w:tab w:val="left" w:pos="1134"/>
        </w:tabs>
        <w:spacing w:before="0" w:beforeAutospacing="0" w:after="0" w:afterAutospacing="0"/>
        <w:jc w:val="both"/>
        <w:textAlignment w:val="baseline"/>
        <w:rPr>
          <w:color w:val="000000"/>
          <w:sz w:val="8"/>
          <w:szCs w:val="8"/>
        </w:rPr>
      </w:pPr>
    </w:p>
    <w:p w:rsidR="006C6FF7" w:rsidRDefault="006C6FF7" w:rsidP="006C6FF7">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t>ЗАДАЧИ</w:t>
      </w:r>
    </w:p>
    <w:p w:rsidR="00776A4F" w:rsidRPr="005A6442" w:rsidRDefault="00776A4F" w:rsidP="006C6FF7">
      <w:pPr>
        <w:autoSpaceDE w:val="0"/>
        <w:autoSpaceDN w:val="0"/>
        <w:adjustRightInd w:val="0"/>
        <w:spacing w:line="240" w:lineRule="auto"/>
        <w:jc w:val="center"/>
        <w:rPr>
          <w:rFonts w:ascii="Times New Roman" w:hAnsi="Times New Roman"/>
          <w:b/>
          <w:bCs/>
          <w:sz w:val="12"/>
          <w:szCs w:val="12"/>
        </w:rPr>
      </w:pPr>
    </w:p>
    <w:p w:rsidR="001B1112" w:rsidRPr="001B1112" w:rsidRDefault="006C6FF7" w:rsidP="006C6FF7">
      <w:pPr>
        <w:autoSpaceDE w:val="0"/>
        <w:autoSpaceDN w:val="0"/>
        <w:adjustRightInd w:val="0"/>
        <w:spacing w:line="240" w:lineRule="auto"/>
        <w:ind w:firstLine="567"/>
        <w:rPr>
          <w:rFonts w:ascii="Times New Roman" w:hAnsi="Times New Roman"/>
          <w:i/>
          <w:sz w:val="18"/>
          <w:szCs w:val="18"/>
        </w:rPr>
      </w:pPr>
      <w:r w:rsidRPr="001B1112">
        <w:rPr>
          <w:rFonts w:ascii="Times New Roman" w:hAnsi="Times New Roman"/>
          <w:color w:val="000000"/>
          <w:sz w:val="18"/>
          <w:szCs w:val="18"/>
        </w:rPr>
        <w:t xml:space="preserve">1. </w:t>
      </w:r>
      <w:r w:rsidR="001B1112" w:rsidRPr="001B1112">
        <w:rPr>
          <w:rFonts w:ascii="Times New Roman" w:hAnsi="Times New Roman"/>
          <w:sz w:val="18"/>
          <w:szCs w:val="18"/>
        </w:rPr>
        <w:t xml:space="preserve">Охарактеризуйте участие пособника в преступлении, совершенном в соучастии с разделением ролей. </w:t>
      </w:r>
      <w:r w:rsidR="001B1112" w:rsidRPr="001B1112">
        <w:rPr>
          <w:rFonts w:ascii="Times New Roman" w:hAnsi="Times New Roman"/>
          <w:i/>
          <w:sz w:val="18"/>
          <w:szCs w:val="18"/>
        </w:rPr>
        <w:t xml:space="preserve">Как наказывалось пособничество по нормам Уложения 1845 г.? </w:t>
      </w:r>
    </w:p>
    <w:p w:rsidR="00CE2278" w:rsidRPr="00CE2278" w:rsidRDefault="006C6FF7" w:rsidP="006C6FF7">
      <w:pPr>
        <w:autoSpaceDE w:val="0"/>
        <w:autoSpaceDN w:val="0"/>
        <w:adjustRightInd w:val="0"/>
        <w:spacing w:line="240" w:lineRule="auto"/>
        <w:ind w:firstLine="567"/>
        <w:rPr>
          <w:rFonts w:ascii="Times New Roman" w:hAnsi="Times New Roman"/>
          <w:i/>
          <w:sz w:val="18"/>
          <w:szCs w:val="18"/>
        </w:rPr>
      </w:pPr>
      <w:r w:rsidRPr="00CE2278">
        <w:rPr>
          <w:rFonts w:ascii="Times New Roman" w:hAnsi="Times New Roman"/>
          <w:bCs/>
          <w:sz w:val="18"/>
          <w:szCs w:val="18"/>
        </w:rPr>
        <w:t xml:space="preserve">2. </w:t>
      </w:r>
      <w:r w:rsidR="00CE2278" w:rsidRPr="00CE2278">
        <w:rPr>
          <w:rFonts w:ascii="Times New Roman" w:hAnsi="Times New Roman"/>
          <w:sz w:val="18"/>
          <w:szCs w:val="18"/>
        </w:rPr>
        <w:t xml:space="preserve">Охарактеризуйте участие подстрекателя в преступлении, совершенном в соучастии с разделением ролей. </w:t>
      </w:r>
      <w:r w:rsidR="00CE2278" w:rsidRPr="00CE2278">
        <w:rPr>
          <w:rFonts w:ascii="Times New Roman" w:hAnsi="Times New Roman"/>
          <w:i/>
          <w:sz w:val="18"/>
          <w:szCs w:val="18"/>
        </w:rPr>
        <w:t xml:space="preserve">Как наказывалось подстрекательство по нормам Уложения 1845 г.? </w:t>
      </w:r>
    </w:p>
    <w:p w:rsidR="00E80E99" w:rsidRPr="00E80E99" w:rsidRDefault="006C6FF7" w:rsidP="006C6FF7">
      <w:pPr>
        <w:autoSpaceDE w:val="0"/>
        <w:autoSpaceDN w:val="0"/>
        <w:adjustRightInd w:val="0"/>
        <w:spacing w:line="240" w:lineRule="auto"/>
        <w:ind w:firstLine="567"/>
        <w:rPr>
          <w:rFonts w:ascii="Times New Roman" w:hAnsi="Times New Roman"/>
          <w:sz w:val="18"/>
          <w:szCs w:val="18"/>
        </w:rPr>
      </w:pPr>
      <w:r w:rsidRPr="00E80E99">
        <w:rPr>
          <w:rFonts w:ascii="Times New Roman" w:hAnsi="Times New Roman"/>
          <w:iCs/>
          <w:sz w:val="18"/>
          <w:szCs w:val="18"/>
        </w:rPr>
        <w:t xml:space="preserve">3. </w:t>
      </w:r>
      <w:r w:rsidR="00E80E99" w:rsidRPr="00E80E99">
        <w:rPr>
          <w:rFonts w:ascii="Times New Roman" w:hAnsi="Times New Roman"/>
          <w:sz w:val="18"/>
          <w:szCs w:val="18"/>
        </w:rPr>
        <w:t xml:space="preserve">По какому критерию разграничивались проступок и преступления по нормам Уложения 1845 г.? </w:t>
      </w:r>
    </w:p>
    <w:p w:rsidR="00E10E8E" w:rsidRPr="00E10E8E" w:rsidRDefault="006C6FF7" w:rsidP="00E10E8E">
      <w:pPr>
        <w:autoSpaceDE w:val="0"/>
        <w:autoSpaceDN w:val="0"/>
        <w:adjustRightInd w:val="0"/>
        <w:spacing w:line="240" w:lineRule="auto"/>
        <w:ind w:firstLine="567"/>
        <w:rPr>
          <w:rFonts w:ascii="Times New Roman" w:hAnsi="Times New Roman"/>
          <w:sz w:val="18"/>
          <w:szCs w:val="18"/>
        </w:rPr>
      </w:pPr>
      <w:r w:rsidRPr="00E10E8E">
        <w:rPr>
          <w:rFonts w:ascii="Times New Roman" w:hAnsi="Times New Roman"/>
          <w:bCs/>
          <w:sz w:val="18"/>
          <w:szCs w:val="18"/>
        </w:rPr>
        <w:t>4.</w:t>
      </w:r>
      <w:r w:rsidRPr="00E10E8E">
        <w:rPr>
          <w:rFonts w:ascii="Times New Roman" w:hAnsi="Times New Roman"/>
          <w:sz w:val="18"/>
          <w:szCs w:val="18"/>
        </w:rPr>
        <w:t xml:space="preserve">  </w:t>
      </w:r>
      <w:r w:rsidR="00E10E8E" w:rsidRPr="00E10E8E">
        <w:rPr>
          <w:rFonts w:ascii="Times New Roman" w:hAnsi="Times New Roman"/>
          <w:sz w:val="18"/>
          <w:szCs w:val="18"/>
        </w:rPr>
        <w:t xml:space="preserve">В чем выражалась потеря прав семейственных, возможность которой предусматривалась Уложением 1845 г.? </w:t>
      </w:r>
    </w:p>
    <w:p w:rsidR="00E10E8E" w:rsidRPr="00E10E8E" w:rsidRDefault="00E10E8E" w:rsidP="00E10E8E">
      <w:pPr>
        <w:autoSpaceDE w:val="0"/>
        <w:autoSpaceDN w:val="0"/>
        <w:adjustRightInd w:val="0"/>
        <w:spacing w:line="240" w:lineRule="auto"/>
        <w:ind w:firstLine="567"/>
        <w:rPr>
          <w:rFonts w:ascii="Times New Roman" w:hAnsi="Times New Roman"/>
          <w:sz w:val="18"/>
          <w:szCs w:val="18"/>
        </w:rPr>
      </w:pPr>
      <w:r w:rsidRPr="00E10E8E">
        <w:rPr>
          <w:rFonts w:ascii="Times New Roman" w:hAnsi="Times New Roman"/>
          <w:sz w:val="18"/>
          <w:szCs w:val="18"/>
        </w:rPr>
        <w:t xml:space="preserve">5. Какие последствия имело достижение преступником семидесятилетнего возраста при назначении меры наказания? </w:t>
      </w:r>
    </w:p>
    <w:p w:rsidR="006C6FF7" w:rsidRPr="00776A4F" w:rsidRDefault="006C6FF7" w:rsidP="006C6FF7">
      <w:pPr>
        <w:autoSpaceDE w:val="0"/>
        <w:autoSpaceDN w:val="0"/>
        <w:adjustRightInd w:val="0"/>
        <w:spacing w:line="240" w:lineRule="auto"/>
        <w:ind w:firstLine="567"/>
        <w:rPr>
          <w:rFonts w:ascii="Times New Roman" w:hAnsi="Times New Roman"/>
          <w:sz w:val="18"/>
          <w:szCs w:val="18"/>
        </w:rPr>
      </w:pPr>
      <w:r w:rsidRPr="00776A4F">
        <w:rPr>
          <w:rFonts w:ascii="Times New Roman" w:hAnsi="Times New Roman"/>
          <w:sz w:val="18"/>
          <w:szCs w:val="18"/>
        </w:rPr>
        <w:t xml:space="preserve">6. </w:t>
      </w:r>
      <w:r w:rsidR="00776A4F" w:rsidRPr="00776A4F">
        <w:rPr>
          <w:rFonts w:ascii="Times New Roman" w:hAnsi="Times New Roman"/>
          <w:sz w:val="18"/>
          <w:szCs w:val="18"/>
        </w:rPr>
        <w:t>В чем состояли особенности назначения наказания малолетним в возрасте от 10 до 14 лет по Уложению 1845 г.?</w:t>
      </w:r>
    </w:p>
    <w:p w:rsidR="006C6FF7" w:rsidRPr="00B3323B" w:rsidRDefault="006C6FF7" w:rsidP="005A6442">
      <w:pPr>
        <w:tabs>
          <w:tab w:val="left" w:pos="960"/>
        </w:tabs>
        <w:spacing w:line="240" w:lineRule="auto"/>
        <w:jc w:val="center"/>
        <w:rPr>
          <w:rFonts w:ascii="Times New Roman" w:hAnsi="Times New Roman"/>
          <w:b/>
          <w:bCs/>
          <w:sz w:val="18"/>
          <w:szCs w:val="18"/>
        </w:rPr>
      </w:pPr>
      <w:r w:rsidRPr="00B3323B">
        <w:rPr>
          <w:rFonts w:ascii="Times New Roman" w:hAnsi="Times New Roman"/>
          <w:b/>
          <w:bCs/>
          <w:sz w:val="18"/>
          <w:szCs w:val="18"/>
        </w:rPr>
        <w:t>ТЕСТЫ</w:t>
      </w:r>
    </w:p>
    <w:p w:rsidR="006C6FF7" w:rsidRPr="007F5946" w:rsidRDefault="006C6FF7" w:rsidP="006C6FF7">
      <w:pPr>
        <w:autoSpaceDE w:val="0"/>
        <w:autoSpaceDN w:val="0"/>
        <w:adjustRightInd w:val="0"/>
        <w:spacing w:line="240" w:lineRule="auto"/>
        <w:jc w:val="center"/>
        <w:rPr>
          <w:rFonts w:ascii="Times New Roman" w:hAnsi="Times New Roman"/>
          <w:b/>
          <w:bCs/>
          <w:sz w:val="8"/>
          <w:szCs w:val="8"/>
        </w:rPr>
      </w:pPr>
    </w:p>
    <w:p w:rsidR="006C6FF7" w:rsidRDefault="006C6FF7" w:rsidP="006C6FF7">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A87FB7">
        <w:rPr>
          <w:rFonts w:ascii="Times New Roman" w:hAnsi="Times New Roman"/>
          <w:i/>
          <w:sz w:val="18"/>
          <w:szCs w:val="18"/>
        </w:rPr>
        <w:t xml:space="preserve">Численность </w:t>
      </w:r>
      <w:r w:rsidR="003F6A90">
        <w:rPr>
          <w:rFonts w:ascii="Times New Roman" w:hAnsi="Times New Roman"/>
          <w:i/>
          <w:sz w:val="18"/>
          <w:szCs w:val="18"/>
        </w:rPr>
        <w:t xml:space="preserve">членов Совета колебалась от: </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9F20A2">
        <w:rPr>
          <w:rFonts w:ascii="Times New Roman" w:hAnsi="Times New Roman"/>
          <w:sz w:val="18"/>
          <w:szCs w:val="18"/>
        </w:rPr>
        <w:t xml:space="preserve">а) </w:t>
      </w:r>
      <w:r w:rsidR="003F6A90" w:rsidRPr="009F20A2">
        <w:rPr>
          <w:rFonts w:ascii="Times New Roman" w:hAnsi="Times New Roman"/>
          <w:sz w:val="18"/>
          <w:szCs w:val="18"/>
        </w:rPr>
        <w:t>40 до 80 человек</w:t>
      </w:r>
      <w:r w:rsidRPr="009F20A2">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D07280">
        <w:rPr>
          <w:rFonts w:ascii="Times New Roman" w:hAnsi="Times New Roman"/>
          <w:sz w:val="18"/>
          <w:szCs w:val="18"/>
        </w:rPr>
        <w:t xml:space="preserve">б) </w:t>
      </w:r>
      <w:r w:rsidR="004E7493">
        <w:rPr>
          <w:rFonts w:ascii="Times New Roman" w:hAnsi="Times New Roman"/>
          <w:sz w:val="18"/>
          <w:szCs w:val="18"/>
        </w:rPr>
        <w:t>5</w:t>
      </w:r>
      <w:r w:rsidR="004E7493" w:rsidRPr="004E7493">
        <w:rPr>
          <w:rFonts w:ascii="Times New Roman" w:hAnsi="Times New Roman"/>
          <w:sz w:val="18"/>
          <w:szCs w:val="18"/>
        </w:rPr>
        <w:t xml:space="preserve">0 до </w:t>
      </w:r>
      <w:r w:rsidR="004E7493">
        <w:rPr>
          <w:rFonts w:ascii="Times New Roman" w:hAnsi="Times New Roman"/>
          <w:sz w:val="18"/>
          <w:szCs w:val="18"/>
        </w:rPr>
        <w:t>9</w:t>
      </w:r>
      <w:r w:rsidR="004E7493" w:rsidRPr="004E7493">
        <w:rPr>
          <w:rFonts w:ascii="Times New Roman" w:hAnsi="Times New Roman"/>
          <w:sz w:val="18"/>
          <w:szCs w:val="18"/>
        </w:rPr>
        <w:t>0 человек</w:t>
      </w:r>
      <w:r w:rsidRPr="00D07280">
        <w:rPr>
          <w:rFonts w:ascii="Times New Roman" w:hAnsi="Times New Roman"/>
          <w:sz w:val="18"/>
          <w:szCs w:val="18"/>
        </w:rPr>
        <w:t>;</w:t>
      </w:r>
    </w:p>
    <w:p w:rsidR="004E7493" w:rsidRPr="00B3323B" w:rsidRDefault="006C6FF7" w:rsidP="004E7493">
      <w:pPr>
        <w:autoSpaceDE w:val="0"/>
        <w:autoSpaceDN w:val="0"/>
        <w:adjustRightInd w:val="0"/>
        <w:spacing w:line="240" w:lineRule="auto"/>
        <w:ind w:firstLine="567"/>
        <w:rPr>
          <w:rFonts w:ascii="Times New Roman" w:hAnsi="Times New Roman"/>
          <w:sz w:val="18"/>
          <w:szCs w:val="18"/>
        </w:rPr>
      </w:pPr>
      <w:r w:rsidRPr="00573988">
        <w:rPr>
          <w:rFonts w:ascii="Times New Roman" w:hAnsi="Times New Roman"/>
          <w:sz w:val="18"/>
          <w:szCs w:val="18"/>
        </w:rPr>
        <w:t xml:space="preserve">в) </w:t>
      </w:r>
      <w:r w:rsidR="004E7493">
        <w:rPr>
          <w:rFonts w:ascii="Times New Roman" w:hAnsi="Times New Roman"/>
          <w:sz w:val="18"/>
          <w:szCs w:val="18"/>
        </w:rPr>
        <w:t>2</w:t>
      </w:r>
      <w:r w:rsidR="004E7493" w:rsidRPr="004E7493">
        <w:rPr>
          <w:rFonts w:ascii="Times New Roman" w:hAnsi="Times New Roman"/>
          <w:sz w:val="18"/>
          <w:szCs w:val="18"/>
        </w:rPr>
        <w:t xml:space="preserve">0 до </w:t>
      </w:r>
      <w:r w:rsidR="004E7493">
        <w:rPr>
          <w:rFonts w:ascii="Times New Roman" w:hAnsi="Times New Roman"/>
          <w:sz w:val="18"/>
          <w:szCs w:val="18"/>
        </w:rPr>
        <w:t>6</w:t>
      </w:r>
      <w:r w:rsidR="004E7493" w:rsidRPr="004E7493">
        <w:rPr>
          <w:rFonts w:ascii="Times New Roman" w:hAnsi="Times New Roman"/>
          <w:sz w:val="18"/>
          <w:szCs w:val="18"/>
        </w:rPr>
        <w:t>0 человек</w:t>
      </w:r>
      <w:r w:rsidR="004E7493" w:rsidRPr="00D07280">
        <w:rPr>
          <w:rFonts w:ascii="Times New Roman" w:hAnsi="Times New Roman"/>
          <w:sz w:val="18"/>
          <w:szCs w:val="18"/>
        </w:rPr>
        <w:t>;</w:t>
      </w:r>
    </w:p>
    <w:p w:rsidR="004E7493" w:rsidRPr="00B3323B" w:rsidRDefault="006C6FF7" w:rsidP="004E7493">
      <w:pPr>
        <w:autoSpaceDE w:val="0"/>
        <w:autoSpaceDN w:val="0"/>
        <w:adjustRightInd w:val="0"/>
        <w:spacing w:line="240" w:lineRule="auto"/>
        <w:ind w:firstLine="567"/>
        <w:rPr>
          <w:rFonts w:ascii="Times New Roman" w:hAnsi="Times New Roman"/>
          <w:sz w:val="18"/>
          <w:szCs w:val="18"/>
        </w:rPr>
      </w:pPr>
      <w:r w:rsidRPr="007B7C6D">
        <w:rPr>
          <w:rFonts w:ascii="Times New Roman" w:hAnsi="Times New Roman"/>
          <w:sz w:val="18"/>
          <w:szCs w:val="18"/>
        </w:rPr>
        <w:t xml:space="preserve">г) </w:t>
      </w:r>
      <w:r w:rsidR="004E7493">
        <w:rPr>
          <w:rFonts w:ascii="Times New Roman" w:hAnsi="Times New Roman"/>
          <w:sz w:val="18"/>
          <w:szCs w:val="18"/>
        </w:rPr>
        <w:t>2</w:t>
      </w:r>
      <w:r w:rsidR="004E7493" w:rsidRPr="004E7493">
        <w:rPr>
          <w:rFonts w:ascii="Times New Roman" w:hAnsi="Times New Roman"/>
          <w:sz w:val="18"/>
          <w:szCs w:val="18"/>
        </w:rPr>
        <w:t xml:space="preserve">0 до </w:t>
      </w:r>
      <w:r w:rsidR="004E7493">
        <w:rPr>
          <w:rFonts w:ascii="Times New Roman" w:hAnsi="Times New Roman"/>
          <w:sz w:val="18"/>
          <w:szCs w:val="18"/>
        </w:rPr>
        <w:t>4</w:t>
      </w:r>
      <w:r w:rsidR="004E7493" w:rsidRPr="004E7493">
        <w:rPr>
          <w:rFonts w:ascii="Times New Roman" w:hAnsi="Times New Roman"/>
          <w:sz w:val="18"/>
          <w:szCs w:val="18"/>
        </w:rPr>
        <w:t>0 человек</w:t>
      </w:r>
      <w:r w:rsidR="004E7493">
        <w:rPr>
          <w:rFonts w:ascii="Times New Roman" w:hAnsi="Times New Roman"/>
          <w:sz w:val="18"/>
          <w:szCs w:val="18"/>
        </w:rPr>
        <w:t>.</w:t>
      </w:r>
    </w:p>
    <w:p w:rsidR="006C6FF7" w:rsidRPr="005A6442" w:rsidRDefault="006C6FF7" w:rsidP="006C6FF7">
      <w:pPr>
        <w:autoSpaceDE w:val="0"/>
        <w:autoSpaceDN w:val="0"/>
        <w:adjustRightInd w:val="0"/>
        <w:spacing w:line="240" w:lineRule="auto"/>
        <w:ind w:firstLine="567"/>
        <w:rPr>
          <w:rFonts w:ascii="Times New Roman" w:hAnsi="Times New Roman"/>
          <w:i/>
          <w:iCs/>
          <w:sz w:val="12"/>
          <w:szCs w:val="12"/>
        </w:rPr>
      </w:pPr>
    </w:p>
    <w:p w:rsidR="006C6FF7" w:rsidRPr="00B3323B" w:rsidRDefault="006C6FF7" w:rsidP="006C6FF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B6599D">
        <w:rPr>
          <w:rFonts w:ascii="Times New Roman" w:hAnsi="Times New Roman"/>
          <w:i/>
          <w:iCs/>
          <w:sz w:val="18"/>
          <w:szCs w:val="18"/>
        </w:rPr>
        <w:t>При каком императоре принимались меры, затруднявшие получение дворянства по службе</w:t>
      </w:r>
      <w:r w:rsidRPr="00B3323B">
        <w:rPr>
          <w:rFonts w:ascii="Times New Roman" w:hAnsi="Times New Roman"/>
          <w:i/>
          <w:iCs/>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B6599D" w:rsidRPr="00B6599D">
        <w:rPr>
          <w:rFonts w:ascii="Times New Roman" w:hAnsi="Times New Roman"/>
          <w:sz w:val="18"/>
          <w:szCs w:val="18"/>
        </w:rPr>
        <w:t>Александре I</w:t>
      </w:r>
      <w:r w:rsidRPr="00B6599D">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B6599D">
        <w:rPr>
          <w:rFonts w:ascii="Times New Roman" w:hAnsi="Times New Roman"/>
          <w:sz w:val="18"/>
          <w:szCs w:val="18"/>
        </w:rPr>
        <w:t xml:space="preserve">б) </w:t>
      </w:r>
      <w:r w:rsidR="00B6599D" w:rsidRPr="00B6599D">
        <w:rPr>
          <w:rFonts w:ascii="Times New Roman" w:hAnsi="Times New Roman"/>
          <w:sz w:val="18"/>
          <w:szCs w:val="18"/>
        </w:rPr>
        <w:t>Николае II</w:t>
      </w:r>
      <w:r w:rsidRPr="00B6599D">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9F20A2">
        <w:rPr>
          <w:rFonts w:ascii="Times New Roman" w:hAnsi="Times New Roman"/>
          <w:sz w:val="18"/>
          <w:szCs w:val="18"/>
        </w:rPr>
        <w:t xml:space="preserve">в) </w:t>
      </w:r>
      <w:r w:rsidR="00B6599D" w:rsidRPr="009F20A2">
        <w:rPr>
          <w:rFonts w:ascii="Times New Roman" w:hAnsi="Times New Roman"/>
          <w:sz w:val="18"/>
          <w:szCs w:val="18"/>
        </w:rPr>
        <w:t>Николае I</w:t>
      </w:r>
      <w:r w:rsidRPr="009F20A2">
        <w:rPr>
          <w:rFonts w:ascii="Times New Roman" w:hAnsi="Times New Roman"/>
          <w:sz w:val="18"/>
          <w:szCs w:val="18"/>
        </w:rPr>
        <w:t>;</w:t>
      </w:r>
    </w:p>
    <w:p w:rsidR="006C6FF7" w:rsidRPr="00B6599D" w:rsidRDefault="006C6FF7" w:rsidP="006C6FF7">
      <w:pPr>
        <w:autoSpaceDE w:val="0"/>
        <w:autoSpaceDN w:val="0"/>
        <w:adjustRightInd w:val="0"/>
        <w:spacing w:line="240" w:lineRule="auto"/>
        <w:ind w:firstLine="567"/>
        <w:rPr>
          <w:rFonts w:ascii="Times New Roman" w:hAnsi="Times New Roman"/>
          <w:sz w:val="18"/>
          <w:szCs w:val="18"/>
        </w:rPr>
      </w:pPr>
      <w:r w:rsidRPr="00B6599D">
        <w:rPr>
          <w:rFonts w:ascii="Times New Roman" w:hAnsi="Times New Roman"/>
          <w:sz w:val="18"/>
          <w:szCs w:val="18"/>
        </w:rPr>
        <w:t xml:space="preserve">г) </w:t>
      </w:r>
      <w:r w:rsidR="00B6599D" w:rsidRPr="00B6599D">
        <w:rPr>
          <w:rFonts w:ascii="Times New Roman" w:hAnsi="Times New Roman"/>
          <w:sz w:val="18"/>
          <w:szCs w:val="18"/>
        </w:rPr>
        <w:t>Петре I</w:t>
      </w:r>
      <w:r w:rsidRPr="00B6599D">
        <w:rPr>
          <w:rFonts w:ascii="Times New Roman" w:hAnsi="Times New Roman"/>
          <w:sz w:val="18"/>
          <w:szCs w:val="18"/>
        </w:rPr>
        <w:t>.</w:t>
      </w:r>
    </w:p>
    <w:p w:rsidR="006C6FF7" w:rsidRPr="005A6442" w:rsidRDefault="006C6FF7" w:rsidP="006C6FF7">
      <w:pPr>
        <w:autoSpaceDE w:val="0"/>
        <w:autoSpaceDN w:val="0"/>
        <w:adjustRightInd w:val="0"/>
        <w:spacing w:line="240" w:lineRule="auto"/>
        <w:ind w:firstLine="567"/>
        <w:rPr>
          <w:rFonts w:ascii="Times New Roman" w:hAnsi="Times New Roman"/>
          <w:i/>
          <w:iCs/>
          <w:sz w:val="12"/>
          <w:szCs w:val="12"/>
        </w:rPr>
      </w:pPr>
    </w:p>
    <w:p w:rsidR="006C6FF7" w:rsidRPr="00B3323B" w:rsidRDefault="006C6FF7" w:rsidP="006C6FF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676E7E">
        <w:rPr>
          <w:rFonts w:ascii="Times New Roman" w:hAnsi="Times New Roman"/>
          <w:i/>
          <w:iCs/>
          <w:sz w:val="18"/>
          <w:szCs w:val="18"/>
        </w:rPr>
        <w:t>В 1808 г. кодификационные работы возглавил</w:t>
      </w:r>
      <w:r>
        <w:rPr>
          <w:rStyle w:val="af"/>
          <w:rFonts w:ascii="Times New Roman" w:hAnsi="Times New Roman"/>
          <w:b w:val="0"/>
          <w:i/>
          <w:color w:val="160F19"/>
          <w:sz w:val="18"/>
          <w:szCs w:val="18"/>
          <w:shd w:val="clear" w:color="auto" w:fill="FFFFFF"/>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165C1D">
        <w:rPr>
          <w:rFonts w:ascii="Times New Roman" w:hAnsi="Times New Roman"/>
          <w:sz w:val="18"/>
          <w:szCs w:val="18"/>
        </w:rPr>
        <w:t>Б.В. Греков</w:t>
      </w:r>
      <w:r w:rsidRPr="00676E7E">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390579">
        <w:rPr>
          <w:rFonts w:ascii="Times New Roman" w:hAnsi="Times New Roman"/>
          <w:sz w:val="18"/>
          <w:szCs w:val="18"/>
        </w:rPr>
        <w:t xml:space="preserve">б) </w:t>
      </w:r>
      <w:r w:rsidR="00165C1D">
        <w:rPr>
          <w:rFonts w:ascii="Times New Roman" w:hAnsi="Times New Roman"/>
          <w:sz w:val="18"/>
          <w:szCs w:val="18"/>
        </w:rPr>
        <w:t>Н.А. Покровский</w:t>
      </w:r>
      <w:r w:rsidRPr="00390579">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9F20A2">
        <w:rPr>
          <w:rFonts w:ascii="Times New Roman" w:hAnsi="Times New Roman"/>
          <w:sz w:val="18"/>
          <w:szCs w:val="18"/>
        </w:rPr>
        <w:t xml:space="preserve">в) </w:t>
      </w:r>
      <w:r w:rsidR="00676E7E" w:rsidRPr="009F20A2">
        <w:rPr>
          <w:rFonts w:ascii="Times New Roman" w:hAnsi="Times New Roman"/>
          <w:color w:val="160F19"/>
          <w:sz w:val="18"/>
          <w:szCs w:val="18"/>
          <w:shd w:val="clear" w:color="auto" w:fill="FFFFFF"/>
        </w:rPr>
        <w:t>М.М. Сперанский</w:t>
      </w:r>
      <w:r w:rsidRPr="009F20A2">
        <w:rPr>
          <w:rFonts w:ascii="Times New Roman" w:hAnsi="Times New Roman"/>
          <w:color w:val="160F19"/>
          <w:sz w:val="18"/>
          <w:szCs w:val="18"/>
          <w:shd w:val="clear" w:color="auto" w:fill="FFFFFF"/>
        </w:rPr>
        <w:t>;</w:t>
      </w:r>
    </w:p>
    <w:p w:rsidR="006C6FF7" w:rsidRDefault="006C6FF7" w:rsidP="006C6FF7">
      <w:pPr>
        <w:autoSpaceDE w:val="0"/>
        <w:autoSpaceDN w:val="0"/>
        <w:adjustRightInd w:val="0"/>
        <w:spacing w:line="240" w:lineRule="auto"/>
        <w:ind w:firstLine="567"/>
        <w:rPr>
          <w:rFonts w:ascii="Times New Roman" w:hAnsi="Times New Roman"/>
          <w:sz w:val="18"/>
          <w:szCs w:val="18"/>
        </w:rPr>
      </w:pPr>
      <w:r w:rsidRPr="00686BBD">
        <w:rPr>
          <w:rFonts w:ascii="Times New Roman" w:hAnsi="Times New Roman"/>
          <w:sz w:val="18"/>
          <w:szCs w:val="18"/>
        </w:rPr>
        <w:t xml:space="preserve">г) </w:t>
      </w:r>
      <w:r w:rsidR="00165C1D">
        <w:rPr>
          <w:rFonts w:ascii="Times New Roman" w:hAnsi="Times New Roman"/>
          <w:sz w:val="18"/>
          <w:szCs w:val="18"/>
        </w:rPr>
        <w:t>Н.Л. Голиков</w:t>
      </w:r>
      <w:r w:rsidRPr="00686BBD">
        <w:rPr>
          <w:rFonts w:ascii="Times New Roman" w:hAnsi="Times New Roman"/>
          <w:sz w:val="18"/>
          <w:szCs w:val="18"/>
        </w:rPr>
        <w:t>.</w:t>
      </w:r>
    </w:p>
    <w:p w:rsidR="007F5946" w:rsidRPr="005A6442" w:rsidRDefault="007F5946" w:rsidP="006C6FF7">
      <w:pPr>
        <w:autoSpaceDE w:val="0"/>
        <w:autoSpaceDN w:val="0"/>
        <w:adjustRightInd w:val="0"/>
        <w:spacing w:line="240" w:lineRule="auto"/>
        <w:ind w:firstLine="567"/>
        <w:rPr>
          <w:rFonts w:ascii="Times New Roman" w:hAnsi="Times New Roman"/>
          <w:i/>
          <w:iCs/>
          <w:sz w:val="12"/>
          <w:szCs w:val="12"/>
        </w:rPr>
      </w:pPr>
    </w:p>
    <w:p w:rsidR="006C6FF7" w:rsidRPr="00BE3904" w:rsidRDefault="006C6FF7" w:rsidP="006C6FF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14112B">
        <w:rPr>
          <w:rFonts w:ascii="Times New Roman" w:hAnsi="Times New Roman"/>
          <w:bCs/>
          <w:i/>
          <w:color w:val="000000"/>
          <w:sz w:val="18"/>
          <w:szCs w:val="18"/>
        </w:rPr>
        <w:t>Родительская власть прекращалась в случае</w:t>
      </w:r>
      <w:r w:rsidRPr="00BE3904">
        <w:rPr>
          <w:rFonts w:ascii="Times New Roman" w:hAnsi="Times New Roman"/>
          <w:i/>
          <w:iCs/>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14112B">
        <w:rPr>
          <w:rFonts w:ascii="Times New Roman" w:hAnsi="Times New Roman"/>
          <w:sz w:val="18"/>
          <w:szCs w:val="18"/>
        </w:rPr>
        <w:t>вследствие политической смерти</w:t>
      </w:r>
      <w:r w:rsidRPr="00B3323B">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14112B">
        <w:rPr>
          <w:rFonts w:ascii="Times New Roman" w:hAnsi="Times New Roman"/>
          <w:sz w:val="18"/>
          <w:szCs w:val="18"/>
        </w:rPr>
        <w:t xml:space="preserve">б) </w:t>
      </w:r>
      <w:r w:rsidR="0014112B">
        <w:rPr>
          <w:rFonts w:ascii="Times New Roman" w:hAnsi="Times New Roman"/>
          <w:sz w:val="18"/>
          <w:szCs w:val="18"/>
        </w:rPr>
        <w:t>пострига в монашество</w:t>
      </w:r>
      <w:r w:rsidRPr="0014112B">
        <w:rPr>
          <w:rFonts w:ascii="Times New Roman" w:hAnsi="Times New Roman"/>
          <w:sz w:val="18"/>
          <w:szCs w:val="18"/>
        </w:rPr>
        <w:t>;</w:t>
      </w:r>
    </w:p>
    <w:p w:rsidR="006C6FF7" w:rsidRDefault="006C6FF7" w:rsidP="006C6FF7">
      <w:pPr>
        <w:autoSpaceDE w:val="0"/>
        <w:autoSpaceDN w:val="0"/>
        <w:adjustRightInd w:val="0"/>
        <w:spacing w:line="240" w:lineRule="auto"/>
        <w:ind w:firstLine="567"/>
        <w:rPr>
          <w:rFonts w:ascii="Times New Roman" w:hAnsi="Times New Roman"/>
          <w:color w:val="000000"/>
          <w:sz w:val="18"/>
          <w:szCs w:val="18"/>
        </w:rPr>
      </w:pPr>
      <w:r w:rsidRPr="00CE3471">
        <w:rPr>
          <w:rFonts w:ascii="Times New Roman" w:hAnsi="Times New Roman"/>
          <w:sz w:val="18"/>
          <w:szCs w:val="18"/>
        </w:rPr>
        <w:t xml:space="preserve">в) </w:t>
      </w:r>
      <w:r w:rsidR="0014112B">
        <w:rPr>
          <w:rFonts w:ascii="Times New Roman" w:hAnsi="Times New Roman"/>
          <w:sz w:val="18"/>
          <w:szCs w:val="18"/>
        </w:rPr>
        <w:t>замужества дочери</w:t>
      </w:r>
      <w:r w:rsidRPr="00CE3471">
        <w:rPr>
          <w:rFonts w:ascii="Times New Roman" w:hAnsi="Times New Roman"/>
          <w:color w:val="000000"/>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Pr>
          <w:rFonts w:ascii="Times New Roman" w:hAnsi="Times New Roman"/>
          <w:sz w:val="18"/>
          <w:szCs w:val="18"/>
        </w:rPr>
        <w:t xml:space="preserve"> </w:t>
      </w:r>
      <w:r w:rsidR="0014112B" w:rsidRPr="00E465CD">
        <w:rPr>
          <w:rFonts w:ascii="Times New Roman" w:hAnsi="Times New Roman"/>
          <w:sz w:val="18"/>
          <w:szCs w:val="18"/>
        </w:rPr>
        <w:t>все перечисленное верно</w:t>
      </w:r>
      <w:r w:rsidRPr="00E465CD">
        <w:rPr>
          <w:rFonts w:ascii="Times New Roman" w:hAnsi="Times New Roman"/>
          <w:sz w:val="18"/>
          <w:szCs w:val="18"/>
        </w:rPr>
        <w:t>.</w:t>
      </w:r>
    </w:p>
    <w:p w:rsidR="006C6FF7" w:rsidRPr="005A6442" w:rsidRDefault="006C6FF7" w:rsidP="006C6FF7">
      <w:pPr>
        <w:autoSpaceDE w:val="0"/>
        <w:autoSpaceDN w:val="0"/>
        <w:adjustRightInd w:val="0"/>
        <w:spacing w:line="240" w:lineRule="auto"/>
        <w:ind w:firstLine="567"/>
        <w:rPr>
          <w:rFonts w:ascii="Times New Roman" w:hAnsi="Times New Roman"/>
          <w:color w:val="000000"/>
          <w:sz w:val="12"/>
          <w:szCs w:val="12"/>
        </w:rPr>
      </w:pPr>
    </w:p>
    <w:p w:rsidR="006C6FF7" w:rsidRPr="00B3323B" w:rsidRDefault="006C6FF7" w:rsidP="006C6FF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5. </w:t>
      </w:r>
      <w:r w:rsidR="00381815">
        <w:rPr>
          <w:rFonts w:ascii="Times New Roman" w:hAnsi="Times New Roman"/>
          <w:i/>
          <w:iCs/>
          <w:sz w:val="18"/>
          <w:szCs w:val="18"/>
        </w:rPr>
        <w:t xml:space="preserve">По Уложению 1845г. лишения прав состояния </w:t>
      </w:r>
      <w:r w:rsidR="0068518E">
        <w:rPr>
          <w:rFonts w:ascii="Times New Roman" w:hAnsi="Times New Roman"/>
          <w:i/>
          <w:iCs/>
          <w:sz w:val="18"/>
          <w:szCs w:val="18"/>
        </w:rPr>
        <w:t>преступника:</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DC5B5F">
        <w:rPr>
          <w:rFonts w:ascii="Times New Roman" w:hAnsi="Times New Roman"/>
          <w:sz w:val="18"/>
          <w:szCs w:val="18"/>
        </w:rPr>
        <w:t xml:space="preserve">а) </w:t>
      </w:r>
      <w:r w:rsidR="0068518E" w:rsidRPr="0068518E">
        <w:rPr>
          <w:rFonts w:ascii="Times New Roman" w:hAnsi="Times New Roman"/>
          <w:sz w:val="18"/>
          <w:szCs w:val="18"/>
        </w:rPr>
        <w:t>не распространяется на жену осужденного</w:t>
      </w:r>
      <w:r w:rsidRPr="00DC5B5F">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E465CD">
        <w:rPr>
          <w:rFonts w:ascii="Times New Roman" w:hAnsi="Times New Roman"/>
          <w:sz w:val="18"/>
          <w:szCs w:val="18"/>
        </w:rPr>
        <w:lastRenderedPageBreak/>
        <w:t xml:space="preserve">б) </w:t>
      </w:r>
      <w:r w:rsidR="0068518E" w:rsidRPr="00E465CD">
        <w:rPr>
          <w:rFonts w:ascii="Times New Roman" w:hAnsi="Times New Roman"/>
          <w:sz w:val="18"/>
          <w:szCs w:val="18"/>
        </w:rPr>
        <w:t>не распространяется на жену и детей осужденного</w:t>
      </w:r>
      <w:r w:rsidRPr="00E465CD">
        <w:rPr>
          <w:rFonts w:ascii="Times New Roman" w:hAnsi="Times New Roman"/>
          <w:sz w:val="18"/>
          <w:szCs w:val="18"/>
        </w:rPr>
        <w:t>;</w:t>
      </w:r>
    </w:p>
    <w:p w:rsidR="006C6FF7" w:rsidRPr="00E1209F" w:rsidRDefault="006C6FF7" w:rsidP="006C6FF7">
      <w:pPr>
        <w:autoSpaceDE w:val="0"/>
        <w:autoSpaceDN w:val="0"/>
        <w:adjustRightInd w:val="0"/>
        <w:spacing w:line="240" w:lineRule="auto"/>
        <w:ind w:firstLine="567"/>
        <w:rPr>
          <w:rFonts w:ascii="Times New Roman" w:hAnsi="Times New Roman"/>
          <w:sz w:val="18"/>
          <w:szCs w:val="18"/>
        </w:rPr>
      </w:pPr>
      <w:r w:rsidRPr="00C17739">
        <w:rPr>
          <w:rFonts w:ascii="Times New Roman" w:hAnsi="Times New Roman"/>
          <w:sz w:val="18"/>
          <w:szCs w:val="18"/>
        </w:rPr>
        <w:t xml:space="preserve">в) </w:t>
      </w:r>
      <w:r w:rsidR="0068518E" w:rsidRPr="0068518E">
        <w:rPr>
          <w:rFonts w:ascii="Times New Roman" w:hAnsi="Times New Roman"/>
          <w:sz w:val="18"/>
          <w:szCs w:val="18"/>
        </w:rPr>
        <w:t>не распространяется на детей осужденного</w:t>
      </w:r>
      <w:r w:rsidRPr="00C17739">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053ABE">
        <w:rPr>
          <w:rFonts w:ascii="Times New Roman" w:hAnsi="Times New Roman"/>
          <w:sz w:val="18"/>
          <w:szCs w:val="18"/>
        </w:rPr>
        <w:t xml:space="preserve">г) </w:t>
      </w:r>
      <w:r w:rsidR="007C5FB7" w:rsidRPr="007C5FB7">
        <w:rPr>
          <w:rFonts w:ascii="Times New Roman" w:hAnsi="Times New Roman"/>
          <w:sz w:val="18"/>
          <w:szCs w:val="18"/>
        </w:rPr>
        <w:t>жена и дети осужденного</w:t>
      </w:r>
      <w:r w:rsidR="007C5FB7">
        <w:rPr>
          <w:rFonts w:ascii="Times New Roman" w:hAnsi="Times New Roman"/>
          <w:sz w:val="18"/>
          <w:szCs w:val="18"/>
        </w:rPr>
        <w:t xml:space="preserve"> </w:t>
      </w:r>
      <w:r w:rsidR="00FE5733">
        <w:rPr>
          <w:rFonts w:ascii="Times New Roman" w:hAnsi="Times New Roman"/>
          <w:sz w:val="18"/>
          <w:szCs w:val="18"/>
        </w:rPr>
        <w:t>наказывались наравне с ним</w:t>
      </w:r>
      <w:r w:rsidRPr="00053ABE">
        <w:rPr>
          <w:rFonts w:ascii="Times New Roman" w:hAnsi="Times New Roman"/>
          <w:sz w:val="18"/>
          <w:szCs w:val="18"/>
        </w:rPr>
        <w:t>.</w:t>
      </w:r>
    </w:p>
    <w:p w:rsidR="00094FFC" w:rsidRDefault="00094FFC" w:rsidP="006C6FF7">
      <w:pPr>
        <w:autoSpaceDE w:val="0"/>
        <w:autoSpaceDN w:val="0"/>
        <w:adjustRightInd w:val="0"/>
        <w:spacing w:line="240" w:lineRule="auto"/>
        <w:ind w:firstLine="567"/>
        <w:rPr>
          <w:rFonts w:ascii="Times New Roman" w:hAnsi="Times New Roman"/>
          <w:i/>
          <w:iCs/>
          <w:sz w:val="18"/>
          <w:szCs w:val="18"/>
        </w:rPr>
      </w:pPr>
    </w:p>
    <w:p w:rsidR="006C6FF7" w:rsidRPr="00B3323B" w:rsidRDefault="006C6FF7" w:rsidP="006C6FF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Pr>
          <w:rFonts w:ascii="Times New Roman" w:hAnsi="Times New Roman"/>
          <w:i/>
          <w:iCs/>
          <w:sz w:val="18"/>
          <w:szCs w:val="18"/>
        </w:rPr>
        <w:t xml:space="preserve"> </w:t>
      </w:r>
      <w:r w:rsidR="00FE5733">
        <w:rPr>
          <w:rFonts w:ascii="Times New Roman" w:hAnsi="Times New Roman"/>
          <w:i/>
          <w:sz w:val="18"/>
          <w:szCs w:val="18"/>
          <w:shd w:val="clear" w:color="auto" w:fill="FFFFFF"/>
        </w:rPr>
        <w:t>При отсутствии завещания</w:t>
      </w:r>
      <w:r w:rsidRPr="00B3323B">
        <w:rPr>
          <w:rFonts w:ascii="Times New Roman" w:hAnsi="Times New Roman"/>
          <w:i/>
          <w:iCs/>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0638C1">
        <w:rPr>
          <w:rFonts w:ascii="Times New Roman" w:hAnsi="Times New Roman"/>
          <w:sz w:val="18"/>
          <w:szCs w:val="18"/>
        </w:rPr>
        <w:t xml:space="preserve">а) </w:t>
      </w:r>
      <w:r w:rsidR="002E0B10">
        <w:rPr>
          <w:rFonts w:ascii="Times New Roman" w:hAnsi="Times New Roman"/>
          <w:sz w:val="18"/>
          <w:szCs w:val="18"/>
        </w:rPr>
        <w:t>наследство переходило в пользу государства</w:t>
      </w:r>
      <w:r w:rsidRPr="000638C1">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E465CD">
        <w:rPr>
          <w:rFonts w:ascii="Times New Roman" w:hAnsi="Times New Roman"/>
          <w:sz w:val="18"/>
          <w:szCs w:val="18"/>
        </w:rPr>
        <w:t xml:space="preserve">б) </w:t>
      </w:r>
      <w:r w:rsidR="00C57BBA" w:rsidRPr="00E465CD">
        <w:rPr>
          <w:rFonts w:ascii="Times New Roman" w:hAnsi="Times New Roman"/>
          <w:sz w:val="18"/>
          <w:szCs w:val="18"/>
        </w:rPr>
        <w:t>вступал в силу порядок наследования по закону</w:t>
      </w:r>
      <w:r w:rsidRPr="00E465CD">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FE5733">
        <w:rPr>
          <w:rFonts w:ascii="Times New Roman" w:hAnsi="Times New Roman"/>
          <w:sz w:val="18"/>
          <w:szCs w:val="18"/>
        </w:rPr>
        <w:t xml:space="preserve">в) </w:t>
      </w:r>
      <w:r w:rsidR="00544E76">
        <w:rPr>
          <w:rFonts w:ascii="Times New Roman" w:hAnsi="Times New Roman"/>
          <w:sz w:val="18"/>
          <w:szCs w:val="18"/>
        </w:rPr>
        <w:t>наследником становилась дочь (при наличии таковой) покойного</w:t>
      </w:r>
      <w:r w:rsidRPr="00FE5733">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544E76">
        <w:rPr>
          <w:rFonts w:ascii="Times New Roman" w:hAnsi="Times New Roman"/>
          <w:sz w:val="18"/>
          <w:szCs w:val="18"/>
        </w:rPr>
        <w:t>наследство переходило в пользу общины</w:t>
      </w:r>
      <w:r w:rsidRPr="00B3323B">
        <w:rPr>
          <w:rFonts w:ascii="Times New Roman" w:hAnsi="Times New Roman"/>
          <w:sz w:val="18"/>
          <w:szCs w:val="18"/>
        </w:rPr>
        <w:t>.</w:t>
      </w:r>
    </w:p>
    <w:p w:rsidR="006C6FF7" w:rsidRPr="005A6442" w:rsidRDefault="006C6FF7" w:rsidP="006C6FF7">
      <w:pPr>
        <w:autoSpaceDE w:val="0"/>
        <w:autoSpaceDN w:val="0"/>
        <w:adjustRightInd w:val="0"/>
        <w:spacing w:line="240" w:lineRule="auto"/>
        <w:ind w:firstLine="567"/>
        <w:rPr>
          <w:rFonts w:ascii="Times New Roman" w:hAnsi="Times New Roman"/>
          <w:sz w:val="12"/>
          <w:szCs w:val="12"/>
        </w:rPr>
      </w:pPr>
    </w:p>
    <w:p w:rsidR="006C6FF7" w:rsidRPr="0023182D" w:rsidRDefault="006C6FF7" w:rsidP="006C6FF7">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 xml:space="preserve">7. </w:t>
      </w:r>
      <w:r w:rsidR="00E465CD">
        <w:rPr>
          <w:rFonts w:ascii="Times New Roman" w:hAnsi="Times New Roman"/>
          <w:i/>
          <w:iCs/>
          <w:sz w:val="18"/>
          <w:szCs w:val="18"/>
        </w:rPr>
        <w:t>Обстоятельства,</w:t>
      </w:r>
      <w:r w:rsidR="00774FDC">
        <w:rPr>
          <w:rFonts w:ascii="Times New Roman" w:hAnsi="Times New Roman"/>
          <w:i/>
          <w:iCs/>
          <w:sz w:val="18"/>
          <w:szCs w:val="18"/>
        </w:rPr>
        <w:t xml:space="preserve"> не устранявшие наступление уголовной ответственности</w:t>
      </w:r>
      <w:r w:rsidRPr="0023182D">
        <w:rPr>
          <w:rFonts w:ascii="Times New Roman" w:hAnsi="Times New Roman"/>
          <w:i/>
          <w:iCs/>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E465CD">
        <w:rPr>
          <w:rFonts w:ascii="Times New Roman" w:hAnsi="Times New Roman"/>
          <w:sz w:val="18"/>
          <w:szCs w:val="18"/>
        </w:rPr>
        <w:t xml:space="preserve">а) </w:t>
      </w:r>
      <w:r w:rsidR="00703521" w:rsidRPr="00E465CD">
        <w:rPr>
          <w:rFonts w:ascii="Times New Roman" w:hAnsi="Times New Roman"/>
          <w:sz w:val="18"/>
          <w:szCs w:val="18"/>
        </w:rPr>
        <w:t>возраст (до 12 лет)</w:t>
      </w:r>
      <w:r w:rsidRPr="00E465CD">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703521">
        <w:rPr>
          <w:rFonts w:ascii="Times New Roman" w:hAnsi="Times New Roman"/>
          <w:sz w:val="18"/>
          <w:szCs w:val="18"/>
        </w:rPr>
        <w:t xml:space="preserve">б) </w:t>
      </w:r>
      <w:r w:rsidR="00703521">
        <w:rPr>
          <w:rFonts w:ascii="Times New Roman" w:hAnsi="Times New Roman"/>
          <w:sz w:val="18"/>
          <w:szCs w:val="18"/>
        </w:rPr>
        <w:t>случайность деяния</w:t>
      </w:r>
      <w:r w:rsidRPr="00703521">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CB39FA">
        <w:rPr>
          <w:rFonts w:ascii="Times New Roman" w:hAnsi="Times New Roman"/>
          <w:sz w:val="18"/>
          <w:szCs w:val="18"/>
        </w:rPr>
        <w:t xml:space="preserve">в) </w:t>
      </w:r>
      <w:r w:rsidR="00703521">
        <w:rPr>
          <w:rFonts w:ascii="Times New Roman" w:hAnsi="Times New Roman"/>
          <w:sz w:val="18"/>
          <w:szCs w:val="18"/>
        </w:rPr>
        <w:t>крайняя необходимость</w:t>
      </w:r>
      <w:r w:rsidRPr="00CB39FA">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703521">
        <w:rPr>
          <w:rFonts w:ascii="Times New Roman" w:hAnsi="Times New Roman"/>
          <w:sz w:val="18"/>
          <w:szCs w:val="18"/>
        </w:rPr>
        <w:t>деяние, совершенное под принуждением</w:t>
      </w:r>
      <w:r w:rsidRPr="00B3323B">
        <w:rPr>
          <w:rFonts w:ascii="Times New Roman" w:hAnsi="Times New Roman"/>
          <w:sz w:val="18"/>
          <w:szCs w:val="18"/>
        </w:rPr>
        <w:t>.</w:t>
      </w:r>
    </w:p>
    <w:p w:rsidR="006C6FF7" w:rsidRPr="005A6442" w:rsidRDefault="006C6FF7" w:rsidP="006C6FF7">
      <w:pPr>
        <w:autoSpaceDE w:val="0"/>
        <w:autoSpaceDN w:val="0"/>
        <w:adjustRightInd w:val="0"/>
        <w:spacing w:line="240" w:lineRule="auto"/>
        <w:ind w:firstLine="567"/>
        <w:rPr>
          <w:rFonts w:ascii="Times New Roman" w:hAnsi="Times New Roman"/>
          <w:sz w:val="12"/>
          <w:szCs w:val="12"/>
        </w:rPr>
      </w:pPr>
    </w:p>
    <w:p w:rsidR="006C6FF7" w:rsidRPr="00B3323B" w:rsidRDefault="006C6FF7" w:rsidP="006C6FF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64372A">
        <w:rPr>
          <w:rFonts w:ascii="Times New Roman" w:eastAsia="Times New Roman" w:hAnsi="Times New Roman"/>
          <w:i/>
          <w:sz w:val="18"/>
          <w:szCs w:val="18"/>
        </w:rPr>
        <w:t>Управление судебным ведомством было поручено</w:t>
      </w:r>
      <w:r w:rsidRPr="00B3323B">
        <w:rPr>
          <w:rFonts w:ascii="Times New Roman" w:hAnsi="Times New Roman"/>
          <w:i/>
          <w:iCs/>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64372A">
        <w:rPr>
          <w:rFonts w:ascii="Times New Roman" w:hAnsi="Times New Roman"/>
          <w:sz w:val="18"/>
          <w:szCs w:val="18"/>
        </w:rPr>
        <w:t xml:space="preserve">а) </w:t>
      </w:r>
      <w:r w:rsidR="00CA2A4F">
        <w:rPr>
          <w:rFonts w:ascii="Times New Roman" w:hAnsi="Times New Roman"/>
          <w:sz w:val="18"/>
          <w:szCs w:val="18"/>
        </w:rPr>
        <w:t>аудиторам</w:t>
      </w:r>
      <w:r w:rsidRPr="0064372A">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3F66EA">
        <w:rPr>
          <w:rFonts w:ascii="Times New Roman" w:hAnsi="Times New Roman"/>
          <w:sz w:val="18"/>
          <w:szCs w:val="18"/>
        </w:rPr>
        <w:t xml:space="preserve">б) </w:t>
      </w:r>
      <w:r w:rsidR="00CA2A4F">
        <w:rPr>
          <w:rFonts w:ascii="Times New Roman" w:hAnsi="Times New Roman"/>
          <w:sz w:val="18"/>
          <w:szCs w:val="18"/>
        </w:rPr>
        <w:t>мировым судьям</w:t>
      </w:r>
      <w:r w:rsidRPr="003F66EA">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E465CD">
        <w:rPr>
          <w:rFonts w:ascii="Times New Roman" w:hAnsi="Times New Roman"/>
          <w:sz w:val="18"/>
          <w:szCs w:val="18"/>
        </w:rPr>
        <w:t xml:space="preserve">в) </w:t>
      </w:r>
      <w:r w:rsidR="00057A1D" w:rsidRPr="00E465CD">
        <w:rPr>
          <w:rFonts w:ascii="Times New Roman" w:hAnsi="Times New Roman"/>
          <w:color w:val="160F19"/>
          <w:sz w:val="18"/>
          <w:szCs w:val="18"/>
          <w:shd w:val="clear" w:color="auto" w:fill="FFFFFF"/>
        </w:rPr>
        <w:t>генерал-прокурору</w:t>
      </w:r>
      <w:r w:rsidRPr="00E465CD">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703521">
        <w:rPr>
          <w:rFonts w:ascii="Times New Roman" w:hAnsi="Times New Roman"/>
          <w:sz w:val="18"/>
          <w:szCs w:val="18"/>
        </w:rPr>
        <w:t>г) все из перечисленного верно.</w:t>
      </w:r>
    </w:p>
    <w:p w:rsidR="006C6FF7" w:rsidRPr="005A6442" w:rsidRDefault="006C6FF7" w:rsidP="006C6FF7">
      <w:pPr>
        <w:autoSpaceDE w:val="0"/>
        <w:autoSpaceDN w:val="0"/>
        <w:adjustRightInd w:val="0"/>
        <w:spacing w:line="240" w:lineRule="auto"/>
        <w:ind w:firstLine="567"/>
        <w:rPr>
          <w:rFonts w:ascii="Times New Roman" w:hAnsi="Times New Roman"/>
          <w:sz w:val="12"/>
          <w:szCs w:val="12"/>
        </w:rPr>
      </w:pPr>
    </w:p>
    <w:p w:rsidR="006C6FF7" w:rsidRPr="00112C04" w:rsidRDefault="006C6FF7" w:rsidP="005A6442">
      <w:pPr>
        <w:autoSpaceDE w:val="0"/>
        <w:autoSpaceDN w:val="0"/>
        <w:adjustRightInd w:val="0"/>
        <w:spacing w:line="240" w:lineRule="auto"/>
        <w:ind w:left="360" w:firstLine="207"/>
        <w:rPr>
          <w:i/>
          <w:iCs/>
          <w:sz w:val="18"/>
          <w:szCs w:val="18"/>
        </w:rPr>
      </w:pPr>
      <w:r w:rsidRPr="00112C04">
        <w:rPr>
          <w:rFonts w:ascii="Times New Roman" w:hAnsi="Times New Roman"/>
          <w:i/>
          <w:iCs/>
          <w:sz w:val="18"/>
          <w:szCs w:val="18"/>
        </w:rPr>
        <w:t xml:space="preserve">9. </w:t>
      </w:r>
      <w:r w:rsidR="00E6462B">
        <w:rPr>
          <w:rFonts w:ascii="Times New Roman" w:hAnsi="Times New Roman"/>
          <w:i/>
          <w:iCs/>
          <w:sz w:val="18"/>
          <w:szCs w:val="18"/>
        </w:rPr>
        <w:t>Для мещан и разночинцев действовали</w:t>
      </w:r>
      <w:r w:rsidRPr="00112C04">
        <w:rPr>
          <w:i/>
          <w:iCs/>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E6462B">
        <w:rPr>
          <w:rFonts w:ascii="Times New Roman" w:hAnsi="Times New Roman"/>
          <w:sz w:val="18"/>
          <w:szCs w:val="18"/>
        </w:rPr>
        <w:t xml:space="preserve">а) </w:t>
      </w:r>
      <w:r w:rsidR="00E6462B">
        <w:rPr>
          <w:rFonts w:ascii="Times New Roman" w:hAnsi="Times New Roman"/>
          <w:sz w:val="18"/>
          <w:szCs w:val="18"/>
        </w:rPr>
        <w:t>нижние земские суды</w:t>
      </w:r>
      <w:r w:rsidRPr="00E6462B">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E6462B">
        <w:rPr>
          <w:rFonts w:ascii="Times New Roman" w:hAnsi="Times New Roman"/>
          <w:sz w:val="18"/>
          <w:szCs w:val="18"/>
        </w:rPr>
        <w:t>городовой магистрат</w:t>
      </w:r>
      <w:r w:rsidRPr="00F06AFA">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780BFF">
        <w:rPr>
          <w:rFonts w:ascii="Times New Roman" w:hAnsi="Times New Roman"/>
          <w:sz w:val="18"/>
          <w:szCs w:val="18"/>
        </w:rPr>
        <w:t xml:space="preserve">в) </w:t>
      </w:r>
      <w:r w:rsidR="00E6462B">
        <w:rPr>
          <w:rFonts w:ascii="Times New Roman" w:hAnsi="Times New Roman"/>
          <w:sz w:val="18"/>
          <w:szCs w:val="18"/>
        </w:rPr>
        <w:t>верхняя расправа</w:t>
      </w:r>
      <w:r w:rsidRPr="00F06AFA">
        <w:rPr>
          <w:rFonts w:ascii="Times New Roman" w:hAnsi="Times New Roman"/>
          <w:sz w:val="18"/>
          <w:szCs w:val="18"/>
        </w:rPr>
        <w:t>;</w:t>
      </w:r>
    </w:p>
    <w:p w:rsidR="006C6FF7" w:rsidRDefault="006C6FF7" w:rsidP="006C6FF7">
      <w:pPr>
        <w:autoSpaceDE w:val="0"/>
        <w:autoSpaceDN w:val="0"/>
        <w:adjustRightInd w:val="0"/>
        <w:spacing w:line="240" w:lineRule="auto"/>
        <w:ind w:firstLine="567"/>
        <w:rPr>
          <w:rFonts w:ascii="Times New Roman" w:hAnsi="Times New Roman"/>
          <w:sz w:val="18"/>
          <w:szCs w:val="18"/>
        </w:rPr>
      </w:pPr>
      <w:r w:rsidRPr="00E465CD">
        <w:rPr>
          <w:rFonts w:ascii="Times New Roman" w:hAnsi="Times New Roman"/>
          <w:sz w:val="18"/>
          <w:szCs w:val="18"/>
        </w:rPr>
        <w:t xml:space="preserve">г) </w:t>
      </w:r>
      <w:r w:rsidR="00E6462B" w:rsidRPr="00E465CD">
        <w:rPr>
          <w:rFonts w:ascii="Times New Roman" w:hAnsi="Times New Roman"/>
          <w:sz w:val="18"/>
          <w:szCs w:val="18"/>
        </w:rPr>
        <w:t>управы благочиния</w:t>
      </w:r>
      <w:r w:rsidRPr="00E465CD">
        <w:rPr>
          <w:rFonts w:ascii="Times New Roman" w:hAnsi="Times New Roman"/>
          <w:sz w:val="18"/>
          <w:szCs w:val="18"/>
        </w:rPr>
        <w:t>.</w:t>
      </w:r>
    </w:p>
    <w:p w:rsidR="003675D8" w:rsidRPr="005A6442" w:rsidRDefault="003675D8" w:rsidP="006C6FF7">
      <w:pPr>
        <w:autoSpaceDE w:val="0"/>
        <w:autoSpaceDN w:val="0"/>
        <w:adjustRightInd w:val="0"/>
        <w:spacing w:line="240" w:lineRule="auto"/>
        <w:ind w:firstLine="567"/>
        <w:rPr>
          <w:rFonts w:ascii="Times New Roman" w:hAnsi="Times New Roman"/>
          <w:sz w:val="12"/>
          <w:szCs w:val="12"/>
        </w:rPr>
      </w:pPr>
    </w:p>
    <w:p w:rsidR="006C6FF7" w:rsidRPr="00B3323B" w:rsidRDefault="006C6FF7" w:rsidP="006C6FF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B020F9">
        <w:rPr>
          <w:rFonts w:ascii="Times New Roman" w:hAnsi="Times New Roman"/>
          <w:i/>
          <w:iCs/>
          <w:sz w:val="18"/>
          <w:szCs w:val="18"/>
        </w:rPr>
        <w:t>При министерстве финансов был создан:</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B020F9">
        <w:rPr>
          <w:rFonts w:ascii="Times New Roman" w:hAnsi="Times New Roman"/>
          <w:sz w:val="18"/>
          <w:szCs w:val="18"/>
        </w:rPr>
        <w:t>Государственный совет</w:t>
      </w:r>
      <w:r w:rsidRPr="00B3323B">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E465CD">
        <w:rPr>
          <w:rFonts w:ascii="Times New Roman" w:hAnsi="Times New Roman"/>
          <w:sz w:val="18"/>
          <w:szCs w:val="18"/>
        </w:rPr>
        <w:t xml:space="preserve">б) </w:t>
      </w:r>
      <w:r w:rsidR="00B020F9" w:rsidRPr="00E465CD">
        <w:rPr>
          <w:rFonts w:ascii="Times New Roman" w:hAnsi="Times New Roman"/>
          <w:sz w:val="18"/>
          <w:szCs w:val="18"/>
        </w:rPr>
        <w:t>Горный суд</w:t>
      </w:r>
      <w:r w:rsidRPr="00E465CD">
        <w:rPr>
          <w:rFonts w:ascii="Times New Roman" w:hAnsi="Times New Roman"/>
          <w:sz w:val="18"/>
          <w:szCs w:val="18"/>
        </w:rPr>
        <w:t>;</w:t>
      </w:r>
    </w:p>
    <w:p w:rsidR="006C6FF7" w:rsidRPr="00B3323B" w:rsidRDefault="006C6FF7" w:rsidP="006C6FF7">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B020F9">
        <w:rPr>
          <w:rFonts w:ascii="Times New Roman" w:hAnsi="Times New Roman"/>
          <w:sz w:val="18"/>
          <w:szCs w:val="18"/>
        </w:rPr>
        <w:t>Верхний земский суд</w:t>
      </w:r>
      <w:r w:rsidRPr="00337FC7">
        <w:rPr>
          <w:rFonts w:ascii="Times New Roman" w:hAnsi="Times New Roman"/>
          <w:sz w:val="18"/>
          <w:szCs w:val="18"/>
        </w:rPr>
        <w:t>;</w:t>
      </w:r>
    </w:p>
    <w:p w:rsidR="006C6FF7" w:rsidRDefault="006C6FF7" w:rsidP="006C6FF7">
      <w:pPr>
        <w:autoSpaceDE w:val="0"/>
        <w:autoSpaceDN w:val="0"/>
        <w:adjustRightInd w:val="0"/>
        <w:spacing w:line="240" w:lineRule="auto"/>
        <w:ind w:firstLine="567"/>
        <w:rPr>
          <w:rFonts w:ascii="Times New Roman" w:hAnsi="Times New Roman"/>
          <w:sz w:val="18"/>
          <w:szCs w:val="18"/>
        </w:rPr>
      </w:pPr>
      <w:r w:rsidRPr="00B020F9">
        <w:rPr>
          <w:rFonts w:ascii="Times New Roman" w:hAnsi="Times New Roman"/>
          <w:sz w:val="18"/>
          <w:szCs w:val="18"/>
        </w:rPr>
        <w:t xml:space="preserve">г) </w:t>
      </w:r>
      <w:r w:rsidR="00B020F9">
        <w:rPr>
          <w:rFonts w:ascii="Times New Roman" w:hAnsi="Times New Roman"/>
          <w:sz w:val="18"/>
          <w:szCs w:val="18"/>
        </w:rPr>
        <w:t>Палата уголовного суда</w:t>
      </w:r>
      <w:r w:rsidRPr="00B020F9">
        <w:rPr>
          <w:rFonts w:ascii="Times New Roman" w:hAnsi="Times New Roman"/>
          <w:sz w:val="18"/>
          <w:szCs w:val="18"/>
        </w:rPr>
        <w:t>.</w:t>
      </w:r>
    </w:p>
    <w:p w:rsidR="006C6FF7" w:rsidRPr="007F5946" w:rsidRDefault="006C6FF7" w:rsidP="006C6FF7">
      <w:pPr>
        <w:autoSpaceDE w:val="0"/>
        <w:autoSpaceDN w:val="0"/>
        <w:adjustRightInd w:val="0"/>
        <w:spacing w:line="240" w:lineRule="auto"/>
        <w:ind w:firstLine="284"/>
        <w:rPr>
          <w:rFonts w:ascii="Times New Roman" w:hAnsi="Times New Roman"/>
          <w:sz w:val="8"/>
          <w:szCs w:val="8"/>
        </w:rPr>
      </w:pPr>
    </w:p>
    <w:p w:rsidR="006C6FF7" w:rsidRPr="00B3323B" w:rsidRDefault="006C6FF7" w:rsidP="006C6FF7">
      <w:pPr>
        <w:autoSpaceDE w:val="0"/>
        <w:autoSpaceDN w:val="0"/>
        <w:adjustRightInd w:val="0"/>
        <w:spacing w:line="240" w:lineRule="auto"/>
        <w:jc w:val="center"/>
        <w:rPr>
          <w:rFonts w:ascii="Times New Roman" w:hAnsi="Times New Roman"/>
          <w:b/>
          <w:sz w:val="18"/>
          <w:szCs w:val="18"/>
        </w:rPr>
      </w:pPr>
      <w:r w:rsidRPr="00B3323B">
        <w:rPr>
          <w:rFonts w:ascii="Times New Roman" w:hAnsi="Times New Roman"/>
          <w:b/>
          <w:sz w:val="18"/>
          <w:szCs w:val="18"/>
        </w:rPr>
        <w:t>ОСНОВНЫЕ ТЕРМИНЫ И ПОНЯТИЯ:</w:t>
      </w:r>
    </w:p>
    <w:p w:rsidR="006C6FF7" w:rsidRPr="005734FE" w:rsidRDefault="006C6FF7" w:rsidP="005734FE">
      <w:pPr>
        <w:spacing w:line="240" w:lineRule="auto"/>
        <w:rPr>
          <w:rFonts w:ascii="Times New Roman" w:hAnsi="Times New Roman"/>
          <w:b/>
          <w:bCs/>
          <w:sz w:val="18"/>
          <w:szCs w:val="18"/>
        </w:rPr>
      </w:pPr>
      <w:r w:rsidRPr="005734FE">
        <w:rPr>
          <w:rFonts w:ascii="Times New Roman" w:hAnsi="Times New Roman"/>
          <w:color w:val="000000"/>
          <w:sz w:val="18"/>
          <w:szCs w:val="18"/>
        </w:rPr>
        <w:t xml:space="preserve">- </w:t>
      </w:r>
      <w:r w:rsidR="005734FE" w:rsidRPr="005734FE">
        <w:rPr>
          <w:rFonts w:ascii="Times New Roman" w:hAnsi="Times New Roman"/>
          <w:color w:val="000000"/>
          <w:sz w:val="18"/>
          <w:szCs w:val="18"/>
        </w:rPr>
        <w:t xml:space="preserve">кодификация, </w:t>
      </w:r>
      <w:r w:rsidR="005734FE" w:rsidRPr="005734FE">
        <w:rPr>
          <w:rFonts w:ascii="Times New Roman" w:hAnsi="Times New Roman"/>
          <w:sz w:val="18"/>
          <w:szCs w:val="18"/>
        </w:rPr>
        <w:t>губернатор, генерал-губернатор, губернское правление, исправник, Земский суд, городничий, квартальные, надзиратели, становой пристав.</w:t>
      </w:r>
    </w:p>
    <w:p w:rsidR="00F82B7A" w:rsidRDefault="00F82B7A" w:rsidP="005A02F8">
      <w:pPr>
        <w:autoSpaceDE w:val="0"/>
        <w:autoSpaceDN w:val="0"/>
        <w:adjustRightInd w:val="0"/>
        <w:spacing w:line="240" w:lineRule="auto"/>
        <w:jc w:val="center"/>
        <w:rPr>
          <w:rFonts w:ascii="Times New Roman" w:hAnsi="Times New Roman"/>
          <w:b/>
          <w:bCs/>
          <w:sz w:val="18"/>
          <w:szCs w:val="18"/>
        </w:rPr>
      </w:pPr>
    </w:p>
    <w:p w:rsidR="00DD6C36" w:rsidRDefault="00DD6C36" w:rsidP="00DD6C36">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№7</w:t>
      </w:r>
    </w:p>
    <w:p w:rsidR="007F5946" w:rsidRPr="007F5946" w:rsidRDefault="007F5946" w:rsidP="00DD6C36">
      <w:pPr>
        <w:tabs>
          <w:tab w:val="left" w:pos="426"/>
          <w:tab w:val="left" w:pos="1965"/>
        </w:tabs>
        <w:spacing w:line="240" w:lineRule="auto"/>
        <w:rPr>
          <w:rFonts w:ascii="Times New Roman" w:hAnsi="Times New Roman"/>
          <w:b/>
          <w:bCs/>
          <w:sz w:val="8"/>
          <w:szCs w:val="8"/>
        </w:rPr>
      </w:pPr>
    </w:p>
    <w:p w:rsidR="00DD6C36" w:rsidRPr="004833A9" w:rsidRDefault="00DD6C36" w:rsidP="007F5946">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DD6C36" w:rsidRPr="00307276" w:rsidRDefault="00DD6C36" w:rsidP="007F5946">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1. Бабенко В.Н. История государства и права России. IX - начало XX века. М.: Москва, 2010. 198 с.</w:t>
      </w:r>
    </w:p>
    <w:p w:rsidR="00DD6C36" w:rsidRPr="00307276" w:rsidRDefault="00DD6C36" w:rsidP="007F5946">
      <w:pPr>
        <w:pStyle w:val="ad"/>
        <w:tabs>
          <w:tab w:val="left" w:pos="426"/>
          <w:tab w:val="left" w:pos="993"/>
        </w:tabs>
        <w:ind w:left="0" w:firstLine="567"/>
        <w:jc w:val="both"/>
        <w:rPr>
          <w:sz w:val="18"/>
          <w:szCs w:val="18"/>
        </w:rPr>
      </w:pPr>
      <w:r w:rsidRPr="00307276">
        <w:rPr>
          <w:sz w:val="18"/>
          <w:szCs w:val="18"/>
        </w:rPr>
        <w:t>2. История отечественного государства и права. В 2 ч. учебник для бакалавров /под ред. О.И.</w:t>
      </w:r>
      <w:r w:rsidR="005A6442">
        <w:rPr>
          <w:sz w:val="18"/>
          <w:szCs w:val="18"/>
        </w:rPr>
        <w:t xml:space="preserve"> </w:t>
      </w:r>
      <w:r w:rsidRPr="00307276">
        <w:rPr>
          <w:sz w:val="18"/>
          <w:szCs w:val="18"/>
        </w:rPr>
        <w:t xml:space="preserve">Чистякова. – М.: Издательство ИД Юрайт, 2012. – 510 с. </w:t>
      </w:r>
    </w:p>
    <w:p w:rsidR="00DD6C36" w:rsidRPr="00307276" w:rsidRDefault="00DD6C36" w:rsidP="007F5946">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 xml:space="preserve">3. </w:t>
      </w:r>
      <w:r w:rsidRPr="00403411">
        <w:rPr>
          <w:rFonts w:ascii="Times New Roman" w:eastAsia="Times New Roman" w:hAnsi="Times New Roman"/>
          <w:color w:val="000000"/>
          <w:sz w:val="18"/>
          <w:szCs w:val="18"/>
          <w:lang w:eastAsia="ru-RU"/>
        </w:rPr>
        <w:t>Киселева Н.В. История государства и права России. Практикум (для бакалавров). М.: КноРус, 2018. 208 с.</w:t>
      </w:r>
    </w:p>
    <w:p w:rsidR="00DD6C36" w:rsidRPr="00307276" w:rsidRDefault="00DD6C36" w:rsidP="007F5946">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4. </w:t>
      </w:r>
      <w:r w:rsidRPr="00307276">
        <w:rPr>
          <w:rFonts w:ascii="Times New Roman" w:eastAsia="Times New Roman" w:hAnsi="Times New Roman"/>
          <w:color w:val="000000"/>
          <w:sz w:val="18"/>
          <w:szCs w:val="18"/>
          <w:lang w:eastAsia="ru-RU"/>
        </w:rPr>
        <w:t>Никодимов И. Ю. История государства и права России. Учебное пособие для магистров. М.: Дашков и Ко, 2018. 338 с.</w:t>
      </w:r>
    </w:p>
    <w:p w:rsidR="00DD6C36" w:rsidRPr="00307276" w:rsidRDefault="00DD6C36" w:rsidP="007F5946">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lastRenderedPageBreak/>
        <w:t>5</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DD6C36" w:rsidRPr="00892C00" w:rsidRDefault="00DD6C36" w:rsidP="007F5946">
      <w:pPr>
        <w:tabs>
          <w:tab w:val="left" w:pos="426"/>
          <w:tab w:val="left" w:pos="993"/>
        </w:tabs>
        <w:spacing w:line="240" w:lineRule="auto"/>
        <w:ind w:firstLine="567"/>
        <w:rPr>
          <w:rFonts w:ascii="Times New Roman" w:hAnsi="Times New Roman"/>
          <w:sz w:val="18"/>
          <w:szCs w:val="18"/>
        </w:rPr>
      </w:pPr>
      <w:r w:rsidRPr="00892C00">
        <w:rPr>
          <w:rFonts w:ascii="Times New Roman" w:hAnsi="Times New Roman"/>
          <w:sz w:val="18"/>
          <w:szCs w:val="18"/>
        </w:rPr>
        <w:t xml:space="preserve">6. Рассолов М.М. История отечественного государства и права: учебник для бакалавров /М.М.Рассолов, П.В.Никитин. – М.: Юрайт, 2012. – 750 с. </w:t>
      </w:r>
    </w:p>
    <w:p w:rsidR="00DD6C36" w:rsidRPr="00892C00" w:rsidRDefault="00DD6C36" w:rsidP="007F5946">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7. </w:t>
      </w:r>
      <w:r w:rsidRPr="00892C00">
        <w:rPr>
          <w:rFonts w:ascii="Times New Roman" w:eastAsia="Times New Roman" w:hAnsi="Times New Roman"/>
          <w:color w:val="000000"/>
          <w:sz w:val="18"/>
          <w:szCs w:val="18"/>
          <w:lang w:eastAsia="ru-RU"/>
        </w:rPr>
        <w:t>Толстая А. И., Щербакова Е. С. История государства и права России. М.: РГСУ, 2013. 454 с.</w:t>
      </w:r>
    </w:p>
    <w:p w:rsidR="00DD6C36" w:rsidRPr="00892C00" w:rsidRDefault="00DD6C36" w:rsidP="007F5946">
      <w:pPr>
        <w:pStyle w:val="ad"/>
        <w:tabs>
          <w:tab w:val="left" w:pos="426"/>
          <w:tab w:val="left" w:pos="993"/>
        </w:tabs>
        <w:ind w:left="0" w:firstLine="567"/>
        <w:jc w:val="both"/>
        <w:rPr>
          <w:sz w:val="18"/>
          <w:szCs w:val="18"/>
        </w:rPr>
      </w:pPr>
      <w:r>
        <w:rPr>
          <w:sz w:val="18"/>
          <w:szCs w:val="18"/>
        </w:rPr>
        <w:t>8</w:t>
      </w:r>
      <w:r w:rsidRPr="00892C00">
        <w:rPr>
          <w:sz w:val="18"/>
          <w:szCs w:val="18"/>
        </w:rPr>
        <w:t>. Хрестоматия по истории отечественного государства и права: учебное пособие / сост. И.Ю. Маньковский. – Барнаул: Изд-во Алт. ун-та, 2014. – 246 с.</w:t>
      </w:r>
    </w:p>
    <w:p w:rsidR="00DD6C36" w:rsidRPr="00892C00" w:rsidRDefault="00DD6C36" w:rsidP="007F5946">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9</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DD6C36" w:rsidRDefault="00DD6C36" w:rsidP="007F5946">
      <w:pPr>
        <w:tabs>
          <w:tab w:val="left" w:pos="993"/>
        </w:tabs>
        <w:spacing w:line="240" w:lineRule="auto"/>
        <w:ind w:firstLine="567"/>
        <w:rPr>
          <w:rFonts w:ascii="Times New Roman" w:hAnsi="Times New Roman"/>
          <w:sz w:val="18"/>
          <w:szCs w:val="18"/>
        </w:rPr>
      </w:pPr>
      <w:r>
        <w:rPr>
          <w:rFonts w:ascii="Times New Roman" w:hAnsi="Times New Roman"/>
          <w:sz w:val="18"/>
          <w:szCs w:val="18"/>
        </w:rPr>
        <w:t>10</w:t>
      </w:r>
      <w:r w:rsidRPr="00892C00">
        <w:rPr>
          <w:rFonts w:ascii="Times New Roman" w:hAnsi="Times New Roman"/>
          <w:sz w:val="18"/>
          <w:szCs w:val="18"/>
        </w:rPr>
        <w:t>. Шатковская Т.В. История отечественного государства и права: Учебник / Т.В.</w:t>
      </w:r>
      <w:r w:rsidR="007F5946">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DD6C36" w:rsidRDefault="00767C9C" w:rsidP="007F5946">
      <w:pPr>
        <w:tabs>
          <w:tab w:val="left" w:pos="993"/>
        </w:tabs>
        <w:spacing w:line="240" w:lineRule="auto"/>
        <w:ind w:firstLine="567"/>
        <w:rPr>
          <w:rFonts w:ascii="Times New Roman" w:hAnsi="Times New Roman"/>
          <w:color w:val="000000"/>
          <w:sz w:val="18"/>
          <w:szCs w:val="18"/>
        </w:rPr>
      </w:pPr>
      <w:r>
        <w:rPr>
          <w:rFonts w:ascii="Times New Roman" w:hAnsi="Times New Roman"/>
          <w:color w:val="000000"/>
          <w:sz w:val="18"/>
          <w:szCs w:val="18"/>
        </w:rPr>
        <w:t xml:space="preserve">11. </w:t>
      </w:r>
      <w:r w:rsidRPr="00767C9C">
        <w:rPr>
          <w:rFonts w:ascii="Times New Roman" w:hAnsi="Times New Roman"/>
          <w:color w:val="000000"/>
          <w:sz w:val="18"/>
          <w:szCs w:val="18"/>
        </w:rPr>
        <w:t>История отечественного государства и права: Учебное пособие / Под ред. Н.М. Михайловой, Г.Ю. Курсковой. - М.: Юнити, 2015. - 647 c.</w:t>
      </w:r>
    </w:p>
    <w:p w:rsidR="00767C9C" w:rsidRPr="007F5946" w:rsidRDefault="00767C9C" w:rsidP="007F5946">
      <w:pPr>
        <w:tabs>
          <w:tab w:val="left" w:pos="993"/>
        </w:tabs>
        <w:spacing w:line="240" w:lineRule="auto"/>
        <w:ind w:firstLine="567"/>
        <w:rPr>
          <w:rFonts w:ascii="Times New Roman" w:hAnsi="Times New Roman"/>
          <w:sz w:val="8"/>
          <w:szCs w:val="8"/>
        </w:rPr>
      </w:pPr>
    </w:p>
    <w:p w:rsidR="00DD6C36" w:rsidRPr="004833A9" w:rsidRDefault="00DD6C36" w:rsidP="007F5946">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DD6C36" w:rsidRPr="008B6E8E" w:rsidRDefault="00DD6C36" w:rsidP="007F594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DD6C36" w:rsidRPr="008B6E8E" w:rsidRDefault="00DD6C36" w:rsidP="007F594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2. Жук М.С. Период зарождения и становление институтов уголовного права Древней Руси // Вестник Волгоградской академии МВД России. –2013. № 3. –С. 133-136.</w:t>
      </w:r>
    </w:p>
    <w:p w:rsidR="00DD6C36" w:rsidRPr="008B6E8E" w:rsidRDefault="00DD6C36" w:rsidP="007F5946">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 xml:space="preserve">3. </w:t>
      </w:r>
      <w:r w:rsidRPr="001A054E">
        <w:rPr>
          <w:rFonts w:ascii="Times New Roman" w:eastAsia="Times New Roman" w:hAnsi="Times New Roman"/>
          <w:color w:val="000000"/>
          <w:sz w:val="18"/>
          <w:szCs w:val="18"/>
          <w:lang w:eastAsia="ru-RU"/>
        </w:rPr>
        <w:t>Исаев М.А. История Российского государства и права: учебник / МГИМО (Университет) МИД России. М.: Статут, 2012. 840 с.</w:t>
      </w:r>
    </w:p>
    <w:p w:rsidR="00DD6C36" w:rsidRPr="006254BB" w:rsidRDefault="00DD6C36" w:rsidP="007F5946">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4.</w:t>
      </w:r>
      <w:r w:rsidR="007F5946">
        <w:rPr>
          <w:rFonts w:ascii="Times New Roman" w:eastAsia="Times New Roman" w:hAnsi="Times New Roman"/>
          <w:color w:val="000000"/>
          <w:sz w:val="18"/>
          <w:szCs w:val="18"/>
          <w:lang w:eastAsia="ru-RU"/>
        </w:rPr>
        <w:t xml:space="preserve"> </w:t>
      </w:r>
      <w:r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DD6C36" w:rsidRPr="008B6E8E" w:rsidRDefault="00DD6C36" w:rsidP="007F594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5. Максимова Н.А. Роль тиуна и ябетника в структуре древнерусского чиновничества // История государства и права. –2012. № 18. –С. 35-37.</w:t>
      </w:r>
    </w:p>
    <w:p w:rsidR="00DD6C36" w:rsidRPr="008B6E8E" w:rsidRDefault="00DD6C36" w:rsidP="007F594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DD6C36" w:rsidRPr="008B6E8E" w:rsidRDefault="00DD6C36" w:rsidP="007F594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7. 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DD6C36" w:rsidRPr="008B6E8E" w:rsidRDefault="00DD6C36" w:rsidP="007F594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8. Рехтина И.В. Предпосылки принципа правовой определенности (res judicata) в источниках права Древней Руси X–XVI вв. // История государства и права. –2014. № 15. – С. 16-21.</w:t>
      </w:r>
    </w:p>
    <w:p w:rsidR="00DD6C36" w:rsidRPr="008B6E8E" w:rsidRDefault="00DD6C36" w:rsidP="007F5946">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9. Рубаник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DD6C36" w:rsidRPr="00377240" w:rsidRDefault="00DD6C36" w:rsidP="00E448E7">
      <w:pPr>
        <w:shd w:val="clear" w:color="auto" w:fill="FFFFFF"/>
        <w:spacing w:line="240" w:lineRule="auto"/>
        <w:ind w:firstLine="567"/>
        <w:rPr>
          <w:rFonts w:ascii="Times New Roman" w:eastAsia="Times New Roman" w:hAnsi="Times New Roman"/>
          <w:color w:val="000000"/>
          <w:sz w:val="18"/>
          <w:szCs w:val="18"/>
          <w:lang w:eastAsia="ru-RU"/>
        </w:rPr>
      </w:pPr>
      <w:r w:rsidRPr="00377240">
        <w:rPr>
          <w:rFonts w:ascii="Times New Roman" w:eastAsia="Times New Roman" w:hAnsi="Times New Roman"/>
          <w:color w:val="000000"/>
          <w:sz w:val="18"/>
          <w:szCs w:val="18"/>
          <w:lang w:eastAsia="ru-RU"/>
        </w:rPr>
        <w:t xml:space="preserve">10.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DD6C36" w:rsidRPr="00DE26BB" w:rsidRDefault="00DD6C36" w:rsidP="00E448E7">
      <w:pPr>
        <w:shd w:val="clear" w:color="auto" w:fill="FFFFFF"/>
        <w:spacing w:line="240" w:lineRule="auto"/>
        <w:ind w:firstLine="567"/>
        <w:rPr>
          <w:rFonts w:ascii="Times New Roman" w:eastAsia="Times New Roman" w:hAnsi="Times New Roman"/>
          <w:color w:val="000000"/>
          <w:sz w:val="18"/>
          <w:szCs w:val="18"/>
          <w:lang w:eastAsia="ru-RU"/>
        </w:rPr>
      </w:pPr>
      <w:r w:rsidRPr="00DE26BB">
        <w:rPr>
          <w:rFonts w:ascii="Times New Roman" w:eastAsia="Times New Roman" w:hAnsi="Times New Roman"/>
          <w:color w:val="000000"/>
          <w:sz w:val="18"/>
          <w:szCs w:val="18"/>
          <w:lang w:eastAsia="ru-RU"/>
        </w:rPr>
        <w:t xml:space="preserve">11. </w:t>
      </w:r>
      <w:r w:rsidRPr="00377240">
        <w:rPr>
          <w:rFonts w:ascii="Times New Roman" w:eastAsia="Times New Roman" w:hAnsi="Times New Roman"/>
          <w:color w:val="000000"/>
          <w:sz w:val="18"/>
          <w:szCs w:val="18"/>
          <w:lang w:eastAsia="ru-RU"/>
        </w:rPr>
        <w:t>Толстая А.И. История государства и права России: учебник для вузов. 3-е изд., стереотипное. М.: Юстицинформ, Омега-Л, 2010. 320 с.</w:t>
      </w:r>
    </w:p>
    <w:p w:rsidR="00F82B7A" w:rsidRPr="00767C9C" w:rsidRDefault="00767C9C" w:rsidP="00E448E7">
      <w:pPr>
        <w:shd w:val="clear" w:color="auto" w:fill="FFFFFF" w:themeFill="background1"/>
        <w:autoSpaceDE w:val="0"/>
        <w:autoSpaceDN w:val="0"/>
        <w:adjustRightInd w:val="0"/>
        <w:spacing w:line="240" w:lineRule="auto"/>
        <w:ind w:firstLine="567"/>
        <w:rPr>
          <w:rFonts w:ascii="Times New Roman" w:hAnsi="Times New Roman"/>
          <w:b/>
          <w:bCs/>
          <w:sz w:val="18"/>
          <w:szCs w:val="18"/>
        </w:rPr>
      </w:pPr>
      <w:r w:rsidRPr="00767C9C">
        <w:rPr>
          <w:rFonts w:ascii="Times New Roman" w:hAnsi="Times New Roman"/>
          <w:color w:val="000000"/>
          <w:sz w:val="18"/>
          <w:szCs w:val="18"/>
          <w:shd w:val="clear" w:color="auto" w:fill="FFFFFF" w:themeFill="background1"/>
        </w:rPr>
        <w:t xml:space="preserve">12. Пашенцев, Д.А. История отечественного государства и права: </w:t>
      </w:r>
      <w:r>
        <w:rPr>
          <w:rFonts w:ascii="Times New Roman" w:hAnsi="Times New Roman"/>
          <w:color w:val="000000"/>
          <w:sz w:val="18"/>
          <w:szCs w:val="18"/>
          <w:shd w:val="clear" w:color="auto" w:fill="FFFFFF" w:themeFill="background1"/>
        </w:rPr>
        <w:t>Учебник</w:t>
      </w:r>
      <w:r w:rsidRPr="00767C9C">
        <w:rPr>
          <w:rFonts w:ascii="Times New Roman" w:hAnsi="Times New Roman"/>
          <w:color w:val="000000"/>
          <w:sz w:val="18"/>
          <w:szCs w:val="18"/>
          <w:shd w:val="clear" w:color="auto" w:fill="FFFFFF" w:themeFill="background1"/>
        </w:rPr>
        <w:t>/Д.А. Пашенцев, А.Г. Чернявский. - М.: Инфра-М, 2011. - 256 c.</w:t>
      </w:r>
    </w:p>
    <w:p w:rsidR="00F82B7A" w:rsidRDefault="00F82B7A" w:rsidP="005A02F8">
      <w:pPr>
        <w:autoSpaceDE w:val="0"/>
        <w:autoSpaceDN w:val="0"/>
        <w:adjustRightInd w:val="0"/>
        <w:spacing w:line="240" w:lineRule="auto"/>
        <w:jc w:val="center"/>
        <w:rPr>
          <w:rFonts w:ascii="Times New Roman" w:hAnsi="Times New Roman"/>
          <w:b/>
          <w:bCs/>
          <w:sz w:val="18"/>
          <w:szCs w:val="18"/>
        </w:rPr>
      </w:pPr>
    </w:p>
    <w:p w:rsidR="00A16AD3" w:rsidRDefault="00147A4B" w:rsidP="005A6442">
      <w:pPr>
        <w:autoSpaceDE w:val="0"/>
        <w:autoSpaceDN w:val="0"/>
        <w:adjustRightInd w:val="0"/>
        <w:spacing w:line="240" w:lineRule="auto"/>
        <w:jc w:val="center"/>
        <w:rPr>
          <w:rFonts w:ascii="Times New Roman" w:hAnsi="Times New Roman"/>
          <w:b/>
          <w:sz w:val="18"/>
          <w:szCs w:val="18"/>
        </w:rPr>
      </w:pPr>
      <w:r>
        <w:rPr>
          <w:rFonts w:ascii="Times New Roman" w:hAnsi="Times New Roman"/>
          <w:b/>
          <w:bCs/>
          <w:sz w:val="18"/>
          <w:szCs w:val="18"/>
        </w:rPr>
        <w:t xml:space="preserve">ТЕМА № 8. </w:t>
      </w:r>
      <w:r w:rsidR="00A16AD3" w:rsidRPr="00A16AD3">
        <w:rPr>
          <w:rFonts w:ascii="Times New Roman" w:hAnsi="Times New Roman"/>
          <w:b/>
          <w:sz w:val="18"/>
          <w:szCs w:val="18"/>
        </w:rPr>
        <w:t>Государство и право России в период Великих буржуазных реформ второй половины XIX в.</w:t>
      </w:r>
    </w:p>
    <w:p w:rsidR="00E465CD" w:rsidRPr="00E448E7" w:rsidRDefault="00E465CD" w:rsidP="00A16AD3">
      <w:pPr>
        <w:autoSpaceDE w:val="0"/>
        <w:autoSpaceDN w:val="0"/>
        <w:adjustRightInd w:val="0"/>
        <w:spacing w:line="240" w:lineRule="auto"/>
        <w:ind w:firstLine="284"/>
        <w:rPr>
          <w:rFonts w:ascii="Times New Roman" w:hAnsi="Times New Roman"/>
          <w:b/>
          <w:sz w:val="8"/>
          <w:szCs w:val="8"/>
        </w:rPr>
      </w:pPr>
    </w:p>
    <w:p w:rsidR="00275E4C" w:rsidRPr="00275E4C" w:rsidRDefault="00275E4C" w:rsidP="005A6442">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275E4C">
        <w:rPr>
          <w:rFonts w:ascii="Times New Roman" w:hAnsi="Times New Roman" w:cs="Times New Roman"/>
          <w:b/>
          <w:color w:val="000000"/>
          <w:sz w:val="18"/>
          <w:szCs w:val="18"/>
          <w:u w:val="single"/>
          <w:shd w:val="clear" w:color="auto" w:fill="FFFFFF"/>
        </w:rPr>
        <w:t>Целью</w:t>
      </w:r>
      <w:r w:rsidRPr="00275E4C">
        <w:rPr>
          <w:rFonts w:ascii="Times New Roman" w:hAnsi="Times New Roman" w:cs="Times New Roman"/>
          <w:color w:val="000000"/>
          <w:sz w:val="18"/>
          <w:szCs w:val="18"/>
          <w:shd w:val="clear" w:color="auto" w:fill="FFFFFF"/>
        </w:rPr>
        <w:t xml:space="preserve"> практического занятия является выявление сущности </w:t>
      </w:r>
      <w:r w:rsidRPr="00275E4C">
        <w:rPr>
          <w:rFonts w:ascii="Times New Roman" w:hAnsi="Times New Roman" w:cs="Times New Roman"/>
          <w:bCs/>
          <w:iCs/>
          <w:color w:val="000000"/>
          <w:sz w:val="18"/>
          <w:szCs w:val="18"/>
        </w:rPr>
        <w:t>правового статуса крестьян по Общему положению о крестьянах, вышедших из крепостной зависимости от 19 февраля 1861 г.</w:t>
      </w:r>
      <w:r w:rsidRPr="00275E4C">
        <w:rPr>
          <w:rFonts w:ascii="Times New Roman" w:hAnsi="Times New Roman" w:cs="Times New Roman"/>
          <w:color w:val="000000"/>
          <w:sz w:val="18"/>
          <w:szCs w:val="18"/>
          <w:shd w:val="clear" w:color="auto" w:fill="FFFFFF"/>
        </w:rPr>
        <w:t xml:space="preserve">, </w:t>
      </w:r>
      <w:r w:rsidRPr="00275E4C">
        <w:rPr>
          <w:rFonts w:ascii="Times New Roman" w:hAnsi="Times New Roman" w:cs="Times New Roman"/>
          <w:bCs/>
          <w:iCs/>
          <w:sz w:val="18"/>
          <w:szCs w:val="18"/>
        </w:rPr>
        <w:t xml:space="preserve">выявление особенностей </w:t>
      </w:r>
      <w:r w:rsidRPr="00275E4C">
        <w:rPr>
          <w:rFonts w:ascii="Times New Roman" w:hAnsi="Times New Roman" w:cs="Times New Roman"/>
          <w:bCs/>
          <w:iCs/>
          <w:color w:val="000000"/>
          <w:sz w:val="18"/>
          <w:szCs w:val="18"/>
        </w:rPr>
        <w:t xml:space="preserve">реформы местного самоуправления, правовой основы судебной реформы 1864г., </w:t>
      </w:r>
      <w:r w:rsidRPr="00275E4C">
        <w:rPr>
          <w:rFonts w:ascii="Times New Roman" w:hAnsi="Times New Roman" w:cs="Times New Roman"/>
          <w:color w:val="000000"/>
          <w:sz w:val="18"/>
          <w:szCs w:val="18"/>
          <w:shd w:val="clear" w:color="auto" w:fill="FFFFFF"/>
        </w:rPr>
        <w:t xml:space="preserve">раскрытие содержания </w:t>
      </w:r>
      <w:r w:rsidRPr="00275E4C">
        <w:rPr>
          <w:rFonts w:ascii="Times New Roman" w:hAnsi="Times New Roman" w:cs="Times New Roman"/>
          <w:bCs/>
          <w:iCs/>
          <w:color w:val="000000"/>
          <w:sz w:val="18"/>
          <w:szCs w:val="18"/>
        </w:rPr>
        <w:t>права второй половины</w:t>
      </w:r>
      <w:r w:rsidRPr="00275E4C">
        <w:rPr>
          <w:rFonts w:ascii="Times New Roman" w:hAnsi="Times New Roman" w:cs="Times New Roman"/>
          <w:sz w:val="18"/>
          <w:szCs w:val="18"/>
        </w:rPr>
        <w:t xml:space="preserve"> XIX в., а также раскрытие основных характеристик </w:t>
      </w:r>
      <w:r w:rsidRPr="00275E4C">
        <w:rPr>
          <w:rFonts w:ascii="Times New Roman" w:hAnsi="Times New Roman" w:cs="Times New Roman"/>
          <w:bCs/>
          <w:iCs/>
          <w:color w:val="000000"/>
          <w:sz w:val="18"/>
          <w:szCs w:val="18"/>
        </w:rPr>
        <w:t>уголовного и гражданского процессуального права второй половины</w:t>
      </w:r>
      <w:r w:rsidRPr="00275E4C">
        <w:rPr>
          <w:rFonts w:ascii="Times New Roman" w:hAnsi="Times New Roman" w:cs="Times New Roman"/>
          <w:sz w:val="18"/>
          <w:szCs w:val="18"/>
        </w:rPr>
        <w:t xml:space="preserve"> XIX в. </w:t>
      </w:r>
    </w:p>
    <w:p w:rsidR="00451CC4" w:rsidRPr="008F20A5" w:rsidRDefault="00451CC4" w:rsidP="005A6442">
      <w:pPr>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451CC4" w:rsidRPr="008F20A5" w:rsidRDefault="00451CC4" w:rsidP="00451CC4">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451CC4" w:rsidRPr="008F20A5" w:rsidRDefault="00451CC4" w:rsidP="00451CC4">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451CC4" w:rsidRPr="005A6442" w:rsidRDefault="00451CC4" w:rsidP="00451CC4">
      <w:pPr>
        <w:spacing w:line="240" w:lineRule="auto"/>
        <w:jc w:val="center"/>
        <w:rPr>
          <w:rFonts w:ascii="Times New Roman" w:hAnsi="Times New Roman"/>
          <w:b/>
          <w:color w:val="000000"/>
          <w:sz w:val="12"/>
          <w:szCs w:val="12"/>
          <w:shd w:val="clear" w:color="auto" w:fill="FFFFFF"/>
        </w:rPr>
      </w:pPr>
    </w:p>
    <w:p w:rsidR="00451CC4" w:rsidRPr="00B3323B" w:rsidRDefault="00451CC4" w:rsidP="00451CC4">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451CC4" w:rsidRPr="005A6442" w:rsidRDefault="00451CC4" w:rsidP="00451CC4">
      <w:pPr>
        <w:autoSpaceDE w:val="0"/>
        <w:autoSpaceDN w:val="0"/>
        <w:adjustRightInd w:val="0"/>
        <w:spacing w:line="240" w:lineRule="auto"/>
        <w:rPr>
          <w:rFonts w:ascii="Times New Roman" w:hAnsi="Times New Roman"/>
          <w:b/>
          <w:bCs/>
          <w:sz w:val="12"/>
          <w:szCs w:val="12"/>
        </w:rPr>
      </w:pPr>
    </w:p>
    <w:p w:rsidR="00451CC4" w:rsidRPr="00B3323B" w:rsidRDefault="00451CC4" w:rsidP="00E448E7">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9D2CDF" w:rsidRPr="009D2CDF" w:rsidRDefault="009D2CDF" w:rsidP="00E448E7">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9D2CDF">
        <w:rPr>
          <w:rFonts w:ascii="Times New Roman" w:hAnsi="Times New Roman" w:cs="Times New Roman"/>
          <w:bCs/>
          <w:iCs/>
          <w:color w:val="000000"/>
          <w:sz w:val="18"/>
          <w:szCs w:val="18"/>
        </w:rPr>
        <w:t>1. Правовой статус крестьян по Общему положению о крестьянах, вышедших из крепостной зависимости от 19 февраля 1861 г.</w:t>
      </w:r>
    </w:p>
    <w:p w:rsidR="009D2CDF" w:rsidRPr="009D2CDF" w:rsidRDefault="009D2CDF" w:rsidP="00E448E7">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9D2CDF">
        <w:rPr>
          <w:rFonts w:ascii="Times New Roman" w:hAnsi="Times New Roman" w:cs="Times New Roman"/>
          <w:bCs/>
          <w:iCs/>
          <w:color w:val="000000"/>
          <w:sz w:val="18"/>
          <w:szCs w:val="18"/>
        </w:rPr>
        <w:t>2. Реформа местного самоуправления: цель, структура, законодательное регулирование.</w:t>
      </w:r>
    </w:p>
    <w:p w:rsidR="009D2CDF" w:rsidRPr="009D2CDF" w:rsidRDefault="009D2CDF" w:rsidP="00E448E7">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9D2CDF">
        <w:rPr>
          <w:rFonts w:ascii="Times New Roman" w:hAnsi="Times New Roman" w:cs="Times New Roman"/>
          <w:bCs/>
          <w:iCs/>
          <w:color w:val="000000"/>
          <w:sz w:val="18"/>
          <w:szCs w:val="18"/>
        </w:rPr>
        <w:t>3. Правовая основа судебной реформы 1864г.</w:t>
      </w:r>
    </w:p>
    <w:p w:rsidR="00451CC4" w:rsidRPr="00081005" w:rsidRDefault="009D2CDF" w:rsidP="00E448E7">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9D2CDF">
        <w:rPr>
          <w:rFonts w:ascii="Times New Roman" w:hAnsi="Times New Roman" w:cs="Times New Roman"/>
          <w:bCs/>
          <w:iCs/>
          <w:color w:val="000000"/>
          <w:sz w:val="18"/>
          <w:szCs w:val="18"/>
        </w:rPr>
        <w:t>4. Общая характеристика права. Уголовное и гражданское процессуальное право второй половины</w:t>
      </w:r>
      <w:r w:rsidRPr="009D2CDF">
        <w:rPr>
          <w:rFonts w:ascii="Times New Roman" w:hAnsi="Times New Roman" w:cs="Times New Roman"/>
          <w:sz w:val="18"/>
          <w:szCs w:val="18"/>
        </w:rPr>
        <w:t xml:space="preserve"> XIX в. </w:t>
      </w:r>
    </w:p>
    <w:p w:rsidR="00E448E7" w:rsidRPr="005A6442" w:rsidRDefault="00E448E7" w:rsidP="00451CC4">
      <w:pPr>
        <w:tabs>
          <w:tab w:val="left" w:pos="960"/>
        </w:tabs>
        <w:spacing w:line="240" w:lineRule="auto"/>
        <w:jc w:val="center"/>
        <w:rPr>
          <w:rFonts w:ascii="Times New Roman" w:hAnsi="Times New Roman"/>
          <w:b/>
          <w:sz w:val="12"/>
          <w:szCs w:val="12"/>
        </w:rPr>
      </w:pPr>
    </w:p>
    <w:p w:rsidR="00451CC4" w:rsidRPr="00B3323B" w:rsidRDefault="00451CC4" w:rsidP="00451CC4">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451CC4" w:rsidRPr="00E448E7" w:rsidRDefault="00451CC4" w:rsidP="00451CC4">
      <w:pPr>
        <w:tabs>
          <w:tab w:val="left" w:pos="960"/>
        </w:tabs>
        <w:spacing w:line="240" w:lineRule="auto"/>
        <w:rPr>
          <w:rFonts w:ascii="Times New Roman" w:hAnsi="Times New Roman"/>
          <w:sz w:val="8"/>
          <w:szCs w:val="8"/>
        </w:rPr>
      </w:pPr>
    </w:p>
    <w:p w:rsidR="009D2CDF" w:rsidRPr="009D2CDF" w:rsidRDefault="009D2CDF" w:rsidP="00E448E7">
      <w:pPr>
        <w:spacing w:line="240" w:lineRule="auto"/>
        <w:ind w:firstLine="567"/>
        <w:rPr>
          <w:rFonts w:ascii="Times New Roman" w:hAnsi="Times New Roman"/>
          <w:sz w:val="18"/>
          <w:szCs w:val="18"/>
        </w:rPr>
      </w:pPr>
      <w:r w:rsidRPr="009D2CDF">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9D2CDF" w:rsidRPr="009D2CDF" w:rsidRDefault="009D2CDF" w:rsidP="00E448E7">
      <w:pPr>
        <w:pStyle w:val="1421"/>
        <w:shd w:val="clear" w:color="auto" w:fill="auto"/>
        <w:spacing w:line="240" w:lineRule="auto"/>
        <w:ind w:firstLine="567"/>
        <w:jc w:val="both"/>
        <w:rPr>
          <w:rFonts w:ascii="Times New Roman" w:hAnsi="Times New Roman" w:cs="Times New Roman"/>
          <w:bCs/>
          <w:iCs/>
          <w:color w:val="000000"/>
        </w:rPr>
      </w:pPr>
      <w:r w:rsidRPr="009D2CDF">
        <w:rPr>
          <w:rFonts w:ascii="Times New Roman" w:hAnsi="Times New Roman" w:cs="Times New Roman"/>
          <w:color w:val="000000"/>
          <w:shd w:val="clear" w:color="auto" w:fill="FFFFFF"/>
        </w:rPr>
        <w:t xml:space="preserve">- </w:t>
      </w:r>
      <w:r w:rsidRPr="009D2CDF">
        <w:rPr>
          <w:rFonts w:ascii="Times New Roman" w:hAnsi="Times New Roman" w:cs="Times New Roman"/>
          <w:shd w:val="clear" w:color="auto" w:fill="FFFFFF"/>
        </w:rPr>
        <w:t>р</w:t>
      </w:r>
      <w:r w:rsidRPr="009D2CDF">
        <w:rPr>
          <w:rFonts w:ascii="Times New Roman" w:hAnsi="Times New Roman" w:cs="Times New Roman"/>
        </w:rPr>
        <w:t xml:space="preserve">ассматривая первый вопрос, обучающимся необходимо отметить, что </w:t>
      </w:r>
      <w:r w:rsidRPr="009D2CDF">
        <w:rPr>
          <w:rStyle w:val="1420"/>
          <w:rFonts w:ascii="Times New Roman" w:hAnsi="Times New Roman" w:cs="Times New Roman"/>
          <w:color w:val="000000"/>
        </w:rPr>
        <w:t>ликвидация крепостного права была давно назревшим со</w:t>
      </w:r>
      <w:r w:rsidRPr="009D2CDF">
        <w:rPr>
          <w:rStyle w:val="1420"/>
          <w:rFonts w:ascii="Times New Roman" w:hAnsi="Times New Roman" w:cs="Times New Roman"/>
          <w:color w:val="000000"/>
        </w:rPr>
        <w:softHyphen/>
        <w:t>бытием. Если бы его не отменили сверху, то раскрепощение произошло бы, само собой. Накануне освобождения только 30% крестьян находились в руках частных владельцев. Освобождение крестьянства из крепостной зависимости произошло не мгновенно. Этому предшествовала длительная законодательная и практическая работа. Так, с 1827 г. поме</w:t>
      </w:r>
      <w:r w:rsidRPr="009D2CDF">
        <w:rPr>
          <w:rStyle w:val="1420"/>
          <w:rFonts w:ascii="Times New Roman" w:hAnsi="Times New Roman" w:cs="Times New Roman"/>
          <w:color w:val="000000"/>
        </w:rPr>
        <w:softHyphen/>
        <w:t>щичьи крестьяне, располагавшие менее 4,5 десятин земли, зачислялись в городские сословия; а с 1847 г. министерство государственных имуществ стало приобретать частновла</w:t>
      </w:r>
      <w:r w:rsidRPr="009D2CDF">
        <w:rPr>
          <w:rStyle w:val="1420"/>
          <w:rFonts w:ascii="Times New Roman" w:hAnsi="Times New Roman" w:cs="Times New Roman"/>
          <w:color w:val="000000"/>
        </w:rPr>
        <w:softHyphen/>
        <w:t xml:space="preserve">дельческих крестьян для казны. В начале 1857 г. по указанию царя был образован Секретный комитет, которому поручалась разработка проекта реформы.  </w:t>
      </w:r>
      <w:r w:rsidRPr="009D2CDF">
        <w:rPr>
          <w:rFonts w:ascii="Times New Roman" w:hAnsi="Times New Roman" w:cs="Times New Roman"/>
          <w:color w:val="000000"/>
        </w:rPr>
        <w:t>Далее обучающиеся выявляют основные характеристики крестьянской реформы, характеризуют Совет министров, особенности проведения полицейской реформы.</w:t>
      </w:r>
    </w:p>
    <w:p w:rsidR="009D2CDF" w:rsidRPr="009D2CDF" w:rsidRDefault="009D2CDF" w:rsidP="00E448E7">
      <w:pPr>
        <w:pStyle w:val="1421"/>
        <w:shd w:val="clear" w:color="auto" w:fill="auto"/>
        <w:spacing w:line="240" w:lineRule="auto"/>
        <w:ind w:firstLine="567"/>
        <w:jc w:val="both"/>
        <w:rPr>
          <w:rStyle w:val="2200pt"/>
          <w:rFonts w:ascii="Times New Roman" w:hAnsi="Times New Roman" w:cs="Times New Roman"/>
          <w:color w:val="000000"/>
        </w:rPr>
      </w:pPr>
      <w:r w:rsidRPr="009D2CDF">
        <w:rPr>
          <w:rFonts w:ascii="Times New Roman" w:hAnsi="Times New Roman" w:cs="Times New Roman"/>
        </w:rPr>
        <w:t xml:space="preserve">- При рассмотрении второго вопроса </w:t>
      </w:r>
      <w:proofErr w:type="gramStart"/>
      <w:r w:rsidRPr="009D2CDF">
        <w:rPr>
          <w:rFonts w:ascii="Times New Roman" w:hAnsi="Times New Roman" w:cs="Times New Roman"/>
          <w:bCs/>
          <w:iCs/>
          <w:color w:val="000000"/>
        </w:rPr>
        <w:t>обучающимся</w:t>
      </w:r>
      <w:proofErr w:type="gramEnd"/>
      <w:r w:rsidRPr="009D2CDF">
        <w:rPr>
          <w:rFonts w:ascii="Times New Roman" w:hAnsi="Times New Roman" w:cs="Times New Roman"/>
          <w:bCs/>
          <w:iCs/>
          <w:color w:val="000000"/>
        </w:rPr>
        <w:t xml:space="preserve"> </w:t>
      </w:r>
      <w:r w:rsidRPr="009D2CDF">
        <w:rPr>
          <w:rFonts w:ascii="Times New Roman" w:hAnsi="Times New Roman" w:cs="Times New Roman"/>
          <w:color w:val="000000"/>
        </w:rPr>
        <w:t xml:space="preserve">необходимо начать ответ с того, что </w:t>
      </w:r>
      <w:r w:rsidRPr="009D2CDF">
        <w:rPr>
          <w:rStyle w:val="1420"/>
          <w:rFonts w:ascii="Times New Roman" w:hAnsi="Times New Roman" w:cs="Times New Roman"/>
          <w:color w:val="000000"/>
        </w:rPr>
        <w:t>проведение крестьянской реформы требовало неотложной перестройки системы местного управления. «Положение о гу</w:t>
      </w:r>
      <w:r w:rsidRPr="009D2CDF">
        <w:rPr>
          <w:rStyle w:val="1420"/>
          <w:rFonts w:ascii="Times New Roman" w:hAnsi="Times New Roman" w:cs="Times New Roman"/>
          <w:color w:val="000000"/>
        </w:rPr>
        <w:softHyphen/>
        <w:t xml:space="preserve">бернских и уездных земских учреждениях» было утверждено 1 января 1864 г. Александром II. По этому закону создаваемые земские учреждения состояли из распорядительных (уездных и губернских земских собраний) и исполнительных (уездных и губернских земских управ). </w:t>
      </w:r>
      <w:r w:rsidRPr="009D2CDF">
        <w:rPr>
          <w:rStyle w:val="2200pt"/>
          <w:rFonts w:ascii="Times New Roman" w:hAnsi="Times New Roman" w:cs="Times New Roman"/>
          <w:color w:val="000000"/>
        </w:rPr>
        <w:t xml:space="preserve">Далее обучающиеся характеризуют социальный состав земских учреждений, </w:t>
      </w:r>
      <w:r w:rsidRPr="009D2CDF">
        <w:rPr>
          <w:rStyle w:val="2200pt"/>
          <w:rFonts w:ascii="Times New Roman" w:hAnsi="Times New Roman" w:cs="Times New Roman"/>
          <w:color w:val="000000"/>
        </w:rPr>
        <w:lastRenderedPageBreak/>
        <w:t xml:space="preserve">характеризуют сферу деятельности земств, перечисляют наиболее значимые достижения данных органов. </w:t>
      </w:r>
    </w:p>
    <w:p w:rsidR="009D2CDF" w:rsidRPr="009D2CDF" w:rsidRDefault="009D2CDF" w:rsidP="00E448E7">
      <w:pPr>
        <w:pStyle w:val="1421"/>
        <w:shd w:val="clear" w:color="auto" w:fill="auto"/>
        <w:spacing w:line="240" w:lineRule="auto"/>
        <w:ind w:firstLine="567"/>
        <w:jc w:val="both"/>
        <w:rPr>
          <w:rStyle w:val="1420"/>
          <w:rFonts w:ascii="Times New Roman" w:hAnsi="Times New Roman" w:cs="Times New Roman"/>
        </w:rPr>
      </w:pPr>
      <w:r w:rsidRPr="009D2CDF">
        <w:rPr>
          <w:rFonts w:ascii="Times New Roman" w:hAnsi="Times New Roman" w:cs="Times New Roman"/>
          <w:iCs/>
          <w:color w:val="000000"/>
        </w:rPr>
        <w:t>- В рамках третьего вопроса</w:t>
      </w:r>
      <w:r w:rsidRPr="009D2CDF">
        <w:rPr>
          <w:rFonts w:ascii="Times New Roman" w:hAnsi="Times New Roman" w:cs="Times New Roman"/>
          <w:color w:val="000000"/>
        </w:rPr>
        <w:t xml:space="preserve"> требуется уяснить, что </w:t>
      </w:r>
      <w:r w:rsidRPr="009D2CDF">
        <w:rPr>
          <w:rStyle w:val="1420"/>
          <w:rFonts w:ascii="Times New Roman" w:hAnsi="Times New Roman" w:cs="Times New Roman"/>
          <w:color w:val="000000"/>
        </w:rPr>
        <w:t>самым радикальным изменениям подверглась во второй половине XIX в. судебная система. 20 ноября 1864 г. царь утвердил судебные уставы, состоявшие из четырех ак</w:t>
      </w:r>
      <w:r w:rsidRPr="009D2CDF">
        <w:rPr>
          <w:rStyle w:val="1420"/>
          <w:rFonts w:ascii="Times New Roman" w:hAnsi="Times New Roman" w:cs="Times New Roman"/>
          <w:color w:val="000000"/>
        </w:rPr>
        <w:softHyphen/>
        <w:t>тов: Учреждения судебных установлений, Устава уголовного судопроизводства, Устава гражданского судопроизводства, Устава о наказаниях, налагаемых мировыми судьями. Судеб</w:t>
      </w:r>
      <w:r w:rsidRPr="009D2CDF">
        <w:rPr>
          <w:rStyle w:val="1420"/>
          <w:rFonts w:ascii="Times New Roman" w:hAnsi="Times New Roman" w:cs="Times New Roman"/>
          <w:color w:val="000000"/>
        </w:rPr>
        <w:softHyphen/>
        <w:t>ная реформа провозгласила следующие принципы: равенство всех перед законом; отделение суда от администрации, обе</w:t>
      </w:r>
      <w:r w:rsidRPr="009D2CDF">
        <w:rPr>
          <w:rStyle w:val="1420"/>
          <w:rFonts w:ascii="Times New Roman" w:hAnsi="Times New Roman" w:cs="Times New Roman"/>
          <w:color w:val="000000"/>
        </w:rPr>
        <w:softHyphen/>
        <w:t>спечиваемое несменяемостью судей и судебных следователей; создание всесословных судебных органов; равенство всех граждан перед судом; участие общественности в отправлении правосудия (суд присяжных); выборность мировых судей; право на защиту, прокурорский надзор за законностью судо</w:t>
      </w:r>
      <w:r w:rsidRPr="009D2CDF">
        <w:rPr>
          <w:rStyle w:val="1420"/>
          <w:rFonts w:ascii="Times New Roman" w:hAnsi="Times New Roman" w:cs="Times New Roman"/>
          <w:color w:val="000000"/>
        </w:rPr>
        <w:softHyphen/>
        <w:t xml:space="preserve">производства. </w:t>
      </w:r>
      <w:r w:rsidRPr="009D2CDF">
        <w:rPr>
          <w:rStyle w:val="2200pt"/>
          <w:rFonts w:ascii="Times New Roman" w:hAnsi="Times New Roman" w:cs="Times New Roman"/>
          <w:color w:val="000000"/>
        </w:rPr>
        <w:t>Далее обучающиеся характеризуют учреждение бессословных судебных учреждений, выявляют особенности мирового суда, сравнивают с системой общих судов. Называют новшества судебной реформы 1864г.</w:t>
      </w:r>
    </w:p>
    <w:p w:rsidR="00451CC4" w:rsidRDefault="009D2CDF" w:rsidP="00E448E7">
      <w:pPr>
        <w:spacing w:line="240" w:lineRule="auto"/>
        <w:ind w:firstLine="567"/>
        <w:rPr>
          <w:rStyle w:val="1420"/>
          <w:rFonts w:ascii="Times New Roman" w:hAnsi="Times New Roman"/>
          <w:color w:val="000000"/>
          <w:sz w:val="18"/>
          <w:szCs w:val="18"/>
        </w:rPr>
      </w:pPr>
      <w:r w:rsidRPr="009D2CDF">
        <w:rPr>
          <w:rFonts w:ascii="Times New Roman" w:hAnsi="Times New Roman"/>
          <w:sz w:val="18"/>
          <w:szCs w:val="18"/>
          <w:shd w:val="clear" w:color="auto" w:fill="FFFFFF"/>
        </w:rPr>
        <w:t>- Отвеча</w:t>
      </w:r>
      <w:r w:rsidRPr="009D2CDF">
        <w:rPr>
          <w:rFonts w:ascii="Times New Roman" w:hAnsi="Times New Roman"/>
          <w:sz w:val="18"/>
          <w:szCs w:val="18"/>
        </w:rPr>
        <w:t xml:space="preserve">я на четвертый вопрос, обучающиеся начинают ответ с того, что </w:t>
      </w:r>
      <w:r w:rsidRPr="009D2CDF">
        <w:rPr>
          <w:rStyle w:val="1420"/>
          <w:rFonts w:ascii="Times New Roman" w:hAnsi="Times New Roman"/>
          <w:sz w:val="18"/>
          <w:szCs w:val="18"/>
        </w:rPr>
        <w:t>основной источник права в это время не изменился - это Свод действующих законов Российской империи. С 1863 г. систематически издавалось Собрание узаконений и распоряжений правительства, а также сборники ведом</w:t>
      </w:r>
      <w:r w:rsidRPr="009D2CDF">
        <w:rPr>
          <w:rStyle w:val="1420"/>
          <w:rFonts w:ascii="Times New Roman" w:hAnsi="Times New Roman"/>
          <w:sz w:val="18"/>
          <w:szCs w:val="18"/>
        </w:rPr>
        <w:softHyphen/>
        <w:t>ственных нормативных актов. В практике волостных судов существенную роль играло обычное право. Церковные суды руководствовались каноническим правом. В национальных регионах применялись местные правовые нормы (Прибалти</w:t>
      </w:r>
      <w:r w:rsidRPr="009D2CDF">
        <w:rPr>
          <w:rStyle w:val="1420"/>
          <w:rFonts w:ascii="Times New Roman" w:hAnsi="Times New Roman"/>
          <w:sz w:val="18"/>
          <w:szCs w:val="18"/>
        </w:rPr>
        <w:softHyphen/>
        <w:t>ка - немецкое право, Средняя Азия и Северный Кавказ - адаты и шариат). Проведение реформ 60-80-х гг. приблизило российское право к одному из достижений человеческой цивилиза</w:t>
      </w:r>
      <w:r w:rsidRPr="009D2CDF">
        <w:rPr>
          <w:rStyle w:val="1420"/>
          <w:rFonts w:ascii="Times New Roman" w:hAnsi="Times New Roman"/>
          <w:sz w:val="18"/>
          <w:szCs w:val="18"/>
        </w:rPr>
        <w:softHyphen/>
        <w:t xml:space="preserve">ции - принципу равенства всех граждан перед законом. Тем не менее, оставались ограничения прав по сословному, религиозному и половому признакам. </w:t>
      </w:r>
      <w:r w:rsidRPr="009D2CDF">
        <w:rPr>
          <w:rStyle w:val="1420"/>
          <w:rFonts w:ascii="Times New Roman" w:hAnsi="Times New Roman"/>
          <w:color w:val="000000"/>
          <w:sz w:val="18"/>
          <w:szCs w:val="18"/>
        </w:rPr>
        <w:t>Далее переходят к характеристике уголовного права. Выявляют особенности гражданского права.</w:t>
      </w:r>
    </w:p>
    <w:p w:rsidR="00ED5AC2" w:rsidRPr="00E448E7" w:rsidRDefault="00ED5AC2" w:rsidP="009D2CDF">
      <w:pPr>
        <w:spacing w:line="240" w:lineRule="auto"/>
        <w:rPr>
          <w:rFonts w:ascii="Times New Roman" w:hAnsi="Times New Roman"/>
          <w:b/>
          <w:bCs/>
          <w:iCs/>
          <w:color w:val="000000"/>
          <w:sz w:val="8"/>
          <w:szCs w:val="8"/>
        </w:rPr>
      </w:pPr>
    </w:p>
    <w:p w:rsidR="00451CC4" w:rsidRDefault="00451CC4" w:rsidP="005A6442">
      <w:pPr>
        <w:spacing w:line="240" w:lineRule="auto"/>
        <w:jc w:val="center"/>
        <w:rPr>
          <w:rFonts w:ascii="Times New Roman" w:hAnsi="Times New Roman"/>
          <w:b/>
          <w:sz w:val="18"/>
          <w:szCs w:val="18"/>
          <w:u w:val="single"/>
        </w:rPr>
      </w:pPr>
      <w:r w:rsidRPr="00B3323B">
        <w:rPr>
          <w:rFonts w:ascii="Times New Roman" w:hAnsi="Times New Roman"/>
          <w:b/>
          <w:sz w:val="18"/>
          <w:szCs w:val="18"/>
          <w:u w:val="single"/>
        </w:rPr>
        <w:t>Доклады:</w:t>
      </w:r>
    </w:p>
    <w:p w:rsidR="00451CC4" w:rsidRPr="00E448E7" w:rsidRDefault="00451CC4" w:rsidP="00E448E7">
      <w:pPr>
        <w:autoSpaceDE w:val="0"/>
        <w:autoSpaceDN w:val="0"/>
        <w:adjustRightInd w:val="0"/>
        <w:spacing w:line="240" w:lineRule="auto"/>
        <w:ind w:firstLine="567"/>
        <w:jc w:val="center"/>
        <w:rPr>
          <w:rFonts w:ascii="Times New Roman" w:hAnsi="Times New Roman"/>
          <w:b/>
          <w:sz w:val="8"/>
          <w:szCs w:val="8"/>
          <w:u w:val="single"/>
        </w:rPr>
      </w:pPr>
    </w:p>
    <w:p w:rsidR="00ED5AC2" w:rsidRPr="00ED5AC2" w:rsidRDefault="00ED5AC2" w:rsidP="00E448E7">
      <w:pPr>
        <w:tabs>
          <w:tab w:val="left" w:pos="0"/>
        </w:tabs>
        <w:spacing w:line="240" w:lineRule="auto"/>
        <w:ind w:firstLine="567"/>
        <w:rPr>
          <w:rFonts w:ascii="Times New Roman" w:hAnsi="Times New Roman"/>
          <w:sz w:val="18"/>
          <w:szCs w:val="18"/>
        </w:rPr>
      </w:pPr>
      <w:r w:rsidRPr="00ED5AC2">
        <w:rPr>
          <w:rFonts w:ascii="Times New Roman" w:hAnsi="Times New Roman"/>
          <w:sz w:val="18"/>
          <w:szCs w:val="18"/>
        </w:rPr>
        <w:t>1.</w:t>
      </w:r>
      <w:r w:rsidRPr="00ED5AC2">
        <w:rPr>
          <w:rFonts w:ascii="Times New Roman" w:hAnsi="Times New Roman"/>
          <w:b/>
          <w:sz w:val="18"/>
          <w:szCs w:val="18"/>
        </w:rPr>
        <w:t xml:space="preserve"> </w:t>
      </w:r>
      <w:r w:rsidRPr="00ED5AC2">
        <w:rPr>
          <w:rFonts w:ascii="Times New Roman" w:hAnsi="Times New Roman"/>
          <w:sz w:val="18"/>
          <w:szCs w:val="18"/>
        </w:rPr>
        <w:t>Отмена крепостного права. Изменения в общественном строе пореформенной России.</w:t>
      </w:r>
    </w:p>
    <w:p w:rsidR="00ED5AC2" w:rsidRPr="00ED5AC2" w:rsidRDefault="00ED5AC2" w:rsidP="00E448E7">
      <w:pPr>
        <w:tabs>
          <w:tab w:val="left" w:pos="284"/>
          <w:tab w:val="left" w:pos="426"/>
        </w:tabs>
        <w:spacing w:line="240" w:lineRule="auto"/>
        <w:ind w:firstLine="567"/>
        <w:rPr>
          <w:rFonts w:ascii="Times New Roman" w:hAnsi="Times New Roman"/>
          <w:sz w:val="18"/>
          <w:szCs w:val="18"/>
        </w:rPr>
      </w:pPr>
      <w:r w:rsidRPr="00ED5AC2">
        <w:rPr>
          <w:rFonts w:ascii="Times New Roman" w:hAnsi="Times New Roman"/>
          <w:sz w:val="18"/>
          <w:szCs w:val="18"/>
          <w:shd w:val="clear" w:color="auto" w:fill="FFFFFF"/>
        </w:rPr>
        <w:t xml:space="preserve">2. </w:t>
      </w:r>
      <w:r w:rsidRPr="00ED5AC2">
        <w:rPr>
          <w:rFonts w:ascii="Times New Roman" w:hAnsi="Times New Roman"/>
          <w:sz w:val="18"/>
          <w:szCs w:val="18"/>
        </w:rPr>
        <w:t>Земская, городская, военная реформы – их сущность и значение. Изменения в государственном строе.</w:t>
      </w:r>
    </w:p>
    <w:p w:rsidR="00ED5AC2" w:rsidRPr="00ED5AC2" w:rsidRDefault="00ED5AC2" w:rsidP="00E448E7">
      <w:pPr>
        <w:tabs>
          <w:tab w:val="left" w:pos="284"/>
          <w:tab w:val="left" w:pos="426"/>
        </w:tabs>
        <w:spacing w:line="240" w:lineRule="auto"/>
        <w:ind w:firstLine="567"/>
        <w:rPr>
          <w:rFonts w:ascii="Times New Roman" w:hAnsi="Times New Roman"/>
          <w:sz w:val="18"/>
          <w:szCs w:val="18"/>
        </w:rPr>
      </w:pPr>
      <w:r w:rsidRPr="00ED5AC2">
        <w:rPr>
          <w:rFonts w:ascii="Times New Roman" w:hAnsi="Times New Roman"/>
          <w:sz w:val="18"/>
          <w:szCs w:val="18"/>
        </w:rPr>
        <w:t>3. Реорганизация полицейского аппарата.</w:t>
      </w:r>
    </w:p>
    <w:p w:rsidR="00ED5AC2" w:rsidRPr="00ED5AC2" w:rsidRDefault="00ED5AC2" w:rsidP="00E448E7">
      <w:pPr>
        <w:tabs>
          <w:tab w:val="left" w:pos="284"/>
          <w:tab w:val="left" w:pos="426"/>
        </w:tabs>
        <w:spacing w:line="240" w:lineRule="auto"/>
        <w:ind w:firstLine="567"/>
        <w:rPr>
          <w:rFonts w:ascii="Times New Roman" w:hAnsi="Times New Roman"/>
          <w:sz w:val="18"/>
          <w:szCs w:val="18"/>
        </w:rPr>
      </w:pPr>
      <w:r w:rsidRPr="00ED5AC2">
        <w:rPr>
          <w:rFonts w:ascii="Times New Roman" w:hAnsi="Times New Roman"/>
          <w:sz w:val="18"/>
          <w:szCs w:val="18"/>
          <w:shd w:val="clear" w:color="auto" w:fill="FFFFFF"/>
        </w:rPr>
        <w:t xml:space="preserve">4. </w:t>
      </w:r>
      <w:r w:rsidRPr="00ED5AC2">
        <w:rPr>
          <w:rFonts w:ascii="Times New Roman" w:hAnsi="Times New Roman"/>
          <w:sz w:val="18"/>
          <w:szCs w:val="18"/>
        </w:rPr>
        <w:t>Судебная реформа 1864 г.</w:t>
      </w:r>
    </w:p>
    <w:p w:rsidR="00ED5AC2" w:rsidRPr="00ED5AC2" w:rsidRDefault="00ED5AC2" w:rsidP="00E448E7">
      <w:pPr>
        <w:tabs>
          <w:tab w:val="left" w:pos="284"/>
          <w:tab w:val="left" w:pos="426"/>
        </w:tabs>
        <w:spacing w:line="240" w:lineRule="auto"/>
        <w:ind w:firstLine="567"/>
        <w:rPr>
          <w:rFonts w:ascii="Times New Roman" w:hAnsi="Times New Roman"/>
          <w:sz w:val="18"/>
          <w:szCs w:val="18"/>
        </w:rPr>
      </w:pPr>
      <w:r w:rsidRPr="00ED5AC2">
        <w:rPr>
          <w:rFonts w:ascii="Times New Roman" w:hAnsi="Times New Roman"/>
          <w:sz w:val="18"/>
          <w:szCs w:val="18"/>
          <w:shd w:val="clear" w:color="auto" w:fill="FFFFFF"/>
        </w:rPr>
        <w:t xml:space="preserve">5. </w:t>
      </w:r>
      <w:r w:rsidRPr="00ED5AC2">
        <w:rPr>
          <w:rFonts w:ascii="Times New Roman" w:hAnsi="Times New Roman"/>
          <w:sz w:val="18"/>
          <w:szCs w:val="18"/>
        </w:rPr>
        <w:t>Контрреформы 80 - 90 гг.</w:t>
      </w:r>
    </w:p>
    <w:p w:rsidR="00ED5AC2" w:rsidRPr="00ED5AC2" w:rsidRDefault="00ED5AC2" w:rsidP="00E448E7">
      <w:pPr>
        <w:tabs>
          <w:tab w:val="left" w:pos="284"/>
          <w:tab w:val="left" w:pos="426"/>
        </w:tabs>
        <w:spacing w:line="240" w:lineRule="auto"/>
        <w:ind w:firstLine="567"/>
        <w:rPr>
          <w:rFonts w:ascii="Times New Roman" w:hAnsi="Times New Roman"/>
          <w:sz w:val="18"/>
          <w:szCs w:val="18"/>
        </w:rPr>
      </w:pPr>
      <w:r w:rsidRPr="00ED5AC2">
        <w:rPr>
          <w:rFonts w:ascii="Times New Roman" w:hAnsi="Times New Roman"/>
          <w:sz w:val="18"/>
          <w:szCs w:val="18"/>
        </w:rPr>
        <w:t>6. Развитие права во ІІ половине ХІХ века.</w:t>
      </w:r>
    </w:p>
    <w:p w:rsidR="00ED5AC2" w:rsidRPr="00ED5AC2" w:rsidRDefault="00ED5AC2" w:rsidP="00E448E7">
      <w:pPr>
        <w:tabs>
          <w:tab w:val="left" w:pos="284"/>
          <w:tab w:val="left" w:pos="426"/>
        </w:tabs>
        <w:spacing w:line="240" w:lineRule="auto"/>
        <w:ind w:firstLine="567"/>
        <w:rPr>
          <w:rFonts w:ascii="Times New Roman" w:hAnsi="Times New Roman"/>
          <w:sz w:val="18"/>
          <w:szCs w:val="18"/>
          <w:shd w:val="clear" w:color="auto" w:fill="FFFFFF"/>
        </w:rPr>
      </w:pPr>
      <w:r w:rsidRPr="00ED5AC2">
        <w:rPr>
          <w:rFonts w:ascii="Times New Roman" w:hAnsi="Times New Roman"/>
          <w:sz w:val="18"/>
          <w:szCs w:val="18"/>
          <w:shd w:val="clear" w:color="auto" w:fill="FFFFFF"/>
        </w:rPr>
        <w:t>7. З</w:t>
      </w:r>
      <w:r w:rsidRPr="00ED5AC2">
        <w:rPr>
          <w:rFonts w:ascii="Times New Roman" w:hAnsi="Times New Roman"/>
          <w:sz w:val="18"/>
          <w:szCs w:val="18"/>
        </w:rPr>
        <w:t>начение буржуазных реформ 60-70 гг. XIX в. для российского общества</w:t>
      </w:r>
      <w:r w:rsidRPr="00ED5AC2">
        <w:rPr>
          <w:rFonts w:ascii="Times New Roman" w:hAnsi="Times New Roman"/>
          <w:sz w:val="18"/>
          <w:szCs w:val="18"/>
          <w:shd w:val="clear" w:color="auto" w:fill="FFFFDD"/>
        </w:rPr>
        <w:t>.</w:t>
      </w:r>
    </w:p>
    <w:p w:rsidR="00ED5AC2" w:rsidRPr="00ED5AC2" w:rsidRDefault="00ED5AC2" w:rsidP="00E448E7">
      <w:pPr>
        <w:tabs>
          <w:tab w:val="left" w:pos="284"/>
          <w:tab w:val="left" w:pos="426"/>
        </w:tabs>
        <w:spacing w:line="240" w:lineRule="auto"/>
        <w:ind w:firstLine="567"/>
        <w:rPr>
          <w:rFonts w:ascii="Times New Roman" w:hAnsi="Times New Roman"/>
          <w:sz w:val="18"/>
          <w:szCs w:val="18"/>
          <w:shd w:val="clear" w:color="auto" w:fill="FFFFDD"/>
        </w:rPr>
      </w:pPr>
      <w:r w:rsidRPr="00ED5AC2">
        <w:rPr>
          <w:rFonts w:ascii="Times New Roman" w:hAnsi="Times New Roman"/>
          <w:sz w:val="18"/>
          <w:szCs w:val="18"/>
          <w:shd w:val="clear" w:color="auto" w:fill="FFFFFF"/>
        </w:rPr>
        <w:t xml:space="preserve">8. </w:t>
      </w:r>
      <w:r w:rsidRPr="00ED5AC2">
        <w:rPr>
          <w:rFonts w:ascii="Times New Roman" w:hAnsi="Times New Roman"/>
          <w:sz w:val="18"/>
          <w:szCs w:val="18"/>
        </w:rPr>
        <w:t>Российское общество накануне реформ. Необходимость</w:t>
      </w:r>
      <w:r w:rsidRPr="00ED5AC2">
        <w:rPr>
          <w:rFonts w:ascii="Times New Roman" w:hAnsi="Times New Roman"/>
          <w:sz w:val="18"/>
          <w:szCs w:val="18"/>
          <w:shd w:val="clear" w:color="auto" w:fill="FFFFDD"/>
        </w:rPr>
        <w:t xml:space="preserve"> </w:t>
      </w:r>
      <w:r w:rsidRPr="00ED5AC2">
        <w:rPr>
          <w:rFonts w:ascii="Times New Roman" w:hAnsi="Times New Roman"/>
          <w:sz w:val="18"/>
          <w:szCs w:val="18"/>
        </w:rPr>
        <w:t>преобразований. Борьба либерализма</w:t>
      </w:r>
      <w:r w:rsidRPr="00ED5AC2">
        <w:rPr>
          <w:rFonts w:ascii="Times New Roman" w:hAnsi="Times New Roman"/>
          <w:sz w:val="18"/>
          <w:szCs w:val="18"/>
          <w:shd w:val="clear" w:color="auto" w:fill="FFFFDD"/>
        </w:rPr>
        <w:t xml:space="preserve"> </w:t>
      </w:r>
      <w:r w:rsidRPr="00ED5AC2">
        <w:rPr>
          <w:rFonts w:ascii="Times New Roman" w:hAnsi="Times New Roman"/>
          <w:sz w:val="18"/>
          <w:szCs w:val="18"/>
        </w:rPr>
        <w:t>и консерватизма.</w:t>
      </w:r>
    </w:p>
    <w:p w:rsidR="00ED5AC2" w:rsidRPr="00ED5AC2" w:rsidRDefault="00ED5AC2" w:rsidP="00E448E7">
      <w:pPr>
        <w:tabs>
          <w:tab w:val="left" w:pos="284"/>
          <w:tab w:val="left" w:pos="426"/>
        </w:tabs>
        <w:spacing w:line="240" w:lineRule="auto"/>
        <w:ind w:firstLine="567"/>
        <w:rPr>
          <w:rFonts w:ascii="Times New Roman" w:hAnsi="Times New Roman"/>
          <w:sz w:val="18"/>
          <w:szCs w:val="18"/>
          <w:shd w:val="clear" w:color="auto" w:fill="FFFFFF"/>
        </w:rPr>
      </w:pPr>
      <w:r w:rsidRPr="00ED5AC2">
        <w:rPr>
          <w:rFonts w:ascii="Times New Roman" w:hAnsi="Times New Roman"/>
          <w:sz w:val="18"/>
          <w:szCs w:val="18"/>
          <w:shd w:val="clear" w:color="auto" w:fill="FFFFFF"/>
        </w:rPr>
        <w:t>9. Экономика России во второй половине XIX века.</w:t>
      </w:r>
    </w:p>
    <w:p w:rsidR="00ED5AC2" w:rsidRPr="00ED5AC2" w:rsidRDefault="00ED5AC2" w:rsidP="00E448E7">
      <w:pPr>
        <w:tabs>
          <w:tab w:val="left" w:pos="284"/>
          <w:tab w:val="left" w:pos="426"/>
        </w:tabs>
        <w:spacing w:line="240" w:lineRule="auto"/>
        <w:ind w:firstLine="567"/>
        <w:rPr>
          <w:rFonts w:ascii="Times New Roman" w:hAnsi="Times New Roman"/>
          <w:sz w:val="18"/>
          <w:szCs w:val="18"/>
        </w:rPr>
      </w:pPr>
      <w:r w:rsidRPr="00ED5AC2">
        <w:rPr>
          <w:rFonts w:ascii="Times New Roman" w:hAnsi="Times New Roman"/>
          <w:sz w:val="18"/>
          <w:szCs w:val="18"/>
          <w:shd w:val="clear" w:color="auto" w:fill="FFFFFF"/>
        </w:rPr>
        <w:t xml:space="preserve">10. </w:t>
      </w:r>
      <w:r w:rsidRPr="00ED5AC2">
        <w:rPr>
          <w:rFonts w:ascii="Times New Roman" w:hAnsi="Times New Roman"/>
          <w:sz w:val="18"/>
          <w:szCs w:val="18"/>
        </w:rPr>
        <w:t>Последствия буржуазных реформ 60 - 70 - х. годов XIX века.</w:t>
      </w:r>
    </w:p>
    <w:p w:rsidR="005A6442" w:rsidRPr="005A6442" w:rsidRDefault="005A6442" w:rsidP="00451CC4">
      <w:pPr>
        <w:autoSpaceDE w:val="0"/>
        <w:autoSpaceDN w:val="0"/>
        <w:adjustRightInd w:val="0"/>
        <w:spacing w:line="240" w:lineRule="auto"/>
        <w:jc w:val="center"/>
        <w:rPr>
          <w:rFonts w:ascii="Times New Roman" w:hAnsi="Times New Roman"/>
          <w:b/>
          <w:bCs/>
          <w:sz w:val="12"/>
          <w:szCs w:val="12"/>
        </w:rPr>
      </w:pPr>
    </w:p>
    <w:p w:rsidR="00451CC4" w:rsidRPr="00B3323B" w:rsidRDefault="00451CC4" w:rsidP="00451CC4">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5A6442" w:rsidRDefault="005A6442" w:rsidP="00E448E7">
      <w:pPr>
        <w:autoSpaceDE w:val="0"/>
        <w:autoSpaceDN w:val="0"/>
        <w:adjustRightInd w:val="0"/>
        <w:spacing w:line="240" w:lineRule="auto"/>
        <w:ind w:firstLine="567"/>
        <w:rPr>
          <w:rFonts w:ascii="Times New Roman" w:hAnsi="Times New Roman"/>
          <w:b/>
          <w:bCs/>
          <w:sz w:val="12"/>
          <w:szCs w:val="12"/>
        </w:rPr>
      </w:pPr>
    </w:p>
    <w:p w:rsidR="00EB3854" w:rsidRPr="00EB3854" w:rsidRDefault="00451CC4" w:rsidP="00E448E7">
      <w:pPr>
        <w:autoSpaceDE w:val="0"/>
        <w:autoSpaceDN w:val="0"/>
        <w:adjustRightInd w:val="0"/>
        <w:spacing w:line="240" w:lineRule="auto"/>
        <w:ind w:firstLine="567"/>
        <w:rPr>
          <w:rFonts w:ascii="Times New Roman" w:hAnsi="Times New Roman"/>
          <w:sz w:val="18"/>
          <w:szCs w:val="18"/>
        </w:rPr>
      </w:pPr>
      <w:r w:rsidRPr="00EB3854">
        <w:rPr>
          <w:rFonts w:ascii="Times New Roman" w:hAnsi="Times New Roman"/>
          <w:sz w:val="18"/>
          <w:szCs w:val="18"/>
        </w:rPr>
        <w:t xml:space="preserve">1. </w:t>
      </w:r>
      <w:r w:rsidR="00EB3854" w:rsidRPr="00EB3854">
        <w:rPr>
          <w:rFonts w:ascii="Times New Roman" w:hAnsi="Times New Roman"/>
          <w:sz w:val="18"/>
          <w:szCs w:val="18"/>
        </w:rPr>
        <w:t xml:space="preserve">Дайте определение понятиям: «дифференциация крестьянства»; «выкупной договор»; «избирательные курии»; «кассации»; «апелляция», «контрреформы». </w:t>
      </w:r>
    </w:p>
    <w:p w:rsidR="00B61565" w:rsidRPr="00B61565" w:rsidRDefault="00451CC4" w:rsidP="00E448E7">
      <w:pPr>
        <w:autoSpaceDE w:val="0"/>
        <w:autoSpaceDN w:val="0"/>
        <w:adjustRightInd w:val="0"/>
        <w:spacing w:line="240" w:lineRule="auto"/>
        <w:ind w:firstLine="567"/>
        <w:rPr>
          <w:rFonts w:ascii="Times New Roman" w:hAnsi="Times New Roman"/>
          <w:sz w:val="18"/>
          <w:szCs w:val="18"/>
        </w:rPr>
      </w:pPr>
      <w:r w:rsidRPr="00B61565">
        <w:rPr>
          <w:rFonts w:ascii="Times New Roman" w:hAnsi="Times New Roman"/>
          <w:sz w:val="18"/>
          <w:szCs w:val="18"/>
        </w:rPr>
        <w:t xml:space="preserve">2. </w:t>
      </w:r>
      <w:r w:rsidR="00B61565" w:rsidRPr="00B61565">
        <w:rPr>
          <w:rFonts w:ascii="Times New Roman" w:hAnsi="Times New Roman"/>
          <w:sz w:val="18"/>
          <w:szCs w:val="18"/>
        </w:rPr>
        <w:t xml:space="preserve">Какие из перечисленных ниже мероприятий были осуществлены в ходе судебной реформы Александра II: 1) введение состязательности судебного процесса; 2) установление обязательной сменяемости судей; 3) отделение следственных органов </w:t>
      </w:r>
      <w:r w:rsidR="00B61565" w:rsidRPr="00B61565">
        <w:rPr>
          <w:rFonts w:ascii="Times New Roman" w:hAnsi="Times New Roman"/>
          <w:sz w:val="18"/>
          <w:szCs w:val="18"/>
        </w:rPr>
        <w:lastRenderedPageBreak/>
        <w:t xml:space="preserve">от милиции; 4) введение гласного суда; 5) установление одной из самых высоких в мире оплаты судей; 6) создание специального суда для дворян; 7) введение суда присяжных; 8) создание особого суда для крестьян? Ознакомившись с документами судебной реформы, определите систему судов и их подсудность. </w:t>
      </w:r>
    </w:p>
    <w:p w:rsidR="00B61565" w:rsidRDefault="005A6442" w:rsidP="00E448E7">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3. </w:t>
      </w:r>
      <w:r w:rsidR="00B61565" w:rsidRPr="00B61565">
        <w:rPr>
          <w:rFonts w:ascii="Times New Roman" w:hAnsi="Times New Roman"/>
          <w:sz w:val="18"/>
          <w:szCs w:val="18"/>
        </w:rPr>
        <w:t xml:space="preserve">Летом 1878 г. жителю г. Курска П. Андроникову было отказано </w:t>
      </w:r>
      <w:proofErr w:type="gramStart"/>
      <w:r w:rsidR="00B61565" w:rsidRPr="00B61565">
        <w:rPr>
          <w:rFonts w:ascii="Times New Roman" w:hAnsi="Times New Roman"/>
          <w:sz w:val="18"/>
          <w:szCs w:val="18"/>
        </w:rPr>
        <w:t>в праве</w:t>
      </w:r>
      <w:proofErr w:type="gramEnd"/>
      <w:r w:rsidR="00B61565" w:rsidRPr="00B61565">
        <w:rPr>
          <w:rFonts w:ascii="Times New Roman" w:hAnsi="Times New Roman"/>
          <w:sz w:val="18"/>
          <w:szCs w:val="18"/>
        </w:rPr>
        <w:t xml:space="preserve"> принять участие в выборах городской думы. П. Андроников подал жалобу губернатору на действие городской управы. В ней он указал, что является русским подданным, ему более 25 лет, владеет на правах собственности двумя доходными домами. В г. Курске он проживает с декабря 1877 г. Какое решение должен принять губернатор на основании Городового положения от 16 июня 1870 г.?</w:t>
      </w:r>
      <w:r w:rsidR="00B61565">
        <w:t xml:space="preserve"> </w:t>
      </w:r>
      <w:r w:rsidR="00451CC4" w:rsidRPr="00C935FD">
        <w:rPr>
          <w:rFonts w:ascii="Times New Roman" w:hAnsi="Times New Roman"/>
          <w:sz w:val="18"/>
          <w:szCs w:val="18"/>
        </w:rPr>
        <w:t xml:space="preserve">   </w:t>
      </w:r>
    </w:p>
    <w:p w:rsidR="008403B3" w:rsidRDefault="00451CC4" w:rsidP="00E448E7">
      <w:pPr>
        <w:autoSpaceDE w:val="0"/>
        <w:autoSpaceDN w:val="0"/>
        <w:adjustRightInd w:val="0"/>
        <w:spacing w:line="240" w:lineRule="auto"/>
        <w:ind w:firstLine="567"/>
        <w:rPr>
          <w:rStyle w:val="2200pt"/>
          <w:rFonts w:ascii="Times New Roman" w:hAnsi="Times New Roman"/>
          <w:color w:val="000000"/>
        </w:rPr>
      </w:pPr>
      <w:r w:rsidRPr="00664FE0">
        <w:rPr>
          <w:rFonts w:ascii="Times New Roman" w:hAnsi="Times New Roman"/>
          <w:sz w:val="18"/>
          <w:szCs w:val="18"/>
        </w:rPr>
        <w:t xml:space="preserve">4. </w:t>
      </w:r>
      <w:r w:rsidR="00B61565" w:rsidRPr="00B61565">
        <w:rPr>
          <w:rFonts w:ascii="Times New Roman" w:hAnsi="Times New Roman"/>
          <w:sz w:val="18"/>
          <w:szCs w:val="18"/>
        </w:rPr>
        <w:t>Определите, в каких фрагментах законодательства Российской империи говорится о Государственном совете (А), губернаторах (Б), земствах (В), министерстве внутренних дел (Г), министре финансов (Д), Сенате (Е): 1) «для заведования делами, относящимися к местным хозяйственным пользам и нуждам каждой губернии и каждого уезда, образуется (…)»; 2) «(…) имеет надзор за правильностью и законностью действий городского общественного управления»; 3) «в составе (…) образуются в качестве верховного кассационного суда два Департамента: один для уголовных, другой для гражданских дел»; 4) «(…) в промежуток между двумя сроками заседаний земского собрания может остановить постановление, противное законам»; 5) «дела, подлежащие ведению (…) суть: меры обеспечения народного продовольствия, заведовани</w:t>
      </w:r>
      <w:r w:rsidR="00EA515F">
        <w:rPr>
          <w:rFonts w:ascii="Times New Roman" w:hAnsi="Times New Roman"/>
          <w:sz w:val="18"/>
          <w:szCs w:val="18"/>
        </w:rPr>
        <w:t>е благотворительными заведе</w:t>
      </w:r>
      <w:r w:rsidR="00B61565" w:rsidRPr="00B61565">
        <w:rPr>
          <w:rFonts w:ascii="Times New Roman" w:hAnsi="Times New Roman"/>
          <w:sz w:val="18"/>
          <w:szCs w:val="18"/>
        </w:rPr>
        <w:t xml:space="preserve">ниями, попечение о развитии местной торговли и промышленности, содействие по охранению посевов от истребления саранчою и сусликами»; 6) «все законы в первообразных их начертаниях предлагаются и рассматриваются в (…), и потом действием Державной Власти поступают к предназначенному им совершению»; 7) «…» имеет право остановить исполнение всякого постановления земской управы, противного законам»; 8) «должность (…) обязывает его </w:t>
      </w:r>
      <w:r w:rsidR="00EA515F">
        <w:rPr>
          <w:rFonts w:ascii="Times New Roman" w:hAnsi="Times New Roman"/>
          <w:sz w:val="18"/>
          <w:szCs w:val="18"/>
        </w:rPr>
        <w:t xml:space="preserve">заботиться </w:t>
      </w:r>
      <w:r w:rsidR="00B61565" w:rsidRPr="00B61565">
        <w:rPr>
          <w:rFonts w:ascii="Times New Roman" w:hAnsi="Times New Roman"/>
          <w:sz w:val="18"/>
          <w:szCs w:val="18"/>
        </w:rPr>
        <w:t>о повсеместном благосостоянии народа, спокойствии, тишине и благоустройстве всей Империи»; 9) «(…), исследовав отчет Министра в его присутствии, требует от него, когда нужда в том состоять будет, объяснений, сравнивает его с показания с рапортом прямо с мест»; 10) «должность (…) имеет два главные предмета: управление казенными частями и генеральное всех доходов ассигнование по разным частям».</w:t>
      </w:r>
      <w:r w:rsidR="00B61565">
        <w:t xml:space="preserve"> </w:t>
      </w:r>
      <w:r>
        <w:rPr>
          <w:rStyle w:val="2200pt"/>
          <w:rFonts w:ascii="Times New Roman" w:hAnsi="Times New Roman"/>
          <w:color w:val="000000"/>
        </w:rPr>
        <w:t xml:space="preserve"> </w:t>
      </w:r>
    </w:p>
    <w:p w:rsidR="00337C1C" w:rsidRPr="00B3323B" w:rsidRDefault="00337C1C" w:rsidP="00E448E7">
      <w:pPr>
        <w:spacing w:line="240" w:lineRule="auto"/>
        <w:ind w:firstLine="567"/>
        <w:rPr>
          <w:rFonts w:ascii="Times New Roman" w:hAnsi="Times New Roman"/>
          <w:i/>
          <w:iCs/>
          <w:sz w:val="18"/>
          <w:szCs w:val="18"/>
        </w:rPr>
      </w:pPr>
      <w:r>
        <w:rPr>
          <w:rFonts w:ascii="Times New Roman" w:hAnsi="Times New Roman"/>
          <w:sz w:val="18"/>
          <w:szCs w:val="18"/>
        </w:rPr>
        <w:t>5</w:t>
      </w:r>
      <w:r w:rsidRPr="005C0EB3">
        <w:rPr>
          <w:rFonts w:ascii="Times New Roman" w:hAnsi="Times New Roman"/>
          <w:sz w:val="18"/>
          <w:szCs w:val="18"/>
        </w:rPr>
        <w:t xml:space="preserve">. </w:t>
      </w:r>
      <w:r w:rsidRPr="005C0EB3">
        <w:rPr>
          <w:rFonts w:ascii="Times New Roman" w:hAnsi="Times New Roman"/>
          <w:i/>
          <w:iCs/>
          <w:sz w:val="18"/>
          <w:szCs w:val="18"/>
        </w:rPr>
        <w:t>Укажите пропущенное слово:</w:t>
      </w:r>
    </w:p>
    <w:p w:rsidR="00337C1C" w:rsidRPr="00B3323B" w:rsidRDefault="00337C1C" w:rsidP="00E448E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372E5F">
        <w:rPr>
          <w:rFonts w:ascii="Times New Roman" w:hAnsi="Times New Roman"/>
          <w:sz w:val="18"/>
          <w:szCs w:val="18"/>
        </w:rPr>
        <w:t>Государственный совет подразделялся на ……</w:t>
      </w:r>
      <w:proofErr w:type="gramStart"/>
      <w:r w:rsidR="00FB7925">
        <w:rPr>
          <w:rFonts w:ascii="Times New Roman" w:hAnsi="Times New Roman"/>
          <w:sz w:val="18"/>
          <w:szCs w:val="18"/>
        </w:rPr>
        <w:t xml:space="preserve"> </w:t>
      </w:r>
      <w:r w:rsidR="00372E5F">
        <w:rPr>
          <w:rFonts w:ascii="Times New Roman" w:hAnsi="Times New Roman"/>
          <w:sz w:val="18"/>
          <w:szCs w:val="18"/>
        </w:rPr>
        <w:t>.</w:t>
      </w:r>
      <w:proofErr w:type="gramEnd"/>
    </w:p>
    <w:p w:rsidR="00337C1C" w:rsidRPr="00390900" w:rsidRDefault="00337C1C" w:rsidP="00E448E7">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4A611A">
        <w:rPr>
          <w:rFonts w:ascii="Times New Roman" w:hAnsi="Times New Roman"/>
          <w:sz w:val="18"/>
          <w:szCs w:val="18"/>
        </w:rPr>
        <w:t>Совет министров объединял деятельность …..</w:t>
      </w:r>
      <w:proofErr w:type="gramStart"/>
      <w:r w:rsidR="00FB7925">
        <w:rPr>
          <w:rFonts w:ascii="Times New Roman" w:hAnsi="Times New Roman"/>
          <w:sz w:val="18"/>
          <w:szCs w:val="18"/>
        </w:rPr>
        <w:t xml:space="preserve"> </w:t>
      </w:r>
      <w:r w:rsidR="004A611A">
        <w:rPr>
          <w:rFonts w:ascii="Times New Roman" w:hAnsi="Times New Roman"/>
          <w:sz w:val="18"/>
          <w:szCs w:val="18"/>
        </w:rPr>
        <w:t>,</w:t>
      </w:r>
      <w:proofErr w:type="gramEnd"/>
      <w:r w:rsidR="004A611A">
        <w:rPr>
          <w:rFonts w:ascii="Times New Roman" w:hAnsi="Times New Roman"/>
          <w:sz w:val="18"/>
          <w:szCs w:val="18"/>
        </w:rPr>
        <w:t xml:space="preserve"> вырабатывал общий план управления и намечал …… ……., но самостоятельностью не обладал.</w:t>
      </w:r>
    </w:p>
    <w:p w:rsidR="00337C1C" w:rsidRPr="00B3323B" w:rsidRDefault="00337C1C" w:rsidP="00E448E7">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4A611A">
        <w:rPr>
          <w:rFonts w:ascii="Times New Roman" w:eastAsia="MS Mincho" w:hAnsi="Times New Roman"/>
          <w:sz w:val="18"/>
          <w:szCs w:val="18"/>
        </w:rPr>
        <w:t>Вместо городских и земских …. создавались уездные …… управления во главе с ……</w:t>
      </w:r>
      <w:proofErr w:type="gramStart"/>
      <w:r w:rsidR="001D3DD3">
        <w:rPr>
          <w:rFonts w:ascii="Times New Roman" w:eastAsia="MS Mincho" w:hAnsi="Times New Roman"/>
          <w:sz w:val="18"/>
          <w:szCs w:val="18"/>
        </w:rPr>
        <w:t xml:space="preserve"> </w:t>
      </w:r>
      <w:r w:rsidR="004A611A">
        <w:rPr>
          <w:rFonts w:ascii="Times New Roman" w:eastAsia="MS Mincho" w:hAnsi="Times New Roman"/>
          <w:sz w:val="18"/>
          <w:szCs w:val="18"/>
        </w:rPr>
        <w:t>.</w:t>
      </w:r>
      <w:proofErr w:type="gramEnd"/>
    </w:p>
    <w:p w:rsidR="00337C1C" w:rsidRPr="00B3323B" w:rsidRDefault="00337C1C" w:rsidP="00E448E7">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2A705A">
        <w:rPr>
          <w:rFonts w:ascii="Times New Roman" w:hAnsi="Times New Roman"/>
          <w:sz w:val="18"/>
          <w:szCs w:val="18"/>
        </w:rPr>
        <w:t>Земствам запрещалось взаимодействовать друг с другом, информировать о принятых решениях, а также публиковать без разрешения ….. отчеты о своих …….</w:t>
      </w:r>
      <w:proofErr w:type="gramStart"/>
      <w:r w:rsidR="001D3DD3">
        <w:rPr>
          <w:rFonts w:ascii="Times New Roman" w:hAnsi="Times New Roman"/>
          <w:sz w:val="18"/>
          <w:szCs w:val="18"/>
        </w:rPr>
        <w:t xml:space="preserve"> </w:t>
      </w:r>
      <w:r w:rsidR="002A705A">
        <w:rPr>
          <w:rFonts w:ascii="Times New Roman" w:hAnsi="Times New Roman"/>
          <w:sz w:val="18"/>
          <w:szCs w:val="18"/>
        </w:rPr>
        <w:t>.</w:t>
      </w:r>
      <w:proofErr w:type="gramEnd"/>
    </w:p>
    <w:p w:rsidR="00337C1C" w:rsidRDefault="00337C1C" w:rsidP="00E448E7">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A66717">
        <w:rPr>
          <w:rFonts w:ascii="Times New Roman" w:hAnsi="Times New Roman"/>
          <w:sz w:val="18"/>
          <w:szCs w:val="18"/>
        </w:rPr>
        <w:t>Городской голова, избираемый думой крупного города, утверждался в должности ……</w:t>
      </w:r>
      <w:r w:rsidR="001D3DD3">
        <w:rPr>
          <w:rFonts w:ascii="Times New Roman" w:hAnsi="Times New Roman"/>
          <w:sz w:val="18"/>
          <w:szCs w:val="18"/>
        </w:rPr>
        <w:t xml:space="preserve">  </w:t>
      </w:r>
      <w:r w:rsidR="00A66717">
        <w:rPr>
          <w:rFonts w:ascii="Times New Roman" w:hAnsi="Times New Roman"/>
          <w:sz w:val="18"/>
          <w:szCs w:val="18"/>
        </w:rPr>
        <w:t>…, а в мелких - ……</w:t>
      </w:r>
      <w:proofErr w:type="gramStart"/>
      <w:r w:rsidR="00743621">
        <w:rPr>
          <w:rFonts w:ascii="Times New Roman" w:hAnsi="Times New Roman"/>
          <w:sz w:val="18"/>
          <w:szCs w:val="18"/>
        </w:rPr>
        <w:t xml:space="preserve"> </w:t>
      </w:r>
      <w:r w:rsidR="00A66717">
        <w:rPr>
          <w:rFonts w:ascii="Times New Roman" w:hAnsi="Times New Roman"/>
          <w:sz w:val="18"/>
          <w:szCs w:val="18"/>
        </w:rPr>
        <w:t>.</w:t>
      </w:r>
      <w:proofErr w:type="gramEnd"/>
      <w:r w:rsidR="00A66717">
        <w:rPr>
          <w:rFonts w:ascii="Times New Roman" w:hAnsi="Times New Roman"/>
          <w:sz w:val="18"/>
          <w:szCs w:val="18"/>
        </w:rPr>
        <w:t xml:space="preserve"> </w:t>
      </w:r>
    </w:p>
    <w:p w:rsidR="00337C1C" w:rsidRPr="00DD6842" w:rsidRDefault="00337C1C" w:rsidP="00E448E7">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Pr>
          <w:sz w:val="18"/>
          <w:szCs w:val="18"/>
        </w:rPr>
        <w:t>6</w:t>
      </w:r>
      <w:r w:rsidRPr="00305E2B">
        <w:rPr>
          <w:sz w:val="18"/>
          <w:szCs w:val="18"/>
        </w:rPr>
        <w:t xml:space="preserve">. Подготовьте эссе на тему: </w:t>
      </w:r>
      <w:r w:rsidRPr="00DD6842">
        <w:rPr>
          <w:sz w:val="18"/>
          <w:szCs w:val="18"/>
        </w:rPr>
        <w:t>«</w:t>
      </w:r>
      <w:r w:rsidRPr="00337C1C">
        <w:rPr>
          <w:sz w:val="18"/>
          <w:szCs w:val="18"/>
        </w:rPr>
        <w:t>Деятельность судов присяжных з</w:t>
      </w:r>
      <w:r>
        <w:rPr>
          <w:sz w:val="18"/>
          <w:szCs w:val="18"/>
        </w:rPr>
        <w:t>аседателей в Российской империи</w:t>
      </w:r>
      <w:r w:rsidRPr="00337C1C">
        <w:rPr>
          <w:sz w:val="18"/>
          <w:szCs w:val="18"/>
        </w:rPr>
        <w:t>»</w:t>
      </w:r>
      <w:r w:rsidRPr="00337C1C">
        <w:rPr>
          <w:color w:val="000000"/>
          <w:sz w:val="18"/>
          <w:szCs w:val="18"/>
        </w:rPr>
        <w:t>.</w:t>
      </w:r>
    </w:p>
    <w:p w:rsidR="00451CC4" w:rsidRDefault="00337C1C" w:rsidP="00E448E7">
      <w:pPr>
        <w:autoSpaceDE w:val="0"/>
        <w:autoSpaceDN w:val="0"/>
        <w:adjustRightInd w:val="0"/>
        <w:spacing w:line="240" w:lineRule="auto"/>
        <w:ind w:firstLine="567"/>
        <w:rPr>
          <w:rStyle w:val="2200pt"/>
          <w:rFonts w:ascii="Times New Roman" w:hAnsi="Times New Roman"/>
          <w:color w:val="000000"/>
        </w:rPr>
      </w:pPr>
      <w:r>
        <w:rPr>
          <w:rStyle w:val="2200pt"/>
          <w:rFonts w:ascii="Times New Roman" w:hAnsi="Times New Roman"/>
          <w:color w:val="000000"/>
        </w:rPr>
        <w:t>7</w:t>
      </w:r>
      <w:r w:rsidR="00451CC4" w:rsidRPr="003B0415">
        <w:rPr>
          <w:rStyle w:val="2200pt"/>
          <w:rFonts w:ascii="Times New Roman" w:hAnsi="Times New Roman"/>
          <w:color w:val="000000"/>
        </w:rPr>
        <w:t xml:space="preserve">. </w:t>
      </w:r>
      <w:r w:rsidR="00451CC4">
        <w:rPr>
          <w:rStyle w:val="2200pt"/>
          <w:rFonts w:ascii="Times New Roman" w:hAnsi="Times New Roman"/>
          <w:color w:val="000000"/>
        </w:rPr>
        <w:t xml:space="preserve"> Заполните пропуски:</w:t>
      </w:r>
    </w:p>
    <w:p w:rsidR="00C44B57" w:rsidRDefault="008403B3" w:rsidP="00E448E7">
      <w:pPr>
        <w:autoSpaceDE w:val="0"/>
        <w:autoSpaceDN w:val="0"/>
        <w:adjustRightInd w:val="0"/>
        <w:spacing w:line="240" w:lineRule="auto"/>
        <w:jc w:val="center"/>
        <w:rPr>
          <w:rStyle w:val="2200pt"/>
          <w:rFonts w:ascii="Times New Roman" w:hAnsi="Times New Roman"/>
          <w:color w:val="000000"/>
        </w:rPr>
      </w:pPr>
      <w:r w:rsidRPr="008403B3">
        <w:rPr>
          <w:rStyle w:val="2200pt"/>
          <w:rFonts w:ascii="Times New Roman" w:hAnsi="Times New Roman"/>
          <w:b/>
          <w:color w:val="002060"/>
        </w:rPr>
        <w:lastRenderedPageBreak/>
        <w:t>СОСТАВ</w:t>
      </w:r>
      <w:r w:rsidR="0043646E">
        <w:rPr>
          <w:rStyle w:val="2200pt"/>
          <w:rFonts w:ascii="Times New Roman" w:hAnsi="Times New Roman"/>
          <w:b/>
          <w:color w:val="002060"/>
        </w:rPr>
        <w:t xml:space="preserve"> </w:t>
      </w:r>
      <w:r w:rsidRPr="008403B3">
        <w:rPr>
          <w:rStyle w:val="2200pt"/>
          <w:rFonts w:ascii="Times New Roman" w:hAnsi="Times New Roman"/>
          <w:b/>
          <w:color w:val="002060"/>
        </w:rPr>
        <w:t>ЗЕМСКИХ УЧРЕЖДЕНИЙ В 1865-1867 гг.</w:t>
      </w:r>
      <w:r w:rsidR="00EA515F" w:rsidRPr="00EA515F">
        <w:rPr>
          <w:rFonts w:ascii="Times New Roman" w:hAnsi="Times New Roman" w:cs="Arial Unicode MS"/>
          <w:noProof/>
          <w:color w:val="000000"/>
          <w:sz w:val="18"/>
          <w:szCs w:val="18"/>
          <w:lang w:eastAsia="ru-RU"/>
        </w:rPr>
        <w:drawing>
          <wp:inline distT="0" distB="0" distL="0" distR="0" wp14:anchorId="5395B75B" wp14:editId="31A80DED">
            <wp:extent cx="1584101" cy="1505544"/>
            <wp:effectExtent l="57150" t="57150" r="35560" b="838200"/>
            <wp:docPr id="7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1" cstate="print">
                      <a:extLst>
                        <a:ext uri="{BEBA8EAE-BF5A-486C-A8C5-ECC9F3942E4B}">
                          <a14:imgProps xmlns:a14="http://schemas.microsoft.com/office/drawing/2010/main">
                            <a14:imgLayer r:embed="rId42">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tretch>
                      <a:fillRect/>
                    </a:stretch>
                  </pic:blipFill>
                  <pic:spPr>
                    <a:xfrm>
                      <a:off x="0" y="0"/>
                      <a:ext cx="1595989" cy="1516842"/>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r>
        <w:rPr>
          <w:rFonts w:ascii="Times New Roman" w:hAnsi="Times New Roman" w:cs="Arial Unicode MS"/>
          <w:noProof/>
          <w:color w:val="000000"/>
          <w:sz w:val="18"/>
          <w:szCs w:val="18"/>
          <w:lang w:eastAsia="ru-RU"/>
        </w:rPr>
        <w:drawing>
          <wp:inline distT="0" distB="0" distL="0" distR="0" wp14:anchorId="50F460F6" wp14:editId="4A38A8BD">
            <wp:extent cx="2490281" cy="1979579"/>
            <wp:effectExtent l="0" t="0" r="0" b="20955"/>
            <wp:docPr id="66" name="Схема 6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rsidR="00451CC4" w:rsidRDefault="00451CC4" w:rsidP="00451CC4">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t>ЗАДАЧИ</w:t>
      </w:r>
    </w:p>
    <w:p w:rsidR="00451CC4" w:rsidRPr="005A6442" w:rsidRDefault="00451CC4" w:rsidP="00451CC4">
      <w:pPr>
        <w:autoSpaceDE w:val="0"/>
        <w:autoSpaceDN w:val="0"/>
        <w:adjustRightInd w:val="0"/>
        <w:spacing w:line="240" w:lineRule="auto"/>
        <w:jc w:val="center"/>
        <w:rPr>
          <w:rFonts w:ascii="Times New Roman" w:hAnsi="Times New Roman"/>
          <w:b/>
          <w:bCs/>
          <w:sz w:val="12"/>
          <w:szCs w:val="12"/>
        </w:rPr>
      </w:pPr>
    </w:p>
    <w:p w:rsidR="00B51950" w:rsidRPr="00B51950" w:rsidRDefault="00451CC4" w:rsidP="00451CC4">
      <w:pPr>
        <w:autoSpaceDE w:val="0"/>
        <w:autoSpaceDN w:val="0"/>
        <w:adjustRightInd w:val="0"/>
        <w:spacing w:line="240" w:lineRule="auto"/>
        <w:ind w:firstLine="567"/>
        <w:rPr>
          <w:rFonts w:ascii="Times New Roman" w:hAnsi="Times New Roman"/>
          <w:i/>
          <w:sz w:val="18"/>
          <w:szCs w:val="18"/>
        </w:rPr>
      </w:pPr>
      <w:r w:rsidRPr="00B51950">
        <w:rPr>
          <w:rFonts w:ascii="Times New Roman" w:hAnsi="Times New Roman"/>
          <w:color w:val="000000"/>
          <w:sz w:val="18"/>
          <w:szCs w:val="18"/>
        </w:rPr>
        <w:t xml:space="preserve">1. </w:t>
      </w:r>
      <w:r w:rsidR="00B51950" w:rsidRPr="00B51950">
        <w:rPr>
          <w:rFonts w:ascii="Times New Roman" w:hAnsi="Times New Roman"/>
          <w:sz w:val="18"/>
          <w:szCs w:val="18"/>
        </w:rPr>
        <w:t xml:space="preserve">Летом 1878 г. жителю г. Курска П. Андроникову было отказано в праве принять участие в выборах городской думы. П. Андроников подал жалобу губернатору на действие городской управы. В ней он указал, что является русским подданным, ему более 25 лет, владеет на правах собственности двумя доходными домами. В г. Курске он проживает с декабря 1877 г. </w:t>
      </w:r>
      <w:r w:rsidR="00B51950" w:rsidRPr="00B51950">
        <w:rPr>
          <w:rFonts w:ascii="Times New Roman" w:hAnsi="Times New Roman"/>
          <w:i/>
          <w:sz w:val="18"/>
          <w:szCs w:val="18"/>
        </w:rPr>
        <w:t xml:space="preserve">Какое решение должен принять губернатор на основании Городового положения от 16 июня 1870 г.? </w:t>
      </w:r>
    </w:p>
    <w:p w:rsidR="00451CC4" w:rsidRPr="00B51950" w:rsidRDefault="00451CC4" w:rsidP="00451CC4">
      <w:pPr>
        <w:autoSpaceDE w:val="0"/>
        <w:autoSpaceDN w:val="0"/>
        <w:adjustRightInd w:val="0"/>
        <w:spacing w:line="240" w:lineRule="auto"/>
        <w:ind w:firstLine="567"/>
        <w:rPr>
          <w:rFonts w:ascii="Times New Roman" w:hAnsi="Times New Roman"/>
          <w:i/>
          <w:sz w:val="18"/>
          <w:szCs w:val="18"/>
        </w:rPr>
      </w:pPr>
      <w:r w:rsidRPr="00B51950">
        <w:rPr>
          <w:rFonts w:ascii="Times New Roman" w:hAnsi="Times New Roman"/>
          <w:bCs/>
          <w:sz w:val="18"/>
          <w:szCs w:val="18"/>
        </w:rPr>
        <w:t xml:space="preserve">2. </w:t>
      </w:r>
      <w:r w:rsidR="00B51950" w:rsidRPr="00B51950">
        <w:rPr>
          <w:rFonts w:ascii="Times New Roman" w:hAnsi="Times New Roman"/>
          <w:sz w:val="18"/>
          <w:szCs w:val="18"/>
        </w:rPr>
        <w:t xml:space="preserve">Владелец солеварен в г. Усолье Пермской губернии назначил своего управляющего поверенным на выборах в уездное Земское собрание. Однако по требованию предводителя уездного дворянства управляющий был вычеркнут из списка избирателей. Свое требование предводитель дворянства обосновал тем, что владелец солеварен не проживает в Усольском уезде и не имеет права выставлять вместо себя уполномоченного. </w:t>
      </w:r>
      <w:r w:rsidR="00B51950" w:rsidRPr="00B51950">
        <w:rPr>
          <w:rFonts w:ascii="Times New Roman" w:hAnsi="Times New Roman"/>
          <w:i/>
          <w:sz w:val="18"/>
          <w:szCs w:val="18"/>
        </w:rPr>
        <w:t>Правомерны ли действия предводителя дворянства?</w:t>
      </w:r>
    </w:p>
    <w:p w:rsidR="00733C24" w:rsidRPr="00733C24" w:rsidRDefault="00451CC4" w:rsidP="00451CC4">
      <w:pPr>
        <w:autoSpaceDE w:val="0"/>
        <w:autoSpaceDN w:val="0"/>
        <w:adjustRightInd w:val="0"/>
        <w:spacing w:line="240" w:lineRule="auto"/>
        <w:ind w:firstLine="567"/>
        <w:rPr>
          <w:rFonts w:ascii="Times New Roman" w:hAnsi="Times New Roman"/>
          <w:i/>
          <w:sz w:val="18"/>
          <w:szCs w:val="18"/>
        </w:rPr>
      </w:pPr>
      <w:r w:rsidRPr="00733C24">
        <w:rPr>
          <w:rFonts w:ascii="Times New Roman" w:hAnsi="Times New Roman"/>
          <w:iCs/>
          <w:sz w:val="18"/>
          <w:szCs w:val="18"/>
        </w:rPr>
        <w:t xml:space="preserve">3. </w:t>
      </w:r>
      <w:r w:rsidR="00733C24" w:rsidRPr="00733C24">
        <w:rPr>
          <w:rFonts w:ascii="Times New Roman" w:hAnsi="Times New Roman"/>
          <w:sz w:val="18"/>
          <w:szCs w:val="18"/>
        </w:rPr>
        <w:t xml:space="preserve">Участковый мировой судья г. Москвы принял к производству уголовное дело о хищении 25 руб. из средств губернского крестьянского присутствия. Это преступление совершено делопроизводителем данного присутствия. </w:t>
      </w:r>
      <w:r w:rsidR="00733C24" w:rsidRPr="00733C24">
        <w:rPr>
          <w:rFonts w:ascii="Times New Roman" w:hAnsi="Times New Roman"/>
          <w:i/>
          <w:sz w:val="18"/>
          <w:szCs w:val="18"/>
        </w:rPr>
        <w:t xml:space="preserve">Правомерно ли поступил мировой судья? </w:t>
      </w:r>
    </w:p>
    <w:p w:rsidR="00B151E6" w:rsidRPr="00B151E6" w:rsidRDefault="00451CC4" w:rsidP="00451CC4">
      <w:pPr>
        <w:autoSpaceDE w:val="0"/>
        <w:autoSpaceDN w:val="0"/>
        <w:adjustRightInd w:val="0"/>
        <w:spacing w:line="240" w:lineRule="auto"/>
        <w:ind w:firstLine="567"/>
        <w:rPr>
          <w:rFonts w:ascii="Times New Roman" w:hAnsi="Times New Roman"/>
          <w:i/>
          <w:sz w:val="18"/>
          <w:szCs w:val="18"/>
        </w:rPr>
      </w:pPr>
      <w:r w:rsidRPr="00B151E6">
        <w:rPr>
          <w:rFonts w:ascii="Times New Roman" w:hAnsi="Times New Roman"/>
          <w:bCs/>
          <w:sz w:val="18"/>
          <w:szCs w:val="18"/>
        </w:rPr>
        <w:t>4.</w:t>
      </w:r>
      <w:r w:rsidRPr="00B151E6">
        <w:rPr>
          <w:rFonts w:ascii="Times New Roman" w:hAnsi="Times New Roman"/>
          <w:sz w:val="18"/>
          <w:szCs w:val="18"/>
        </w:rPr>
        <w:t xml:space="preserve">  </w:t>
      </w:r>
      <w:r w:rsidR="00B151E6" w:rsidRPr="00B151E6">
        <w:rPr>
          <w:rFonts w:ascii="Times New Roman" w:hAnsi="Times New Roman"/>
          <w:sz w:val="18"/>
          <w:szCs w:val="18"/>
        </w:rPr>
        <w:t xml:space="preserve">В 1882 г. крестьяне с. Кудинова обратились к московскому генерал-губернатору с жалобой на действия земского начальника. В жалобе они указали, что земский начальник отстранил выбранных сельским сходом старосту и писаря, а вместо низ назначил новых. </w:t>
      </w:r>
      <w:r w:rsidR="00B151E6" w:rsidRPr="00B151E6">
        <w:rPr>
          <w:rFonts w:ascii="Times New Roman" w:hAnsi="Times New Roman"/>
          <w:i/>
          <w:sz w:val="18"/>
          <w:szCs w:val="18"/>
        </w:rPr>
        <w:t xml:space="preserve">Правомерны ли действия земского начальник? </w:t>
      </w:r>
    </w:p>
    <w:p w:rsidR="001B4AC2" w:rsidRPr="001B4AC2" w:rsidRDefault="00451CC4" w:rsidP="00451CC4">
      <w:pPr>
        <w:autoSpaceDE w:val="0"/>
        <w:autoSpaceDN w:val="0"/>
        <w:adjustRightInd w:val="0"/>
        <w:spacing w:line="240" w:lineRule="auto"/>
        <w:ind w:firstLine="567"/>
        <w:rPr>
          <w:rFonts w:ascii="Times New Roman" w:hAnsi="Times New Roman"/>
          <w:i/>
          <w:sz w:val="18"/>
          <w:szCs w:val="18"/>
        </w:rPr>
      </w:pPr>
      <w:r w:rsidRPr="001B4AC2">
        <w:rPr>
          <w:rFonts w:ascii="Times New Roman" w:hAnsi="Times New Roman"/>
          <w:sz w:val="18"/>
          <w:szCs w:val="18"/>
        </w:rPr>
        <w:t xml:space="preserve">5. </w:t>
      </w:r>
      <w:r w:rsidR="001B4AC2" w:rsidRPr="001B4AC2">
        <w:rPr>
          <w:rFonts w:ascii="Times New Roman" w:hAnsi="Times New Roman"/>
          <w:sz w:val="18"/>
          <w:szCs w:val="18"/>
        </w:rPr>
        <w:t xml:space="preserve">В местности, объявленной в состоянии усиленной охраны, губернатор запретил проведение любых общественных собраний. Руководствуясь данным решением, полицеймейстер одного из уездных городов разогнал собрание общества трезвости. Председатель и члены этого общества были оштрафованы на 50 руб. каждый, а лектор, прибывший из Москвы по приглашению общества, в принудительном порядке выслан за пределы губернии. </w:t>
      </w:r>
      <w:r w:rsidR="001B4AC2" w:rsidRPr="001B4AC2">
        <w:rPr>
          <w:rFonts w:ascii="Times New Roman" w:hAnsi="Times New Roman"/>
          <w:i/>
          <w:sz w:val="18"/>
          <w:szCs w:val="18"/>
        </w:rPr>
        <w:t xml:space="preserve">Правомерны ли действия полицеймейстера, если собрание общества трезвости проводилось с разрешения городского головы? </w:t>
      </w:r>
    </w:p>
    <w:p w:rsidR="00451CC4" w:rsidRPr="001B4AC2" w:rsidRDefault="00451CC4" w:rsidP="00451CC4">
      <w:pPr>
        <w:autoSpaceDE w:val="0"/>
        <w:autoSpaceDN w:val="0"/>
        <w:adjustRightInd w:val="0"/>
        <w:spacing w:line="240" w:lineRule="auto"/>
        <w:ind w:firstLine="567"/>
        <w:rPr>
          <w:rFonts w:ascii="Times New Roman" w:hAnsi="Times New Roman"/>
          <w:i/>
          <w:sz w:val="18"/>
          <w:szCs w:val="18"/>
        </w:rPr>
      </w:pPr>
      <w:r w:rsidRPr="001B4AC2">
        <w:rPr>
          <w:rFonts w:ascii="Times New Roman" w:hAnsi="Times New Roman"/>
          <w:sz w:val="18"/>
          <w:szCs w:val="18"/>
        </w:rPr>
        <w:lastRenderedPageBreak/>
        <w:t xml:space="preserve">6. </w:t>
      </w:r>
      <w:r w:rsidR="001B4AC2" w:rsidRPr="001B4AC2">
        <w:rPr>
          <w:rFonts w:ascii="Times New Roman" w:hAnsi="Times New Roman"/>
          <w:sz w:val="18"/>
          <w:szCs w:val="18"/>
        </w:rPr>
        <w:t xml:space="preserve">В 1898 г. помощник присяжного поверенного Н. Иванов, находящийся под гласным надзором полиции, был лишен права участвовать в выборах городской думы. </w:t>
      </w:r>
      <w:r w:rsidR="001B4AC2" w:rsidRPr="001B4AC2">
        <w:rPr>
          <w:rFonts w:ascii="Times New Roman" w:hAnsi="Times New Roman"/>
          <w:i/>
          <w:sz w:val="18"/>
          <w:szCs w:val="18"/>
        </w:rPr>
        <w:t>Правомерны ли действия властей в отношении Н. Иванова?</w:t>
      </w:r>
    </w:p>
    <w:p w:rsidR="001B4AC2" w:rsidRDefault="001B4AC2" w:rsidP="00451CC4">
      <w:pPr>
        <w:autoSpaceDE w:val="0"/>
        <w:autoSpaceDN w:val="0"/>
        <w:adjustRightInd w:val="0"/>
        <w:spacing w:line="240" w:lineRule="auto"/>
        <w:ind w:firstLine="567"/>
        <w:rPr>
          <w:rFonts w:ascii="Times New Roman" w:hAnsi="Times New Roman"/>
          <w:b/>
          <w:bCs/>
          <w:sz w:val="8"/>
          <w:szCs w:val="8"/>
        </w:rPr>
      </w:pPr>
    </w:p>
    <w:p w:rsidR="005A6442" w:rsidRPr="005A6442" w:rsidRDefault="005A6442" w:rsidP="00451CC4">
      <w:pPr>
        <w:autoSpaceDE w:val="0"/>
        <w:autoSpaceDN w:val="0"/>
        <w:adjustRightInd w:val="0"/>
        <w:spacing w:line="240" w:lineRule="auto"/>
        <w:ind w:firstLine="567"/>
        <w:rPr>
          <w:rFonts w:ascii="Times New Roman" w:hAnsi="Times New Roman"/>
          <w:b/>
          <w:bCs/>
          <w:sz w:val="8"/>
          <w:szCs w:val="8"/>
        </w:rPr>
      </w:pPr>
    </w:p>
    <w:p w:rsidR="00451CC4" w:rsidRPr="00B3323B" w:rsidRDefault="00451CC4" w:rsidP="005A6442">
      <w:pPr>
        <w:tabs>
          <w:tab w:val="left" w:pos="960"/>
        </w:tabs>
        <w:spacing w:line="240" w:lineRule="auto"/>
        <w:jc w:val="center"/>
        <w:rPr>
          <w:rFonts w:ascii="Times New Roman" w:hAnsi="Times New Roman"/>
          <w:b/>
          <w:bCs/>
          <w:sz w:val="18"/>
          <w:szCs w:val="18"/>
        </w:rPr>
      </w:pPr>
      <w:r w:rsidRPr="00B3323B">
        <w:rPr>
          <w:rFonts w:ascii="Times New Roman" w:hAnsi="Times New Roman"/>
          <w:b/>
          <w:bCs/>
          <w:sz w:val="18"/>
          <w:szCs w:val="18"/>
        </w:rPr>
        <w:t>ТЕСТЫ</w:t>
      </w:r>
    </w:p>
    <w:p w:rsidR="00451CC4" w:rsidRPr="005A6442" w:rsidRDefault="00451CC4" w:rsidP="00451CC4">
      <w:pPr>
        <w:autoSpaceDE w:val="0"/>
        <w:autoSpaceDN w:val="0"/>
        <w:adjustRightInd w:val="0"/>
        <w:spacing w:line="240" w:lineRule="auto"/>
        <w:jc w:val="center"/>
        <w:rPr>
          <w:rFonts w:ascii="Times New Roman" w:hAnsi="Times New Roman"/>
          <w:b/>
          <w:bCs/>
          <w:sz w:val="8"/>
          <w:szCs w:val="8"/>
        </w:rPr>
      </w:pPr>
    </w:p>
    <w:p w:rsidR="00451CC4" w:rsidRDefault="00451CC4" w:rsidP="00451CC4">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65131C">
        <w:rPr>
          <w:rFonts w:ascii="Times New Roman" w:hAnsi="Times New Roman"/>
          <w:i/>
          <w:sz w:val="18"/>
          <w:szCs w:val="18"/>
        </w:rPr>
        <w:t>В руках частных владельцев накануне освобождения находились</w:t>
      </w:r>
      <w:r>
        <w:rPr>
          <w:rFonts w:ascii="Times New Roman" w:hAnsi="Times New Roman"/>
          <w:i/>
          <w:sz w:val="18"/>
          <w:szCs w:val="18"/>
        </w:rPr>
        <w:t xml:space="preserve">: </w:t>
      </w:r>
    </w:p>
    <w:p w:rsidR="00451CC4" w:rsidRPr="003E0F79" w:rsidRDefault="00451CC4" w:rsidP="00451CC4">
      <w:pPr>
        <w:autoSpaceDE w:val="0"/>
        <w:autoSpaceDN w:val="0"/>
        <w:adjustRightInd w:val="0"/>
        <w:spacing w:line="240" w:lineRule="auto"/>
        <w:ind w:firstLine="567"/>
        <w:rPr>
          <w:rFonts w:ascii="Times New Roman" w:hAnsi="Times New Roman"/>
          <w:sz w:val="18"/>
          <w:szCs w:val="18"/>
        </w:rPr>
      </w:pPr>
      <w:r w:rsidRPr="003E0F79">
        <w:rPr>
          <w:rFonts w:ascii="Times New Roman" w:hAnsi="Times New Roman"/>
          <w:sz w:val="18"/>
          <w:szCs w:val="18"/>
        </w:rPr>
        <w:t xml:space="preserve">а) </w:t>
      </w:r>
      <w:r w:rsidR="003E0F79" w:rsidRPr="003E0F79">
        <w:rPr>
          <w:rFonts w:ascii="Times New Roman" w:hAnsi="Times New Roman"/>
          <w:sz w:val="18"/>
          <w:szCs w:val="18"/>
        </w:rPr>
        <w:t>20% крестьян</w:t>
      </w:r>
      <w:r w:rsidRPr="003E0F79">
        <w:rPr>
          <w:rFonts w:ascii="Times New Roman" w:hAnsi="Times New Roman"/>
          <w:sz w:val="18"/>
          <w:szCs w:val="18"/>
        </w:rPr>
        <w:t>;</w:t>
      </w:r>
    </w:p>
    <w:p w:rsidR="00451CC4" w:rsidRPr="003E0F79" w:rsidRDefault="00451CC4" w:rsidP="00451CC4">
      <w:pPr>
        <w:autoSpaceDE w:val="0"/>
        <w:autoSpaceDN w:val="0"/>
        <w:adjustRightInd w:val="0"/>
        <w:spacing w:line="240" w:lineRule="auto"/>
        <w:ind w:firstLine="567"/>
        <w:rPr>
          <w:rFonts w:ascii="Times New Roman" w:hAnsi="Times New Roman"/>
          <w:sz w:val="18"/>
          <w:szCs w:val="18"/>
        </w:rPr>
      </w:pPr>
      <w:r w:rsidRPr="0040296D">
        <w:rPr>
          <w:rFonts w:ascii="Times New Roman" w:hAnsi="Times New Roman"/>
          <w:sz w:val="18"/>
          <w:szCs w:val="18"/>
        </w:rPr>
        <w:t xml:space="preserve">б) </w:t>
      </w:r>
      <w:r w:rsidR="0065131C" w:rsidRPr="0040296D">
        <w:rPr>
          <w:rFonts w:ascii="Times New Roman" w:hAnsi="Times New Roman"/>
          <w:sz w:val="18"/>
          <w:szCs w:val="18"/>
        </w:rPr>
        <w:t>30% крестьян</w:t>
      </w:r>
      <w:r w:rsidRPr="0040296D">
        <w:rPr>
          <w:rFonts w:ascii="Times New Roman" w:hAnsi="Times New Roman"/>
          <w:sz w:val="18"/>
          <w:szCs w:val="18"/>
        </w:rPr>
        <w:t>;</w:t>
      </w:r>
    </w:p>
    <w:p w:rsidR="003E0F79" w:rsidRPr="003E0F79" w:rsidRDefault="00451CC4" w:rsidP="00451CC4">
      <w:pPr>
        <w:autoSpaceDE w:val="0"/>
        <w:autoSpaceDN w:val="0"/>
        <w:adjustRightInd w:val="0"/>
        <w:spacing w:line="240" w:lineRule="auto"/>
        <w:ind w:firstLine="567"/>
        <w:rPr>
          <w:rFonts w:ascii="Times New Roman" w:hAnsi="Times New Roman"/>
          <w:sz w:val="18"/>
          <w:szCs w:val="18"/>
        </w:rPr>
      </w:pPr>
      <w:r w:rsidRPr="003E0F79">
        <w:rPr>
          <w:rFonts w:ascii="Times New Roman" w:hAnsi="Times New Roman"/>
          <w:sz w:val="18"/>
          <w:szCs w:val="18"/>
        </w:rPr>
        <w:t xml:space="preserve">в) </w:t>
      </w:r>
      <w:r w:rsidR="003E0F79">
        <w:rPr>
          <w:rFonts w:ascii="Times New Roman" w:hAnsi="Times New Roman"/>
          <w:sz w:val="18"/>
          <w:szCs w:val="18"/>
        </w:rPr>
        <w:t>4</w:t>
      </w:r>
      <w:r w:rsidR="003E0F79" w:rsidRPr="003E0F79">
        <w:rPr>
          <w:rFonts w:ascii="Times New Roman" w:hAnsi="Times New Roman"/>
          <w:sz w:val="18"/>
          <w:szCs w:val="18"/>
        </w:rPr>
        <w:t>0% крестьян;</w:t>
      </w:r>
    </w:p>
    <w:p w:rsidR="00451CC4" w:rsidRPr="003E0F79" w:rsidRDefault="00451CC4" w:rsidP="00451CC4">
      <w:pPr>
        <w:autoSpaceDE w:val="0"/>
        <w:autoSpaceDN w:val="0"/>
        <w:adjustRightInd w:val="0"/>
        <w:spacing w:line="240" w:lineRule="auto"/>
        <w:ind w:firstLine="567"/>
        <w:rPr>
          <w:rFonts w:ascii="Times New Roman" w:hAnsi="Times New Roman"/>
          <w:sz w:val="18"/>
          <w:szCs w:val="18"/>
        </w:rPr>
      </w:pPr>
      <w:r w:rsidRPr="003E0F79">
        <w:rPr>
          <w:rFonts w:ascii="Times New Roman" w:hAnsi="Times New Roman"/>
          <w:sz w:val="18"/>
          <w:szCs w:val="18"/>
        </w:rPr>
        <w:t xml:space="preserve">г) </w:t>
      </w:r>
      <w:r w:rsidR="003E0F79">
        <w:rPr>
          <w:rFonts w:ascii="Times New Roman" w:hAnsi="Times New Roman"/>
          <w:sz w:val="18"/>
          <w:szCs w:val="18"/>
        </w:rPr>
        <w:t>5</w:t>
      </w:r>
      <w:r w:rsidR="003E0F79" w:rsidRPr="003E0F79">
        <w:rPr>
          <w:rFonts w:ascii="Times New Roman" w:hAnsi="Times New Roman"/>
          <w:sz w:val="18"/>
          <w:szCs w:val="18"/>
        </w:rPr>
        <w:t>0% крестьян</w:t>
      </w:r>
      <w:r w:rsidRPr="003E0F79">
        <w:rPr>
          <w:rFonts w:ascii="Times New Roman" w:hAnsi="Times New Roman"/>
          <w:sz w:val="18"/>
          <w:szCs w:val="18"/>
        </w:rPr>
        <w:t>.</w:t>
      </w:r>
    </w:p>
    <w:p w:rsidR="00451CC4" w:rsidRPr="005A6442" w:rsidRDefault="00451CC4" w:rsidP="00451CC4">
      <w:pPr>
        <w:autoSpaceDE w:val="0"/>
        <w:autoSpaceDN w:val="0"/>
        <w:adjustRightInd w:val="0"/>
        <w:spacing w:line="240" w:lineRule="auto"/>
        <w:ind w:firstLine="567"/>
        <w:rPr>
          <w:rFonts w:ascii="Times New Roman" w:hAnsi="Times New Roman"/>
          <w:i/>
          <w:iCs/>
          <w:sz w:val="12"/>
          <w:szCs w:val="12"/>
        </w:rPr>
      </w:pPr>
    </w:p>
    <w:p w:rsidR="00451CC4" w:rsidRPr="00B3323B" w:rsidRDefault="00451CC4" w:rsidP="00451CC4">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D330BD">
        <w:rPr>
          <w:rFonts w:ascii="Times New Roman" w:hAnsi="Times New Roman"/>
          <w:i/>
          <w:iCs/>
          <w:sz w:val="18"/>
          <w:szCs w:val="18"/>
        </w:rPr>
        <w:t>Александр</w:t>
      </w:r>
      <w:r w:rsidR="00D330BD" w:rsidRPr="00D330BD">
        <w:rPr>
          <w:rFonts w:ascii="Times New Roman" w:hAnsi="Times New Roman"/>
          <w:sz w:val="18"/>
          <w:szCs w:val="18"/>
        </w:rPr>
        <w:t xml:space="preserve"> </w:t>
      </w:r>
      <w:r w:rsidR="00D330BD" w:rsidRPr="00D330BD">
        <w:rPr>
          <w:rFonts w:ascii="Times New Roman" w:hAnsi="Times New Roman"/>
          <w:i/>
          <w:sz w:val="18"/>
          <w:szCs w:val="18"/>
        </w:rPr>
        <w:t>II</w:t>
      </w:r>
      <w:r w:rsidR="00D330BD">
        <w:rPr>
          <w:rFonts w:ascii="Times New Roman" w:hAnsi="Times New Roman"/>
          <w:i/>
          <w:iCs/>
          <w:sz w:val="18"/>
          <w:szCs w:val="18"/>
        </w:rPr>
        <w:t xml:space="preserve"> утвердил Положение о крестьянах, вышедших из крепостной зависимости</w:t>
      </w:r>
      <w:r w:rsidRPr="00B3323B">
        <w:rPr>
          <w:rFonts w:ascii="Times New Roman" w:hAnsi="Times New Roman"/>
          <w:i/>
          <w:iCs/>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D330BD">
        <w:rPr>
          <w:rFonts w:ascii="Times New Roman" w:hAnsi="Times New Roman"/>
          <w:sz w:val="18"/>
          <w:szCs w:val="18"/>
        </w:rPr>
        <w:t>20 марта 1861г.</w:t>
      </w:r>
      <w:r w:rsidRPr="00B6599D">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40296D">
        <w:rPr>
          <w:rFonts w:ascii="Times New Roman" w:hAnsi="Times New Roman"/>
          <w:sz w:val="18"/>
          <w:szCs w:val="18"/>
        </w:rPr>
        <w:t xml:space="preserve">б) </w:t>
      </w:r>
      <w:r w:rsidR="00D330BD" w:rsidRPr="0040296D">
        <w:rPr>
          <w:rFonts w:ascii="Times New Roman" w:hAnsi="Times New Roman"/>
          <w:sz w:val="18"/>
          <w:szCs w:val="18"/>
        </w:rPr>
        <w:t>19 февраля 1861г.</w:t>
      </w:r>
      <w:r w:rsidRPr="0040296D">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D330BD">
        <w:rPr>
          <w:rFonts w:ascii="Times New Roman" w:hAnsi="Times New Roman"/>
          <w:sz w:val="18"/>
          <w:szCs w:val="18"/>
        </w:rPr>
        <w:t xml:space="preserve">в) </w:t>
      </w:r>
      <w:r w:rsidR="00D330BD">
        <w:rPr>
          <w:rFonts w:ascii="Times New Roman" w:hAnsi="Times New Roman"/>
          <w:sz w:val="18"/>
          <w:szCs w:val="18"/>
        </w:rPr>
        <w:t>24 апреля 1862г.</w:t>
      </w:r>
      <w:r w:rsidRPr="00D330BD">
        <w:rPr>
          <w:rFonts w:ascii="Times New Roman" w:hAnsi="Times New Roman"/>
          <w:sz w:val="18"/>
          <w:szCs w:val="18"/>
        </w:rPr>
        <w:t>;</w:t>
      </w:r>
    </w:p>
    <w:p w:rsidR="00451CC4" w:rsidRPr="00B6599D" w:rsidRDefault="00451CC4" w:rsidP="00451CC4">
      <w:pPr>
        <w:autoSpaceDE w:val="0"/>
        <w:autoSpaceDN w:val="0"/>
        <w:adjustRightInd w:val="0"/>
        <w:spacing w:line="240" w:lineRule="auto"/>
        <w:ind w:firstLine="567"/>
        <w:rPr>
          <w:rFonts w:ascii="Times New Roman" w:hAnsi="Times New Roman"/>
          <w:sz w:val="18"/>
          <w:szCs w:val="18"/>
        </w:rPr>
      </w:pPr>
      <w:r w:rsidRPr="00B6599D">
        <w:rPr>
          <w:rFonts w:ascii="Times New Roman" w:hAnsi="Times New Roman"/>
          <w:sz w:val="18"/>
          <w:szCs w:val="18"/>
        </w:rPr>
        <w:t xml:space="preserve">г) </w:t>
      </w:r>
      <w:r w:rsidR="00D330BD">
        <w:rPr>
          <w:rFonts w:ascii="Times New Roman" w:hAnsi="Times New Roman"/>
          <w:sz w:val="18"/>
          <w:szCs w:val="18"/>
        </w:rPr>
        <w:t>13 августа 1862г</w:t>
      </w:r>
      <w:r w:rsidRPr="00B6599D">
        <w:rPr>
          <w:rFonts w:ascii="Times New Roman" w:hAnsi="Times New Roman"/>
          <w:sz w:val="18"/>
          <w:szCs w:val="18"/>
        </w:rPr>
        <w:t>.</w:t>
      </w:r>
    </w:p>
    <w:p w:rsidR="00451CC4" w:rsidRPr="005A6442" w:rsidRDefault="00451CC4" w:rsidP="00451CC4">
      <w:pPr>
        <w:autoSpaceDE w:val="0"/>
        <w:autoSpaceDN w:val="0"/>
        <w:adjustRightInd w:val="0"/>
        <w:spacing w:line="240" w:lineRule="auto"/>
        <w:ind w:firstLine="567"/>
        <w:rPr>
          <w:rFonts w:ascii="Times New Roman" w:hAnsi="Times New Roman"/>
          <w:i/>
          <w:iCs/>
          <w:sz w:val="12"/>
          <w:szCs w:val="12"/>
        </w:rPr>
      </w:pPr>
    </w:p>
    <w:p w:rsidR="00451CC4" w:rsidRPr="00B3323B" w:rsidRDefault="00451CC4" w:rsidP="00451CC4">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35623D">
        <w:rPr>
          <w:rFonts w:ascii="Times New Roman" w:hAnsi="Times New Roman"/>
          <w:i/>
          <w:iCs/>
          <w:sz w:val="18"/>
          <w:szCs w:val="18"/>
        </w:rPr>
        <w:t>Совет министров 1861г. возглавлял</w:t>
      </w:r>
      <w:r>
        <w:rPr>
          <w:rStyle w:val="af"/>
          <w:rFonts w:ascii="Times New Roman" w:hAnsi="Times New Roman"/>
          <w:b w:val="0"/>
          <w:i/>
          <w:color w:val="160F19"/>
          <w:sz w:val="18"/>
          <w:szCs w:val="18"/>
          <w:shd w:val="clear" w:color="auto" w:fill="FFFFFF"/>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A46E6B">
        <w:rPr>
          <w:rFonts w:ascii="Times New Roman" w:hAnsi="Times New Roman"/>
          <w:sz w:val="18"/>
          <w:szCs w:val="18"/>
        </w:rPr>
        <w:t>министр</w:t>
      </w:r>
      <w:r w:rsidRPr="00676E7E">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390579">
        <w:rPr>
          <w:rFonts w:ascii="Times New Roman" w:hAnsi="Times New Roman"/>
          <w:sz w:val="18"/>
          <w:szCs w:val="18"/>
        </w:rPr>
        <w:t xml:space="preserve">б) </w:t>
      </w:r>
      <w:r w:rsidR="00A46E6B">
        <w:rPr>
          <w:rFonts w:ascii="Times New Roman" w:hAnsi="Times New Roman"/>
          <w:sz w:val="18"/>
          <w:szCs w:val="18"/>
        </w:rPr>
        <w:t>прокурор</w:t>
      </w:r>
      <w:r w:rsidRPr="00390579">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40296D">
        <w:rPr>
          <w:rFonts w:ascii="Times New Roman" w:hAnsi="Times New Roman"/>
          <w:sz w:val="18"/>
          <w:szCs w:val="18"/>
        </w:rPr>
        <w:t xml:space="preserve">в) </w:t>
      </w:r>
      <w:r w:rsidR="0035623D" w:rsidRPr="0040296D">
        <w:rPr>
          <w:rFonts w:ascii="Times New Roman" w:hAnsi="Times New Roman"/>
          <w:color w:val="160F19"/>
          <w:sz w:val="18"/>
          <w:szCs w:val="18"/>
          <w:shd w:val="clear" w:color="auto" w:fill="FFFFFF"/>
        </w:rPr>
        <w:t>император</w:t>
      </w:r>
      <w:r w:rsidRPr="0040296D">
        <w:rPr>
          <w:rFonts w:ascii="Times New Roman" w:hAnsi="Times New Roman"/>
          <w:color w:val="160F19"/>
          <w:sz w:val="18"/>
          <w:szCs w:val="18"/>
          <w:shd w:val="clear" w:color="auto" w:fill="FFFFFF"/>
        </w:rPr>
        <w:t>;</w:t>
      </w:r>
    </w:p>
    <w:p w:rsidR="00451CC4" w:rsidRDefault="00451CC4" w:rsidP="00451CC4">
      <w:pPr>
        <w:autoSpaceDE w:val="0"/>
        <w:autoSpaceDN w:val="0"/>
        <w:adjustRightInd w:val="0"/>
        <w:spacing w:line="240" w:lineRule="auto"/>
        <w:ind w:firstLine="567"/>
        <w:rPr>
          <w:rFonts w:ascii="Times New Roman" w:hAnsi="Times New Roman"/>
          <w:sz w:val="18"/>
          <w:szCs w:val="18"/>
        </w:rPr>
      </w:pPr>
      <w:r w:rsidRPr="00686BBD">
        <w:rPr>
          <w:rFonts w:ascii="Times New Roman" w:hAnsi="Times New Roman"/>
          <w:sz w:val="18"/>
          <w:szCs w:val="18"/>
        </w:rPr>
        <w:t xml:space="preserve">г) </w:t>
      </w:r>
      <w:r w:rsidR="00A46E6B">
        <w:rPr>
          <w:rFonts w:ascii="Times New Roman" w:hAnsi="Times New Roman"/>
          <w:sz w:val="18"/>
          <w:szCs w:val="18"/>
        </w:rPr>
        <w:t>кассационный департамент</w:t>
      </w:r>
      <w:r w:rsidRPr="00686BBD">
        <w:rPr>
          <w:rFonts w:ascii="Times New Roman" w:hAnsi="Times New Roman"/>
          <w:sz w:val="18"/>
          <w:szCs w:val="18"/>
        </w:rPr>
        <w:t>.</w:t>
      </w:r>
    </w:p>
    <w:p w:rsidR="00451CC4" w:rsidRPr="005A6442" w:rsidRDefault="00451CC4" w:rsidP="00451CC4">
      <w:pPr>
        <w:autoSpaceDE w:val="0"/>
        <w:autoSpaceDN w:val="0"/>
        <w:adjustRightInd w:val="0"/>
        <w:spacing w:line="240" w:lineRule="auto"/>
        <w:ind w:firstLine="567"/>
        <w:rPr>
          <w:rFonts w:ascii="Times New Roman" w:hAnsi="Times New Roman"/>
          <w:sz w:val="12"/>
          <w:szCs w:val="12"/>
        </w:rPr>
      </w:pPr>
    </w:p>
    <w:p w:rsidR="00451CC4" w:rsidRPr="00BE3904" w:rsidRDefault="00451CC4" w:rsidP="00451CC4">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746645">
        <w:rPr>
          <w:rFonts w:ascii="Times New Roman" w:hAnsi="Times New Roman"/>
          <w:bCs/>
          <w:i/>
          <w:color w:val="000000"/>
          <w:sz w:val="18"/>
          <w:szCs w:val="18"/>
        </w:rPr>
        <w:t>К первой курии уездных землевладельцев входили все землевладельцы, имевшие не менее</w:t>
      </w:r>
      <w:r w:rsidRPr="00BE3904">
        <w:rPr>
          <w:rFonts w:ascii="Times New Roman" w:hAnsi="Times New Roman"/>
          <w:i/>
          <w:iCs/>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746645" w:rsidRPr="00746645">
        <w:rPr>
          <w:rFonts w:ascii="Times New Roman" w:hAnsi="Times New Roman"/>
          <w:sz w:val="18"/>
          <w:szCs w:val="18"/>
        </w:rPr>
        <w:t>400 десятин земли</w:t>
      </w:r>
      <w:r w:rsidRPr="00B3323B">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14112B">
        <w:rPr>
          <w:rFonts w:ascii="Times New Roman" w:hAnsi="Times New Roman"/>
          <w:sz w:val="18"/>
          <w:szCs w:val="18"/>
        </w:rPr>
        <w:t xml:space="preserve">б) </w:t>
      </w:r>
      <w:r w:rsidR="00746645">
        <w:rPr>
          <w:rFonts w:ascii="Times New Roman" w:hAnsi="Times New Roman"/>
          <w:sz w:val="18"/>
          <w:szCs w:val="18"/>
        </w:rPr>
        <w:t>3</w:t>
      </w:r>
      <w:r w:rsidR="00746645" w:rsidRPr="00746645">
        <w:rPr>
          <w:rFonts w:ascii="Times New Roman" w:hAnsi="Times New Roman"/>
          <w:sz w:val="18"/>
          <w:szCs w:val="18"/>
        </w:rPr>
        <w:t>00 десятин земли</w:t>
      </w:r>
      <w:r w:rsidRPr="0014112B">
        <w:rPr>
          <w:rFonts w:ascii="Times New Roman" w:hAnsi="Times New Roman"/>
          <w:sz w:val="18"/>
          <w:szCs w:val="18"/>
        </w:rPr>
        <w:t>;</w:t>
      </w:r>
    </w:p>
    <w:p w:rsidR="00451CC4" w:rsidRDefault="00451CC4" w:rsidP="00451CC4">
      <w:pPr>
        <w:autoSpaceDE w:val="0"/>
        <w:autoSpaceDN w:val="0"/>
        <w:adjustRightInd w:val="0"/>
        <w:spacing w:line="240" w:lineRule="auto"/>
        <w:ind w:firstLine="567"/>
        <w:rPr>
          <w:rFonts w:ascii="Times New Roman" w:hAnsi="Times New Roman"/>
          <w:color w:val="000000"/>
          <w:sz w:val="18"/>
          <w:szCs w:val="18"/>
        </w:rPr>
      </w:pPr>
      <w:r w:rsidRPr="0040296D">
        <w:rPr>
          <w:rFonts w:ascii="Times New Roman" w:hAnsi="Times New Roman"/>
          <w:sz w:val="18"/>
          <w:szCs w:val="18"/>
        </w:rPr>
        <w:t xml:space="preserve">в) </w:t>
      </w:r>
      <w:r w:rsidR="00746645" w:rsidRPr="0040296D">
        <w:rPr>
          <w:rFonts w:ascii="Times New Roman" w:hAnsi="Times New Roman"/>
          <w:sz w:val="18"/>
          <w:szCs w:val="18"/>
        </w:rPr>
        <w:t>200 десятин земли</w:t>
      </w:r>
      <w:r w:rsidRPr="0040296D">
        <w:rPr>
          <w:rFonts w:ascii="Times New Roman" w:hAnsi="Times New Roman"/>
          <w:color w:val="000000"/>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Pr>
          <w:rFonts w:ascii="Times New Roman" w:hAnsi="Times New Roman"/>
          <w:sz w:val="18"/>
          <w:szCs w:val="18"/>
        </w:rPr>
        <w:t xml:space="preserve"> </w:t>
      </w:r>
      <w:r w:rsidR="00746645">
        <w:rPr>
          <w:rFonts w:ascii="Times New Roman" w:hAnsi="Times New Roman"/>
          <w:sz w:val="18"/>
          <w:szCs w:val="18"/>
        </w:rPr>
        <w:t>1</w:t>
      </w:r>
      <w:r w:rsidR="00746645" w:rsidRPr="00746645">
        <w:rPr>
          <w:rFonts w:ascii="Times New Roman" w:hAnsi="Times New Roman"/>
          <w:sz w:val="18"/>
          <w:szCs w:val="18"/>
        </w:rPr>
        <w:t>00 десятин земли</w:t>
      </w:r>
      <w:r w:rsidRPr="00746645">
        <w:rPr>
          <w:rFonts w:ascii="Times New Roman" w:hAnsi="Times New Roman"/>
          <w:sz w:val="18"/>
          <w:szCs w:val="18"/>
        </w:rPr>
        <w:t>.</w:t>
      </w:r>
    </w:p>
    <w:p w:rsidR="00451CC4" w:rsidRPr="005A6442" w:rsidRDefault="00451CC4" w:rsidP="00451CC4">
      <w:pPr>
        <w:autoSpaceDE w:val="0"/>
        <w:autoSpaceDN w:val="0"/>
        <w:adjustRightInd w:val="0"/>
        <w:spacing w:line="240" w:lineRule="auto"/>
        <w:ind w:firstLine="567"/>
        <w:rPr>
          <w:rFonts w:ascii="Times New Roman" w:hAnsi="Times New Roman"/>
          <w:color w:val="000000"/>
          <w:sz w:val="12"/>
          <w:szCs w:val="12"/>
        </w:rPr>
      </w:pPr>
    </w:p>
    <w:p w:rsidR="00451CC4" w:rsidRPr="00B3323B" w:rsidRDefault="00451CC4" w:rsidP="00451CC4">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5. </w:t>
      </w:r>
      <w:r w:rsidR="00EF382F">
        <w:rPr>
          <w:rFonts w:ascii="Times New Roman" w:hAnsi="Times New Roman"/>
          <w:i/>
          <w:iCs/>
          <w:sz w:val="18"/>
          <w:szCs w:val="18"/>
        </w:rPr>
        <w:t>В уездных земских собраниях 10 % составляли</w:t>
      </w:r>
      <w:r>
        <w:rPr>
          <w:rFonts w:ascii="Times New Roman" w:hAnsi="Times New Roman"/>
          <w:i/>
          <w:iCs/>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40296D">
        <w:rPr>
          <w:rFonts w:ascii="Times New Roman" w:hAnsi="Times New Roman"/>
          <w:sz w:val="18"/>
          <w:szCs w:val="18"/>
        </w:rPr>
        <w:t xml:space="preserve">а) </w:t>
      </w:r>
      <w:r w:rsidR="00E217F1" w:rsidRPr="0040296D">
        <w:rPr>
          <w:rFonts w:ascii="Times New Roman" w:hAnsi="Times New Roman"/>
          <w:sz w:val="18"/>
          <w:szCs w:val="18"/>
        </w:rPr>
        <w:t>купцы</w:t>
      </w:r>
      <w:r w:rsidRPr="0040296D">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E217F1">
        <w:rPr>
          <w:rFonts w:ascii="Times New Roman" w:hAnsi="Times New Roman"/>
          <w:sz w:val="18"/>
          <w:szCs w:val="18"/>
        </w:rPr>
        <w:t xml:space="preserve">б) </w:t>
      </w:r>
      <w:r w:rsidR="00E217F1">
        <w:rPr>
          <w:rFonts w:ascii="Times New Roman" w:hAnsi="Times New Roman"/>
          <w:sz w:val="18"/>
          <w:szCs w:val="18"/>
        </w:rPr>
        <w:t>дворяне</w:t>
      </w:r>
      <w:r w:rsidRPr="00E217F1">
        <w:rPr>
          <w:rFonts w:ascii="Times New Roman" w:hAnsi="Times New Roman"/>
          <w:sz w:val="18"/>
          <w:szCs w:val="18"/>
        </w:rPr>
        <w:t>;</w:t>
      </w:r>
    </w:p>
    <w:p w:rsidR="00451CC4" w:rsidRPr="00E1209F" w:rsidRDefault="00451CC4" w:rsidP="00451CC4">
      <w:pPr>
        <w:autoSpaceDE w:val="0"/>
        <w:autoSpaceDN w:val="0"/>
        <w:adjustRightInd w:val="0"/>
        <w:spacing w:line="240" w:lineRule="auto"/>
        <w:ind w:firstLine="567"/>
        <w:rPr>
          <w:rFonts w:ascii="Times New Roman" w:hAnsi="Times New Roman"/>
          <w:sz w:val="18"/>
          <w:szCs w:val="18"/>
        </w:rPr>
      </w:pPr>
      <w:r w:rsidRPr="00C17739">
        <w:rPr>
          <w:rFonts w:ascii="Times New Roman" w:hAnsi="Times New Roman"/>
          <w:sz w:val="18"/>
          <w:szCs w:val="18"/>
        </w:rPr>
        <w:t xml:space="preserve">в) </w:t>
      </w:r>
      <w:r w:rsidR="00E217F1">
        <w:rPr>
          <w:rFonts w:ascii="Times New Roman" w:hAnsi="Times New Roman"/>
          <w:sz w:val="18"/>
          <w:szCs w:val="18"/>
        </w:rPr>
        <w:t>крестьяне</w:t>
      </w:r>
      <w:r w:rsidRPr="00C17739">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053ABE">
        <w:rPr>
          <w:rFonts w:ascii="Times New Roman" w:hAnsi="Times New Roman"/>
          <w:sz w:val="18"/>
          <w:szCs w:val="18"/>
        </w:rPr>
        <w:t xml:space="preserve">г) </w:t>
      </w:r>
      <w:r w:rsidR="00E217F1">
        <w:rPr>
          <w:rFonts w:ascii="Times New Roman" w:hAnsi="Times New Roman"/>
          <w:sz w:val="18"/>
          <w:szCs w:val="18"/>
        </w:rPr>
        <w:t>духовенство</w:t>
      </w:r>
      <w:r w:rsidRPr="00053ABE">
        <w:rPr>
          <w:rFonts w:ascii="Times New Roman" w:hAnsi="Times New Roman"/>
          <w:sz w:val="18"/>
          <w:szCs w:val="18"/>
        </w:rPr>
        <w:t>.</w:t>
      </w:r>
    </w:p>
    <w:p w:rsidR="00451CC4" w:rsidRDefault="00451CC4" w:rsidP="00451CC4">
      <w:pPr>
        <w:autoSpaceDE w:val="0"/>
        <w:autoSpaceDN w:val="0"/>
        <w:adjustRightInd w:val="0"/>
        <w:spacing w:line="240" w:lineRule="auto"/>
        <w:ind w:firstLine="567"/>
        <w:rPr>
          <w:rFonts w:ascii="Times New Roman" w:hAnsi="Times New Roman"/>
          <w:sz w:val="12"/>
          <w:szCs w:val="12"/>
        </w:rPr>
      </w:pPr>
    </w:p>
    <w:p w:rsidR="005A6442" w:rsidRPr="005A6442" w:rsidRDefault="005A6442" w:rsidP="00451CC4">
      <w:pPr>
        <w:autoSpaceDE w:val="0"/>
        <w:autoSpaceDN w:val="0"/>
        <w:adjustRightInd w:val="0"/>
        <w:spacing w:line="240" w:lineRule="auto"/>
        <w:ind w:firstLine="567"/>
        <w:rPr>
          <w:rFonts w:ascii="Times New Roman" w:hAnsi="Times New Roman"/>
          <w:sz w:val="12"/>
          <w:szCs w:val="12"/>
        </w:rPr>
      </w:pPr>
    </w:p>
    <w:p w:rsidR="00451CC4" w:rsidRPr="00B3323B" w:rsidRDefault="00451CC4" w:rsidP="00451CC4">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Pr>
          <w:rFonts w:ascii="Times New Roman" w:hAnsi="Times New Roman"/>
          <w:i/>
          <w:iCs/>
          <w:sz w:val="18"/>
          <w:szCs w:val="18"/>
        </w:rPr>
        <w:t xml:space="preserve"> </w:t>
      </w:r>
      <w:r w:rsidR="00E217F1">
        <w:rPr>
          <w:rFonts w:ascii="Times New Roman" w:hAnsi="Times New Roman"/>
          <w:i/>
          <w:sz w:val="18"/>
          <w:szCs w:val="18"/>
          <w:shd w:val="clear" w:color="auto" w:fill="FFFFFF"/>
        </w:rPr>
        <w:t>Что не входило в сферу деятельности земств</w:t>
      </w:r>
      <w:r w:rsidRPr="00B3323B">
        <w:rPr>
          <w:rFonts w:ascii="Times New Roman" w:hAnsi="Times New Roman"/>
          <w:i/>
          <w:iCs/>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0638C1">
        <w:rPr>
          <w:rFonts w:ascii="Times New Roman" w:hAnsi="Times New Roman"/>
          <w:sz w:val="18"/>
          <w:szCs w:val="18"/>
        </w:rPr>
        <w:t xml:space="preserve">а) </w:t>
      </w:r>
      <w:r w:rsidR="005A36F5">
        <w:rPr>
          <w:rFonts w:ascii="Times New Roman" w:hAnsi="Times New Roman"/>
          <w:sz w:val="18"/>
          <w:szCs w:val="18"/>
        </w:rPr>
        <w:t>попечение о местной торговле</w:t>
      </w:r>
      <w:r w:rsidRPr="000638C1">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40296D">
        <w:rPr>
          <w:rFonts w:ascii="Times New Roman" w:hAnsi="Times New Roman"/>
          <w:sz w:val="18"/>
          <w:szCs w:val="18"/>
        </w:rPr>
        <w:t xml:space="preserve">б) </w:t>
      </w:r>
      <w:r w:rsidR="005A36F5" w:rsidRPr="0040296D">
        <w:rPr>
          <w:rFonts w:ascii="Times New Roman" w:hAnsi="Times New Roman"/>
          <w:sz w:val="18"/>
          <w:szCs w:val="18"/>
        </w:rPr>
        <w:t>составление законов</w:t>
      </w:r>
      <w:r w:rsidRPr="0040296D">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FE5733">
        <w:rPr>
          <w:rFonts w:ascii="Times New Roman" w:hAnsi="Times New Roman"/>
          <w:sz w:val="18"/>
          <w:szCs w:val="18"/>
        </w:rPr>
        <w:t xml:space="preserve">в) </w:t>
      </w:r>
      <w:r w:rsidR="005A36F5">
        <w:rPr>
          <w:rFonts w:ascii="Times New Roman" w:hAnsi="Times New Roman"/>
          <w:sz w:val="18"/>
          <w:szCs w:val="18"/>
        </w:rPr>
        <w:t>с</w:t>
      </w:r>
      <w:r>
        <w:rPr>
          <w:rFonts w:ascii="Times New Roman" w:hAnsi="Times New Roman"/>
          <w:sz w:val="18"/>
          <w:szCs w:val="18"/>
        </w:rPr>
        <w:t>о</w:t>
      </w:r>
      <w:r w:rsidR="005A36F5">
        <w:rPr>
          <w:rFonts w:ascii="Times New Roman" w:hAnsi="Times New Roman"/>
          <w:sz w:val="18"/>
          <w:szCs w:val="18"/>
        </w:rPr>
        <w:t>держание местных тюрем</w:t>
      </w:r>
      <w:r w:rsidRPr="00FE5733">
        <w:rPr>
          <w:rFonts w:ascii="Times New Roman" w:hAnsi="Times New Roman"/>
          <w:sz w:val="18"/>
          <w:szCs w:val="18"/>
        </w:rPr>
        <w:t>;</w:t>
      </w:r>
    </w:p>
    <w:p w:rsidR="00451CC4" w:rsidRDefault="00451CC4" w:rsidP="00451CC4">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5A36F5">
        <w:rPr>
          <w:rFonts w:ascii="Times New Roman" w:hAnsi="Times New Roman"/>
          <w:sz w:val="18"/>
          <w:szCs w:val="18"/>
        </w:rPr>
        <w:t>давать распоряжения.</w:t>
      </w:r>
    </w:p>
    <w:p w:rsidR="005A36F5" w:rsidRDefault="005A36F5" w:rsidP="00451CC4">
      <w:pPr>
        <w:autoSpaceDE w:val="0"/>
        <w:autoSpaceDN w:val="0"/>
        <w:adjustRightInd w:val="0"/>
        <w:spacing w:line="240" w:lineRule="auto"/>
        <w:ind w:firstLine="567"/>
        <w:rPr>
          <w:rFonts w:ascii="Times New Roman" w:hAnsi="Times New Roman"/>
          <w:sz w:val="12"/>
          <w:szCs w:val="12"/>
        </w:rPr>
      </w:pPr>
    </w:p>
    <w:p w:rsidR="00451CC4" w:rsidRPr="0023182D" w:rsidRDefault="00451CC4" w:rsidP="00451CC4">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 xml:space="preserve">7. </w:t>
      </w:r>
      <w:r w:rsidR="005A36F5">
        <w:rPr>
          <w:rFonts w:ascii="Times New Roman" w:hAnsi="Times New Roman"/>
          <w:i/>
          <w:iCs/>
          <w:sz w:val="18"/>
          <w:szCs w:val="18"/>
        </w:rPr>
        <w:t>Избирательным правом в органы городского самоуправления пользовались мужчины</w:t>
      </w:r>
      <w:r w:rsidRPr="0023182D">
        <w:rPr>
          <w:rFonts w:ascii="Times New Roman" w:hAnsi="Times New Roman"/>
          <w:i/>
          <w:iCs/>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763D57">
        <w:rPr>
          <w:rFonts w:ascii="Times New Roman" w:hAnsi="Times New Roman"/>
          <w:sz w:val="18"/>
          <w:szCs w:val="18"/>
        </w:rPr>
        <w:t xml:space="preserve">а) </w:t>
      </w:r>
      <w:r w:rsidR="005A36F5" w:rsidRPr="00763D57">
        <w:rPr>
          <w:rFonts w:ascii="Times New Roman" w:hAnsi="Times New Roman"/>
          <w:sz w:val="18"/>
          <w:szCs w:val="18"/>
        </w:rPr>
        <w:t>25-летнего возраста</w:t>
      </w:r>
      <w:r w:rsidRPr="00763D57">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703521">
        <w:rPr>
          <w:rFonts w:ascii="Times New Roman" w:hAnsi="Times New Roman"/>
          <w:sz w:val="18"/>
          <w:szCs w:val="18"/>
        </w:rPr>
        <w:t xml:space="preserve">б) </w:t>
      </w:r>
      <w:r w:rsidR="005A36F5" w:rsidRPr="005A36F5">
        <w:rPr>
          <w:rFonts w:ascii="Times New Roman" w:hAnsi="Times New Roman"/>
          <w:sz w:val="18"/>
          <w:szCs w:val="18"/>
        </w:rPr>
        <w:t>2</w:t>
      </w:r>
      <w:r w:rsidR="00C849E1">
        <w:rPr>
          <w:rFonts w:ascii="Times New Roman" w:hAnsi="Times New Roman"/>
          <w:sz w:val="18"/>
          <w:szCs w:val="18"/>
        </w:rPr>
        <w:t>0</w:t>
      </w:r>
      <w:r w:rsidR="005A36F5" w:rsidRPr="005A36F5">
        <w:rPr>
          <w:rFonts w:ascii="Times New Roman" w:hAnsi="Times New Roman"/>
          <w:sz w:val="18"/>
          <w:szCs w:val="18"/>
        </w:rPr>
        <w:t>-летнего возраста</w:t>
      </w:r>
      <w:r w:rsidRPr="00703521">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CB39FA">
        <w:rPr>
          <w:rFonts w:ascii="Times New Roman" w:hAnsi="Times New Roman"/>
          <w:sz w:val="18"/>
          <w:szCs w:val="18"/>
        </w:rPr>
        <w:t xml:space="preserve">в) </w:t>
      </w:r>
      <w:r w:rsidR="00C849E1" w:rsidRPr="00C849E1">
        <w:rPr>
          <w:rFonts w:ascii="Times New Roman" w:hAnsi="Times New Roman"/>
          <w:sz w:val="18"/>
          <w:szCs w:val="18"/>
        </w:rPr>
        <w:t>18-летнего возраста</w:t>
      </w:r>
      <w:r w:rsidRPr="00CB39FA">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C849E1" w:rsidRPr="00C849E1">
        <w:rPr>
          <w:rFonts w:ascii="Times New Roman" w:hAnsi="Times New Roman"/>
          <w:sz w:val="18"/>
          <w:szCs w:val="18"/>
        </w:rPr>
        <w:t>2</w:t>
      </w:r>
      <w:r w:rsidR="00C849E1">
        <w:rPr>
          <w:rFonts w:ascii="Times New Roman" w:hAnsi="Times New Roman"/>
          <w:sz w:val="18"/>
          <w:szCs w:val="18"/>
        </w:rPr>
        <w:t>3</w:t>
      </w:r>
      <w:r w:rsidR="00C849E1" w:rsidRPr="00C849E1">
        <w:rPr>
          <w:rFonts w:ascii="Times New Roman" w:hAnsi="Times New Roman"/>
          <w:sz w:val="18"/>
          <w:szCs w:val="18"/>
        </w:rPr>
        <w:t>-летнего возраста</w:t>
      </w:r>
      <w:r w:rsidRPr="00B3323B">
        <w:rPr>
          <w:rFonts w:ascii="Times New Roman" w:hAnsi="Times New Roman"/>
          <w:sz w:val="18"/>
          <w:szCs w:val="18"/>
        </w:rPr>
        <w:t>.</w:t>
      </w:r>
    </w:p>
    <w:p w:rsidR="00451CC4" w:rsidRDefault="00451CC4" w:rsidP="00451CC4">
      <w:pPr>
        <w:autoSpaceDE w:val="0"/>
        <w:autoSpaceDN w:val="0"/>
        <w:adjustRightInd w:val="0"/>
        <w:spacing w:line="240" w:lineRule="auto"/>
        <w:ind w:firstLine="567"/>
        <w:rPr>
          <w:rFonts w:ascii="Times New Roman" w:hAnsi="Times New Roman"/>
          <w:sz w:val="12"/>
          <w:szCs w:val="12"/>
        </w:rPr>
      </w:pPr>
    </w:p>
    <w:p w:rsidR="00451CC4" w:rsidRPr="00B3323B" w:rsidRDefault="00451CC4" w:rsidP="00451CC4">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lastRenderedPageBreak/>
        <w:t xml:space="preserve">8. </w:t>
      </w:r>
      <w:r w:rsidR="00FE0912">
        <w:rPr>
          <w:rFonts w:ascii="Times New Roman" w:eastAsia="Times New Roman" w:hAnsi="Times New Roman"/>
          <w:i/>
          <w:sz w:val="18"/>
          <w:szCs w:val="18"/>
        </w:rPr>
        <w:t>Высшей судебной инстанцией был</w:t>
      </w:r>
      <w:r w:rsidRPr="00B3323B">
        <w:rPr>
          <w:rFonts w:ascii="Times New Roman" w:hAnsi="Times New Roman"/>
          <w:i/>
          <w:iCs/>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64372A">
        <w:rPr>
          <w:rFonts w:ascii="Times New Roman" w:hAnsi="Times New Roman"/>
          <w:sz w:val="18"/>
          <w:szCs w:val="18"/>
        </w:rPr>
        <w:t xml:space="preserve">а) </w:t>
      </w:r>
      <w:r w:rsidR="00FE0912">
        <w:rPr>
          <w:rFonts w:ascii="Times New Roman" w:hAnsi="Times New Roman"/>
          <w:sz w:val="18"/>
          <w:szCs w:val="18"/>
        </w:rPr>
        <w:t>Волостной суд</w:t>
      </w:r>
      <w:r w:rsidRPr="0064372A">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40296D">
        <w:rPr>
          <w:rFonts w:ascii="Times New Roman" w:hAnsi="Times New Roman"/>
          <w:sz w:val="18"/>
          <w:szCs w:val="18"/>
        </w:rPr>
        <w:t xml:space="preserve">б) </w:t>
      </w:r>
      <w:r w:rsidR="00FE0912" w:rsidRPr="0040296D">
        <w:rPr>
          <w:rFonts w:ascii="Times New Roman" w:hAnsi="Times New Roman"/>
          <w:sz w:val="18"/>
          <w:szCs w:val="18"/>
        </w:rPr>
        <w:t>Сенат</w:t>
      </w:r>
      <w:r w:rsidRPr="0040296D">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FE0912">
        <w:rPr>
          <w:rFonts w:ascii="Times New Roman" w:hAnsi="Times New Roman"/>
          <w:sz w:val="18"/>
          <w:szCs w:val="18"/>
        </w:rPr>
        <w:t xml:space="preserve">в) </w:t>
      </w:r>
      <w:r w:rsidR="00FE0912">
        <w:rPr>
          <w:rFonts w:ascii="Times New Roman" w:hAnsi="Times New Roman"/>
          <w:color w:val="160F19"/>
          <w:sz w:val="18"/>
          <w:szCs w:val="18"/>
          <w:shd w:val="clear" w:color="auto" w:fill="FFFFFF"/>
        </w:rPr>
        <w:t>Окружной суд</w:t>
      </w:r>
      <w:r w:rsidRPr="00FE0912">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703521">
        <w:rPr>
          <w:rFonts w:ascii="Times New Roman" w:hAnsi="Times New Roman"/>
          <w:sz w:val="18"/>
          <w:szCs w:val="18"/>
        </w:rPr>
        <w:t xml:space="preserve">г) </w:t>
      </w:r>
      <w:r w:rsidR="00FE0912">
        <w:rPr>
          <w:rFonts w:ascii="Times New Roman" w:hAnsi="Times New Roman"/>
          <w:sz w:val="18"/>
          <w:szCs w:val="18"/>
        </w:rPr>
        <w:t>нет верного ответа</w:t>
      </w:r>
      <w:r w:rsidRPr="00703521">
        <w:rPr>
          <w:rFonts w:ascii="Times New Roman" w:hAnsi="Times New Roman"/>
          <w:sz w:val="18"/>
          <w:szCs w:val="18"/>
        </w:rPr>
        <w:t>.</w:t>
      </w:r>
    </w:p>
    <w:p w:rsidR="00451CC4" w:rsidRPr="005A6442" w:rsidRDefault="00451CC4" w:rsidP="00451CC4">
      <w:pPr>
        <w:autoSpaceDE w:val="0"/>
        <w:autoSpaceDN w:val="0"/>
        <w:adjustRightInd w:val="0"/>
        <w:spacing w:line="240" w:lineRule="auto"/>
        <w:ind w:firstLine="567"/>
        <w:rPr>
          <w:rFonts w:ascii="Times New Roman" w:hAnsi="Times New Roman"/>
          <w:sz w:val="12"/>
          <w:szCs w:val="12"/>
        </w:rPr>
      </w:pPr>
    </w:p>
    <w:p w:rsidR="00451CC4" w:rsidRPr="00112C04" w:rsidRDefault="00451CC4" w:rsidP="005A6442">
      <w:pPr>
        <w:autoSpaceDE w:val="0"/>
        <w:autoSpaceDN w:val="0"/>
        <w:adjustRightInd w:val="0"/>
        <w:spacing w:line="240" w:lineRule="auto"/>
        <w:ind w:left="360" w:firstLine="207"/>
        <w:rPr>
          <w:i/>
          <w:iCs/>
          <w:sz w:val="18"/>
          <w:szCs w:val="18"/>
        </w:rPr>
      </w:pPr>
      <w:r w:rsidRPr="00112C04">
        <w:rPr>
          <w:rFonts w:ascii="Times New Roman" w:hAnsi="Times New Roman"/>
          <w:i/>
          <w:iCs/>
          <w:sz w:val="18"/>
          <w:szCs w:val="18"/>
        </w:rPr>
        <w:t xml:space="preserve">9. </w:t>
      </w:r>
      <w:r w:rsidR="00FE0912">
        <w:rPr>
          <w:rFonts w:ascii="Times New Roman" w:hAnsi="Times New Roman"/>
          <w:i/>
          <w:iCs/>
          <w:sz w:val="18"/>
          <w:szCs w:val="18"/>
        </w:rPr>
        <w:t>Что не являлось обязательным признаком состава преступления</w:t>
      </w:r>
      <w:r w:rsidRPr="00112C04">
        <w:rPr>
          <w:i/>
          <w:iCs/>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E6462B">
        <w:rPr>
          <w:rFonts w:ascii="Times New Roman" w:hAnsi="Times New Roman"/>
          <w:sz w:val="18"/>
          <w:szCs w:val="18"/>
        </w:rPr>
        <w:t xml:space="preserve">а) </w:t>
      </w:r>
      <w:r w:rsidR="00FE0912">
        <w:rPr>
          <w:rFonts w:ascii="Times New Roman" w:hAnsi="Times New Roman"/>
          <w:sz w:val="18"/>
          <w:szCs w:val="18"/>
        </w:rPr>
        <w:t>виновность</w:t>
      </w:r>
      <w:r w:rsidRPr="00E6462B">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FE0912">
        <w:rPr>
          <w:rFonts w:ascii="Times New Roman" w:hAnsi="Times New Roman"/>
          <w:sz w:val="18"/>
          <w:szCs w:val="18"/>
        </w:rPr>
        <w:t>неосторожность</w:t>
      </w:r>
      <w:r w:rsidRPr="00F06AFA">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40296D">
        <w:rPr>
          <w:rFonts w:ascii="Times New Roman" w:hAnsi="Times New Roman"/>
          <w:sz w:val="18"/>
          <w:szCs w:val="18"/>
        </w:rPr>
        <w:t xml:space="preserve">в) </w:t>
      </w:r>
      <w:r w:rsidR="00FE0912" w:rsidRPr="0040296D">
        <w:rPr>
          <w:rFonts w:ascii="Times New Roman" w:hAnsi="Times New Roman"/>
          <w:sz w:val="18"/>
          <w:szCs w:val="18"/>
        </w:rPr>
        <w:t>случайность</w:t>
      </w:r>
      <w:r w:rsidRPr="0040296D">
        <w:rPr>
          <w:rFonts w:ascii="Times New Roman" w:hAnsi="Times New Roman"/>
          <w:sz w:val="18"/>
          <w:szCs w:val="18"/>
        </w:rPr>
        <w:t>;</w:t>
      </w:r>
    </w:p>
    <w:p w:rsidR="00451CC4" w:rsidRDefault="00451CC4" w:rsidP="00451CC4">
      <w:pPr>
        <w:autoSpaceDE w:val="0"/>
        <w:autoSpaceDN w:val="0"/>
        <w:adjustRightInd w:val="0"/>
        <w:spacing w:line="240" w:lineRule="auto"/>
        <w:ind w:firstLine="567"/>
        <w:rPr>
          <w:rFonts w:ascii="Times New Roman" w:hAnsi="Times New Roman"/>
          <w:sz w:val="18"/>
          <w:szCs w:val="18"/>
        </w:rPr>
      </w:pPr>
      <w:r w:rsidRPr="00FE0912">
        <w:rPr>
          <w:rFonts w:ascii="Times New Roman" w:hAnsi="Times New Roman"/>
          <w:sz w:val="18"/>
          <w:szCs w:val="18"/>
        </w:rPr>
        <w:t xml:space="preserve">г) </w:t>
      </w:r>
      <w:r w:rsidR="00FE0912">
        <w:rPr>
          <w:rFonts w:ascii="Times New Roman" w:hAnsi="Times New Roman"/>
          <w:sz w:val="18"/>
          <w:szCs w:val="18"/>
        </w:rPr>
        <w:t>умысел</w:t>
      </w:r>
      <w:r w:rsidRPr="00FE0912">
        <w:rPr>
          <w:rFonts w:ascii="Times New Roman" w:hAnsi="Times New Roman"/>
          <w:sz w:val="18"/>
          <w:szCs w:val="18"/>
        </w:rPr>
        <w:t>.</w:t>
      </w:r>
    </w:p>
    <w:p w:rsidR="00451CC4" w:rsidRPr="005A6442" w:rsidRDefault="00451CC4" w:rsidP="00451CC4">
      <w:pPr>
        <w:autoSpaceDE w:val="0"/>
        <w:autoSpaceDN w:val="0"/>
        <w:adjustRightInd w:val="0"/>
        <w:spacing w:line="240" w:lineRule="auto"/>
        <w:ind w:firstLine="567"/>
        <w:rPr>
          <w:rFonts w:ascii="Times New Roman" w:hAnsi="Times New Roman"/>
          <w:sz w:val="12"/>
          <w:szCs w:val="12"/>
        </w:rPr>
      </w:pPr>
    </w:p>
    <w:p w:rsidR="00451CC4" w:rsidRPr="00B3323B" w:rsidRDefault="00451CC4" w:rsidP="00451CC4">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FE0912">
        <w:rPr>
          <w:rFonts w:ascii="Times New Roman" w:hAnsi="Times New Roman"/>
          <w:i/>
          <w:iCs/>
          <w:sz w:val="18"/>
          <w:szCs w:val="18"/>
        </w:rPr>
        <w:t>В фабричном законодательстве с 1897г. продолжительность рабочего дня ограничивалась</w:t>
      </w:r>
      <w:r>
        <w:rPr>
          <w:rFonts w:ascii="Times New Roman" w:hAnsi="Times New Roman"/>
          <w:i/>
          <w:iCs/>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FE0912" w:rsidRPr="00FE0912">
        <w:rPr>
          <w:rFonts w:ascii="Times New Roman" w:hAnsi="Times New Roman"/>
          <w:sz w:val="18"/>
          <w:szCs w:val="18"/>
        </w:rPr>
        <w:t>12,5 часами</w:t>
      </w:r>
      <w:r w:rsidRPr="00B3323B">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FE0912">
        <w:rPr>
          <w:rFonts w:ascii="Times New Roman" w:hAnsi="Times New Roman"/>
          <w:sz w:val="18"/>
          <w:szCs w:val="18"/>
        </w:rPr>
        <w:t xml:space="preserve">б) </w:t>
      </w:r>
      <w:r w:rsidR="00FE0912" w:rsidRPr="00FE0912">
        <w:rPr>
          <w:rFonts w:ascii="Times New Roman" w:hAnsi="Times New Roman"/>
          <w:sz w:val="18"/>
          <w:szCs w:val="18"/>
        </w:rPr>
        <w:t>12 часами</w:t>
      </w:r>
      <w:r w:rsidRPr="00FE0912">
        <w:rPr>
          <w:rFonts w:ascii="Times New Roman" w:hAnsi="Times New Roman"/>
          <w:sz w:val="18"/>
          <w:szCs w:val="18"/>
        </w:rPr>
        <w:t>;</w:t>
      </w:r>
    </w:p>
    <w:p w:rsidR="00451CC4" w:rsidRPr="00B3323B" w:rsidRDefault="00451CC4" w:rsidP="00451CC4">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FE0912" w:rsidRPr="00FE0912">
        <w:rPr>
          <w:rFonts w:ascii="Times New Roman" w:hAnsi="Times New Roman"/>
          <w:sz w:val="18"/>
          <w:szCs w:val="18"/>
        </w:rPr>
        <w:t>1</w:t>
      </w:r>
      <w:r w:rsidR="00FE0912">
        <w:rPr>
          <w:rFonts w:ascii="Times New Roman" w:hAnsi="Times New Roman"/>
          <w:sz w:val="18"/>
          <w:szCs w:val="18"/>
        </w:rPr>
        <w:t>0</w:t>
      </w:r>
      <w:r w:rsidR="00FE0912" w:rsidRPr="00FE0912">
        <w:rPr>
          <w:rFonts w:ascii="Times New Roman" w:hAnsi="Times New Roman"/>
          <w:sz w:val="18"/>
          <w:szCs w:val="18"/>
        </w:rPr>
        <w:t>,5 часами</w:t>
      </w:r>
      <w:r w:rsidRPr="00337FC7">
        <w:rPr>
          <w:rFonts w:ascii="Times New Roman" w:hAnsi="Times New Roman"/>
          <w:sz w:val="18"/>
          <w:szCs w:val="18"/>
        </w:rPr>
        <w:t>;</w:t>
      </w:r>
    </w:p>
    <w:p w:rsidR="00451CC4" w:rsidRDefault="00451CC4" w:rsidP="00451CC4">
      <w:pPr>
        <w:autoSpaceDE w:val="0"/>
        <w:autoSpaceDN w:val="0"/>
        <w:adjustRightInd w:val="0"/>
        <w:spacing w:line="240" w:lineRule="auto"/>
        <w:ind w:firstLine="567"/>
        <w:rPr>
          <w:rFonts w:ascii="Times New Roman" w:hAnsi="Times New Roman"/>
          <w:sz w:val="18"/>
          <w:szCs w:val="18"/>
        </w:rPr>
      </w:pPr>
      <w:r w:rsidRPr="0040296D">
        <w:rPr>
          <w:rFonts w:ascii="Times New Roman" w:hAnsi="Times New Roman"/>
          <w:sz w:val="18"/>
          <w:szCs w:val="18"/>
        </w:rPr>
        <w:t xml:space="preserve">г) </w:t>
      </w:r>
      <w:r w:rsidR="00FE0912" w:rsidRPr="0040296D">
        <w:rPr>
          <w:rFonts w:ascii="Times New Roman" w:hAnsi="Times New Roman"/>
          <w:sz w:val="18"/>
          <w:szCs w:val="18"/>
        </w:rPr>
        <w:t>11,5 часами</w:t>
      </w:r>
      <w:r w:rsidRPr="0040296D">
        <w:rPr>
          <w:rFonts w:ascii="Times New Roman" w:hAnsi="Times New Roman"/>
          <w:sz w:val="18"/>
          <w:szCs w:val="18"/>
        </w:rPr>
        <w:t>.</w:t>
      </w:r>
    </w:p>
    <w:p w:rsidR="00451CC4" w:rsidRPr="00E448E7" w:rsidRDefault="00451CC4" w:rsidP="00451CC4">
      <w:pPr>
        <w:autoSpaceDE w:val="0"/>
        <w:autoSpaceDN w:val="0"/>
        <w:adjustRightInd w:val="0"/>
        <w:spacing w:line="240" w:lineRule="auto"/>
        <w:ind w:firstLine="284"/>
        <w:rPr>
          <w:rFonts w:ascii="Times New Roman" w:hAnsi="Times New Roman"/>
          <w:sz w:val="8"/>
          <w:szCs w:val="8"/>
        </w:rPr>
      </w:pPr>
    </w:p>
    <w:p w:rsidR="00451CC4" w:rsidRPr="00B3323B" w:rsidRDefault="00451CC4" w:rsidP="00451CC4">
      <w:pPr>
        <w:autoSpaceDE w:val="0"/>
        <w:autoSpaceDN w:val="0"/>
        <w:adjustRightInd w:val="0"/>
        <w:spacing w:line="240" w:lineRule="auto"/>
        <w:jc w:val="center"/>
        <w:rPr>
          <w:rFonts w:ascii="Times New Roman" w:hAnsi="Times New Roman"/>
          <w:b/>
          <w:sz w:val="18"/>
          <w:szCs w:val="18"/>
        </w:rPr>
      </w:pPr>
      <w:r w:rsidRPr="00B3323B">
        <w:rPr>
          <w:rFonts w:ascii="Times New Roman" w:hAnsi="Times New Roman"/>
          <w:b/>
          <w:sz w:val="18"/>
          <w:szCs w:val="18"/>
        </w:rPr>
        <w:t>ОСНОВНЫЕ ТЕРМИНЫ И ПОНЯТИЯ:</w:t>
      </w:r>
    </w:p>
    <w:p w:rsidR="00CA4DFA" w:rsidRDefault="00CA4DFA" w:rsidP="00E448E7">
      <w:pPr>
        <w:pStyle w:val="af0"/>
        <w:spacing w:before="0" w:beforeAutospacing="0" w:after="0" w:afterAutospacing="0"/>
        <w:jc w:val="both"/>
        <w:textAlignment w:val="baseline"/>
        <w:rPr>
          <w:color w:val="000000"/>
          <w:sz w:val="18"/>
          <w:szCs w:val="18"/>
        </w:rPr>
      </w:pPr>
      <w:r w:rsidRPr="00CA4DFA">
        <w:rPr>
          <w:color w:val="000000"/>
          <w:sz w:val="18"/>
          <w:szCs w:val="18"/>
        </w:rPr>
        <w:t>- сельские общества, приходы, самоуправление крестьян, подушной надел, органы местного самоуправления, губернские собрания, курии налогоплательщиков.</w:t>
      </w:r>
    </w:p>
    <w:p w:rsidR="00A16DAA" w:rsidRDefault="00A16DAA" w:rsidP="00CA4DFA">
      <w:pPr>
        <w:pStyle w:val="af0"/>
        <w:spacing w:before="0" w:beforeAutospacing="0" w:after="0" w:afterAutospacing="0"/>
        <w:ind w:firstLine="255"/>
        <w:jc w:val="both"/>
        <w:textAlignment w:val="baseline"/>
        <w:rPr>
          <w:color w:val="000000"/>
          <w:sz w:val="18"/>
          <w:szCs w:val="18"/>
        </w:rPr>
      </w:pPr>
    </w:p>
    <w:p w:rsidR="00A16DAA" w:rsidRDefault="00A16DAA" w:rsidP="00A16DAA">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№8</w:t>
      </w:r>
    </w:p>
    <w:p w:rsidR="00A16DAA" w:rsidRPr="00E448E7" w:rsidRDefault="00A16DAA" w:rsidP="00A16DAA">
      <w:pPr>
        <w:autoSpaceDE w:val="0"/>
        <w:autoSpaceDN w:val="0"/>
        <w:adjustRightInd w:val="0"/>
        <w:spacing w:line="240" w:lineRule="auto"/>
        <w:jc w:val="center"/>
        <w:rPr>
          <w:rFonts w:ascii="Times New Roman" w:hAnsi="Times New Roman"/>
          <w:b/>
          <w:bCs/>
          <w:sz w:val="6"/>
          <w:szCs w:val="6"/>
        </w:rPr>
      </w:pPr>
    </w:p>
    <w:p w:rsidR="00A16DAA" w:rsidRPr="004833A9" w:rsidRDefault="00A16DAA" w:rsidP="00E448E7">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A16DAA" w:rsidRPr="00307276" w:rsidRDefault="00A16DAA" w:rsidP="00E448E7">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1. Бабенко В.Н. История государства и права России. IX - начало XX века. М.: Москва, 2010. 198 с.</w:t>
      </w:r>
    </w:p>
    <w:p w:rsidR="00A16DAA" w:rsidRPr="00307276" w:rsidRDefault="00A16DAA" w:rsidP="00E448E7">
      <w:pPr>
        <w:pStyle w:val="ad"/>
        <w:tabs>
          <w:tab w:val="left" w:pos="426"/>
          <w:tab w:val="left" w:pos="993"/>
        </w:tabs>
        <w:ind w:left="0" w:firstLine="567"/>
        <w:jc w:val="both"/>
        <w:rPr>
          <w:sz w:val="18"/>
          <w:szCs w:val="18"/>
        </w:rPr>
      </w:pPr>
      <w:r w:rsidRPr="00307276">
        <w:rPr>
          <w:sz w:val="18"/>
          <w:szCs w:val="18"/>
        </w:rPr>
        <w:t>2. История отечественного государства и права. В 2 ч. учебник для бакалавров /под ред. О.И.</w:t>
      </w:r>
      <w:r w:rsidR="00E448E7">
        <w:rPr>
          <w:sz w:val="18"/>
          <w:szCs w:val="18"/>
        </w:rPr>
        <w:t xml:space="preserve"> </w:t>
      </w:r>
      <w:r w:rsidRPr="00307276">
        <w:rPr>
          <w:sz w:val="18"/>
          <w:szCs w:val="18"/>
        </w:rPr>
        <w:t xml:space="preserve">Чистякова. – М.: Издательство ИД Юрайт, 2012. – 510 с. </w:t>
      </w:r>
    </w:p>
    <w:p w:rsidR="00A16DAA" w:rsidRPr="00307276" w:rsidRDefault="00A16DAA" w:rsidP="00E448E7">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 xml:space="preserve">3. </w:t>
      </w:r>
      <w:r w:rsidRPr="00403411">
        <w:rPr>
          <w:rFonts w:ascii="Times New Roman" w:eastAsia="Times New Roman" w:hAnsi="Times New Roman"/>
          <w:color w:val="000000"/>
          <w:sz w:val="18"/>
          <w:szCs w:val="18"/>
          <w:lang w:eastAsia="ru-RU"/>
        </w:rPr>
        <w:t>Киселева Н.В. История государства и права России. Практикум (для бакалавров). М.: КноРус, 2018. 208 с.</w:t>
      </w:r>
    </w:p>
    <w:p w:rsidR="00A16DAA" w:rsidRPr="00307276" w:rsidRDefault="00A16DAA" w:rsidP="00E448E7">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4. </w:t>
      </w:r>
      <w:r w:rsidRPr="00307276">
        <w:rPr>
          <w:rFonts w:ascii="Times New Roman" w:eastAsia="Times New Roman" w:hAnsi="Times New Roman"/>
          <w:color w:val="000000"/>
          <w:sz w:val="18"/>
          <w:szCs w:val="18"/>
          <w:lang w:eastAsia="ru-RU"/>
        </w:rPr>
        <w:t>Никодимов И. Ю. История государства и права России. Учебное пособие для магистров. М.: Дашков и Ко, 2018. 338 с.</w:t>
      </w:r>
    </w:p>
    <w:p w:rsidR="00A16DAA" w:rsidRPr="00307276" w:rsidRDefault="00A16DAA" w:rsidP="00E448E7">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5</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A16DAA" w:rsidRDefault="00A16DAA" w:rsidP="00E448E7">
      <w:pPr>
        <w:tabs>
          <w:tab w:val="left" w:pos="426"/>
          <w:tab w:val="left" w:pos="993"/>
        </w:tabs>
        <w:spacing w:line="240" w:lineRule="auto"/>
        <w:ind w:firstLine="567"/>
        <w:rPr>
          <w:rFonts w:ascii="Times New Roman" w:hAnsi="Times New Roman"/>
          <w:sz w:val="18"/>
          <w:szCs w:val="18"/>
        </w:rPr>
      </w:pPr>
      <w:r w:rsidRPr="00892C00">
        <w:rPr>
          <w:rFonts w:ascii="Times New Roman" w:hAnsi="Times New Roman"/>
          <w:sz w:val="18"/>
          <w:szCs w:val="18"/>
        </w:rPr>
        <w:t>6. Рассолов М.М. История отечественного государства и права: учебник для бакалавров /М.М.</w:t>
      </w:r>
      <w:r w:rsidR="00E448E7">
        <w:rPr>
          <w:rFonts w:ascii="Times New Roman" w:hAnsi="Times New Roman"/>
          <w:sz w:val="18"/>
          <w:szCs w:val="18"/>
        </w:rPr>
        <w:t xml:space="preserve"> </w:t>
      </w:r>
      <w:r w:rsidRPr="00892C00">
        <w:rPr>
          <w:rFonts w:ascii="Times New Roman" w:hAnsi="Times New Roman"/>
          <w:sz w:val="18"/>
          <w:szCs w:val="18"/>
        </w:rPr>
        <w:t>Рассолов, П.В.</w:t>
      </w:r>
      <w:r w:rsidR="00E448E7">
        <w:rPr>
          <w:rFonts w:ascii="Times New Roman" w:hAnsi="Times New Roman"/>
          <w:sz w:val="18"/>
          <w:szCs w:val="18"/>
        </w:rPr>
        <w:t xml:space="preserve"> </w:t>
      </w:r>
      <w:r w:rsidRPr="00892C00">
        <w:rPr>
          <w:rFonts w:ascii="Times New Roman" w:hAnsi="Times New Roman"/>
          <w:sz w:val="18"/>
          <w:szCs w:val="18"/>
        </w:rPr>
        <w:t xml:space="preserve">Никитин. – М.: Юрайт, 2012. – 750 с. </w:t>
      </w:r>
    </w:p>
    <w:p w:rsidR="00A16DAA" w:rsidRPr="00A16DAA" w:rsidRDefault="00A16DAA" w:rsidP="00E448E7">
      <w:pPr>
        <w:tabs>
          <w:tab w:val="left" w:pos="426"/>
          <w:tab w:val="left" w:pos="993"/>
        </w:tabs>
        <w:spacing w:line="240" w:lineRule="auto"/>
        <w:ind w:firstLine="567"/>
        <w:rPr>
          <w:rFonts w:ascii="Times New Roman" w:hAnsi="Times New Roman"/>
          <w:sz w:val="18"/>
          <w:szCs w:val="18"/>
        </w:rPr>
      </w:pPr>
      <w:r w:rsidRPr="00A16DAA">
        <w:rPr>
          <w:rFonts w:ascii="Times New Roman" w:hAnsi="Times New Roman"/>
          <w:color w:val="000000"/>
          <w:sz w:val="18"/>
          <w:szCs w:val="18"/>
          <w:shd w:val="clear" w:color="auto" w:fill="FFFFFF" w:themeFill="background1"/>
        </w:rPr>
        <w:t>7. Рожнов, А.А. История государства и права России для бакалавров / А.А. Рожнов. - М.: Русайнс, 2018. - 156 c.</w:t>
      </w:r>
    </w:p>
    <w:p w:rsidR="00A16DAA" w:rsidRPr="00892C00" w:rsidRDefault="00A16DAA" w:rsidP="00E448E7">
      <w:pPr>
        <w:pStyle w:val="ad"/>
        <w:tabs>
          <w:tab w:val="left" w:pos="426"/>
          <w:tab w:val="left" w:pos="993"/>
        </w:tabs>
        <w:ind w:left="0" w:firstLine="567"/>
        <w:jc w:val="both"/>
        <w:rPr>
          <w:sz w:val="18"/>
          <w:szCs w:val="18"/>
        </w:rPr>
      </w:pPr>
      <w:r>
        <w:rPr>
          <w:sz w:val="18"/>
          <w:szCs w:val="18"/>
        </w:rPr>
        <w:t>8</w:t>
      </w:r>
      <w:r w:rsidRPr="00892C00">
        <w:rPr>
          <w:sz w:val="18"/>
          <w:szCs w:val="18"/>
        </w:rPr>
        <w:t>. Хрестоматия по истории отечественного государства и права: учебное пособие / сост. И.Ю. Маньковский. – Барнаул: Изд-во Алт. ун-та, 2014. – 246 с.</w:t>
      </w:r>
    </w:p>
    <w:p w:rsidR="00A16DAA" w:rsidRPr="00892C00" w:rsidRDefault="00A16DAA" w:rsidP="00E448E7">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9</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A16DAA" w:rsidRDefault="00A16DAA" w:rsidP="00E448E7">
      <w:pPr>
        <w:tabs>
          <w:tab w:val="left" w:pos="993"/>
        </w:tabs>
        <w:spacing w:line="240" w:lineRule="auto"/>
        <w:ind w:firstLine="567"/>
        <w:rPr>
          <w:rFonts w:ascii="Times New Roman" w:hAnsi="Times New Roman"/>
          <w:sz w:val="18"/>
          <w:szCs w:val="18"/>
        </w:rPr>
      </w:pPr>
      <w:r>
        <w:rPr>
          <w:rFonts w:ascii="Times New Roman" w:hAnsi="Times New Roman"/>
          <w:sz w:val="18"/>
          <w:szCs w:val="18"/>
        </w:rPr>
        <w:t>10</w:t>
      </w:r>
      <w:r w:rsidRPr="00892C00">
        <w:rPr>
          <w:rFonts w:ascii="Times New Roman" w:hAnsi="Times New Roman"/>
          <w:sz w:val="18"/>
          <w:szCs w:val="18"/>
        </w:rPr>
        <w:t>. Шатковская Т.В. История отечественного государства и права: Учебник / Т.В.</w:t>
      </w:r>
      <w:r w:rsidR="00E448E7">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A16DAA" w:rsidRDefault="00A16DAA" w:rsidP="00E448E7">
      <w:pPr>
        <w:tabs>
          <w:tab w:val="left" w:pos="993"/>
        </w:tabs>
        <w:spacing w:line="240" w:lineRule="auto"/>
        <w:ind w:firstLine="567"/>
        <w:rPr>
          <w:rFonts w:ascii="Times New Roman" w:hAnsi="Times New Roman"/>
          <w:color w:val="000000"/>
          <w:sz w:val="18"/>
          <w:szCs w:val="18"/>
        </w:rPr>
      </w:pPr>
      <w:r>
        <w:rPr>
          <w:rFonts w:ascii="Times New Roman" w:hAnsi="Times New Roman"/>
          <w:color w:val="000000"/>
          <w:sz w:val="18"/>
          <w:szCs w:val="18"/>
        </w:rPr>
        <w:t xml:space="preserve">11. </w:t>
      </w:r>
      <w:r w:rsidRPr="00767C9C">
        <w:rPr>
          <w:rFonts w:ascii="Times New Roman" w:hAnsi="Times New Roman"/>
          <w:color w:val="000000"/>
          <w:sz w:val="18"/>
          <w:szCs w:val="18"/>
        </w:rPr>
        <w:t>История отечественного государства и права: Учебное пособие / Под ред. Н.М. Михайловой, Г.Ю. Курсковой. - М.: Юнити, 2015. - 647 c.</w:t>
      </w:r>
    </w:p>
    <w:p w:rsidR="00A16DAA" w:rsidRPr="00E448E7" w:rsidRDefault="00A16DAA" w:rsidP="00A16DAA">
      <w:pPr>
        <w:tabs>
          <w:tab w:val="left" w:pos="993"/>
        </w:tabs>
        <w:spacing w:line="240" w:lineRule="auto"/>
        <w:rPr>
          <w:rFonts w:ascii="Times New Roman" w:hAnsi="Times New Roman"/>
          <w:sz w:val="8"/>
          <w:szCs w:val="8"/>
        </w:rPr>
      </w:pPr>
    </w:p>
    <w:p w:rsidR="00A16DAA" w:rsidRPr="004833A9" w:rsidRDefault="00A16DAA" w:rsidP="00E448E7">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lastRenderedPageBreak/>
        <w:t>Дополнительная литература:</w:t>
      </w:r>
    </w:p>
    <w:p w:rsidR="00A16DAA" w:rsidRPr="008B6E8E" w:rsidRDefault="00A16DAA" w:rsidP="00E448E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A16DAA" w:rsidRPr="008B6E8E" w:rsidRDefault="00A16DAA" w:rsidP="00E448E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2. Жук М.С. Период зарождения и становление институтов уголовного права Древней Руси // Вестник Волгоградской академии МВД России. –2013. № 3. –С. 133-136.</w:t>
      </w:r>
    </w:p>
    <w:p w:rsidR="00A16DAA" w:rsidRPr="008B6E8E" w:rsidRDefault="00A16DAA" w:rsidP="00E448E7">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 xml:space="preserve">3. </w:t>
      </w:r>
      <w:r w:rsidRPr="001A054E">
        <w:rPr>
          <w:rFonts w:ascii="Times New Roman" w:eastAsia="Times New Roman" w:hAnsi="Times New Roman"/>
          <w:color w:val="000000"/>
          <w:sz w:val="18"/>
          <w:szCs w:val="18"/>
          <w:lang w:eastAsia="ru-RU"/>
        </w:rPr>
        <w:t>Исаев М.А. История Российского государства и права: учебник / МГИМО (Университет) МИД России. М.: Статут, 2012. 840 с.</w:t>
      </w:r>
    </w:p>
    <w:p w:rsidR="00A16DAA" w:rsidRPr="006254BB" w:rsidRDefault="00A16DAA" w:rsidP="00E448E7">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4.</w:t>
      </w:r>
      <w:r w:rsidR="006510DE">
        <w:rPr>
          <w:rFonts w:ascii="Times New Roman" w:eastAsia="Times New Roman" w:hAnsi="Times New Roman"/>
          <w:color w:val="000000"/>
          <w:sz w:val="18"/>
          <w:szCs w:val="18"/>
          <w:lang w:eastAsia="ru-RU"/>
        </w:rPr>
        <w:t xml:space="preserve"> </w:t>
      </w:r>
      <w:r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A16DAA" w:rsidRPr="008B6E8E" w:rsidRDefault="00A16DAA" w:rsidP="00E448E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5. Максимова Н.А. Роль тиуна и ябетника в структуре древнерусского чиновничества // История государства и права. –2012. № 18. –С. 35-37.</w:t>
      </w:r>
    </w:p>
    <w:p w:rsidR="00A16DAA" w:rsidRPr="008B6E8E" w:rsidRDefault="00A16DAA" w:rsidP="00E448E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A16DAA" w:rsidRPr="008B6E8E" w:rsidRDefault="00A16DAA" w:rsidP="00E448E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7. 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A16DAA" w:rsidRPr="008B6E8E" w:rsidRDefault="00A16DAA" w:rsidP="00E448E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8. Рехтина И.В. Предпосылки принципа правовой определенности (res judicata) в источниках права Древней Руси X–XVI вв. // История государства и права. –2014. № 15. – С. 16-21.</w:t>
      </w:r>
    </w:p>
    <w:p w:rsidR="00A16DAA" w:rsidRPr="008B6E8E" w:rsidRDefault="00A16DAA" w:rsidP="00E448E7">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9. Рубаник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A16DAA" w:rsidRPr="00377240" w:rsidRDefault="00A16DAA" w:rsidP="00E448E7">
      <w:pPr>
        <w:shd w:val="clear" w:color="auto" w:fill="FFFFFF"/>
        <w:spacing w:line="240" w:lineRule="auto"/>
        <w:ind w:firstLine="567"/>
        <w:rPr>
          <w:rFonts w:ascii="Times New Roman" w:eastAsia="Times New Roman" w:hAnsi="Times New Roman"/>
          <w:color w:val="000000"/>
          <w:sz w:val="18"/>
          <w:szCs w:val="18"/>
          <w:lang w:eastAsia="ru-RU"/>
        </w:rPr>
      </w:pPr>
      <w:r w:rsidRPr="00377240">
        <w:rPr>
          <w:rFonts w:ascii="Times New Roman" w:eastAsia="Times New Roman" w:hAnsi="Times New Roman"/>
          <w:color w:val="000000"/>
          <w:sz w:val="18"/>
          <w:szCs w:val="18"/>
          <w:lang w:eastAsia="ru-RU"/>
        </w:rPr>
        <w:t xml:space="preserve">10.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A16DAA" w:rsidRPr="007F4F75" w:rsidRDefault="007F4F75" w:rsidP="00E448E7">
      <w:pPr>
        <w:pStyle w:val="af0"/>
        <w:shd w:val="clear" w:color="auto" w:fill="FFFFFF" w:themeFill="background1"/>
        <w:spacing w:before="0" w:beforeAutospacing="0" w:after="0" w:afterAutospacing="0"/>
        <w:ind w:firstLine="567"/>
        <w:jc w:val="both"/>
        <w:textAlignment w:val="baseline"/>
        <w:rPr>
          <w:sz w:val="18"/>
          <w:szCs w:val="18"/>
        </w:rPr>
      </w:pPr>
      <w:r w:rsidRPr="007F4F75">
        <w:rPr>
          <w:sz w:val="18"/>
          <w:szCs w:val="18"/>
          <w:shd w:val="clear" w:color="auto" w:fill="FFFFFF" w:themeFill="background1"/>
        </w:rPr>
        <w:t>11. Свистунов, А.А. История отечественного государства и права / А.А. Свистунов, С.Н. Смирнов. - М.: Проспект, 2015. - 368 c.</w:t>
      </w:r>
    </w:p>
    <w:p w:rsidR="006510DE" w:rsidRDefault="006510DE" w:rsidP="00CE1844">
      <w:pPr>
        <w:autoSpaceDE w:val="0"/>
        <w:autoSpaceDN w:val="0"/>
        <w:adjustRightInd w:val="0"/>
        <w:spacing w:line="240" w:lineRule="auto"/>
        <w:ind w:firstLine="284"/>
        <w:rPr>
          <w:rFonts w:ascii="Times New Roman" w:hAnsi="Times New Roman"/>
          <w:b/>
          <w:bCs/>
          <w:sz w:val="10"/>
          <w:szCs w:val="10"/>
        </w:rPr>
      </w:pPr>
    </w:p>
    <w:p w:rsidR="006510DE" w:rsidRDefault="006510DE" w:rsidP="00CE1844">
      <w:pPr>
        <w:autoSpaceDE w:val="0"/>
        <w:autoSpaceDN w:val="0"/>
        <w:adjustRightInd w:val="0"/>
        <w:spacing w:line="240" w:lineRule="auto"/>
        <w:ind w:firstLine="284"/>
        <w:rPr>
          <w:rFonts w:ascii="Times New Roman" w:hAnsi="Times New Roman"/>
          <w:b/>
          <w:bCs/>
          <w:sz w:val="10"/>
          <w:szCs w:val="10"/>
        </w:rPr>
      </w:pPr>
    </w:p>
    <w:p w:rsidR="00CE1844" w:rsidRDefault="00265169" w:rsidP="00CE1844">
      <w:pPr>
        <w:autoSpaceDE w:val="0"/>
        <w:autoSpaceDN w:val="0"/>
        <w:adjustRightInd w:val="0"/>
        <w:spacing w:line="240" w:lineRule="auto"/>
        <w:ind w:firstLine="284"/>
        <w:rPr>
          <w:rFonts w:ascii="Times New Roman" w:hAnsi="Times New Roman"/>
          <w:b/>
          <w:sz w:val="18"/>
          <w:szCs w:val="18"/>
        </w:rPr>
      </w:pPr>
      <w:r>
        <w:rPr>
          <w:rFonts w:ascii="Times New Roman" w:hAnsi="Times New Roman"/>
          <w:b/>
          <w:bCs/>
          <w:sz w:val="18"/>
          <w:szCs w:val="18"/>
        </w:rPr>
        <w:t>ТЕМА № 9.</w:t>
      </w:r>
      <w:r w:rsidRPr="00CE1844">
        <w:rPr>
          <w:rFonts w:ascii="Times New Roman" w:hAnsi="Times New Roman"/>
          <w:b/>
          <w:bCs/>
          <w:sz w:val="18"/>
          <w:szCs w:val="18"/>
        </w:rPr>
        <w:t xml:space="preserve"> </w:t>
      </w:r>
      <w:r w:rsidR="00CE1844" w:rsidRPr="00CE1844">
        <w:rPr>
          <w:rFonts w:ascii="Times New Roman" w:hAnsi="Times New Roman"/>
          <w:b/>
          <w:sz w:val="18"/>
          <w:szCs w:val="18"/>
        </w:rPr>
        <w:t xml:space="preserve">Трансформация российского государства и права в начале </w:t>
      </w:r>
      <w:r w:rsidR="00CE1844" w:rsidRPr="00CE1844">
        <w:rPr>
          <w:rFonts w:ascii="Times New Roman" w:hAnsi="Times New Roman"/>
          <w:b/>
          <w:sz w:val="18"/>
          <w:szCs w:val="18"/>
          <w:lang w:val="en-US"/>
        </w:rPr>
        <w:t>XX</w:t>
      </w:r>
      <w:r w:rsidR="00CE1844" w:rsidRPr="00CE1844">
        <w:rPr>
          <w:rFonts w:ascii="Times New Roman" w:hAnsi="Times New Roman"/>
          <w:b/>
          <w:sz w:val="18"/>
          <w:szCs w:val="18"/>
        </w:rPr>
        <w:t xml:space="preserve"> в.</w:t>
      </w:r>
    </w:p>
    <w:p w:rsidR="00D30B28" w:rsidRPr="00E448E7" w:rsidRDefault="00D30B28" w:rsidP="00CE1844">
      <w:pPr>
        <w:autoSpaceDE w:val="0"/>
        <w:autoSpaceDN w:val="0"/>
        <w:adjustRightInd w:val="0"/>
        <w:spacing w:line="240" w:lineRule="auto"/>
        <w:ind w:firstLine="284"/>
        <w:rPr>
          <w:rFonts w:ascii="Times New Roman" w:hAnsi="Times New Roman"/>
          <w:b/>
          <w:sz w:val="8"/>
          <w:szCs w:val="8"/>
        </w:rPr>
      </w:pPr>
    </w:p>
    <w:p w:rsidR="00F3723F" w:rsidRPr="00F3723F" w:rsidRDefault="00F3723F" w:rsidP="00027D12">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F3723F">
        <w:rPr>
          <w:rFonts w:ascii="Times New Roman" w:hAnsi="Times New Roman" w:cs="Times New Roman"/>
          <w:b/>
          <w:color w:val="000000"/>
          <w:sz w:val="18"/>
          <w:szCs w:val="18"/>
          <w:u w:val="single"/>
          <w:shd w:val="clear" w:color="auto" w:fill="FFFFFF"/>
        </w:rPr>
        <w:t>Целью</w:t>
      </w:r>
      <w:r w:rsidRPr="00F3723F">
        <w:rPr>
          <w:rFonts w:ascii="Times New Roman" w:hAnsi="Times New Roman" w:cs="Times New Roman"/>
          <w:color w:val="000000"/>
          <w:sz w:val="18"/>
          <w:szCs w:val="18"/>
          <w:shd w:val="clear" w:color="auto" w:fill="FFFFFF"/>
        </w:rPr>
        <w:t xml:space="preserve"> практического занятия является выявление сущности </w:t>
      </w:r>
      <w:r w:rsidRPr="00F3723F">
        <w:rPr>
          <w:rFonts w:ascii="Times New Roman" w:hAnsi="Times New Roman" w:cs="Times New Roman"/>
          <w:bCs/>
          <w:iCs/>
          <w:color w:val="000000"/>
          <w:sz w:val="18"/>
          <w:szCs w:val="18"/>
        </w:rPr>
        <w:t xml:space="preserve">изменений в государственном строе России </w:t>
      </w:r>
      <w:proofErr w:type="gramStart"/>
      <w:r w:rsidRPr="00F3723F">
        <w:rPr>
          <w:rFonts w:ascii="Times New Roman" w:hAnsi="Times New Roman" w:cs="Times New Roman"/>
          <w:bCs/>
          <w:iCs/>
          <w:color w:val="000000"/>
          <w:sz w:val="18"/>
          <w:szCs w:val="18"/>
        </w:rPr>
        <w:t>в начале</w:t>
      </w:r>
      <w:proofErr w:type="gramEnd"/>
      <w:r w:rsidRPr="00F3723F">
        <w:rPr>
          <w:rFonts w:ascii="Times New Roman" w:hAnsi="Times New Roman" w:cs="Times New Roman"/>
          <w:bCs/>
          <w:iCs/>
          <w:color w:val="000000"/>
          <w:sz w:val="18"/>
          <w:szCs w:val="18"/>
        </w:rPr>
        <w:t xml:space="preserve"> </w:t>
      </w:r>
      <w:r w:rsidRPr="00F3723F">
        <w:rPr>
          <w:rFonts w:ascii="Times New Roman" w:hAnsi="Times New Roman" w:cs="Times New Roman"/>
          <w:sz w:val="18"/>
          <w:szCs w:val="18"/>
        </w:rPr>
        <w:t>XX в.</w:t>
      </w:r>
      <w:r w:rsidRPr="00F3723F">
        <w:rPr>
          <w:rFonts w:ascii="Times New Roman" w:hAnsi="Times New Roman" w:cs="Times New Roman"/>
          <w:color w:val="000000"/>
          <w:sz w:val="18"/>
          <w:szCs w:val="18"/>
          <w:shd w:val="clear" w:color="auto" w:fill="FFFFFF"/>
        </w:rPr>
        <w:t xml:space="preserve">, </w:t>
      </w:r>
      <w:r w:rsidRPr="00F3723F">
        <w:rPr>
          <w:rFonts w:ascii="Times New Roman" w:hAnsi="Times New Roman" w:cs="Times New Roman"/>
          <w:bCs/>
          <w:iCs/>
          <w:sz w:val="18"/>
          <w:szCs w:val="18"/>
        </w:rPr>
        <w:t>раскрытие содержания п</w:t>
      </w:r>
      <w:r w:rsidRPr="00F3723F">
        <w:rPr>
          <w:rFonts w:ascii="Times New Roman" w:hAnsi="Times New Roman" w:cs="Times New Roman"/>
          <w:bCs/>
          <w:iCs/>
          <w:color w:val="000000"/>
          <w:sz w:val="18"/>
          <w:szCs w:val="18"/>
        </w:rPr>
        <w:t xml:space="preserve">равовой системы России в начале </w:t>
      </w:r>
      <w:r w:rsidRPr="00F3723F">
        <w:rPr>
          <w:rFonts w:ascii="Times New Roman" w:hAnsi="Times New Roman" w:cs="Times New Roman"/>
          <w:sz w:val="18"/>
          <w:szCs w:val="18"/>
        </w:rPr>
        <w:t>XX в., закрепление</w:t>
      </w:r>
      <w:r w:rsidRPr="00F3723F">
        <w:rPr>
          <w:rFonts w:ascii="Times New Roman" w:hAnsi="Times New Roman" w:cs="Times New Roman"/>
          <w:color w:val="000000"/>
          <w:sz w:val="18"/>
          <w:szCs w:val="18"/>
          <w:shd w:val="clear" w:color="auto" w:fill="FFFFFF"/>
        </w:rPr>
        <w:t xml:space="preserve"> знаний о в</w:t>
      </w:r>
      <w:r w:rsidRPr="00F3723F">
        <w:rPr>
          <w:rFonts w:ascii="Times New Roman" w:hAnsi="Times New Roman" w:cs="Times New Roman"/>
          <w:bCs/>
          <w:iCs/>
          <w:color w:val="000000"/>
          <w:sz w:val="18"/>
          <w:szCs w:val="18"/>
        </w:rPr>
        <w:t>лиянии первой мировой войны на развитие российской государственности и права.</w:t>
      </w:r>
    </w:p>
    <w:p w:rsidR="00E2498A" w:rsidRPr="008F20A5" w:rsidRDefault="00E2498A" w:rsidP="00027D12">
      <w:pPr>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E2498A" w:rsidRPr="008F20A5" w:rsidRDefault="00E2498A" w:rsidP="00E2498A">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E2498A" w:rsidRPr="008F20A5" w:rsidRDefault="00E2498A" w:rsidP="00E2498A">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E2498A" w:rsidRPr="006510DE" w:rsidRDefault="00E2498A" w:rsidP="00E2498A">
      <w:pPr>
        <w:spacing w:line="240" w:lineRule="auto"/>
        <w:jc w:val="center"/>
        <w:rPr>
          <w:rFonts w:ascii="Times New Roman" w:hAnsi="Times New Roman"/>
          <w:b/>
          <w:color w:val="000000"/>
          <w:sz w:val="8"/>
          <w:szCs w:val="8"/>
          <w:shd w:val="clear" w:color="auto" w:fill="FFFFFF"/>
        </w:rPr>
      </w:pPr>
    </w:p>
    <w:p w:rsidR="00E2498A" w:rsidRPr="00B3323B" w:rsidRDefault="00E2498A" w:rsidP="00E2498A">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E2498A" w:rsidRPr="00B3323B" w:rsidRDefault="00E2498A" w:rsidP="006510DE">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F3723F" w:rsidRPr="00F3723F" w:rsidRDefault="00F3723F" w:rsidP="006510D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F3723F">
        <w:rPr>
          <w:rFonts w:ascii="Times New Roman" w:hAnsi="Times New Roman" w:cs="Times New Roman"/>
          <w:bCs/>
          <w:iCs/>
          <w:color w:val="000000"/>
          <w:sz w:val="18"/>
          <w:szCs w:val="18"/>
        </w:rPr>
        <w:t xml:space="preserve">1. Изменения в государственном строе России в начале </w:t>
      </w:r>
      <w:r w:rsidRPr="00F3723F">
        <w:rPr>
          <w:rFonts w:ascii="Times New Roman" w:hAnsi="Times New Roman" w:cs="Times New Roman"/>
          <w:sz w:val="18"/>
          <w:szCs w:val="18"/>
        </w:rPr>
        <w:t>XX в.</w:t>
      </w:r>
    </w:p>
    <w:p w:rsidR="00F3723F" w:rsidRPr="00F3723F" w:rsidRDefault="00F3723F" w:rsidP="006510D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F3723F">
        <w:rPr>
          <w:rFonts w:ascii="Times New Roman" w:hAnsi="Times New Roman" w:cs="Times New Roman"/>
          <w:bCs/>
          <w:iCs/>
          <w:color w:val="000000"/>
          <w:sz w:val="18"/>
          <w:szCs w:val="18"/>
        </w:rPr>
        <w:t xml:space="preserve">2. Правовая система России в начале </w:t>
      </w:r>
      <w:r w:rsidRPr="00F3723F">
        <w:rPr>
          <w:rFonts w:ascii="Times New Roman" w:hAnsi="Times New Roman" w:cs="Times New Roman"/>
          <w:sz w:val="18"/>
          <w:szCs w:val="18"/>
        </w:rPr>
        <w:t>XX в.</w:t>
      </w:r>
    </w:p>
    <w:p w:rsidR="00F3723F" w:rsidRDefault="00F3723F" w:rsidP="006510D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F3723F">
        <w:rPr>
          <w:rFonts w:ascii="Times New Roman" w:hAnsi="Times New Roman" w:cs="Times New Roman"/>
          <w:bCs/>
          <w:iCs/>
          <w:color w:val="000000"/>
          <w:sz w:val="18"/>
          <w:szCs w:val="18"/>
        </w:rPr>
        <w:t>3. Влияние первой мировой войны на развитие российской государственности и права.</w:t>
      </w:r>
    </w:p>
    <w:p w:rsidR="00F3723F" w:rsidRPr="006510DE" w:rsidRDefault="00F3723F" w:rsidP="006510D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8"/>
          <w:szCs w:val="8"/>
        </w:rPr>
      </w:pPr>
    </w:p>
    <w:p w:rsidR="00E2498A" w:rsidRPr="00B3323B" w:rsidRDefault="00E2498A" w:rsidP="00E2498A">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lastRenderedPageBreak/>
        <w:t>МЕТОДИЧЕСКИЕ РЕКОМЕНДАЦИИ:</w:t>
      </w:r>
    </w:p>
    <w:p w:rsidR="00E2498A" w:rsidRPr="006510DE" w:rsidRDefault="00E2498A" w:rsidP="00E2498A">
      <w:pPr>
        <w:tabs>
          <w:tab w:val="left" w:pos="960"/>
        </w:tabs>
        <w:spacing w:line="240" w:lineRule="auto"/>
        <w:rPr>
          <w:rFonts w:ascii="Times New Roman" w:hAnsi="Times New Roman"/>
          <w:sz w:val="8"/>
          <w:szCs w:val="8"/>
        </w:rPr>
      </w:pPr>
    </w:p>
    <w:p w:rsidR="00E2498A" w:rsidRPr="00306978" w:rsidRDefault="00E2498A" w:rsidP="006510DE">
      <w:pPr>
        <w:spacing w:line="240" w:lineRule="auto"/>
        <w:ind w:firstLine="567"/>
        <w:rPr>
          <w:rFonts w:ascii="Times New Roman" w:hAnsi="Times New Roman"/>
          <w:sz w:val="18"/>
          <w:szCs w:val="18"/>
        </w:rPr>
      </w:pPr>
      <w:r w:rsidRPr="00306978">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306978" w:rsidRPr="00306978" w:rsidRDefault="00306978" w:rsidP="006510DE">
      <w:pPr>
        <w:pStyle w:val="1421"/>
        <w:shd w:val="clear" w:color="auto" w:fill="auto"/>
        <w:spacing w:line="240" w:lineRule="auto"/>
        <w:ind w:firstLine="567"/>
        <w:jc w:val="both"/>
        <w:rPr>
          <w:rFonts w:ascii="Times New Roman" w:hAnsi="Times New Roman" w:cs="Times New Roman"/>
          <w:bCs/>
          <w:iCs/>
          <w:color w:val="000000"/>
        </w:rPr>
      </w:pPr>
      <w:r w:rsidRPr="00306978">
        <w:rPr>
          <w:rFonts w:ascii="Times New Roman" w:hAnsi="Times New Roman" w:cs="Times New Roman"/>
          <w:color w:val="000000"/>
          <w:shd w:val="clear" w:color="auto" w:fill="FFFFFF"/>
        </w:rPr>
        <w:t xml:space="preserve">- </w:t>
      </w:r>
      <w:r w:rsidRPr="00306978">
        <w:rPr>
          <w:rFonts w:ascii="Times New Roman" w:hAnsi="Times New Roman" w:cs="Times New Roman"/>
          <w:shd w:val="clear" w:color="auto" w:fill="FFFFFF"/>
        </w:rPr>
        <w:t>р</w:t>
      </w:r>
      <w:r w:rsidRPr="00306978">
        <w:rPr>
          <w:rFonts w:ascii="Times New Roman" w:hAnsi="Times New Roman" w:cs="Times New Roman"/>
        </w:rPr>
        <w:t xml:space="preserve">ассматривая первый вопрос, </w:t>
      </w:r>
      <w:proofErr w:type="gramStart"/>
      <w:r w:rsidRPr="00306978">
        <w:rPr>
          <w:rFonts w:ascii="Times New Roman" w:hAnsi="Times New Roman" w:cs="Times New Roman"/>
        </w:rPr>
        <w:t>обучающимся</w:t>
      </w:r>
      <w:proofErr w:type="gramEnd"/>
      <w:r w:rsidRPr="00306978">
        <w:rPr>
          <w:rFonts w:ascii="Times New Roman" w:hAnsi="Times New Roman" w:cs="Times New Roman"/>
        </w:rPr>
        <w:t xml:space="preserve"> необходимо отметить, что </w:t>
      </w:r>
      <w:r w:rsidRPr="00306978">
        <w:rPr>
          <w:rStyle w:val="1420"/>
          <w:rFonts w:ascii="Times New Roman" w:hAnsi="Times New Roman" w:cs="Times New Roman"/>
        </w:rPr>
        <w:t>незавершенность государственных реформ XIX в. привела к нарастанию социальной напряженности в стране в начале двадцатого столетия. Это выразилось и в росте революцион</w:t>
      </w:r>
      <w:r w:rsidRPr="00306978">
        <w:rPr>
          <w:rStyle w:val="1420"/>
          <w:rFonts w:ascii="Times New Roman" w:hAnsi="Times New Roman" w:cs="Times New Roman"/>
        </w:rPr>
        <w:softHyphen/>
        <w:t>ного движения, и в увеличении числа оппозиционных партий. Либеральная часть российс</w:t>
      </w:r>
      <w:r w:rsidR="005C09D6">
        <w:rPr>
          <w:rStyle w:val="1420"/>
          <w:rFonts w:ascii="Times New Roman" w:hAnsi="Times New Roman" w:cs="Times New Roman"/>
        </w:rPr>
        <w:t>кого общества связывала дальней</w:t>
      </w:r>
      <w:r w:rsidRPr="00306978">
        <w:rPr>
          <w:rStyle w:val="1420"/>
          <w:rFonts w:ascii="Times New Roman" w:hAnsi="Times New Roman" w:cs="Times New Roman"/>
        </w:rPr>
        <w:t xml:space="preserve">шее прогрессивное развитие российской государственности с проведением правовых реформ. </w:t>
      </w:r>
      <w:r w:rsidRPr="00306978">
        <w:rPr>
          <w:rFonts w:ascii="Times New Roman" w:hAnsi="Times New Roman" w:cs="Times New Roman"/>
          <w:color w:val="000000"/>
        </w:rPr>
        <w:t xml:space="preserve">Далее обучающиеся раскрывают суть указа от 12 декабря 1904г. «О предначертаниях к усовершенствованию государственного порядка», характеризуют акты о создании представительного законосовещательного органа, приходят к выводу о том, что итогом данной политики стал Манифест 1905г. и как следствие создание Государственной думы. </w:t>
      </w:r>
    </w:p>
    <w:p w:rsidR="00306978" w:rsidRPr="00306978" w:rsidRDefault="00306978" w:rsidP="006510DE">
      <w:pPr>
        <w:pStyle w:val="1421"/>
        <w:shd w:val="clear" w:color="auto" w:fill="auto"/>
        <w:spacing w:line="240" w:lineRule="auto"/>
        <w:ind w:firstLine="567"/>
        <w:jc w:val="both"/>
        <w:rPr>
          <w:rStyle w:val="2200pt"/>
          <w:rFonts w:ascii="Times New Roman" w:hAnsi="Times New Roman" w:cs="Times New Roman"/>
        </w:rPr>
      </w:pPr>
      <w:r w:rsidRPr="00306978">
        <w:rPr>
          <w:rFonts w:ascii="Times New Roman" w:hAnsi="Times New Roman" w:cs="Times New Roman"/>
        </w:rPr>
        <w:t xml:space="preserve">- При рассмотрении второго вопроса </w:t>
      </w:r>
      <w:proofErr w:type="gramStart"/>
      <w:r w:rsidRPr="00306978">
        <w:rPr>
          <w:rFonts w:ascii="Times New Roman" w:hAnsi="Times New Roman" w:cs="Times New Roman"/>
          <w:bCs/>
          <w:iCs/>
        </w:rPr>
        <w:t>обучающимся</w:t>
      </w:r>
      <w:proofErr w:type="gramEnd"/>
      <w:r w:rsidRPr="00306978">
        <w:rPr>
          <w:rFonts w:ascii="Times New Roman" w:hAnsi="Times New Roman" w:cs="Times New Roman"/>
          <w:bCs/>
          <w:iCs/>
        </w:rPr>
        <w:t xml:space="preserve"> </w:t>
      </w:r>
      <w:r w:rsidRPr="00306978">
        <w:rPr>
          <w:rFonts w:ascii="Times New Roman" w:hAnsi="Times New Roman" w:cs="Times New Roman"/>
        </w:rPr>
        <w:t xml:space="preserve">необходимо начать ответ с того, что </w:t>
      </w:r>
      <w:r w:rsidRPr="00306978">
        <w:rPr>
          <w:rStyle w:val="1420"/>
          <w:rFonts w:ascii="Times New Roman" w:hAnsi="Times New Roman" w:cs="Times New Roman"/>
        </w:rPr>
        <w:t>Наибольшие изменения в правовой сфере в этот период произошли в государственном, административном,</w:t>
      </w:r>
      <w:r w:rsidR="005C09D6">
        <w:rPr>
          <w:rStyle w:val="1420"/>
          <w:rFonts w:ascii="Times New Roman" w:hAnsi="Times New Roman" w:cs="Times New Roman"/>
        </w:rPr>
        <w:t xml:space="preserve"> земельном и уголовном праве. </w:t>
      </w:r>
      <w:r w:rsidRPr="00306978">
        <w:rPr>
          <w:rStyle w:val="1420"/>
          <w:rFonts w:ascii="Times New Roman" w:hAnsi="Times New Roman" w:cs="Times New Roman"/>
        </w:rPr>
        <w:t>23 апреля 1906 г., за три дня до открытия I Государст</w:t>
      </w:r>
      <w:r w:rsidR="005C09D6">
        <w:rPr>
          <w:rStyle w:val="1420"/>
          <w:rFonts w:ascii="Times New Roman" w:hAnsi="Times New Roman" w:cs="Times New Roman"/>
        </w:rPr>
        <w:t>вен</w:t>
      </w:r>
      <w:r w:rsidRPr="00306978">
        <w:rPr>
          <w:rStyle w:val="1420"/>
          <w:rFonts w:ascii="Times New Roman" w:hAnsi="Times New Roman" w:cs="Times New Roman"/>
        </w:rPr>
        <w:t>ной думы, Николай II утвердил новую редакцию Основных государственных законов. Основные государственные законы в редакции 1906 г. внешне носили характер октроированной монархической Конст</w:t>
      </w:r>
      <w:r w:rsidR="005C09D6">
        <w:rPr>
          <w:rStyle w:val="1420"/>
          <w:rFonts w:ascii="Times New Roman" w:hAnsi="Times New Roman" w:cs="Times New Roman"/>
        </w:rPr>
        <w:t>итуции. Они содержали в себе не</w:t>
      </w:r>
      <w:r w:rsidRPr="00306978">
        <w:rPr>
          <w:rStyle w:val="1420"/>
          <w:rFonts w:ascii="Times New Roman" w:hAnsi="Times New Roman" w:cs="Times New Roman"/>
        </w:rPr>
        <w:t xml:space="preserve">которые юридические признаки Конституции. </w:t>
      </w:r>
      <w:proofErr w:type="gramStart"/>
      <w:r w:rsidRPr="00306978">
        <w:rPr>
          <w:rStyle w:val="1420"/>
          <w:rFonts w:ascii="Times New Roman" w:hAnsi="Times New Roman" w:cs="Times New Roman"/>
        </w:rPr>
        <w:t>Во-первых, они закрепляли государственное устройство Российской империи (ст. 1, 2); далее - государственный язык (ст. 3); существо верховной влас</w:t>
      </w:r>
      <w:r w:rsidR="00027D12">
        <w:rPr>
          <w:rStyle w:val="1420"/>
          <w:rFonts w:ascii="Times New Roman" w:hAnsi="Times New Roman" w:cs="Times New Roman"/>
        </w:rPr>
        <w:t>ти (ст. 4-25); порядок законода</w:t>
      </w:r>
      <w:r w:rsidRPr="00306978">
        <w:rPr>
          <w:rStyle w:val="1420"/>
          <w:rFonts w:ascii="Times New Roman" w:hAnsi="Times New Roman" w:cs="Times New Roman"/>
        </w:rPr>
        <w:t>тельства (ст. 84-97); принципы организации и деятельности Государственного совета и Думы (ст. 98-119); Совета мини</w:t>
      </w:r>
      <w:r w:rsidRPr="00306978">
        <w:rPr>
          <w:rStyle w:val="1420"/>
          <w:rFonts w:ascii="Times New Roman" w:hAnsi="Times New Roman" w:cs="Times New Roman"/>
        </w:rPr>
        <w:softHyphen/>
        <w:t>стров (ст. 120); правомочия председателя Совета министров и министров (ст. 121-124); права и обязанности российских подданных (ст. 69-83);</w:t>
      </w:r>
      <w:proofErr w:type="gramEnd"/>
      <w:r w:rsidRPr="00306978">
        <w:rPr>
          <w:rStyle w:val="1420"/>
          <w:rFonts w:ascii="Times New Roman" w:hAnsi="Times New Roman" w:cs="Times New Roman"/>
        </w:rPr>
        <w:t xml:space="preserve"> государственный герб (ст. 61) и т. п. Во-вторых, они отличались от всех </w:t>
      </w:r>
      <w:r w:rsidR="005C09D6">
        <w:rPr>
          <w:rStyle w:val="1420"/>
          <w:rFonts w:ascii="Times New Roman" w:hAnsi="Times New Roman" w:cs="Times New Roman"/>
        </w:rPr>
        <w:t>остальных законов импе</w:t>
      </w:r>
      <w:r w:rsidRPr="00306978">
        <w:rPr>
          <w:rStyle w:val="1420"/>
          <w:rFonts w:ascii="Times New Roman" w:hAnsi="Times New Roman" w:cs="Times New Roman"/>
        </w:rPr>
        <w:t xml:space="preserve">рии своей юридической силой; они могли пересматриваться исключительно по почину императора (ст. 8). </w:t>
      </w:r>
      <w:r w:rsidRPr="00306978">
        <w:rPr>
          <w:rStyle w:val="2200pt"/>
          <w:rFonts w:ascii="Times New Roman" w:hAnsi="Times New Roman" w:cs="Times New Roman"/>
        </w:rPr>
        <w:t>Далее обучающиеся характеризуют структуру «Основных государственных законов» 1906г. Раскрывают новации гражданского и уголовного законодательства.</w:t>
      </w:r>
    </w:p>
    <w:p w:rsidR="00306978" w:rsidRPr="00306978" w:rsidRDefault="00306978" w:rsidP="006510DE">
      <w:pPr>
        <w:pStyle w:val="1421"/>
        <w:shd w:val="clear" w:color="auto" w:fill="auto"/>
        <w:spacing w:line="240" w:lineRule="auto"/>
        <w:ind w:firstLine="567"/>
        <w:jc w:val="both"/>
        <w:rPr>
          <w:rStyle w:val="2200pt"/>
          <w:rFonts w:ascii="Times New Roman" w:hAnsi="Times New Roman" w:cs="Times New Roman"/>
          <w:color w:val="000000"/>
        </w:rPr>
      </w:pPr>
      <w:r w:rsidRPr="00306978">
        <w:rPr>
          <w:rFonts w:ascii="Times New Roman" w:hAnsi="Times New Roman" w:cs="Times New Roman"/>
          <w:iCs/>
        </w:rPr>
        <w:t>- В рамках третьего вопроса</w:t>
      </w:r>
      <w:r w:rsidR="00027D12">
        <w:rPr>
          <w:rFonts w:ascii="Times New Roman" w:hAnsi="Times New Roman" w:cs="Times New Roman"/>
        </w:rPr>
        <w:t xml:space="preserve"> </w:t>
      </w:r>
      <w:r w:rsidRPr="00306978">
        <w:rPr>
          <w:rFonts w:ascii="Times New Roman" w:hAnsi="Times New Roman" w:cs="Times New Roman"/>
        </w:rPr>
        <w:t xml:space="preserve">требуется уяснить, что </w:t>
      </w:r>
      <w:r w:rsidRPr="00306978">
        <w:rPr>
          <w:rStyle w:val="1420"/>
          <w:rFonts w:ascii="Times New Roman" w:hAnsi="Times New Roman" w:cs="Times New Roman"/>
          <w:color w:val="000000"/>
        </w:rPr>
        <w:t>начало войны вынудило правительство к принятию ряда чрезвычайных правовых</w:t>
      </w:r>
      <w:r w:rsidR="00027D12">
        <w:rPr>
          <w:rStyle w:val="1420"/>
          <w:rFonts w:ascii="Times New Roman" w:hAnsi="Times New Roman" w:cs="Times New Roman"/>
          <w:color w:val="000000"/>
        </w:rPr>
        <w:t xml:space="preserve"> мер, приспосабливавших государ</w:t>
      </w:r>
      <w:r w:rsidRPr="00306978">
        <w:rPr>
          <w:rStyle w:val="1420"/>
          <w:rFonts w:ascii="Times New Roman" w:hAnsi="Times New Roman" w:cs="Times New Roman"/>
          <w:color w:val="000000"/>
        </w:rPr>
        <w:t>ственное устройство Ро</w:t>
      </w:r>
      <w:r w:rsidR="005C09D6">
        <w:rPr>
          <w:rStyle w:val="1420"/>
          <w:rFonts w:ascii="Times New Roman" w:hAnsi="Times New Roman" w:cs="Times New Roman"/>
          <w:color w:val="000000"/>
        </w:rPr>
        <w:t>ссии к военным условиям. Верхов</w:t>
      </w:r>
      <w:r w:rsidRPr="00306978">
        <w:rPr>
          <w:rStyle w:val="1420"/>
          <w:rFonts w:ascii="Times New Roman" w:hAnsi="Times New Roman" w:cs="Times New Roman"/>
          <w:color w:val="000000"/>
        </w:rPr>
        <w:t>ным главнокомандующим стал император, при нем в Москве учреждалась Ставка. Ей подчинялись действующая армия, а также Балтийский и Черноморский флоты. Тыловые военные округа были под н</w:t>
      </w:r>
      <w:r w:rsidR="00027D12">
        <w:rPr>
          <w:rStyle w:val="1420"/>
          <w:rFonts w:ascii="Times New Roman" w:hAnsi="Times New Roman" w:cs="Times New Roman"/>
          <w:color w:val="000000"/>
        </w:rPr>
        <w:t xml:space="preserve">ачалом Военного министерства. </w:t>
      </w:r>
      <w:r w:rsidRPr="00306978">
        <w:rPr>
          <w:rStyle w:val="1420"/>
          <w:rFonts w:ascii="Times New Roman" w:hAnsi="Times New Roman" w:cs="Times New Roman"/>
          <w:color w:val="000000"/>
        </w:rPr>
        <w:t>Были организованы</w:t>
      </w:r>
      <w:r w:rsidR="005C09D6">
        <w:rPr>
          <w:rStyle w:val="1420"/>
          <w:rFonts w:ascii="Times New Roman" w:hAnsi="Times New Roman" w:cs="Times New Roman"/>
          <w:color w:val="000000"/>
        </w:rPr>
        <w:t>:</w:t>
      </w:r>
      <w:r w:rsidRPr="00306978">
        <w:rPr>
          <w:rStyle w:val="1420"/>
          <w:rFonts w:ascii="Times New Roman" w:hAnsi="Times New Roman" w:cs="Times New Roman"/>
          <w:color w:val="000000"/>
        </w:rPr>
        <w:t xml:space="preserve"> Особое совещание по снабжению армии, Особое совещание по устройству беженцев. Наиболее представительное Особое совещание для обсуждения мероприятий по оборон</w:t>
      </w:r>
      <w:r w:rsidR="005C09D6">
        <w:rPr>
          <w:rStyle w:val="1420"/>
          <w:rFonts w:ascii="Times New Roman" w:hAnsi="Times New Roman" w:cs="Times New Roman"/>
          <w:color w:val="000000"/>
        </w:rPr>
        <w:t>е возглав</w:t>
      </w:r>
      <w:r w:rsidR="00027D12">
        <w:rPr>
          <w:rStyle w:val="1420"/>
          <w:rFonts w:ascii="Times New Roman" w:hAnsi="Times New Roman" w:cs="Times New Roman"/>
          <w:color w:val="000000"/>
        </w:rPr>
        <w:t xml:space="preserve">лял военный министр. </w:t>
      </w:r>
      <w:r w:rsidRPr="00306978">
        <w:rPr>
          <w:rStyle w:val="1420"/>
          <w:rFonts w:ascii="Times New Roman" w:hAnsi="Times New Roman" w:cs="Times New Roman"/>
          <w:color w:val="000000"/>
        </w:rPr>
        <w:t>В начале войны Совет министров получил чрезвычайные полномочия - осуществлять государственное регулирование экономики и транспортн</w:t>
      </w:r>
      <w:r w:rsidR="005C09D6">
        <w:rPr>
          <w:rStyle w:val="1420"/>
          <w:rFonts w:ascii="Times New Roman" w:hAnsi="Times New Roman" w:cs="Times New Roman"/>
          <w:color w:val="000000"/>
        </w:rPr>
        <w:t>ых перевозок, утверждать чрезвы</w:t>
      </w:r>
      <w:r w:rsidRPr="00306978">
        <w:rPr>
          <w:rStyle w:val="1420"/>
          <w:rFonts w:ascii="Times New Roman" w:hAnsi="Times New Roman" w:cs="Times New Roman"/>
          <w:color w:val="000000"/>
        </w:rPr>
        <w:t xml:space="preserve">чайные указы и т.п. </w:t>
      </w:r>
      <w:r w:rsidRPr="00306978">
        <w:rPr>
          <w:rStyle w:val="2200pt"/>
          <w:rFonts w:ascii="Times New Roman" w:hAnsi="Times New Roman" w:cs="Times New Roman"/>
          <w:color w:val="000000"/>
        </w:rPr>
        <w:t>Далее обучающиеся называют чрезвычайные полномочия Совета министров, права генерал-губернаторов. Раскрывают суть объединения земских учреждений и городских обществ в Земгор. Характеризуют деятельность судебных органов, новации в уголовном праве.</w:t>
      </w:r>
    </w:p>
    <w:p w:rsidR="005C09D6" w:rsidRDefault="005C09D6" w:rsidP="005C09D6">
      <w:pPr>
        <w:spacing w:line="240" w:lineRule="auto"/>
        <w:jc w:val="center"/>
        <w:rPr>
          <w:rFonts w:ascii="Times New Roman" w:hAnsi="Times New Roman"/>
          <w:b/>
          <w:sz w:val="18"/>
          <w:szCs w:val="18"/>
        </w:rPr>
      </w:pPr>
    </w:p>
    <w:p w:rsidR="005C09D6" w:rsidRDefault="005C09D6" w:rsidP="005C09D6">
      <w:pPr>
        <w:spacing w:line="240" w:lineRule="auto"/>
        <w:jc w:val="center"/>
        <w:rPr>
          <w:rFonts w:ascii="Times New Roman" w:hAnsi="Times New Roman"/>
          <w:b/>
          <w:sz w:val="18"/>
          <w:szCs w:val="18"/>
        </w:rPr>
      </w:pPr>
    </w:p>
    <w:p w:rsidR="00E2498A" w:rsidRPr="00306978" w:rsidRDefault="00E2498A" w:rsidP="005C09D6">
      <w:pPr>
        <w:spacing w:line="240" w:lineRule="auto"/>
        <w:jc w:val="center"/>
        <w:rPr>
          <w:rFonts w:ascii="Times New Roman" w:hAnsi="Times New Roman"/>
          <w:b/>
          <w:sz w:val="18"/>
          <w:szCs w:val="18"/>
        </w:rPr>
      </w:pPr>
      <w:r w:rsidRPr="00306978">
        <w:rPr>
          <w:rFonts w:ascii="Times New Roman" w:hAnsi="Times New Roman"/>
          <w:b/>
          <w:sz w:val="18"/>
          <w:szCs w:val="18"/>
        </w:rPr>
        <w:lastRenderedPageBreak/>
        <w:t>Доклады:</w:t>
      </w:r>
    </w:p>
    <w:p w:rsidR="00306978" w:rsidRPr="00306978" w:rsidRDefault="00027D12" w:rsidP="006510DE">
      <w:pPr>
        <w:pStyle w:val="af0"/>
        <w:numPr>
          <w:ilvl w:val="0"/>
          <w:numId w:val="12"/>
        </w:numPr>
        <w:shd w:val="clear" w:color="auto" w:fill="FFFFFF"/>
        <w:tabs>
          <w:tab w:val="left" w:pos="284"/>
          <w:tab w:val="left" w:pos="426"/>
        </w:tabs>
        <w:spacing w:before="0" w:beforeAutospacing="0" w:after="0" w:afterAutospacing="0"/>
        <w:ind w:left="0" w:firstLine="567"/>
        <w:jc w:val="both"/>
        <w:textAlignment w:val="baseline"/>
        <w:rPr>
          <w:sz w:val="18"/>
          <w:szCs w:val="18"/>
        </w:rPr>
      </w:pPr>
      <w:r>
        <w:rPr>
          <w:sz w:val="18"/>
          <w:szCs w:val="18"/>
        </w:rPr>
        <w:t xml:space="preserve"> </w:t>
      </w:r>
      <w:r w:rsidR="00306978" w:rsidRPr="00306978">
        <w:rPr>
          <w:sz w:val="18"/>
          <w:szCs w:val="18"/>
        </w:rPr>
        <w:t>Рабочее законодательство в дореволюционной России (конец XIX – нач</w:t>
      </w:r>
      <w:r w:rsidR="005C09D6">
        <w:rPr>
          <w:sz w:val="18"/>
          <w:szCs w:val="18"/>
        </w:rPr>
        <w:t>ало</w:t>
      </w:r>
      <w:r w:rsidR="00306978" w:rsidRPr="00306978">
        <w:rPr>
          <w:sz w:val="18"/>
          <w:szCs w:val="18"/>
        </w:rPr>
        <w:t xml:space="preserve"> XX вв.)</w:t>
      </w:r>
    </w:p>
    <w:p w:rsidR="00306978" w:rsidRPr="00306978" w:rsidRDefault="006510DE" w:rsidP="006510DE">
      <w:pPr>
        <w:pStyle w:val="af0"/>
        <w:numPr>
          <w:ilvl w:val="0"/>
          <w:numId w:val="12"/>
        </w:numPr>
        <w:shd w:val="clear" w:color="auto" w:fill="FFFFFF"/>
        <w:tabs>
          <w:tab w:val="left" w:pos="284"/>
          <w:tab w:val="left" w:pos="426"/>
        </w:tabs>
        <w:spacing w:before="0" w:beforeAutospacing="0" w:after="0" w:afterAutospacing="0"/>
        <w:ind w:left="0" w:firstLine="567"/>
        <w:jc w:val="both"/>
        <w:textAlignment w:val="baseline"/>
        <w:rPr>
          <w:sz w:val="18"/>
          <w:szCs w:val="18"/>
        </w:rPr>
      </w:pPr>
      <w:r>
        <w:rPr>
          <w:sz w:val="18"/>
          <w:szCs w:val="18"/>
        </w:rPr>
        <w:t xml:space="preserve"> </w:t>
      </w:r>
      <w:r w:rsidR="00306978" w:rsidRPr="00306978">
        <w:rPr>
          <w:sz w:val="18"/>
          <w:szCs w:val="18"/>
        </w:rPr>
        <w:t>Правовое регулирование семейных отношений в России (конец XIX –</w:t>
      </w:r>
      <w:r w:rsidR="005C09D6">
        <w:rPr>
          <w:sz w:val="18"/>
          <w:szCs w:val="18"/>
        </w:rPr>
        <w:t xml:space="preserve"> </w:t>
      </w:r>
      <w:r w:rsidR="00306978" w:rsidRPr="00306978">
        <w:rPr>
          <w:sz w:val="18"/>
          <w:szCs w:val="18"/>
        </w:rPr>
        <w:t>начало XX вв.)</w:t>
      </w:r>
    </w:p>
    <w:p w:rsidR="00306978" w:rsidRPr="00306978" w:rsidRDefault="005C09D6" w:rsidP="006510DE">
      <w:pPr>
        <w:pStyle w:val="af0"/>
        <w:numPr>
          <w:ilvl w:val="0"/>
          <w:numId w:val="12"/>
        </w:numPr>
        <w:shd w:val="clear" w:color="auto" w:fill="FFFFFF"/>
        <w:tabs>
          <w:tab w:val="left" w:pos="284"/>
          <w:tab w:val="left" w:pos="426"/>
        </w:tabs>
        <w:spacing w:before="0" w:beforeAutospacing="0" w:after="0" w:afterAutospacing="0"/>
        <w:ind w:left="0" w:firstLine="567"/>
        <w:jc w:val="both"/>
        <w:textAlignment w:val="baseline"/>
        <w:rPr>
          <w:sz w:val="18"/>
          <w:szCs w:val="18"/>
        </w:rPr>
      </w:pPr>
      <w:r>
        <w:rPr>
          <w:sz w:val="18"/>
          <w:szCs w:val="18"/>
        </w:rPr>
        <w:t xml:space="preserve"> </w:t>
      </w:r>
      <w:r w:rsidR="00306978" w:rsidRPr="00306978">
        <w:rPr>
          <w:sz w:val="18"/>
          <w:szCs w:val="18"/>
        </w:rPr>
        <w:t>Реформирование государственной системы Российской империи под влиянием революции 1905–1907 гг.</w:t>
      </w:r>
    </w:p>
    <w:p w:rsidR="00306978" w:rsidRPr="00306978" w:rsidRDefault="006510DE" w:rsidP="006510DE">
      <w:pPr>
        <w:pStyle w:val="af0"/>
        <w:numPr>
          <w:ilvl w:val="0"/>
          <w:numId w:val="12"/>
        </w:numPr>
        <w:shd w:val="clear" w:color="auto" w:fill="FFFFFF"/>
        <w:tabs>
          <w:tab w:val="left" w:pos="284"/>
          <w:tab w:val="left" w:pos="426"/>
        </w:tabs>
        <w:spacing w:before="0" w:beforeAutospacing="0" w:after="0" w:afterAutospacing="0"/>
        <w:ind w:left="0" w:firstLine="567"/>
        <w:jc w:val="both"/>
        <w:textAlignment w:val="baseline"/>
        <w:rPr>
          <w:sz w:val="18"/>
          <w:szCs w:val="18"/>
        </w:rPr>
      </w:pPr>
      <w:r>
        <w:rPr>
          <w:sz w:val="18"/>
          <w:szCs w:val="18"/>
        </w:rPr>
        <w:t xml:space="preserve"> </w:t>
      </w:r>
      <w:r w:rsidR="00306978" w:rsidRPr="00306978">
        <w:rPr>
          <w:sz w:val="18"/>
          <w:szCs w:val="18"/>
        </w:rPr>
        <w:t>Манифест</w:t>
      </w:r>
      <w:r w:rsidR="005C09D6">
        <w:rPr>
          <w:rStyle w:val="apple-converted-space"/>
          <w:sz w:val="18"/>
          <w:szCs w:val="18"/>
        </w:rPr>
        <w:t xml:space="preserve"> </w:t>
      </w:r>
      <w:hyperlink r:id="rId48" w:tooltip="17 октября" w:history="1">
        <w:r w:rsidR="00306978" w:rsidRPr="00306978">
          <w:rPr>
            <w:rStyle w:val="ae"/>
            <w:color w:val="auto"/>
            <w:sz w:val="18"/>
            <w:szCs w:val="18"/>
            <w:u w:val="none"/>
            <w:bdr w:val="none" w:sz="0" w:space="0" w:color="auto" w:frame="1"/>
          </w:rPr>
          <w:t>17 октября</w:t>
        </w:r>
      </w:hyperlink>
      <w:r w:rsidR="005C09D6">
        <w:rPr>
          <w:rStyle w:val="apple-converted-space"/>
          <w:sz w:val="18"/>
          <w:szCs w:val="18"/>
        </w:rPr>
        <w:t xml:space="preserve"> </w:t>
      </w:r>
      <w:r w:rsidR="00306978" w:rsidRPr="00306978">
        <w:rPr>
          <w:sz w:val="18"/>
          <w:szCs w:val="18"/>
        </w:rPr>
        <w:t>1905 года: содержание и последствия.</w:t>
      </w:r>
    </w:p>
    <w:p w:rsidR="00306978" w:rsidRPr="00306978" w:rsidRDefault="006510DE" w:rsidP="006510DE">
      <w:pPr>
        <w:pStyle w:val="af0"/>
        <w:numPr>
          <w:ilvl w:val="0"/>
          <w:numId w:val="12"/>
        </w:numPr>
        <w:shd w:val="clear" w:color="auto" w:fill="FFFFFF"/>
        <w:tabs>
          <w:tab w:val="left" w:pos="284"/>
          <w:tab w:val="left" w:pos="426"/>
        </w:tabs>
        <w:spacing w:before="0" w:beforeAutospacing="0" w:after="0" w:afterAutospacing="0"/>
        <w:ind w:left="0" w:firstLine="567"/>
        <w:jc w:val="both"/>
        <w:textAlignment w:val="baseline"/>
        <w:rPr>
          <w:sz w:val="18"/>
          <w:szCs w:val="18"/>
        </w:rPr>
      </w:pPr>
      <w:r>
        <w:rPr>
          <w:sz w:val="18"/>
          <w:szCs w:val="18"/>
        </w:rPr>
        <w:t xml:space="preserve"> </w:t>
      </w:r>
      <w:r w:rsidR="00306978" w:rsidRPr="00306978">
        <w:rPr>
          <w:sz w:val="18"/>
          <w:szCs w:val="18"/>
        </w:rPr>
        <w:t xml:space="preserve">Государственная Дума в России </w:t>
      </w:r>
      <w:proofErr w:type="gramStart"/>
      <w:r w:rsidR="00306978" w:rsidRPr="00306978">
        <w:rPr>
          <w:sz w:val="18"/>
          <w:szCs w:val="18"/>
        </w:rPr>
        <w:t>в начале</w:t>
      </w:r>
      <w:proofErr w:type="gramEnd"/>
      <w:r w:rsidR="00306978" w:rsidRPr="00306978">
        <w:rPr>
          <w:sz w:val="18"/>
          <w:szCs w:val="18"/>
        </w:rPr>
        <w:t xml:space="preserve"> XX в. И ее роль в политической системе.</w:t>
      </w:r>
    </w:p>
    <w:p w:rsidR="00306978" w:rsidRPr="00306978" w:rsidRDefault="006510DE" w:rsidP="006510DE">
      <w:pPr>
        <w:pStyle w:val="af0"/>
        <w:numPr>
          <w:ilvl w:val="0"/>
          <w:numId w:val="12"/>
        </w:numPr>
        <w:shd w:val="clear" w:color="auto" w:fill="FFFFFF"/>
        <w:tabs>
          <w:tab w:val="left" w:pos="284"/>
          <w:tab w:val="left" w:pos="426"/>
        </w:tabs>
        <w:spacing w:before="0" w:beforeAutospacing="0" w:after="0" w:afterAutospacing="0"/>
        <w:ind w:left="0" w:firstLine="567"/>
        <w:jc w:val="both"/>
        <w:textAlignment w:val="baseline"/>
        <w:rPr>
          <w:sz w:val="18"/>
          <w:szCs w:val="18"/>
        </w:rPr>
      </w:pPr>
      <w:r>
        <w:rPr>
          <w:sz w:val="18"/>
          <w:szCs w:val="18"/>
          <w:shd w:val="clear" w:color="auto" w:fill="FFFFFF"/>
        </w:rPr>
        <w:t xml:space="preserve"> </w:t>
      </w:r>
      <w:r w:rsidR="00306978" w:rsidRPr="00306978">
        <w:rPr>
          <w:sz w:val="18"/>
          <w:szCs w:val="18"/>
          <w:shd w:val="clear" w:color="auto" w:fill="FFFFFF"/>
        </w:rPr>
        <w:t>Оформление конституционной монархии.</w:t>
      </w:r>
    </w:p>
    <w:p w:rsidR="00306978" w:rsidRPr="00306978" w:rsidRDefault="00306978" w:rsidP="006510DE">
      <w:pPr>
        <w:pStyle w:val="ad"/>
        <w:ind w:left="0" w:firstLine="567"/>
        <w:jc w:val="both"/>
        <w:rPr>
          <w:sz w:val="18"/>
          <w:szCs w:val="18"/>
          <w:shd w:val="clear" w:color="auto" w:fill="FFFFFF"/>
        </w:rPr>
      </w:pPr>
      <w:r w:rsidRPr="00306978">
        <w:rPr>
          <w:sz w:val="18"/>
          <w:szCs w:val="18"/>
        </w:rPr>
        <w:t xml:space="preserve">7. </w:t>
      </w:r>
      <w:r w:rsidRPr="00306978">
        <w:rPr>
          <w:sz w:val="18"/>
          <w:szCs w:val="18"/>
          <w:shd w:val="clear" w:color="auto" w:fill="FFFFFF"/>
        </w:rPr>
        <w:t>Правовая политика Витте и Столыпина.</w:t>
      </w:r>
    </w:p>
    <w:p w:rsidR="00306978" w:rsidRPr="00306978" w:rsidRDefault="00306978" w:rsidP="006510DE">
      <w:pPr>
        <w:pStyle w:val="ad"/>
        <w:ind w:left="0" w:firstLine="567"/>
        <w:jc w:val="both"/>
        <w:rPr>
          <w:sz w:val="18"/>
          <w:szCs w:val="18"/>
        </w:rPr>
      </w:pPr>
      <w:r w:rsidRPr="00306978">
        <w:rPr>
          <w:sz w:val="18"/>
          <w:szCs w:val="18"/>
        </w:rPr>
        <w:t>8.</w:t>
      </w:r>
      <w:r w:rsidR="006510DE">
        <w:rPr>
          <w:sz w:val="18"/>
          <w:szCs w:val="18"/>
        </w:rPr>
        <w:t xml:space="preserve"> </w:t>
      </w:r>
      <w:r w:rsidRPr="00306978">
        <w:rPr>
          <w:sz w:val="18"/>
          <w:szCs w:val="18"/>
        </w:rPr>
        <w:t>Революция 1905-1907 гг., изменения в общественном и государственном строе.</w:t>
      </w:r>
    </w:p>
    <w:p w:rsidR="00306978" w:rsidRPr="00306978" w:rsidRDefault="00306978" w:rsidP="006510DE">
      <w:pPr>
        <w:pStyle w:val="ad"/>
        <w:ind w:left="0" w:firstLine="567"/>
        <w:jc w:val="both"/>
        <w:rPr>
          <w:sz w:val="18"/>
          <w:szCs w:val="18"/>
        </w:rPr>
      </w:pPr>
      <w:r w:rsidRPr="00306978">
        <w:rPr>
          <w:sz w:val="18"/>
          <w:szCs w:val="18"/>
        </w:rPr>
        <w:t>9.</w:t>
      </w:r>
      <w:r w:rsidR="006510DE">
        <w:rPr>
          <w:sz w:val="18"/>
          <w:szCs w:val="18"/>
        </w:rPr>
        <w:t xml:space="preserve"> </w:t>
      </w:r>
      <w:r w:rsidRPr="00306978">
        <w:rPr>
          <w:sz w:val="18"/>
          <w:szCs w:val="18"/>
        </w:rPr>
        <w:t>«Свод Основных государственных законов» 1906 г. и его значение.</w:t>
      </w:r>
    </w:p>
    <w:p w:rsidR="00306978" w:rsidRPr="00306978" w:rsidRDefault="00306978" w:rsidP="006510DE">
      <w:pPr>
        <w:pStyle w:val="ad"/>
        <w:ind w:left="0" w:firstLine="567"/>
        <w:jc w:val="both"/>
        <w:rPr>
          <w:sz w:val="18"/>
          <w:szCs w:val="18"/>
        </w:rPr>
      </w:pPr>
      <w:r w:rsidRPr="00306978">
        <w:rPr>
          <w:sz w:val="18"/>
          <w:szCs w:val="18"/>
        </w:rPr>
        <w:t xml:space="preserve">10. </w:t>
      </w:r>
      <w:r w:rsidRPr="00306978">
        <w:rPr>
          <w:sz w:val="18"/>
          <w:szCs w:val="18"/>
          <w:shd w:val="clear" w:color="auto" w:fill="FFFFFF"/>
        </w:rPr>
        <w:t xml:space="preserve">Политические партии </w:t>
      </w:r>
      <w:r w:rsidRPr="00306978">
        <w:rPr>
          <w:sz w:val="18"/>
          <w:szCs w:val="18"/>
        </w:rPr>
        <w:t>(конец XIX – нач. XX вв.).</w:t>
      </w:r>
    </w:p>
    <w:p w:rsidR="00E2498A" w:rsidRPr="006510DE" w:rsidRDefault="00E2498A" w:rsidP="00E2498A">
      <w:pPr>
        <w:tabs>
          <w:tab w:val="left" w:pos="1965"/>
        </w:tabs>
        <w:spacing w:line="240" w:lineRule="auto"/>
        <w:rPr>
          <w:rFonts w:ascii="Times New Roman" w:hAnsi="Times New Roman"/>
          <w:bCs/>
          <w:iCs/>
          <w:sz w:val="8"/>
          <w:szCs w:val="8"/>
        </w:rPr>
      </w:pPr>
    </w:p>
    <w:p w:rsidR="00E2498A" w:rsidRPr="00B3323B" w:rsidRDefault="00E2498A" w:rsidP="00E2498A">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E2498A" w:rsidRPr="006510DE" w:rsidRDefault="00E2498A" w:rsidP="00E2498A">
      <w:pPr>
        <w:autoSpaceDE w:val="0"/>
        <w:autoSpaceDN w:val="0"/>
        <w:adjustRightInd w:val="0"/>
        <w:spacing w:line="240" w:lineRule="auto"/>
        <w:rPr>
          <w:rFonts w:ascii="Times New Roman" w:hAnsi="Times New Roman"/>
          <w:b/>
          <w:bCs/>
          <w:sz w:val="8"/>
          <w:szCs w:val="8"/>
        </w:rPr>
      </w:pPr>
    </w:p>
    <w:p w:rsidR="004E44E3" w:rsidRPr="004E44E3" w:rsidRDefault="00E2498A" w:rsidP="006510DE">
      <w:pPr>
        <w:autoSpaceDE w:val="0"/>
        <w:autoSpaceDN w:val="0"/>
        <w:adjustRightInd w:val="0"/>
        <w:spacing w:line="240" w:lineRule="auto"/>
        <w:ind w:firstLine="567"/>
        <w:rPr>
          <w:rFonts w:ascii="Times New Roman" w:hAnsi="Times New Roman"/>
          <w:sz w:val="18"/>
          <w:szCs w:val="18"/>
        </w:rPr>
      </w:pPr>
      <w:r w:rsidRPr="004E44E3">
        <w:rPr>
          <w:rFonts w:ascii="Times New Roman" w:hAnsi="Times New Roman"/>
          <w:sz w:val="18"/>
          <w:szCs w:val="18"/>
        </w:rPr>
        <w:t xml:space="preserve">1. </w:t>
      </w:r>
      <w:r w:rsidR="004E44E3" w:rsidRPr="004E44E3">
        <w:rPr>
          <w:rFonts w:ascii="Times New Roman" w:hAnsi="Times New Roman"/>
          <w:sz w:val="18"/>
          <w:szCs w:val="18"/>
        </w:rPr>
        <w:t>Дайте определение терминам: «альтернатива»; «промышленная модернизация»; «конституционная монархия»; «дуалистическая монархия»; «буржуазная дума»; «рабочая курия»; «административная юстиция».</w:t>
      </w:r>
    </w:p>
    <w:p w:rsidR="0097227C" w:rsidRDefault="00E2498A" w:rsidP="0097227C">
      <w:pPr>
        <w:autoSpaceDE w:val="0"/>
        <w:autoSpaceDN w:val="0"/>
        <w:adjustRightInd w:val="0"/>
        <w:spacing w:line="240" w:lineRule="auto"/>
        <w:ind w:firstLine="567"/>
        <w:rPr>
          <w:rFonts w:ascii="Times New Roman" w:hAnsi="Times New Roman"/>
          <w:sz w:val="18"/>
          <w:szCs w:val="18"/>
        </w:rPr>
      </w:pPr>
      <w:r w:rsidRPr="004E44E3">
        <w:rPr>
          <w:rFonts w:ascii="Times New Roman" w:hAnsi="Times New Roman"/>
          <w:sz w:val="18"/>
          <w:szCs w:val="18"/>
        </w:rPr>
        <w:t xml:space="preserve">2. </w:t>
      </w:r>
      <w:r w:rsidR="004E44E3" w:rsidRPr="004E44E3">
        <w:rPr>
          <w:rFonts w:ascii="Times New Roman" w:hAnsi="Times New Roman"/>
          <w:sz w:val="18"/>
          <w:szCs w:val="18"/>
        </w:rPr>
        <w:t xml:space="preserve">В 1892–1903 гг. пост министра финансов занимал С.Ю. Витте, много сделавший для экономического развития Российской Империи и прозванный «дедушкой русской индустрии». О некоторых важнейших принципах его политики дает представление доклад Николаю II за 1889 г. Ниже приводятся отрывки из этого документа. Прочитайте их и вставьте вместо цифр, заключенных в круглые скобки, подходящие слова и словосочетания в соответствующей грамматической форме: </w:t>
      </w:r>
    </w:p>
    <w:p w:rsidR="004E44E3" w:rsidRPr="004E44E3" w:rsidRDefault="0097227C" w:rsidP="0097227C">
      <w:pPr>
        <w:autoSpaceDE w:val="0"/>
        <w:autoSpaceDN w:val="0"/>
        <w:adjustRightInd w:val="0"/>
        <w:spacing w:line="240" w:lineRule="auto"/>
        <w:rPr>
          <w:rFonts w:ascii="Times New Roman" w:hAnsi="Times New Roman"/>
          <w:sz w:val="18"/>
          <w:szCs w:val="18"/>
        </w:rPr>
      </w:pPr>
      <w:r>
        <w:rPr>
          <w:rFonts w:ascii="Times New Roman" w:hAnsi="Times New Roman"/>
          <w:sz w:val="18"/>
          <w:szCs w:val="18"/>
        </w:rPr>
        <w:t>………</w:t>
      </w:r>
      <w:r w:rsidR="004E44E3" w:rsidRPr="004E44E3">
        <w:rPr>
          <w:rFonts w:ascii="Times New Roman" w:hAnsi="Times New Roman"/>
          <w:sz w:val="18"/>
          <w:szCs w:val="18"/>
        </w:rPr>
        <w:t xml:space="preserve">привоз из-за границы, протекционная система, приток иностранных капиталов, собственная промышленность, хлеб. «Россия и по настоящее время остается еще страной существенно земледельческой. За все свои обязательства перед иностранцами она расплачивается вывозом сырья, главным образом сельскохозяйственных произведений, преимущественно (1). Потребности свои в фабричных изделиях она в значительной степени покрывает (2). Экономические отношения России к Западной Европе вполне сходны с отношениями колониальных стран к своим </w:t>
      </w:r>
      <w:r w:rsidR="00693FBC" w:rsidRPr="004E44E3">
        <w:rPr>
          <w:rFonts w:ascii="Times New Roman" w:hAnsi="Times New Roman"/>
          <w:sz w:val="18"/>
          <w:szCs w:val="18"/>
        </w:rPr>
        <w:t>метрополиям</w:t>
      </w:r>
      <w:r w:rsidR="00693FBC">
        <w:rPr>
          <w:rFonts w:ascii="Times New Roman" w:hAnsi="Times New Roman"/>
          <w:sz w:val="18"/>
          <w:szCs w:val="18"/>
        </w:rPr>
        <w:t xml:space="preserve"> ….</w:t>
      </w:r>
      <w:r w:rsidR="00693FBC" w:rsidRPr="004E44E3">
        <w:rPr>
          <w:rFonts w:ascii="Times New Roman" w:hAnsi="Times New Roman"/>
          <w:sz w:val="18"/>
          <w:szCs w:val="18"/>
        </w:rPr>
        <w:t>.</w:t>
      </w:r>
      <w:r w:rsidR="004E44E3" w:rsidRPr="004E44E3">
        <w:rPr>
          <w:rFonts w:ascii="Times New Roman" w:hAnsi="Times New Roman"/>
          <w:sz w:val="18"/>
          <w:szCs w:val="18"/>
        </w:rPr>
        <w:t xml:space="preserve"> Но есть одно коренное отличие от положения колоний: Россия – политически независимая могущественная </w:t>
      </w:r>
      <w:r w:rsidR="00693FBC">
        <w:rPr>
          <w:rFonts w:ascii="Times New Roman" w:hAnsi="Times New Roman"/>
          <w:sz w:val="18"/>
          <w:szCs w:val="18"/>
        </w:rPr>
        <w:t>держава …..</w:t>
      </w:r>
      <w:proofErr w:type="gramStart"/>
      <w:r w:rsidR="00693FBC">
        <w:rPr>
          <w:rFonts w:ascii="Times New Roman" w:hAnsi="Times New Roman"/>
          <w:sz w:val="18"/>
          <w:szCs w:val="18"/>
        </w:rPr>
        <w:t xml:space="preserve"> .</w:t>
      </w:r>
      <w:proofErr w:type="gramEnd"/>
      <w:r w:rsidR="004E44E3" w:rsidRPr="004E44E3">
        <w:rPr>
          <w:rFonts w:ascii="Times New Roman" w:hAnsi="Times New Roman"/>
          <w:sz w:val="18"/>
          <w:szCs w:val="18"/>
        </w:rPr>
        <w:t xml:space="preserve"> Создание своей (3) есть коренная, не только экономическая, но и политическая задача, которая составляет краеугольное основание нашей (4). Но для развития промышленности нужны капиталы. Создавать их не в силах самое могущественное правительство. (5) является, </w:t>
      </w:r>
      <w:r w:rsidR="00693FBC" w:rsidRPr="004E44E3">
        <w:rPr>
          <w:rFonts w:ascii="Times New Roman" w:hAnsi="Times New Roman"/>
          <w:sz w:val="18"/>
          <w:szCs w:val="18"/>
        </w:rPr>
        <w:t>по глубокому убеждению,</w:t>
      </w:r>
      <w:r w:rsidR="004E44E3" w:rsidRPr="004E44E3">
        <w:rPr>
          <w:rFonts w:ascii="Times New Roman" w:hAnsi="Times New Roman"/>
          <w:sz w:val="18"/>
          <w:szCs w:val="18"/>
        </w:rPr>
        <w:t xml:space="preserve"> министра финансов, единственным способом ускоренного развития нашей промышленности». </w:t>
      </w:r>
    </w:p>
    <w:p w:rsidR="00C43760" w:rsidRPr="00B332D5" w:rsidRDefault="0097227C" w:rsidP="006510DE">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3.</w:t>
      </w:r>
      <w:r w:rsidR="00E2498A" w:rsidRPr="00B332D5">
        <w:rPr>
          <w:rFonts w:ascii="Times New Roman" w:hAnsi="Times New Roman"/>
          <w:sz w:val="18"/>
          <w:szCs w:val="18"/>
        </w:rPr>
        <w:t xml:space="preserve"> </w:t>
      </w:r>
      <w:r w:rsidR="00C43760" w:rsidRPr="00B332D5">
        <w:rPr>
          <w:rFonts w:ascii="Times New Roman" w:hAnsi="Times New Roman"/>
          <w:sz w:val="18"/>
          <w:szCs w:val="18"/>
        </w:rPr>
        <w:t xml:space="preserve">3 июня 1907 г. появился Манифест Императора Николая II «О роспуске Государственной Думы, о времени созыва новой думы и об изменении порядка выборов Государственной Думы». В соответствии с Манифестом тогда же, 3 июня, были изданы: Указ о роспуске Думы и Указ об утверждении нового положения о выборах в Государственную Думу. Эти действия властей практически все политические партии расценили как государственный переворот. Как можно обосновать это мнение? Возможные контраргументы. </w:t>
      </w:r>
    </w:p>
    <w:p w:rsidR="00E2498A" w:rsidRPr="00B332D5" w:rsidRDefault="00E2498A" w:rsidP="006510DE">
      <w:pPr>
        <w:autoSpaceDE w:val="0"/>
        <w:autoSpaceDN w:val="0"/>
        <w:adjustRightInd w:val="0"/>
        <w:spacing w:line="240" w:lineRule="auto"/>
        <w:ind w:firstLine="567"/>
        <w:rPr>
          <w:rStyle w:val="2200pt"/>
          <w:rFonts w:ascii="Times New Roman" w:hAnsi="Times New Roman" w:cs="Times New Roman"/>
          <w:color w:val="000000"/>
        </w:rPr>
      </w:pPr>
      <w:r w:rsidRPr="00B332D5">
        <w:rPr>
          <w:rFonts w:ascii="Times New Roman" w:hAnsi="Times New Roman"/>
          <w:sz w:val="18"/>
          <w:szCs w:val="18"/>
        </w:rPr>
        <w:lastRenderedPageBreak/>
        <w:t xml:space="preserve">4. </w:t>
      </w:r>
      <w:r w:rsidR="00B332D5" w:rsidRPr="00B332D5">
        <w:rPr>
          <w:rFonts w:ascii="Times New Roman" w:hAnsi="Times New Roman"/>
          <w:sz w:val="18"/>
          <w:szCs w:val="18"/>
        </w:rPr>
        <w:t>К началу сметного периода Государственная Дума не утвердила государственный бюджет на очередной год по следующим мотивам: а) протест депутатов на значительный рост расходов Министерства императорского двора; б) чрезмерное увеличение военного бюджета в связи с особыми приготовлениями к войне; в) наличие большого дефицита бюджета. Правомерно ли решение Государственной Думы в каждом отдельно взятом случае? Какой порядок финансирования на очередной год должен действовать с учетом указанных условий?</w:t>
      </w:r>
    </w:p>
    <w:p w:rsidR="00E2498A" w:rsidRDefault="000420C0" w:rsidP="006510DE">
      <w:pPr>
        <w:spacing w:line="240" w:lineRule="auto"/>
        <w:ind w:firstLine="567"/>
        <w:rPr>
          <w:rStyle w:val="2200pt"/>
          <w:rFonts w:ascii="Times New Roman" w:hAnsi="Times New Roman"/>
          <w:color w:val="000000"/>
        </w:rPr>
      </w:pPr>
      <w:r>
        <w:rPr>
          <w:rStyle w:val="2200pt"/>
          <w:rFonts w:ascii="Times New Roman" w:hAnsi="Times New Roman"/>
          <w:color w:val="000000"/>
        </w:rPr>
        <w:t>5</w:t>
      </w:r>
      <w:r w:rsidR="00E2498A" w:rsidRPr="003B0415">
        <w:rPr>
          <w:rStyle w:val="2200pt"/>
          <w:rFonts w:ascii="Times New Roman" w:hAnsi="Times New Roman"/>
          <w:color w:val="000000"/>
        </w:rPr>
        <w:t xml:space="preserve">. </w:t>
      </w:r>
      <w:r w:rsidR="00E2498A">
        <w:rPr>
          <w:rStyle w:val="2200pt"/>
          <w:rFonts w:ascii="Times New Roman" w:hAnsi="Times New Roman"/>
          <w:color w:val="000000"/>
        </w:rPr>
        <w:t>Заполните пропуски:</w:t>
      </w:r>
    </w:p>
    <w:p w:rsidR="00D850CB" w:rsidRPr="000420C0" w:rsidRDefault="003322F0" w:rsidP="000420C0">
      <w:pPr>
        <w:autoSpaceDE w:val="0"/>
        <w:autoSpaceDN w:val="0"/>
        <w:adjustRightInd w:val="0"/>
        <w:spacing w:line="240" w:lineRule="auto"/>
        <w:jc w:val="center"/>
        <w:rPr>
          <w:rStyle w:val="2200pt"/>
          <w:rFonts w:ascii="Times New Roman" w:hAnsi="Times New Roman"/>
          <w:color w:val="000000"/>
        </w:rPr>
      </w:pPr>
      <w:r w:rsidRPr="000420C0">
        <w:rPr>
          <w:rStyle w:val="2200pt"/>
          <w:rFonts w:ascii="Times New Roman" w:hAnsi="Times New Roman"/>
          <w:b/>
          <w:color w:val="002060"/>
          <w14:textOutline w14:w="0" w14:cap="flat" w14:cmpd="sng" w14:algn="ctr">
            <w14:noFill/>
            <w14:prstDash w14:val="solid"/>
            <w14:round/>
          </w14:textOutline>
          <w14:props3d w14:extrusionH="57150" w14:contourW="0" w14:prstMaterial="softEdge">
            <w14:bevelT w14:w="25400" w14:h="38100" w14:prst="circle"/>
          </w14:props3d>
        </w:rPr>
        <w:t>«</w:t>
      </w:r>
      <w:r w:rsidR="00B2237C" w:rsidRPr="000420C0">
        <w:rPr>
          <w:rStyle w:val="2200pt"/>
          <w:rFonts w:ascii="Times New Roman" w:hAnsi="Times New Roman"/>
          <w:b/>
          <w:color w:val="002060"/>
          <w14:textOutline w14:w="0" w14:cap="flat" w14:cmpd="sng" w14:algn="ctr">
            <w14:noFill/>
            <w14:prstDash w14:val="solid"/>
            <w14:round/>
          </w14:textOutline>
          <w14:props3d w14:extrusionH="57150" w14:contourW="0" w14:prstMaterial="softEdge">
            <w14:bevelT w14:w="25400" w14:h="38100" w14:prst="circle"/>
          </w14:props3d>
        </w:rPr>
        <w:t>ОСНОВНЫ</w:t>
      </w:r>
      <w:r w:rsidRPr="000420C0">
        <w:rPr>
          <w:rStyle w:val="2200pt"/>
          <w:rFonts w:ascii="Times New Roman" w:hAnsi="Times New Roman"/>
          <w:b/>
          <w:color w:val="002060"/>
          <w14:textOutline w14:w="0" w14:cap="flat" w14:cmpd="sng" w14:algn="ctr">
            <w14:noFill/>
            <w14:prstDash w14:val="solid"/>
            <w14:round/>
          </w14:textOutline>
          <w14:props3d w14:extrusionH="57150" w14:contourW="0" w14:prstMaterial="softEdge">
            <w14:bevelT w14:w="25400" w14:h="38100" w14:prst="circle"/>
          </w14:props3d>
        </w:rPr>
        <w:t>Е</w:t>
      </w:r>
      <w:r w:rsidR="00B2237C" w:rsidRPr="000420C0">
        <w:rPr>
          <w:rStyle w:val="2200pt"/>
          <w:rFonts w:ascii="Times New Roman" w:hAnsi="Times New Roman"/>
          <w:b/>
          <w:color w:val="002060"/>
          <w14:textOutline w14:w="0" w14:cap="flat" w14:cmpd="sng" w14:algn="ctr">
            <w14:noFill/>
            <w14:prstDash w14:val="solid"/>
            <w14:round/>
          </w14:textOutline>
          <w14:props3d w14:extrusionH="57150" w14:contourW="0" w14:prstMaterial="softEdge">
            <w14:bevelT w14:w="25400" w14:h="38100" w14:prst="circle"/>
          </w14:props3d>
        </w:rPr>
        <w:t xml:space="preserve"> ГОСУДАРСТВЕННЫ</w:t>
      </w:r>
      <w:r w:rsidRPr="000420C0">
        <w:rPr>
          <w:rStyle w:val="2200pt"/>
          <w:rFonts w:ascii="Times New Roman" w:hAnsi="Times New Roman"/>
          <w:b/>
          <w:color w:val="002060"/>
          <w14:textOutline w14:w="0" w14:cap="flat" w14:cmpd="sng" w14:algn="ctr">
            <w14:noFill/>
            <w14:prstDash w14:val="solid"/>
            <w14:round/>
          </w14:textOutline>
          <w14:props3d w14:extrusionH="57150" w14:contourW="0" w14:prstMaterial="softEdge">
            <w14:bevelT w14:w="25400" w14:h="38100" w14:prst="circle"/>
          </w14:props3d>
        </w:rPr>
        <w:t>Е</w:t>
      </w:r>
      <w:r w:rsidR="00B2237C" w:rsidRPr="000420C0">
        <w:rPr>
          <w:rStyle w:val="2200pt"/>
          <w:rFonts w:ascii="Times New Roman" w:hAnsi="Times New Roman"/>
          <w:b/>
          <w:color w:val="002060"/>
          <w14:textOutline w14:w="0" w14:cap="flat" w14:cmpd="sng" w14:algn="ctr">
            <w14:noFill/>
            <w14:prstDash w14:val="solid"/>
            <w14:round/>
          </w14:textOutline>
          <w14:props3d w14:extrusionH="57150" w14:contourW="0" w14:prstMaterial="softEdge">
            <w14:bevelT w14:w="25400" w14:h="38100" w14:prst="circle"/>
          </w14:props3d>
        </w:rPr>
        <w:t xml:space="preserve"> ЗАКОН</w:t>
      </w:r>
      <w:r w:rsidRPr="000420C0">
        <w:rPr>
          <w:rStyle w:val="2200pt"/>
          <w:rFonts w:ascii="Times New Roman" w:hAnsi="Times New Roman"/>
          <w:b/>
          <w:color w:val="002060"/>
          <w14:textOutline w14:w="0" w14:cap="flat" w14:cmpd="sng" w14:algn="ctr">
            <w14:noFill/>
            <w14:prstDash w14:val="solid"/>
            <w14:round/>
          </w14:textOutline>
          <w14:props3d w14:extrusionH="57150" w14:contourW="0" w14:prstMaterial="softEdge">
            <w14:bevelT w14:w="25400" w14:h="38100" w14:prst="circle"/>
          </w14:props3d>
        </w:rPr>
        <w:t>Ы» 1906 г. ИМЕЛИ СЛЕДУЮЩУЮ СТРУКТУРУ</w:t>
      </w:r>
      <w:r w:rsidR="00B2237C" w:rsidRPr="000420C0">
        <w:rPr>
          <w:rStyle w:val="2200pt"/>
          <w:rFonts w:ascii="Times New Roman" w:hAnsi="Times New Roman"/>
          <w:b/>
          <w:color w:val="002060"/>
          <w14:textOutline w14:w="0" w14:cap="flat" w14:cmpd="sng" w14:algn="ctr">
            <w14:noFill/>
            <w14:prstDash w14:val="solid"/>
            <w14:round/>
          </w14:textOutline>
          <w14:props3d w14:extrusionH="57150" w14:contourW="0" w14:prstMaterial="softEdge">
            <w14:bevelT w14:w="25400" w14:h="38100" w14:prst="circle"/>
          </w14:props3d>
        </w:rPr>
        <w:t>:</w:t>
      </w:r>
      <w:r w:rsidR="00BC0917" w:rsidRPr="000420C0">
        <w:rPr>
          <w:rFonts w:ascii="Times New Roman" w:hAnsi="Times New Roman" w:cs="Arial Unicode MS"/>
          <w:noProof/>
          <w:color w:val="000000"/>
          <w:sz w:val="18"/>
          <w:szCs w:val="18"/>
          <w:lang w:eastAsia="ru-RU"/>
        </w:rPr>
        <w:drawing>
          <wp:inline distT="0" distB="0" distL="0" distR="0">
            <wp:extent cx="4082603" cy="3225800"/>
            <wp:effectExtent l="0" t="19050" r="0" b="50800"/>
            <wp:docPr id="36" name="Схема 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rsidR="000420C0" w:rsidRPr="00B3323B" w:rsidRDefault="000420C0" w:rsidP="006510DE">
      <w:pPr>
        <w:spacing w:line="240" w:lineRule="auto"/>
        <w:ind w:firstLine="567"/>
        <w:rPr>
          <w:rFonts w:ascii="Times New Roman" w:hAnsi="Times New Roman"/>
          <w:i/>
          <w:iCs/>
          <w:sz w:val="18"/>
          <w:szCs w:val="18"/>
        </w:rPr>
      </w:pPr>
      <w:r>
        <w:rPr>
          <w:rFonts w:ascii="Times New Roman" w:hAnsi="Times New Roman"/>
          <w:sz w:val="18"/>
          <w:szCs w:val="18"/>
        </w:rPr>
        <w:t>6</w:t>
      </w:r>
      <w:r w:rsidRPr="005C0EB3">
        <w:rPr>
          <w:rFonts w:ascii="Times New Roman" w:hAnsi="Times New Roman"/>
          <w:sz w:val="18"/>
          <w:szCs w:val="18"/>
        </w:rPr>
        <w:t xml:space="preserve">. </w:t>
      </w:r>
      <w:r w:rsidRPr="005C0EB3">
        <w:rPr>
          <w:rFonts w:ascii="Times New Roman" w:hAnsi="Times New Roman"/>
          <w:i/>
          <w:iCs/>
          <w:sz w:val="18"/>
          <w:szCs w:val="18"/>
        </w:rPr>
        <w:t>Укажите пропущенное слово:</w:t>
      </w:r>
    </w:p>
    <w:p w:rsidR="000420C0" w:rsidRPr="00B3323B" w:rsidRDefault="000420C0" w:rsidP="000420C0">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 xml:space="preserve">Незавершенность государственных реформ </w:t>
      </w:r>
      <w:r w:rsidRPr="00B332D5">
        <w:rPr>
          <w:rFonts w:ascii="Times New Roman" w:hAnsi="Times New Roman"/>
          <w:sz w:val="18"/>
          <w:szCs w:val="18"/>
        </w:rPr>
        <w:t>XIX</w:t>
      </w:r>
      <w:r>
        <w:rPr>
          <w:rFonts w:ascii="Times New Roman" w:hAnsi="Times New Roman"/>
          <w:sz w:val="18"/>
          <w:szCs w:val="18"/>
        </w:rPr>
        <w:t xml:space="preserve"> в. привела к нарастанию …… ……. в стране в начале двадцатого столетия, что выразилось и в росте …… движения, и в увеличении числа …… партий.</w:t>
      </w:r>
    </w:p>
    <w:p w:rsidR="000420C0" w:rsidRPr="00390900" w:rsidRDefault="000420C0" w:rsidP="000420C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Манифест 17 октября 1905г. провозгласил введение гражданских свобод и создание …… …….</w:t>
      </w:r>
    </w:p>
    <w:p w:rsidR="000420C0" w:rsidRPr="00B3323B" w:rsidRDefault="000420C0" w:rsidP="000420C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eastAsia="MS Mincho" w:hAnsi="Times New Roman"/>
          <w:sz w:val="18"/>
          <w:szCs w:val="18"/>
        </w:rPr>
        <w:t>В основных государственных законах были четко оговорены для императора гарантии, касающиеся ….. и …...</w:t>
      </w:r>
    </w:p>
    <w:p w:rsidR="000420C0" w:rsidRPr="00B3323B" w:rsidRDefault="000420C0" w:rsidP="000420C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Среди соучастников проступка наказывался только ….. …. или ….. преступного деяния.</w:t>
      </w:r>
    </w:p>
    <w:p w:rsidR="000420C0" w:rsidRDefault="000420C0" w:rsidP="000420C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 xml:space="preserve">Для координации деятельности всех подразделений было создано Особое совещание ….. под руководством председателя ….. ….. </w:t>
      </w:r>
    </w:p>
    <w:p w:rsidR="000420C0" w:rsidRPr="00417B09" w:rsidRDefault="000420C0" w:rsidP="0097227C">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Pr>
          <w:sz w:val="18"/>
          <w:szCs w:val="18"/>
        </w:rPr>
        <w:t>7</w:t>
      </w:r>
      <w:r w:rsidRPr="00417B09">
        <w:rPr>
          <w:sz w:val="18"/>
          <w:szCs w:val="18"/>
        </w:rPr>
        <w:t xml:space="preserve">. </w:t>
      </w:r>
      <w:r w:rsidR="006510DE">
        <w:rPr>
          <w:sz w:val="18"/>
          <w:szCs w:val="18"/>
        </w:rPr>
        <w:t xml:space="preserve"> </w:t>
      </w:r>
      <w:r w:rsidRPr="00417B09">
        <w:rPr>
          <w:sz w:val="18"/>
          <w:szCs w:val="18"/>
        </w:rPr>
        <w:t>Подготовьте эссе на тему: «Государственный Совет и Государственная Дума в системе двухпалатной власти в России»</w:t>
      </w:r>
      <w:r w:rsidRPr="00417B09">
        <w:rPr>
          <w:color w:val="000000"/>
          <w:sz w:val="18"/>
          <w:szCs w:val="18"/>
        </w:rPr>
        <w:t>.</w:t>
      </w:r>
    </w:p>
    <w:p w:rsidR="00E2498A" w:rsidRDefault="00E2498A" w:rsidP="00E2498A">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lastRenderedPageBreak/>
        <w:t>ЗАДАЧИ</w:t>
      </w:r>
    </w:p>
    <w:p w:rsidR="00E2498A" w:rsidRPr="00FD7870" w:rsidRDefault="00E2498A" w:rsidP="00E2498A">
      <w:pPr>
        <w:autoSpaceDE w:val="0"/>
        <w:autoSpaceDN w:val="0"/>
        <w:adjustRightInd w:val="0"/>
        <w:spacing w:line="240" w:lineRule="auto"/>
        <w:jc w:val="center"/>
        <w:rPr>
          <w:rFonts w:ascii="Times New Roman" w:hAnsi="Times New Roman"/>
          <w:b/>
          <w:bCs/>
          <w:sz w:val="8"/>
          <w:szCs w:val="8"/>
        </w:rPr>
      </w:pPr>
    </w:p>
    <w:p w:rsidR="003917E2" w:rsidRPr="003917E2" w:rsidRDefault="00E2498A" w:rsidP="00E2498A">
      <w:pPr>
        <w:autoSpaceDE w:val="0"/>
        <w:autoSpaceDN w:val="0"/>
        <w:adjustRightInd w:val="0"/>
        <w:spacing w:line="240" w:lineRule="auto"/>
        <w:ind w:firstLine="567"/>
        <w:rPr>
          <w:rFonts w:ascii="Times New Roman" w:hAnsi="Times New Roman"/>
          <w:i/>
          <w:sz w:val="18"/>
          <w:szCs w:val="18"/>
        </w:rPr>
      </w:pPr>
      <w:r w:rsidRPr="003917E2">
        <w:rPr>
          <w:rFonts w:ascii="Times New Roman" w:hAnsi="Times New Roman"/>
          <w:color w:val="000000"/>
          <w:sz w:val="18"/>
          <w:szCs w:val="18"/>
        </w:rPr>
        <w:t xml:space="preserve">1. </w:t>
      </w:r>
      <w:r w:rsidR="003917E2" w:rsidRPr="003917E2">
        <w:rPr>
          <w:rFonts w:ascii="Times New Roman" w:hAnsi="Times New Roman"/>
          <w:sz w:val="18"/>
          <w:szCs w:val="18"/>
        </w:rPr>
        <w:t xml:space="preserve">Мясник Федор Быков, находясь в состоянии алкогольного опьянения, ворвался в мечеть во время молитвы, сопровождая свои действия нецензурными выражениями в отношении происходящей церемонии и ислама в целом. Судом за это деяние ему была назначена пеня в 5 руб. </w:t>
      </w:r>
      <w:r w:rsidR="003917E2" w:rsidRPr="003917E2">
        <w:rPr>
          <w:rFonts w:ascii="Times New Roman" w:hAnsi="Times New Roman"/>
          <w:i/>
          <w:sz w:val="18"/>
          <w:szCs w:val="18"/>
        </w:rPr>
        <w:t xml:space="preserve">Правомерно ли данное судебное решение по Уголовному Уложению 1903 г.? </w:t>
      </w:r>
    </w:p>
    <w:p w:rsidR="003853C6" w:rsidRPr="003853C6" w:rsidRDefault="00E2498A" w:rsidP="00E2498A">
      <w:pPr>
        <w:autoSpaceDE w:val="0"/>
        <w:autoSpaceDN w:val="0"/>
        <w:adjustRightInd w:val="0"/>
        <w:spacing w:line="240" w:lineRule="auto"/>
        <w:ind w:firstLine="567"/>
        <w:rPr>
          <w:rFonts w:ascii="Times New Roman" w:hAnsi="Times New Roman"/>
          <w:i/>
          <w:sz w:val="18"/>
          <w:szCs w:val="18"/>
        </w:rPr>
      </w:pPr>
      <w:r w:rsidRPr="003853C6">
        <w:rPr>
          <w:rFonts w:ascii="Times New Roman" w:hAnsi="Times New Roman"/>
          <w:bCs/>
          <w:sz w:val="18"/>
          <w:szCs w:val="18"/>
        </w:rPr>
        <w:t xml:space="preserve">2. </w:t>
      </w:r>
      <w:r w:rsidR="003853C6" w:rsidRPr="003853C6">
        <w:rPr>
          <w:rFonts w:ascii="Times New Roman" w:hAnsi="Times New Roman"/>
          <w:sz w:val="18"/>
          <w:szCs w:val="18"/>
        </w:rPr>
        <w:t xml:space="preserve">В сентябре 1905 г. отставной титулярный советник Н. Липкин, проживающий в г. Ярославле, приобрел в Рыбинском уезде Ярославской губернии усадьбу, стоимость которой, по официальной оценке, составляла 14 тыс. рублей. После этого Липкин Н. обратился к местным властям с просьбой о включении его в список избирателей уездных землевладельцев, но получил отказ. </w:t>
      </w:r>
      <w:r w:rsidR="003853C6" w:rsidRPr="003853C6">
        <w:rPr>
          <w:rFonts w:ascii="Times New Roman" w:hAnsi="Times New Roman"/>
          <w:i/>
          <w:sz w:val="18"/>
          <w:szCs w:val="18"/>
        </w:rPr>
        <w:t xml:space="preserve">Какие органы решали вопрос о включении в списки избирателей? Правомерны ли действия по отношению к Липкину? </w:t>
      </w:r>
    </w:p>
    <w:p w:rsidR="00792696" w:rsidRPr="00792696" w:rsidRDefault="00E2498A" w:rsidP="00792696">
      <w:pPr>
        <w:autoSpaceDE w:val="0"/>
        <w:autoSpaceDN w:val="0"/>
        <w:adjustRightInd w:val="0"/>
        <w:spacing w:line="240" w:lineRule="auto"/>
        <w:ind w:firstLine="567"/>
        <w:rPr>
          <w:rFonts w:ascii="Times New Roman" w:hAnsi="Times New Roman"/>
          <w:i/>
          <w:sz w:val="18"/>
          <w:szCs w:val="18"/>
        </w:rPr>
      </w:pPr>
      <w:r w:rsidRPr="00792696">
        <w:rPr>
          <w:rFonts w:ascii="Times New Roman" w:hAnsi="Times New Roman"/>
          <w:iCs/>
          <w:sz w:val="18"/>
          <w:szCs w:val="18"/>
        </w:rPr>
        <w:t xml:space="preserve">3. </w:t>
      </w:r>
      <w:r w:rsidR="00792696" w:rsidRPr="00792696">
        <w:rPr>
          <w:rFonts w:ascii="Times New Roman" w:hAnsi="Times New Roman"/>
          <w:sz w:val="18"/>
          <w:szCs w:val="18"/>
        </w:rPr>
        <w:t xml:space="preserve">Рабочий Сухов при разгоне воинской командой несанкционированной демонстрации 1 мая, бросив камень в сторону солдата, попал в висок ротмистру Шаповалову, от чего последний скончался на месте. </w:t>
      </w:r>
      <w:r w:rsidR="00792696" w:rsidRPr="00792696">
        <w:rPr>
          <w:rFonts w:ascii="Times New Roman" w:hAnsi="Times New Roman"/>
          <w:i/>
          <w:sz w:val="18"/>
          <w:szCs w:val="18"/>
        </w:rPr>
        <w:t xml:space="preserve">Как могут быть квалифицированы действия Сухова по Уголовному уложению 1903 г.? </w:t>
      </w:r>
    </w:p>
    <w:p w:rsidR="00F3462C" w:rsidRPr="00F3462C" w:rsidRDefault="00E2498A" w:rsidP="00F3462C">
      <w:pPr>
        <w:autoSpaceDE w:val="0"/>
        <w:autoSpaceDN w:val="0"/>
        <w:adjustRightInd w:val="0"/>
        <w:spacing w:line="240" w:lineRule="auto"/>
        <w:ind w:firstLine="567"/>
        <w:rPr>
          <w:rFonts w:ascii="Times New Roman" w:hAnsi="Times New Roman"/>
          <w:i/>
          <w:sz w:val="18"/>
          <w:szCs w:val="18"/>
        </w:rPr>
      </w:pPr>
      <w:r w:rsidRPr="00F3462C">
        <w:rPr>
          <w:rFonts w:ascii="Times New Roman" w:hAnsi="Times New Roman"/>
          <w:bCs/>
          <w:sz w:val="18"/>
          <w:szCs w:val="18"/>
        </w:rPr>
        <w:t>4.</w:t>
      </w:r>
      <w:r w:rsidRPr="00F3462C">
        <w:rPr>
          <w:rFonts w:ascii="Times New Roman" w:hAnsi="Times New Roman"/>
          <w:sz w:val="18"/>
          <w:szCs w:val="18"/>
        </w:rPr>
        <w:t xml:space="preserve">  </w:t>
      </w:r>
      <w:r w:rsidR="00F3462C" w:rsidRPr="00F3462C">
        <w:rPr>
          <w:rFonts w:ascii="Times New Roman" w:hAnsi="Times New Roman"/>
          <w:sz w:val="18"/>
          <w:szCs w:val="18"/>
        </w:rPr>
        <w:t xml:space="preserve">27 мая 1908 г. лидер партии октябристов А.И. Гучков потребовал в Думе ухода из министерства нескольких Великих князей, которые, пользуясь своим положением, «насаждали там вредные порядки и порождали атмосферу безответственности и безначалия». </w:t>
      </w:r>
      <w:r w:rsidR="00F3462C" w:rsidRPr="00F3462C">
        <w:rPr>
          <w:rFonts w:ascii="Times New Roman" w:hAnsi="Times New Roman"/>
          <w:i/>
          <w:sz w:val="18"/>
          <w:szCs w:val="18"/>
        </w:rPr>
        <w:t xml:space="preserve">Правомерно ли требование Гучкова в соответствии с «Основными государственными законами»? </w:t>
      </w:r>
    </w:p>
    <w:p w:rsidR="00F3462C" w:rsidRPr="00F3462C" w:rsidRDefault="00E2498A" w:rsidP="00E2498A">
      <w:pPr>
        <w:autoSpaceDE w:val="0"/>
        <w:autoSpaceDN w:val="0"/>
        <w:adjustRightInd w:val="0"/>
        <w:spacing w:line="240" w:lineRule="auto"/>
        <w:ind w:firstLine="567"/>
        <w:rPr>
          <w:rFonts w:ascii="Times New Roman" w:hAnsi="Times New Roman"/>
          <w:i/>
          <w:sz w:val="18"/>
          <w:szCs w:val="18"/>
        </w:rPr>
      </w:pPr>
      <w:r w:rsidRPr="001B4AC2">
        <w:rPr>
          <w:rFonts w:ascii="Times New Roman" w:hAnsi="Times New Roman"/>
          <w:sz w:val="18"/>
          <w:szCs w:val="18"/>
        </w:rPr>
        <w:t xml:space="preserve">5. </w:t>
      </w:r>
      <w:r w:rsidR="00F3462C" w:rsidRPr="00F3462C">
        <w:rPr>
          <w:rFonts w:ascii="Times New Roman" w:hAnsi="Times New Roman"/>
          <w:sz w:val="18"/>
          <w:szCs w:val="18"/>
        </w:rPr>
        <w:t xml:space="preserve">Канцелярия градоначальника отказалась выдать по требованию частного лица справку из реестра регистрации обществ, мотивируя свой отказ тем, что, поскольку данное лицо не имеет никакого отношения к целям данного общества и членом его не является, такая справка ему «без надобности». </w:t>
      </w:r>
      <w:r w:rsidR="00F3462C" w:rsidRPr="00F3462C">
        <w:rPr>
          <w:rFonts w:ascii="Times New Roman" w:hAnsi="Times New Roman"/>
          <w:i/>
          <w:sz w:val="18"/>
          <w:szCs w:val="18"/>
        </w:rPr>
        <w:t xml:space="preserve">Правомерен ли данный отказ? </w:t>
      </w:r>
    </w:p>
    <w:p w:rsidR="00E2498A" w:rsidRPr="00F3462C" w:rsidRDefault="00E2498A" w:rsidP="00E2498A">
      <w:pPr>
        <w:autoSpaceDE w:val="0"/>
        <w:autoSpaceDN w:val="0"/>
        <w:adjustRightInd w:val="0"/>
        <w:spacing w:line="240" w:lineRule="auto"/>
        <w:ind w:firstLine="567"/>
        <w:rPr>
          <w:rFonts w:ascii="Times New Roman" w:hAnsi="Times New Roman"/>
          <w:i/>
          <w:sz w:val="18"/>
          <w:szCs w:val="18"/>
        </w:rPr>
      </w:pPr>
      <w:r w:rsidRPr="00F3462C">
        <w:rPr>
          <w:rFonts w:ascii="Times New Roman" w:hAnsi="Times New Roman"/>
          <w:sz w:val="18"/>
          <w:szCs w:val="18"/>
        </w:rPr>
        <w:t xml:space="preserve">6. </w:t>
      </w:r>
      <w:r w:rsidR="00F3462C" w:rsidRPr="00F3462C">
        <w:rPr>
          <w:rFonts w:ascii="Times New Roman" w:hAnsi="Times New Roman"/>
          <w:sz w:val="18"/>
          <w:szCs w:val="18"/>
        </w:rPr>
        <w:t xml:space="preserve">Зарегистрированное в установленном порядке «Общество любителей шахмат» устроило публичные чтения, посвященные новому русскому изданию книги Карла Маркса «Капитал». В уставе общества возможность организации публичных чтений значилась. Градоначальник своей властью приостановил деятельность общества до решения дела о его возможном (по предложению градоначальника) закрытии в городском по делам об обществах присутствии. </w:t>
      </w:r>
      <w:r w:rsidR="00F3462C" w:rsidRPr="00F3462C">
        <w:rPr>
          <w:rFonts w:ascii="Times New Roman" w:hAnsi="Times New Roman"/>
          <w:i/>
          <w:sz w:val="18"/>
          <w:szCs w:val="18"/>
        </w:rPr>
        <w:t>Правомерны ли действия градоначальника?</w:t>
      </w:r>
    </w:p>
    <w:p w:rsidR="00FD7870" w:rsidRPr="00FD7870" w:rsidRDefault="00E2498A" w:rsidP="00FD7870">
      <w:pPr>
        <w:tabs>
          <w:tab w:val="left" w:pos="960"/>
        </w:tabs>
        <w:spacing w:line="240" w:lineRule="auto"/>
        <w:ind w:firstLine="567"/>
        <w:jc w:val="center"/>
        <w:rPr>
          <w:rFonts w:ascii="Times New Roman" w:hAnsi="Times New Roman"/>
          <w:b/>
          <w:bCs/>
          <w:sz w:val="18"/>
          <w:szCs w:val="18"/>
        </w:rPr>
      </w:pPr>
      <w:r w:rsidRPr="00B3323B">
        <w:rPr>
          <w:rFonts w:ascii="Times New Roman" w:hAnsi="Times New Roman"/>
          <w:b/>
          <w:bCs/>
          <w:sz w:val="18"/>
          <w:szCs w:val="18"/>
        </w:rPr>
        <w:t>ТЕСТЫ</w:t>
      </w:r>
    </w:p>
    <w:p w:rsidR="00E2498A" w:rsidRDefault="00E2498A" w:rsidP="00E2498A">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BA2B4F">
        <w:rPr>
          <w:rFonts w:ascii="Times New Roman" w:hAnsi="Times New Roman"/>
          <w:i/>
          <w:sz w:val="18"/>
          <w:szCs w:val="18"/>
        </w:rPr>
        <w:t>Манифест 17 октября 1905 г. сделал серьезный шаг на пути к становлению</w:t>
      </w:r>
      <w:r>
        <w:rPr>
          <w:rFonts w:ascii="Times New Roman" w:hAnsi="Times New Roman"/>
          <w:i/>
          <w:sz w:val="18"/>
          <w:szCs w:val="18"/>
        </w:rPr>
        <w:t xml:space="preserve">: </w:t>
      </w:r>
    </w:p>
    <w:p w:rsidR="00E2498A" w:rsidRPr="003E0F79" w:rsidRDefault="00E2498A" w:rsidP="00E2498A">
      <w:pPr>
        <w:autoSpaceDE w:val="0"/>
        <w:autoSpaceDN w:val="0"/>
        <w:adjustRightInd w:val="0"/>
        <w:spacing w:line="240" w:lineRule="auto"/>
        <w:ind w:firstLine="567"/>
        <w:rPr>
          <w:rFonts w:ascii="Times New Roman" w:hAnsi="Times New Roman"/>
          <w:sz w:val="18"/>
          <w:szCs w:val="18"/>
        </w:rPr>
      </w:pPr>
      <w:r w:rsidRPr="006106B5">
        <w:rPr>
          <w:rFonts w:ascii="Times New Roman" w:hAnsi="Times New Roman"/>
          <w:sz w:val="18"/>
          <w:szCs w:val="18"/>
        </w:rPr>
        <w:t xml:space="preserve">а) </w:t>
      </w:r>
      <w:r w:rsidR="00BA2B4F" w:rsidRPr="006106B5">
        <w:rPr>
          <w:rFonts w:ascii="Times New Roman" w:hAnsi="Times New Roman"/>
          <w:sz w:val="18"/>
          <w:szCs w:val="18"/>
        </w:rPr>
        <w:t>конституционной монархии в России</w:t>
      </w:r>
      <w:r w:rsidRPr="006106B5">
        <w:rPr>
          <w:rFonts w:ascii="Times New Roman" w:hAnsi="Times New Roman"/>
          <w:sz w:val="18"/>
          <w:szCs w:val="18"/>
        </w:rPr>
        <w:t>;</w:t>
      </w:r>
    </w:p>
    <w:p w:rsidR="00E2498A" w:rsidRPr="003E0F79" w:rsidRDefault="00E2498A" w:rsidP="00E2498A">
      <w:pPr>
        <w:autoSpaceDE w:val="0"/>
        <w:autoSpaceDN w:val="0"/>
        <w:adjustRightInd w:val="0"/>
        <w:spacing w:line="240" w:lineRule="auto"/>
        <w:ind w:firstLine="567"/>
        <w:rPr>
          <w:rFonts w:ascii="Times New Roman" w:hAnsi="Times New Roman"/>
          <w:sz w:val="18"/>
          <w:szCs w:val="18"/>
        </w:rPr>
      </w:pPr>
      <w:r w:rsidRPr="00BA2B4F">
        <w:rPr>
          <w:rFonts w:ascii="Times New Roman" w:hAnsi="Times New Roman"/>
          <w:sz w:val="18"/>
          <w:szCs w:val="18"/>
        </w:rPr>
        <w:t xml:space="preserve">б) </w:t>
      </w:r>
      <w:r w:rsidR="00BA2B4F">
        <w:rPr>
          <w:rFonts w:ascii="Times New Roman" w:hAnsi="Times New Roman"/>
          <w:sz w:val="18"/>
          <w:szCs w:val="18"/>
        </w:rPr>
        <w:t>абсолютной</w:t>
      </w:r>
      <w:r w:rsidR="00BA2B4F" w:rsidRPr="00BA2B4F">
        <w:rPr>
          <w:rFonts w:ascii="Times New Roman" w:hAnsi="Times New Roman"/>
          <w:sz w:val="18"/>
          <w:szCs w:val="18"/>
        </w:rPr>
        <w:t xml:space="preserve"> монархии в России</w:t>
      </w:r>
      <w:r w:rsidRPr="00BA2B4F">
        <w:rPr>
          <w:rFonts w:ascii="Times New Roman" w:hAnsi="Times New Roman"/>
          <w:sz w:val="18"/>
          <w:szCs w:val="18"/>
        </w:rPr>
        <w:t>;</w:t>
      </w:r>
    </w:p>
    <w:p w:rsidR="00E2498A" w:rsidRPr="003E0F79" w:rsidRDefault="00E2498A" w:rsidP="00E2498A">
      <w:pPr>
        <w:autoSpaceDE w:val="0"/>
        <w:autoSpaceDN w:val="0"/>
        <w:adjustRightInd w:val="0"/>
        <w:spacing w:line="240" w:lineRule="auto"/>
        <w:ind w:firstLine="567"/>
        <w:rPr>
          <w:rFonts w:ascii="Times New Roman" w:hAnsi="Times New Roman"/>
          <w:sz w:val="18"/>
          <w:szCs w:val="18"/>
        </w:rPr>
      </w:pPr>
      <w:r w:rsidRPr="003E0F79">
        <w:rPr>
          <w:rFonts w:ascii="Times New Roman" w:hAnsi="Times New Roman"/>
          <w:sz w:val="18"/>
          <w:szCs w:val="18"/>
        </w:rPr>
        <w:t xml:space="preserve">в) </w:t>
      </w:r>
      <w:r w:rsidR="003832BE" w:rsidRPr="003832BE">
        <w:rPr>
          <w:rFonts w:ascii="Times New Roman" w:hAnsi="Times New Roman"/>
          <w:sz w:val="18"/>
          <w:szCs w:val="18"/>
        </w:rPr>
        <w:t>республики в России</w:t>
      </w:r>
      <w:r w:rsidRPr="003E0F79">
        <w:rPr>
          <w:rFonts w:ascii="Times New Roman" w:hAnsi="Times New Roman"/>
          <w:sz w:val="18"/>
          <w:szCs w:val="18"/>
        </w:rPr>
        <w:t>;</w:t>
      </w:r>
    </w:p>
    <w:p w:rsidR="00E2498A" w:rsidRPr="003E0F79" w:rsidRDefault="00E2498A" w:rsidP="00E2498A">
      <w:pPr>
        <w:autoSpaceDE w:val="0"/>
        <w:autoSpaceDN w:val="0"/>
        <w:adjustRightInd w:val="0"/>
        <w:spacing w:line="240" w:lineRule="auto"/>
        <w:ind w:firstLine="567"/>
        <w:rPr>
          <w:rFonts w:ascii="Times New Roman" w:hAnsi="Times New Roman"/>
          <w:sz w:val="18"/>
          <w:szCs w:val="18"/>
        </w:rPr>
      </w:pPr>
      <w:r w:rsidRPr="003E0F79">
        <w:rPr>
          <w:rFonts w:ascii="Times New Roman" w:hAnsi="Times New Roman"/>
          <w:sz w:val="18"/>
          <w:szCs w:val="18"/>
        </w:rPr>
        <w:t xml:space="preserve">г) </w:t>
      </w:r>
      <w:r w:rsidR="003832BE">
        <w:rPr>
          <w:rFonts w:ascii="Times New Roman" w:hAnsi="Times New Roman"/>
          <w:sz w:val="18"/>
          <w:szCs w:val="18"/>
        </w:rPr>
        <w:t>народовластия в России</w:t>
      </w:r>
      <w:r w:rsidRPr="003E0F79">
        <w:rPr>
          <w:rFonts w:ascii="Times New Roman" w:hAnsi="Times New Roman"/>
          <w:sz w:val="18"/>
          <w:szCs w:val="18"/>
        </w:rPr>
        <w:t>.</w:t>
      </w:r>
    </w:p>
    <w:p w:rsidR="0097227C" w:rsidRPr="0097227C" w:rsidRDefault="0097227C" w:rsidP="00E2498A">
      <w:pPr>
        <w:autoSpaceDE w:val="0"/>
        <w:autoSpaceDN w:val="0"/>
        <w:adjustRightInd w:val="0"/>
        <w:spacing w:line="240" w:lineRule="auto"/>
        <w:ind w:firstLine="567"/>
        <w:rPr>
          <w:rFonts w:ascii="Times New Roman" w:hAnsi="Times New Roman"/>
          <w:i/>
          <w:iCs/>
          <w:sz w:val="12"/>
          <w:szCs w:val="12"/>
        </w:rPr>
      </w:pPr>
    </w:p>
    <w:p w:rsidR="00E2498A" w:rsidRPr="00B3323B" w:rsidRDefault="00E2498A" w:rsidP="00E249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EA5BC6">
        <w:rPr>
          <w:rFonts w:ascii="Times New Roman" w:hAnsi="Times New Roman"/>
          <w:i/>
          <w:iCs/>
          <w:sz w:val="18"/>
          <w:szCs w:val="18"/>
        </w:rPr>
        <w:t>Государственная дума избиралась на</w:t>
      </w:r>
      <w:r w:rsidRPr="00B3323B">
        <w:rPr>
          <w:rFonts w:ascii="Times New Roman" w:hAnsi="Times New Roman"/>
          <w:i/>
          <w:iCs/>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а) </w:t>
      </w:r>
      <w:r w:rsidR="00EA5BC6">
        <w:rPr>
          <w:rFonts w:ascii="Times New Roman" w:hAnsi="Times New Roman"/>
          <w:sz w:val="18"/>
          <w:szCs w:val="18"/>
        </w:rPr>
        <w:t>7 лет</w:t>
      </w:r>
      <w:r w:rsidRPr="00B6599D">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EA5BC6">
        <w:rPr>
          <w:rFonts w:ascii="Times New Roman" w:hAnsi="Times New Roman"/>
          <w:sz w:val="18"/>
          <w:szCs w:val="18"/>
        </w:rPr>
        <w:t xml:space="preserve">б) </w:t>
      </w:r>
      <w:r w:rsidR="00EA5BC6">
        <w:rPr>
          <w:rFonts w:ascii="Times New Roman" w:hAnsi="Times New Roman"/>
          <w:sz w:val="18"/>
          <w:szCs w:val="18"/>
        </w:rPr>
        <w:t>6 лет</w:t>
      </w:r>
      <w:r w:rsidRPr="00EA5BC6">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6106B5">
        <w:rPr>
          <w:rFonts w:ascii="Times New Roman" w:hAnsi="Times New Roman"/>
          <w:sz w:val="18"/>
          <w:szCs w:val="18"/>
        </w:rPr>
        <w:t xml:space="preserve">в) </w:t>
      </w:r>
      <w:r w:rsidR="00EA5BC6" w:rsidRPr="006106B5">
        <w:rPr>
          <w:rFonts w:ascii="Times New Roman" w:hAnsi="Times New Roman"/>
          <w:sz w:val="18"/>
          <w:szCs w:val="18"/>
        </w:rPr>
        <w:t>5 лет</w:t>
      </w:r>
      <w:r w:rsidRPr="006106B5">
        <w:rPr>
          <w:rFonts w:ascii="Times New Roman" w:hAnsi="Times New Roman"/>
          <w:sz w:val="18"/>
          <w:szCs w:val="18"/>
        </w:rPr>
        <w:t>;</w:t>
      </w:r>
    </w:p>
    <w:p w:rsidR="00E2498A" w:rsidRPr="00B6599D" w:rsidRDefault="00E2498A" w:rsidP="00E2498A">
      <w:pPr>
        <w:autoSpaceDE w:val="0"/>
        <w:autoSpaceDN w:val="0"/>
        <w:adjustRightInd w:val="0"/>
        <w:spacing w:line="240" w:lineRule="auto"/>
        <w:ind w:firstLine="567"/>
        <w:rPr>
          <w:rFonts w:ascii="Times New Roman" w:hAnsi="Times New Roman"/>
          <w:sz w:val="18"/>
          <w:szCs w:val="18"/>
        </w:rPr>
      </w:pPr>
      <w:r w:rsidRPr="00B6599D">
        <w:rPr>
          <w:rFonts w:ascii="Times New Roman" w:hAnsi="Times New Roman"/>
          <w:sz w:val="18"/>
          <w:szCs w:val="18"/>
        </w:rPr>
        <w:t xml:space="preserve">г) </w:t>
      </w:r>
      <w:r w:rsidR="00EA5BC6">
        <w:rPr>
          <w:rFonts w:ascii="Times New Roman" w:hAnsi="Times New Roman"/>
          <w:sz w:val="18"/>
          <w:szCs w:val="18"/>
        </w:rPr>
        <w:t>4 года</w:t>
      </w:r>
      <w:r w:rsidRPr="00B6599D">
        <w:rPr>
          <w:rFonts w:ascii="Times New Roman" w:hAnsi="Times New Roman"/>
          <w:sz w:val="18"/>
          <w:szCs w:val="18"/>
        </w:rPr>
        <w:t>.</w:t>
      </w:r>
    </w:p>
    <w:p w:rsidR="00E2498A" w:rsidRPr="0097227C" w:rsidRDefault="00E2498A" w:rsidP="00E2498A">
      <w:pPr>
        <w:autoSpaceDE w:val="0"/>
        <w:autoSpaceDN w:val="0"/>
        <w:adjustRightInd w:val="0"/>
        <w:spacing w:line="240" w:lineRule="auto"/>
        <w:ind w:firstLine="567"/>
        <w:rPr>
          <w:rFonts w:ascii="Times New Roman" w:hAnsi="Times New Roman"/>
          <w:i/>
          <w:iCs/>
          <w:sz w:val="12"/>
          <w:szCs w:val="12"/>
        </w:rPr>
      </w:pPr>
    </w:p>
    <w:p w:rsidR="00E2498A" w:rsidRPr="00B3323B" w:rsidRDefault="00E2498A" w:rsidP="00E249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272438">
        <w:rPr>
          <w:rFonts w:ascii="Times New Roman" w:hAnsi="Times New Roman"/>
          <w:i/>
          <w:iCs/>
          <w:sz w:val="18"/>
          <w:szCs w:val="18"/>
        </w:rPr>
        <w:t>Кто не обладал избирательным правом:</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D76FB8">
        <w:rPr>
          <w:rFonts w:ascii="Times New Roman" w:hAnsi="Times New Roman"/>
          <w:sz w:val="18"/>
          <w:szCs w:val="18"/>
        </w:rPr>
        <w:t>крестьяне</w:t>
      </w:r>
      <w:r w:rsidRPr="00676E7E">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6106B5">
        <w:rPr>
          <w:rFonts w:ascii="Times New Roman" w:hAnsi="Times New Roman"/>
          <w:sz w:val="18"/>
          <w:szCs w:val="18"/>
        </w:rPr>
        <w:lastRenderedPageBreak/>
        <w:t xml:space="preserve">б) </w:t>
      </w:r>
      <w:r w:rsidR="00D76FB8" w:rsidRPr="006106B5">
        <w:rPr>
          <w:rFonts w:ascii="Times New Roman" w:hAnsi="Times New Roman"/>
          <w:sz w:val="18"/>
          <w:szCs w:val="18"/>
        </w:rPr>
        <w:t>женщины</w:t>
      </w:r>
      <w:r w:rsidRPr="006106B5">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CC3A67">
        <w:rPr>
          <w:rFonts w:ascii="Times New Roman" w:hAnsi="Times New Roman"/>
          <w:sz w:val="18"/>
          <w:szCs w:val="18"/>
        </w:rPr>
        <w:t xml:space="preserve">в) </w:t>
      </w:r>
      <w:r w:rsidR="00D76FB8">
        <w:rPr>
          <w:rFonts w:ascii="Times New Roman" w:hAnsi="Times New Roman"/>
          <w:color w:val="160F19"/>
          <w:sz w:val="18"/>
          <w:szCs w:val="18"/>
          <w:shd w:val="clear" w:color="auto" w:fill="FFFFFF"/>
        </w:rPr>
        <w:t>горожане</w:t>
      </w:r>
      <w:r w:rsidRPr="00CC3A67">
        <w:rPr>
          <w:rFonts w:ascii="Times New Roman" w:hAnsi="Times New Roman"/>
          <w:color w:val="160F19"/>
          <w:sz w:val="18"/>
          <w:szCs w:val="18"/>
          <w:shd w:val="clear" w:color="auto" w:fill="FFFFFF"/>
        </w:rPr>
        <w:t>;</w:t>
      </w:r>
    </w:p>
    <w:p w:rsidR="00E2498A" w:rsidRDefault="00E2498A" w:rsidP="00E2498A">
      <w:pPr>
        <w:autoSpaceDE w:val="0"/>
        <w:autoSpaceDN w:val="0"/>
        <w:adjustRightInd w:val="0"/>
        <w:spacing w:line="240" w:lineRule="auto"/>
        <w:ind w:firstLine="567"/>
        <w:rPr>
          <w:rFonts w:ascii="Times New Roman" w:hAnsi="Times New Roman"/>
          <w:sz w:val="18"/>
          <w:szCs w:val="18"/>
        </w:rPr>
      </w:pPr>
      <w:r w:rsidRPr="00686BBD">
        <w:rPr>
          <w:rFonts w:ascii="Times New Roman" w:hAnsi="Times New Roman"/>
          <w:sz w:val="18"/>
          <w:szCs w:val="18"/>
        </w:rPr>
        <w:t xml:space="preserve">г) </w:t>
      </w:r>
      <w:r w:rsidR="00277451">
        <w:rPr>
          <w:rFonts w:ascii="Times New Roman" w:hAnsi="Times New Roman"/>
          <w:sz w:val="18"/>
          <w:szCs w:val="18"/>
        </w:rPr>
        <w:t>рабочие</w:t>
      </w:r>
      <w:r w:rsidRPr="00686BBD">
        <w:rPr>
          <w:rFonts w:ascii="Times New Roman" w:hAnsi="Times New Roman"/>
          <w:sz w:val="18"/>
          <w:szCs w:val="18"/>
        </w:rPr>
        <w:t>.</w:t>
      </w:r>
    </w:p>
    <w:p w:rsidR="00E2498A" w:rsidRPr="0097227C" w:rsidRDefault="00E2498A" w:rsidP="00E2498A">
      <w:pPr>
        <w:autoSpaceDE w:val="0"/>
        <w:autoSpaceDN w:val="0"/>
        <w:adjustRightInd w:val="0"/>
        <w:spacing w:line="240" w:lineRule="auto"/>
        <w:ind w:firstLine="567"/>
        <w:rPr>
          <w:rFonts w:ascii="Times New Roman" w:hAnsi="Times New Roman"/>
          <w:sz w:val="12"/>
          <w:szCs w:val="12"/>
        </w:rPr>
      </w:pPr>
    </w:p>
    <w:p w:rsidR="00E2498A" w:rsidRPr="00BE3904" w:rsidRDefault="00E2498A" w:rsidP="00E249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AC3483">
        <w:rPr>
          <w:rFonts w:ascii="Times New Roman" w:hAnsi="Times New Roman"/>
          <w:bCs/>
          <w:i/>
          <w:color w:val="000000"/>
          <w:sz w:val="18"/>
          <w:szCs w:val="18"/>
        </w:rPr>
        <w:t>Права и обязанности российских подданных закреплен в Основных государственных законах в статьях</w:t>
      </w:r>
      <w:r w:rsidRPr="00BE3904">
        <w:rPr>
          <w:rFonts w:ascii="Times New Roman" w:hAnsi="Times New Roman"/>
          <w:i/>
          <w:iCs/>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6106B5">
        <w:rPr>
          <w:rFonts w:ascii="Times New Roman" w:hAnsi="Times New Roman"/>
          <w:sz w:val="18"/>
          <w:szCs w:val="18"/>
        </w:rPr>
        <w:t xml:space="preserve">а) </w:t>
      </w:r>
      <w:r w:rsidR="00AC3483" w:rsidRPr="006106B5">
        <w:rPr>
          <w:rFonts w:ascii="Times New Roman" w:hAnsi="Times New Roman"/>
          <w:sz w:val="18"/>
          <w:szCs w:val="18"/>
        </w:rPr>
        <w:t>69-83</w:t>
      </w:r>
      <w:r w:rsidRPr="006106B5">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14112B">
        <w:rPr>
          <w:rFonts w:ascii="Times New Roman" w:hAnsi="Times New Roman"/>
          <w:sz w:val="18"/>
          <w:szCs w:val="18"/>
        </w:rPr>
        <w:t xml:space="preserve">б) </w:t>
      </w:r>
      <w:r w:rsidR="00AC3483">
        <w:rPr>
          <w:rFonts w:ascii="Times New Roman" w:hAnsi="Times New Roman"/>
          <w:sz w:val="18"/>
          <w:szCs w:val="18"/>
        </w:rPr>
        <w:t>84-97</w:t>
      </w:r>
      <w:r w:rsidRPr="0014112B">
        <w:rPr>
          <w:rFonts w:ascii="Times New Roman" w:hAnsi="Times New Roman"/>
          <w:sz w:val="18"/>
          <w:szCs w:val="18"/>
        </w:rPr>
        <w:t>;</w:t>
      </w:r>
    </w:p>
    <w:p w:rsidR="00E2498A" w:rsidRDefault="00E2498A" w:rsidP="00E2498A">
      <w:pPr>
        <w:autoSpaceDE w:val="0"/>
        <w:autoSpaceDN w:val="0"/>
        <w:adjustRightInd w:val="0"/>
        <w:spacing w:line="240" w:lineRule="auto"/>
        <w:ind w:firstLine="567"/>
        <w:rPr>
          <w:rFonts w:ascii="Times New Roman" w:hAnsi="Times New Roman"/>
          <w:color w:val="000000"/>
          <w:sz w:val="18"/>
          <w:szCs w:val="18"/>
        </w:rPr>
      </w:pPr>
      <w:r w:rsidRPr="00AC3483">
        <w:rPr>
          <w:rFonts w:ascii="Times New Roman" w:hAnsi="Times New Roman"/>
          <w:sz w:val="18"/>
          <w:szCs w:val="18"/>
        </w:rPr>
        <w:t xml:space="preserve">в) </w:t>
      </w:r>
      <w:r w:rsidR="00AC3483">
        <w:rPr>
          <w:rFonts w:ascii="Times New Roman" w:hAnsi="Times New Roman"/>
          <w:sz w:val="18"/>
          <w:szCs w:val="18"/>
        </w:rPr>
        <w:t>98-119</w:t>
      </w:r>
      <w:r w:rsidRPr="00AC3483">
        <w:rPr>
          <w:rFonts w:ascii="Times New Roman" w:hAnsi="Times New Roman"/>
          <w:color w:val="000000"/>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г)</w:t>
      </w:r>
      <w:r>
        <w:rPr>
          <w:rFonts w:ascii="Times New Roman" w:hAnsi="Times New Roman"/>
          <w:sz w:val="18"/>
          <w:szCs w:val="18"/>
        </w:rPr>
        <w:t xml:space="preserve"> </w:t>
      </w:r>
      <w:r w:rsidR="00AC3483">
        <w:rPr>
          <w:rFonts w:ascii="Times New Roman" w:hAnsi="Times New Roman"/>
          <w:sz w:val="18"/>
          <w:szCs w:val="18"/>
        </w:rPr>
        <w:t>4-25</w:t>
      </w:r>
      <w:r w:rsidRPr="00746645">
        <w:rPr>
          <w:rFonts w:ascii="Times New Roman" w:hAnsi="Times New Roman"/>
          <w:sz w:val="18"/>
          <w:szCs w:val="18"/>
        </w:rPr>
        <w:t>.</w:t>
      </w:r>
    </w:p>
    <w:p w:rsidR="00E2498A" w:rsidRPr="0097227C" w:rsidRDefault="00E2498A" w:rsidP="00E2498A">
      <w:pPr>
        <w:autoSpaceDE w:val="0"/>
        <w:autoSpaceDN w:val="0"/>
        <w:adjustRightInd w:val="0"/>
        <w:spacing w:line="240" w:lineRule="auto"/>
        <w:ind w:firstLine="567"/>
        <w:rPr>
          <w:rFonts w:ascii="Times New Roman" w:hAnsi="Times New Roman"/>
          <w:color w:val="000000"/>
          <w:sz w:val="12"/>
          <w:szCs w:val="12"/>
        </w:rPr>
      </w:pPr>
    </w:p>
    <w:p w:rsidR="00E2498A" w:rsidRPr="00B3323B" w:rsidRDefault="00E2498A" w:rsidP="00E249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5. </w:t>
      </w:r>
      <w:r w:rsidR="00A74B2D">
        <w:rPr>
          <w:rFonts w:ascii="Times New Roman" w:hAnsi="Times New Roman"/>
          <w:i/>
          <w:iCs/>
          <w:sz w:val="18"/>
          <w:szCs w:val="18"/>
        </w:rPr>
        <w:t>В области уголовного права имели силу</w:t>
      </w:r>
      <w:r>
        <w:rPr>
          <w:rFonts w:ascii="Times New Roman" w:hAnsi="Times New Roman"/>
          <w:i/>
          <w:iCs/>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A74B2D">
        <w:rPr>
          <w:rFonts w:ascii="Times New Roman" w:hAnsi="Times New Roman"/>
          <w:sz w:val="18"/>
          <w:szCs w:val="18"/>
        </w:rPr>
        <w:t xml:space="preserve">а) </w:t>
      </w:r>
      <w:r w:rsidR="00A74B2D">
        <w:rPr>
          <w:rFonts w:ascii="Times New Roman" w:hAnsi="Times New Roman"/>
          <w:sz w:val="18"/>
          <w:szCs w:val="18"/>
        </w:rPr>
        <w:t>Уложение о наказаниях уголовных и исправительных (в редакции 1885г.)</w:t>
      </w:r>
      <w:r w:rsidRPr="00A74B2D">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E217F1">
        <w:rPr>
          <w:rFonts w:ascii="Times New Roman" w:hAnsi="Times New Roman"/>
          <w:sz w:val="18"/>
          <w:szCs w:val="18"/>
        </w:rPr>
        <w:t xml:space="preserve">б) </w:t>
      </w:r>
      <w:r w:rsidR="00A74B2D">
        <w:rPr>
          <w:rFonts w:ascii="Times New Roman" w:hAnsi="Times New Roman"/>
          <w:sz w:val="18"/>
          <w:szCs w:val="18"/>
        </w:rPr>
        <w:t>Устав о наказаниях, налагаемых мировыми судьями 1864г.</w:t>
      </w:r>
      <w:r w:rsidRPr="00E217F1">
        <w:rPr>
          <w:rFonts w:ascii="Times New Roman" w:hAnsi="Times New Roman"/>
          <w:sz w:val="18"/>
          <w:szCs w:val="18"/>
        </w:rPr>
        <w:t>;</w:t>
      </w:r>
    </w:p>
    <w:p w:rsidR="00E2498A" w:rsidRPr="00E1209F" w:rsidRDefault="00E2498A" w:rsidP="00E2498A">
      <w:pPr>
        <w:autoSpaceDE w:val="0"/>
        <w:autoSpaceDN w:val="0"/>
        <w:adjustRightInd w:val="0"/>
        <w:spacing w:line="240" w:lineRule="auto"/>
        <w:ind w:firstLine="567"/>
        <w:rPr>
          <w:rFonts w:ascii="Times New Roman" w:hAnsi="Times New Roman"/>
          <w:sz w:val="18"/>
          <w:szCs w:val="18"/>
        </w:rPr>
      </w:pPr>
      <w:r w:rsidRPr="00C17739">
        <w:rPr>
          <w:rFonts w:ascii="Times New Roman" w:hAnsi="Times New Roman"/>
          <w:sz w:val="18"/>
          <w:szCs w:val="18"/>
        </w:rPr>
        <w:t xml:space="preserve">в) </w:t>
      </w:r>
      <w:r w:rsidR="00A74B2D">
        <w:rPr>
          <w:rFonts w:ascii="Times New Roman" w:hAnsi="Times New Roman"/>
          <w:sz w:val="18"/>
          <w:szCs w:val="18"/>
        </w:rPr>
        <w:t>Уголовное уложение от 22 марта 1903г.</w:t>
      </w:r>
      <w:r w:rsidRPr="00C17739">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6106B5">
        <w:rPr>
          <w:rFonts w:ascii="Times New Roman" w:hAnsi="Times New Roman"/>
          <w:sz w:val="18"/>
          <w:szCs w:val="18"/>
        </w:rPr>
        <w:t xml:space="preserve">г) </w:t>
      </w:r>
      <w:r w:rsidR="00A74B2D" w:rsidRPr="006106B5">
        <w:rPr>
          <w:rFonts w:ascii="Times New Roman" w:hAnsi="Times New Roman"/>
          <w:sz w:val="18"/>
          <w:szCs w:val="18"/>
        </w:rPr>
        <w:t>все выше перечисленное</w:t>
      </w:r>
      <w:r w:rsidRPr="006106B5">
        <w:rPr>
          <w:rFonts w:ascii="Times New Roman" w:hAnsi="Times New Roman"/>
          <w:sz w:val="18"/>
          <w:szCs w:val="18"/>
        </w:rPr>
        <w:t>.</w:t>
      </w:r>
    </w:p>
    <w:p w:rsidR="00E2498A" w:rsidRPr="0097227C" w:rsidRDefault="00E2498A" w:rsidP="00E2498A">
      <w:pPr>
        <w:autoSpaceDE w:val="0"/>
        <w:autoSpaceDN w:val="0"/>
        <w:adjustRightInd w:val="0"/>
        <w:spacing w:line="240" w:lineRule="auto"/>
        <w:ind w:firstLine="567"/>
        <w:rPr>
          <w:rFonts w:ascii="Times New Roman" w:hAnsi="Times New Roman"/>
          <w:sz w:val="12"/>
          <w:szCs w:val="12"/>
        </w:rPr>
      </w:pPr>
    </w:p>
    <w:p w:rsidR="00E2498A" w:rsidRPr="00B3323B" w:rsidRDefault="00E2498A" w:rsidP="00E249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Pr>
          <w:rFonts w:ascii="Times New Roman" w:hAnsi="Times New Roman"/>
          <w:i/>
          <w:iCs/>
          <w:sz w:val="18"/>
          <w:szCs w:val="18"/>
        </w:rPr>
        <w:t xml:space="preserve"> </w:t>
      </w:r>
      <w:r w:rsidR="00A74B2D">
        <w:rPr>
          <w:rFonts w:ascii="Times New Roman" w:hAnsi="Times New Roman"/>
          <w:i/>
          <w:sz w:val="18"/>
          <w:szCs w:val="18"/>
          <w:shd w:val="clear" w:color="auto" w:fill="FFFFFF"/>
        </w:rPr>
        <w:t>Возраст наступления уголовной ответственности</w:t>
      </w:r>
      <w:r w:rsidRPr="00B3323B">
        <w:rPr>
          <w:rFonts w:ascii="Times New Roman" w:hAnsi="Times New Roman"/>
          <w:i/>
          <w:iCs/>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0638C1">
        <w:rPr>
          <w:rFonts w:ascii="Times New Roman" w:hAnsi="Times New Roman"/>
          <w:sz w:val="18"/>
          <w:szCs w:val="18"/>
        </w:rPr>
        <w:t xml:space="preserve">а) </w:t>
      </w:r>
      <w:r w:rsidR="00924563">
        <w:rPr>
          <w:rFonts w:ascii="Times New Roman" w:hAnsi="Times New Roman"/>
          <w:sz w:val="18"/>
          <w:szCs w:val="18"/>
        </w:rPr>
        <w:t>15 лет</w:t>
      </w:r>
      <w:r w:rsidRPr="000638C1">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F11C76">
        <w:rPr>
          <w:rFonts w:ascii="Times New Roman" w:hAnsi="Times New Roman"/>
          <w:sz w:val="18"/>
          <w:szCs w:val="18"/>
        </w:rPr>
        <w:t xml:space="preserve">б) </w:t>
      </w:r>
      <w:r w:rsidR="00924563">
        <w:rPr>
          <w:rFonts w:ascii="Times New Roman" w:hAnsi="Times New Roman"/>
          <w:sz w:val="18"/>
          <w:szCs w:val="18"/>
        </w:rPr>
        <w:t>13 лет</w:t>
      </w:r>
      <w:r w:rsidRPr="00F11C76">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6106B5">
        <w:rPr>
          <w:rFonts w:ascii="Times New Roman" w:hAnsi="Times New Roman"/>
          <w:sz w:val="18"/>
          <w:szCs w:val="18"/>
        </w:rPr>
        <w:t xml:space="preserve">в) </w:t>
      </w:r>
      <w:r w:rsidR="00F11C76" w:rsidRPr="006106B5">
        <w:rPr>
          <w:rFonts w:ascii="Times New Roman" w:hAnsi="Times New Roman"/>
          <w:sz w:val="18"/>
          <w:szCs w:val="18"/>
        </w:rPr>
        <w:t>10 лет</w:t>
      </w:r>
      <w:r w:rsidRPr="006106B5">
        <w:rPr>
          <w:rFonts w:ascii="Times New Roman" w:hAnsi="Times New Roman"/>
          <w:sz w:val="18"/>
          <w:szCs w:val="18"/>
        </w:rPr>
        <w:t>;</w:t>
      </w:r>
    </w:p>
    <w:p w:rsidR="00E2498A" w:rsidRDefault="00E2498A" w:rsidP="00E2498A">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924563">
        <w:rPr>
          <w:rFonts w:ascii="Times New Roman" w:hAnsi="Times New Roman"/>
          <w:sz w:val="18"/>
          <w:szCs w:val="18"/>
        </w:rPr>
        <w:t>8 лет</w:t>
      </w:r>
      <w:r>
        <w:rPr>
          <w:rFonts w:ascii="Times New Roman" w:hAnsi="Times New Roman"/>
          <w:sz w:val="18"/>
          <w:szCs w:val="18"/>
        </w:rPr>
        <w:t>.</w:t>
      </w:r>
    </w:p>
    <w:p w:rsidR="00E2498A" w:rsidRPr="0097227C" w:rsidRDefault="00E2498A" w:rsidP="00E2498A">
      <w:pPr>
        <w:autoSpaceDE w:val="0"/>
        <w:autoSpaceDN w:val="0"/>
        <w:adjustRightInd w:val="0"/>
        <w:spacing w:line="240" w:lineRule="auto"/>
        <w:ind w:firstLine="567"/>
        <w:rPr>
          <w:rFonts w:ascii="Times New Roman" w:hAnsi="Times New Roman"/>
          <w:sz w:val="12"/>
          <w:szCs w:val="12"/>
        </w:rPr>
      </w:pPr>
    </w:p>
    <w:p w:rsidR="00E2498A" w:rsidRPr="0023182D" w:rsidRDefault="00E2498A" w:rsidP="00E2498A">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7.</w:t>
      </w:r>
      <w:r w:rsidR="00DD1B49">
        <w:rPr>
          <w:rFonts w:ascii="Times New Roman" w:hAnsi="Times New Roman"/>
          <w:i/>
          <w:iCs/>
          <w:sz w:val="18"/>
          <w:szCs w:val="18"/>
        </w:rPr>
        <w:t xml:space="preserve"> Под</w:t>
      </w:r>
      <w:r w:rsidRPr="0023182D">
        <w:rPr>
          <w:rFonts w:ascii="Times New Roman" w:hAnsi="Times New Roman"/>
          <w:i/>
          <w:iCs/>
          <w:sz w:val="18"/>
          <w:szCs w:val="18"/>
        </w:rPr>
        <w:t xml:space="preserve"> </w:t>
      </w:r>
      <w:r w:rsidR="00DD1B49">
        <w:rPr>
          <w:rFonts w:ascii="Times New Roman" w:hAnsi="Times New Roman"/>
          <w:i/>
          <w:iCs/>
          <w:sz w:val="18"/>
          <w:szCs w:val="18"/>
        </w:rPr>
        <w:t>совершением двух или более тождественных, или однородных преступных деяний понимали</w:t>
      </w:r>
      <w:r w:rsidRPr="0023182D">
        <w:rPr>
          <w:rFonts w:ascii="Times New Roman" w:hAnsi="Times New Roman"/>
          <w:i/>
          <w:iCs/>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DD1B49">
        <w:rPr>
          <w:rFonts w:ascii="Times New Roman" w:hAnsi="Times New Roman"/>
          <w:sz w:val="18"/>
          <w:szCs w:val="18"/>
        </w:rPr>
        <w:t xml:space="preserve">а) </w:t>
      </w:r>
      <w:r w:rsidR="00DD1B49">
        <w:rPr>
          <w:rFonts w:ascii="Times New Roman" w:hAnsi="Times New Roman"/>
          <w:sz w:val="18"/>
          <w:szCs w:val="18"/>
        </w:rPr>
        <w:t>соучастие</w:t>
      </w:r>
      <w:r w:rsidRPr="00DD1B49">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6106B5">
        <w:rPr>
          <w:rFonts w:ascii="Times New Roman" w:hAnsi="Times New Roman"/>
          <w:sz w:val="18"/>
          <w:szCs w:val="18"/>
        </w:rPr>
        <w:t xml:space="preserve">б) </w:t>
      </w:r>
      <w:r w:rsidR="00DD1B49" w:rsidRPr="006106B5">
        <w:rPr>
          <w:rFonts w:ascii="Times New Roman" w:hAnsi="Times New Roman"/>
          <w:sz w:val="18"/>
          <w:szCs w:val="18"/>
        </w:rPr>
        <w:t>рецидив</w:t>
      </w:r>
      <w:r w:rsidRPr="006106B5">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CB39FA">
        <w:rPr>
          <w:rFonts w:ascii="Times New Roman" w:hAnsi="Times New Roman"/>
          <w:sz w:val="18"/>
          <w:szCs w:val="18"/>
        </w:rPr>
        <w:t xml:space="preserve">в) </w:t>
      </w:r>
      <w:r w:rsidR="00DD1B49">
        <w:rPr>
          <w:rFonts w:ascii="Times New Roman" w:hAnsi="Times New Roman"/>
          <w:sz w:val="18"/>
          <w:szCs w:val="18"/>
        </w:rPr>
        <w:t>пособничество</w:t>
      </w:r>
      <w:r w:rsidRPr="00CB39FA">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DD1B49">
        <w:rPr>
          <w:rFonts w:ascii="Times New Roman" w:hAnsi="Times New Roman"/>
          <w:sz w:val="18"/>
          <w:szCs w:val="18"/>
        </w:rPr>
        <w:t>подстрекательство</w:t>
      </w:r>
      <w:r w:rsidRPr="00B3323B">
        <w:rPr>
          <w:rFonts w:ascii="Times New Roman" w:hAnsi="Times New Roman"/>
          <w:sz w:val="18"/>
          <w:szCs w:val="18"/>
        </w:rPr>
        <w:t>.</w:t>
      </w:r>
    </w:p>
    <w:p w:rsidR="00E2498A" w:rsidRPr="0097227C" w:rsidRDefault="00E2498A" w:rsidP="00E2498A">
      <w:pPr>
        <w:autoSpaceDE w:val="0"/>
        <w:autoSpaceDN w:val="0"/>
        <w:adjustRightInd w:val="0"/>
        <w:spacing w:line="240" w:lineRule="auto"/>
        <w:ind w:firstLine="567"/>
        <w:rPr>
          <w:rFonts w:ascii="Times New Roman" w:hAnsi="Times New Roman"/>
          <w:sz w:val="12"/>
          <w:szCs w:val="12"/>
        </w:rPr>
      </w:pPr>
    </w:p>
    <w:p w:rsidR="00E2498A" w:rsidRPr="00B3323B" w:rsidRDefault="00E2498A" w:rsidP="00E249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5F71F4">
        <w:rPr>
          <w:rFonts w:ascii="Times New Roman" w:hAnsi="Times New Roman"/>
          <w:i/>
          <w:iCs/>
          <w:sz w:val="18"/>
          <w:szCs w:val="18"/>
        </w:rPr>
        <w:t xml:space="preserve">Наказанием за </w:t>
      </w:r>
      <w:r w:rsidR="005F71F4">
        <w:rPr>
          <w:rFonts w:ascii="Times New Roman" w:eastAsia="Times New Roman" w:hAnsi="Times New Roman"/>
          <w:i/>
          <w:sz w:val="18"/>
          <w:szCs w:val="18"/>
        </w:rPr>
        <w:t>данный вид преступления были арест, каторжные работы на 15 лет</w:t>
      </w:r>
      <w:r w:rsidRPr="00B3323B">
        <w:rPr>
          <w:rFonts w:ascii="Times New Roman" w:hAnsi="Times New Roman"/>
          <w:i/>
          <w:iCs/>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64372A">
        <w:rPr>
          <w:rFonts w:ascii="Times New Roman" w:hAnsi="Times New Roman"/>
          <w:sz w:val="18"/>
          <w:szCs w:val="18"/>
        </w:rPr>
        <w:t xml:space="preserve">а) </w:t>
      </w:r>
      <w:r w:rsidR="005F71F4">
        <w:rPr>
          <w:rFonts w:ascii="Times New Roman" w:hAnsi="Times New Roman"/>
          <w:sz w:val="18"/>
          <w:szCs w:val="18"/>
        </w:rPr>
        <w:t>убийство</w:t>
      </w:r>
      <w:r w:rsidRPr="0064372A">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6106B5">
        <w:rPr>
          <w:rFonts w:ascii="Times New Roman" w:hAnsi="Times New Roman"/>
          <w:sz w:val="18"/>
          <w:szCs w:val="18"/>
        </w:rPr>
        <w:t xml:space="preserve">б) </w:t>
      </w:r>
      <w:r w:rsidR="005F71F4" w:rsidRPr="006106B5">
        <w:rPr>
          <w:rFonts w:ascii="Times New Roman" w:hAnsi="Times New Roman"/>
          <w:sz w:val="18"/>
          <w:szCs w:val="18"/>
        </w:rPr>
        <w:t>богохульство</w:t>
      </w:r>
      <w:r w:rsidRPr="006106B5">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FE0912">
        <w:rPr>
          <w:rFonts w:ascii="Times New Roman" w:hAnsi="Times New Roman"/>
          <w:sz w:val="18"/>
          <w:szCs w:val="18"/>
        </w:rPr>
        <w:t xml:space="preserve">в) </w:t>
      </w:r>
      <w:r w:rsidR="005F71F4">
        <w:rPr>
          <w:rFonts w:ascii="Times New Roman" w:hAnsi="Times New Roman"/>
          <w:color w:val="160F19"/>
          <w:sz w:val="18"/>
          <w:szCs w:val="18"/>
          <w:shd w:val="clear" w:color="auto" w:fill="FFFFFF"/>
        </w:rPr>
        <w:t>разбой</w:t>
      </w:r>
      <w:r w:rsidRPr="00FE0912">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703521">
        <w:rPr>
          <w:rFonts w:ascii="Times New Roman" w:hAnsi="Times New Roman"/>
          <w:sz w:val="18"/>
          <w:szCs w:val="18"/>
        </w:rPr>
        <w:t xml:space="preserve">г) </w:t>
      </w:r>
      <w:r w:rsidR="005F71F4">
        <w:rPr>
          <w:rFonts w:ascii="Times New Roman" w:hAnsi="Times New Roman"/>
          <w:sz w:val="18"/>
          <w:szCs w:val="18"/>
        </w:rPr>
        <w:t>кража</w:t>
      </w:r>
      <w:r w:rsidRPr="00703521">
        <w:rPr>
          <w:rFonts w:ascii="Times New Roman" w:hAnsi="Times New Roman"/>
          <w:sz w:val="18"/>
          <w:szCs w:val="18"/>
        </w:rPr>
        <w:t>.</w:t>
      </w:r>
    </w:p>
    <w:p w:rsidR="00E2498A" w:rsidRPr="0097227C" w:rsidRDefault="00E2498A" w:rsidP="00E2498A">
      <w:pPr>
        <w:autoSpaceDE w:val="0"/>
        <w:autoSpaceDN w:val="0"/>
        <w:adjustRightInd w:val="0"/>
        <w:spacing w:line="240" w:lineRule="auto"/>
        <w:ind w:firstLine="567"/>
        <w:rPr>
          <w:rFonts w:ascii="Times New Roman" w:hAnsi="Times New Roman"/>
          <w:sz w:val="12"/>
          <w:szCs w:val="12"/>
        </w:rPr>
      </w:pPr>
    </w:p>
    <w:p w:rsidR="00E2498A" w:rsidRPr="00112C04" w:rsidRDefault="00E2498A" w:rsidP="0097227C">
      <w:pPr>
        <w:autoSpaceDE w:val="0"/>
        <w:autoSpaceDN w:val="0"/>
        <w:adjustRightInd w:val="0"/>
        <w:spacing w:line="240" w:lineRule="auto"/>
        <w:ind w:left="360" w:firstLine="207"/>
        <w:rPr>
          <w:i/>
          <w:iCs/>
          <w:sz w:val="18"/>
          <w:szCs w:val="18"/>
        </w:rPr>
      </w:pPr>
      <w:r w:rsidRPr="00112C04">
        <w:rPr>
          <w:rFonts w:ascii="Times New Roman" w:hAnsi="Times New Roman"/>
          <w:i/>
          <w:iCs/>
          <w:sz w:val="18"/>
          <w:szCs w:val="18"/>
        </w:rPr>
        <w:t xml:space="preserve">9. </w:t>
      </w:r>
      <w:r w:rsidR="005F71F4">
        <w:rPr>
          <w:rFonts w:ascii="Times New Roman" w:hAnsi="Times New Roman"/>
          <w:i/>
          <w:iCs/>
          <w:sz w:val="18"/>
          <w:szCs w:val="18"/>
        </w:rPr>
        <w:t>Интересы Особых совещаний на местах, а также совещания в губерниях представляли</w:t>
      </w:r>
      <w:r w:rsidRPr="00112C04">
        <w:rPr>
          <w:i/>
          <w:iCs/>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E6462B">
        <w:rPr>
          <w:rFonts w:ascii="Times New Roman" w:hAnsi="Times New Roman"/>
          <w:sz w:val="18"/>
          <w:szCs w:val="18"/>
        </w:rPr>
        <w:t xml:space="preserve">а) </w:t>
      </w:r>
      <w:r w:rsidR="005F71F4">
        <w:rPr>
          <w:rFonts w:ascii="Times New Roman" w:hAnsi="Times New Roman"/>
          <w:sz w:val="18"/>
          <w:szCs w:val="18"/>
        </w:rPr>
        <w:t>Военные министерства</w:t>
      </w:r>
      <w:r w:rsidRPr="00E6462B">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5F71F4">
        <w:rPr>
          <w:rFonts w:ascii="Times New Roman" w:hAnsi="Times New Roman"/>
          <w:sz w:val="18"/>
          <w:szCs w:val="18"/>
        </w:rPr>
        <w:t>губернаторы</w:t>
      </w:r>
      <w:r w:rsidRPr="00F06AFA">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5F71F4">
        <w:rPr>
          <w:rFonts w:ascii="Times New Roman" w:hAnsi="Times New Roman"/>
          <w:sz w:val="18"/>
          <w:szCs w:val="18"/>
        </w:rPr>
        <w:t xml:space="preserve">в) </w:t>
      </w:r>
      <w:r w:rsidR="005F71F4">
        <w:rPr>
          <w:rFonts w:ascii="Times New Roman" w:hAnsi="Times New Roman"/>
          <w:sz w:val="18"/>
          <w:szCs w:val="18"/>
        </w:rPr>
        <w:t>силовые ведомства</w:t>
      </w:r>
      <w:r w:rsidRPr="005F71F4">
        <w:rPr>
          <w:rFonts w:ascii="Times New Roman" w:hAnsi="Times New Roman"/>
          <w:sz w:val="18"/>
          <w:szCs w:val="18"/>
        </w:rPr>
        <w:t>;</w:t>
      </w:r>
    </w:p>
    <w:p w:rsidR="00E2498A" w:rsidRDefault="00E2498A" w:rsidP="00E2498A">
      <w:pPr>
        <w:autoSpaceDE w:val="0"/>
        <w:autoSpaceDN w:val="0"/>
        <w:adjustRightInd w:val="0"/>
        <w:spacing w:line="240" w:lineRule="auto"/>
        <w:ind w:firstLine="567"/>
        <w:rPr>
          <w:rFonts w:ascii="Times New Roman" w:hAnsi="Times New Roman"/>
          <w:sz w:val="18"/>
          <w:szCs w:val="18"/>
        </w:rPr>
      </w:pPr>
      <w:r w:rsidRPr="006106B5">
        <w:rPr>
          <w:rFonts w:ascii="Times New Roman" w:hAnsi="Times New Roman"/>
          <w:sz w:val="18"/>
          <w:szCs w:val="18"/>
        </w:rPr>
        <w:t xml:space="preserve">г) </w:t>
      </w:r>
      <w:r w:rsidR="005F71F4" w:rsidRPr="006106B5">
        <w:rPr>
          <w:rFonts w:ascii="Times New Roman" w:hAnsi="Times New Roman"/>
          <w:sz w:val="18"/>
          <w:szCs w:val="18"/>
        </w:rPr>
        <w:t>уполномоченные</w:t>
      </w:r>
      <w:r w:rsidRPr="006106B5">
        <w:rPr>
          <w:rFonts w:ascii="Times New Roman" w:hAnsi="Times New Roman"/>
          <w:sz w:val="18"/>
          <w:szCs w:val="18"/>
        </w:rPr>
        <w:t>.</w:t>
      </w:r>
    </w:p>
    <w:p w:rsidR="00E2498A" w:rsidRPr="0097227C" w:rsidRDefault="00E2498A" w:rsidP="00E2498A">
      <w:pPr>
        <w:autoSpaceDE w:val="0"/>
        <w:autoSpaceDN w:val="0"/>
        <w:adjustRightInd w:val="0"/>
        <w:spacing w:line="240" w:lineRule="auto"/>
        <w:ind w:firstLine="567"/>
        <w:rPr>
          <w:rFonts w:ascii="Times New Roman" w:hAnsi="Times New Roman"/>
          <w:sz w:val="12"/>
          <w:szCs w:val="12"/>
        </w:rPr>
      </w:pPr>
    </w:p>
    <w:p w:rsidR="00E2498A" w:rsidRPr="00B3323B" w:rsidRDefault="00E2498A" w:rsidP="00E249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5F71F4">
        <w:rPr>
          <w:rFonts w:ascii="Times New Roman" w:hAnsi="Times New Roman"/>
          <w:i/>
          <w:iCs/>
          <w:sz w:val="18"/>
          <w:szCs w:val="18"/>
        </w:rPr>
        <w:t>Объединение земских учреждений и городских обществ в единый Всероссийский союз земств и городов произошло</w:t>
      </w:r>
      <w:r>
        <w:rPr>
          <w:rFonts w:ascii="Times New Roman" w:hAnsi="Times New Roman"/>
          <w:i/>
          <w:iCs/>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6106B5">
        <w:rPr>
          <w:rFonts w:ascii="Times New Roman" w:hAnsi="Times New Roman"/>
          <w:sz w:val="18"/>
          <w:szCs w:val="18"/>
        </w:rPr>
        <w:t xml:space="preserve">а) </w:t>
      </w:r>
      <w:r w:rsidR="00257A69" w:rsidRPr="006106B5">
        <w:rPr>
          <w:rFonts w:ascii="Times New Roman" w:hAnsi="Times New Roman"/>
          <w:sz w:val="18"/>
          <w:szCs w:val="18"/>
        </w:rPr>
        <w:t>в 1916</w:t>
      </w:r>
      <w:r w:rsidR="00592409">
        <w:rPr>
          <w:rFonts w:ascii="Times New Roman" w:hAnsi="Times New Roman"/>
          <w:sz w:val="18"/>
          <w:szCs w:val="18"/>
        </w:rPr>
        <w:t xml:space="preserve"> </w:t>
      </w:r>
      <w:r w:rsidR="00257A69" w:rsidRPr="006106B5">
        <w:rPr>
          <w:rFonts w:ascii="Times New Roman" w:hAnsi="Times New Roman"/>
          <w:sz w:val="18"/>
          <w:szCs w:val="18"/>
        </w:rPr>
        <w:t>г.</w:t>
      </w:r>
      <w:r w:rsidRPr="006106B5">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FE0912">
        <w:rPr>
          <w:rFonts w:ascii="Times New Roman" w:hAnsi="Times New Roman"/>
          <w:sz w:val="18"/>
          <w:szCs w:val="18"/>
        </w:rPr>
        <w:t xml:space="preserve">б) </w:t>
      </w:r>
      <w:r w:rsidR="00257A69">
        <w:rPr>
          <w:rFonts w:ascii="Times New Roman" w:hAnsi="Times New Roman"/>
          <w:sz w:val="18"/>
          <w:szCs w:val="18"/>
        </w:rPr>
        <w:t>в 1914</w:t>
      </w:r>
      <w:r w:rsidR="00592409">
        <w:rPr>
          <w:rFonts w:ascii="Times New Roman" w:hAnsi="Times New Roman"/>
          <w:sz w:val="18"/>
          <w:szCs w:val="18"/>
        </w:rPr>
        <w:t xml:space="preserve"> </w:t>
      </w:r>
      <w:r w:rsidR="00257A69">
        <w:rPr>
          <w:rFonts w:ascii="Times New Roman" w:hAnsi="Times New Roman"/>
          <w:sz w:val="18"/>
          <w:szCs w:val="18"/>
        </w:rPr>
        <w:t>г.</w:t>
      </w:r>
      <w:r w:rsidRPr="00FE0912">
        <w:rPr>
          <w:rFonts w:ascii="Times New Roman" w:hAnsi="Times New Roman"/>
          <w:sz w:val="18"/>
          <w:szCs w:val="18"/>
        </w:rPr>
        <w:t>;</w:t>
      </w:r>
    </w:p>
    <w:p w:rsidR="00E2498A" w:rsidRPr="00B3323B" w:rsidRDefault="00E2498A" w:rsidP="00E2498A">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257A69">
        <w:rPr>
          <w:rFonts w:ascii="Times New Roman" w:hAnsi="Times New Roman"/>
          <w:sz w:val="18"/>
          <w:szCs w:val="18"/>
        </w:rPr>
        <w:t>в 1917</w:t>
      </w:r>
      <w:r w:rsidR="00592409">
        <w:rPr>
          <w:rFonts w:ascii="Times New Roman" w:hAnsi="Times New Roman"/>
          <w:sz w:val="18"/>
          <w:szCs w:val="18"/>
        </w:rPr>
        <w:t xml:space="preserve"> </w:t>
      </w:r>
      <w:r w:rsidR="00257A69">
        <w:rPr>
          <w:rFonts w:ascii="Times New Roman" w:hAnsi="Times New Roman"/>
          <w:sz w:val="18"/>
          <w:szCs w:val="18"/>
        </w:rPr>
        <w:t>г.</w:t>
      </w:r>
      <w:r w:rsidRPr="00337FC7">
        <w:rPr>
          <w:rFonts w:ascii="Times New Roman" w:hAnsi="Times New Roman"/>
          <w:sz w:val="18"/>
          <w:szCs w:val="18"/>
        </w:rPr>
        <w:t>;</w:t>
      </w:r>
    </w:p>
    <w:p w:rsidR="00E2498A" w:rsidRDefault="00E2498A" w:rsidP="00E2498A">
      <w:pPr>
        <w:autoSpaceDE w:val="0"/>
        <w:autoSpaceDN w:val="0"/>
        <w:adjustRightInd w:val="0"/>
        <w:spacing w:line="240" w:lineRule="auto"/>
        <w:ind w:firstLine="567"/>
        <w:rPr>
          <w:rFonts w:ascii="Times New Roman" w:hAnsi="Times New Roman"/>
          <w:sz w:val="18"/>
          <w:szCs w:val="18"/>
        </w:rPr>
      </w:pPr>
      <w:r w:rsidRPr="00257A69">
        <w:rPr>
          <w:rFonts w:ascii="Times New Roman" w:hAnsi="Times New Roman"/>
          <w:sz w:val="18"/>
          <w:szCs w:val="18"/>
        </w:rPr>
        <w:t xml:space="preserve">г) </w:t>
      </w:r>
      <w:r w:rsidR="00257A69">
        <w:rPr>
          <w:rFonts w:ascii="Times New Roman" w:hAnsi="Times New Roman"/>
          <w:sz w:val="18"/>
          <w:szCs w:val="18"/>
        </w:rPr>
        <w:t>в 1905</w:t>
      </w:r>
      <w:r w:rsidR="00592409">
        <w:rPr>
          <w:rFonts w:ascii="Times New Roman" w:hAnsi="Times New Roman"/>
          <w:sz w:val="18"/>
          <w:szCs w:val="18"/>
        </w:rPr>
        <w:t xml:space="preserve"> </w:t>
      </w:r>
      <w:r w:rsidR="00257A69">
        <w:rPr>
          <w:rFonts w:ascii="Times New Roman" w:hAnsi="Times New Roman"/>
          <w:sz w:val="18"/>
          <w:szCs w:val="18"/>
        </w:rPr>
        <w:t>г.</w:t>
      </w:r>
    </w:p>
    <w:p w:rsidR="00086F46" w:rsidRDefault="00086F46" w:rsidP="00E2498A">
      <w:pPr>
        <w:autoSpaceDE w:val="0"/>
        <w:autoSpaceDN w:val="0"/>
        <w:adjustRightInd w:val="0"/>
        <w:spacing w:line="240" w:lineRule="auto"/>
        <w:ind w:firstLine="567"/>
        <w:rPr>
          <w:rFonts w:ascii="Times New Roman" w:hAnsi="Times New Roman"/>
          <w:sz w:val="18"/>
          <w:szCs w:val="18"/>
        </w:rPr>
      </w:pPr>
    </w:p>
    <w:p w:rsidR="00E2498A" w:rsidRPr="00B3323B" w:rsidRDefault="00E2498A" w:rsidP="00E2498A">
      <w:pPr>
        <w:autoSpaceDE w:val="0"/>
        <w:autoSpaceDN w:val="0"/>
        <w:adjustRightInd w:val="0"/>
        <w:spacing w:line="240" w:lineRule="auto"/>
        <w:jc w:val="center"/>
        <w:rPr>
          <w:rFonts w:ascii="Times New Roman" w:hAnsi="Times New Roman"/>
          <w:b/>
          <w:sz w:val="18"/>
          <w:szCs w:val="18"/>
        </w:rPr>
      </w:pPr>
      <w:r w:rsidRPr="00D31901">
        <w:rPr>
          <w:rFonts w:ascii="Times New Roman" w:hAnsi="Times New Roman"/>
          <w:b/>
          <w:sz w:val="18"/>
          <w:szCs w:val="18"/>
          <w:shd w:val="clear" w:color="auto" w:fill="FFFFFF" w:themeFill="background1"/>
        </w:rPr>
        <w:lastRenderedPageBreak/>
        <w:t>ОСНОВНЫЕ ТЕРМИНЫ И ПОНЯТИЯ:</w:t>
      </w:r>
    </w:p>
    <w:p w:rsidR="00780A80" w:rsidRPr="00780A80" w:rsidRDefault="00780A80" w:rsidP="00592409">
      <w:pPr>
        <w:pStyle w:val="af0"/>
        <w:spacing w:before="0" w:beforeAutospacing="0" w:after="0" w:afterAutospacing="0"/>
        <w:jc w:val="both"/>
        <w:textAlignment w:val="baseline"/>
        <w:rPr>
          <w:sz w:val="18"/>
          <w:szCs w:val="18"/>
          <w:shd w:val="clear" w:color="auto" w:fill="FFFFFF"/>
        </w:rPr>
      </w:pPr>
      <w:proofErr w:type="gramStart"/>
      <w:r w:rsidRPr="00780A80">
        <w:rPr>
          <w:sz w:val="18"/>
          <w:szCs w:val="18"/>
        </w:rPr>
        <w:t xml:space="preserve">- </w:t>
      </w:r>
      <w:r w:rsidR="0097227C">
        <w:rPr>
          <w:sz w:val="18"/>
          <w:szCs w:val="18"/>
          <w:shd w:val="clear" w:color="auto" w:fill="FFFFFF"/>
        </w:rPr>
        <w:t xml:space="preserve"> </w:t>
      </w:r>
      <w:r w:rsidRPr="00780A80">
        <w:rPr>
          <w:sz w:val="18"/>
          <w:szCs w:val="18"/>
          <w:shd w:val="clear" w:color="auto" w:fill="FFFFFF"/>
        </w:rPr>
        <w:t>конституционная монархия, октроированная конституция, курии, подушная подать, парламент, имущественный ценз, хутора, отруба, прогрессивный блок, община, право вето, социальная революция.</w:t>
      </w:r>
      <w:proofErr w:type="gramEnd"/>
    </w:p>
    <w:p w:rsidR="00F82B7A" w:rsidRPr="0097227C" w:rsidRDefault="00F82B7A" w:rsidP="005A02F8">
      <w:pPr>
        <w:autoSpaceDE w:val="0"/>
        <w:autoSpaceDN w:val="0"/>
        <w:adjustRightInd w:val="0"/>
        <w:spacing w:line="240" w:lineRule="auto"/>
        <w:jc w:val="center"/>
        <w:rPr>
          <w:rFonts w:ascii="Times New Roman" w:hAnsi="Times New Roman"/>
          <w:b/>
          <w:bCs/>
          <w:sz w:val="12"/>
          <w:szCs w:val="12"/>
        </w:rPr>
      </w:pPr>
    </w:p>
    <w:p w:rsidR="00EC64E8" w:rsidRDefault="00EC64E8" w:rsidP="00EC64E8">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№9</w:t>
      </w:r>
    </w:p>
    <w:p w:rsidR="00EC64E8" w:rsidRPr="0097227C" w:rsidRDefault="00EC64E8" w:rsidP="00EC64E8">
      <w:pPr>
        <w:autoSpaceDE w:val="0"/>
        <w:autoSpaceDN w:val="0"/>
        <w:adjustRightInd w:val="0"/>
        <w:spacing w:line="240" w:lineRule="auto"/>
        <w:jc w:val="center"/>
        <w:rPr>
          <w:rFonts w:ascii="Times New Roman" w:hAnsi="Times New Roman"/>
          <w:b/>
          <w:bCs/>
          <w:sz w:val="12"/>
          <w:szCs w:val="12"/>
        </w:rPr>
      </w:pPr>
    </w:p>
    <w:p w:rsidR="00EC64E8" w:rsidRPr="004833A9" w:rsidRDefault="00EC64E8" w:rsidP="00592409">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EC64E8" w:rsidRPr="00307276" w:rsidRDefault="00EC64E8" w:rsidP="00592409">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1. Бабенко В.Н. История государства и права России. IX - начало XX века. М.: Москва, 2010. 198 с.</w:t>
      </w:r>
    </w:p>
    <w:p w:rsidR="00EC64E8" w:rsidRPr="00307276" w:rsidRDefault="00EC64E8" w:rsidP="00592409">
      <w:pPr>
        <w:pStyle w:val="ad"/>
        <w:tabs>
          <w:tab w:val="left" w:pos="426"/>
          <w:tab w:val="left" w:pos="993"/>
        </w:tabs>
        <w:ind w:left="0" w:firstLine="567"/>
        <w:jc w:val="both"/>
        <w:rPr>
          <w:sz w:val="18"/>
          <w:szCs w:val="18"/>
        </w:rPr>
      </w:pPr>
      <w:r w:rsidRPr="00307276">
        <w:rPr>
          <w:sz w:val="18"/>
          <w:szCs w:val="18"/>
        </w:rPr>
        <w:t>2. История отечественного государства и права. В 2 ч. учебник для бакалавров /под ред. О.И.</w:t>
      </w:r>
      <w:r w:rsidR="00592409">
        <w:rPr>
          <w:sz w:val="18"/>
          <w:szCs w:val="18"/>
        </w:rPr>
        <w:t xml:space="preserve"> </w:t>
      </w:r>
      <w:r w:rsidRPr="00307276">
        <w:rPr>
          <w:sz w:val="18"/>
          <w:szCs w:val="18"/>
        </w:rPr>
        <w:t xml:space="preserve">Чистякова. – М.: Издательство ИД Юрайт, 2012. – 510 с. </w:t>
      </w:r>
    </w:p>
    <w:p w:rsidR="00EC64E8" w:rsidRPr="00307276" w:rsidRDefault="00EC64E8" w:rsidP="00592409">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 xml:space="preserve">3. </w:t>
      </w:r>
      <w:r w:rsidRPr="00403411">
        <w:rPr>
          <w:rFonts w:ascii="Times New Roman" w:eastAsia="Times New Roman" w:hAnsi="Times New Roman"/>
          <w:color w:val="000000"/>
          <w:sz w:val="18"/>
          <w:szCs w:val="18"/>
          <w:lang w:eastAsia="ru-RU"/>
        </w:rPr>
        <w:t>Киселева Н.В. История государства и права России. Практикум (для бакалавров). М.: КноРус, 2018. 208 с.</w:t>
      </w:r>
    </w:p>
    <w:p w:rsidR="00EC64E8" w:rsidRPr="00307276" w:rsidRDefault="00EC64E8" w:rsidP="00592409">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4. </w:t>
      </w:r>
      <w:r w:rsidRPr="00307276">
        <w:rPr>
          <w:rFonts w:ascii="Times New Roman" w:eastAsia="Times New Roman" w:hAnsi="Times New Roman"/>
          <w:color w:val="000000"/>
          <w:sz w:val="18"/>
          <w:szCs w:val="18"/>
          <w:lang w:eastAsia="ru-RU"/>
        </w:rPr>
        <w:t>Никодимов И. Ю. История государства и права России. Учебное пособие для магистров. М.: Дашков и Ко, 2018. 338 с.</w:t>
      </w:r>
    </w:p>
    <w:p w:rsidR="00EC64E8" w:rsidRPr="00307276" w:rsidRDefault="00EC64E8" w:rsidP="00592409">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5</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EC64E8" w:rsidRDefault="00EC64E8" w:rsidP="00592409">
      <w:pPr>
        <w:tabs>
          <w:tab w:val="left" w:pos="426"/>
          <w:tab w:val="left" w:pos="993"/>
        </w:tabs>
        <w:spacing w:line="240" w:lineRule="auto"/>
        <w:ind w:firstLine="567"/>
        <w:rPr>
          <w:rFonts w:ascii="Times New Roman" w:hAnsi="Times New Roman"/>
          <w:sz w:val="18"/>
          <w:szCs w:val="18"/>
        </w:rPr>
      </w:pPr>
      <w:r w:rsidRPr="00892C00">
        <w:rPr>
          <w:rFonts w:ascii="Times New Roman" w:hAnsi="Times New Roman"/>
          <w:sz w:val="18"/>
          <w:szCs w:val="18"/>
        </w:rPr>
        <w:t>6. Рассолов М.М. История отечественного государства и права: учебник для бакалавров /М.М.</w:t>
      </w:r>
      <w:r w:rsidR="00592409">
        <w:rPr>
          <w:rFonts w:ascii="Times New Roman" w:hAnsi="Times New Roman"/>
          <w:sz w:val="18"/>
          <w:szCs w:val="18"/>
        </w:rPr>
        <w:t xml:space="preserve"> </w:t>
      </w:r>
      <w:r w:rsidRPr="00892C00">
        <w:rPr>
          <w:rFonts w:ascii="Times New Roman" w:hAnsi="Times New Roman"/>
          <w:sz w:val="18"/>
          <w:szCs w:val="18"/>
        </w:rPr>
        <w:t>Рассолов, П.В.</w:t>
      </w:r>
      <w:r w:rsidR="00592409">
        <w:rPr>
          <w:rFonts w:ascii="Times New Roman" w:hAnsi="Times New Roman"/>
          <w:sz w:val="18"/>
          <w:szCs w:val="18"/>
        </w:rPr>
        <w:t xml:space="preserve"> </w:t>
      </w:r>
      <w:r w:rsidRPr="00892C00">
        <w:rPr>
          <w:rFonts w:ascii="Times New Roman" w:hAnsi="Times New Roman"/>
          <w:sz w:val="18"/>
          <w:szCs w:val="18"/>
        </w:rPr>
        <w:t xml:space="preserve">Никитин. – М.: Юрайт, 2012. – 750 с. </w:t>
      </w:r>
    </w:p>
    <w:p w:rsidR="00EC64E8" w:rsidRPr="00B242BE" w:rsidRDefault="00EC64E8" w:rsidP="00592409">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sidRPr="00A16DAA">
        <w:rPr>
          <w:rFonts w:ascii="Times New Roman" w:hAnsi="Times New Roman"/>
          <w:color w:val="000000"/>
          <w:sz w:val="18"/>
          <w:szCs w:val="18"/>
          <w:shd w:val="clear" w:color="auto" w:fill="FFFFFF" w:themeFill="background1"/>
        </w:rPr>
        <w:t xml:space="preserve">7. Рожнов, А.А. История государства и права России для бакалавров / А.А. Рожнов. - </w:t>
      </w:r>
      <w:r w:rsidRPr="00B242BE">
        <w:rPr>
          <w:rFonts w:ascii="Times New Roman" w:hAnsi="Times New Roman"/>
          <w:color w:val="000000"/>
          <w:sz w:val="18"/>
          <w:szCs w:val="18"/>
          <w:shd w:val="clear" w:color="auto" w:fill="FFFFFF" w:themeFill="background1"/>
        </w:rPr>
        <w:t>М.: Русайнс, 2018. - 156 c.</w:t>
      </w:r>
    </w:p>
    <w:p w:rsidR="00B242BE" w:rsidRPr="00B242BE" w:rsidRDefault="00B242BE" w:rsidP="00592409">
      <w:pPr>
        <w:tabs>
          <w:tab w:val="left" w:pos="426"/>
          <w:tab w:val="left" w:pos="993"/>
        </w:tabs>
        <w:spacing w:line="240" w:lineRule="auto"/>
        <w:ind w:firstLine="567"/>
        <w:rPr>
          <w:rFonts w:ascii="Times New Roman" w:hAnsi="Times New Roman"/>
          <w:sz w:val="18"/>
          <w:szCs w:val="18"/>
        </w:rPr>
      </w:pPr>
      <w:r w:rsidRPr="00B242BE">
        <w:rPr>
          <w:rFonts w:ascii="Times New Roman" w:hAnsi="Times New Roman"/>
          <w:color w:val="000000"/>
          <w:sz w:val="18"/>
          <w:szCs w:val="18"/>
          <w:shd w:val="clear" w:color="auto" w:fill="FFFFFF" w:themeFill="background1"/>
        </w:rPr>
        <w:t>8. Смирнов, С.Н. История отечественного государства и права: Учебное пособие / С.Н. Смирнов. - М.: Юнити, 2016. - 335 c.</w:t>
      </w:r>
    </w:p>
    <w:p w:rsidR="00EC64E8" w:rsidRPr="00892C00" w:rsidRDefault="00B242BE" w:rsidP="00592409">
      <w:pPr>
        <w:pStyle w:val="ad"/>
        <w:tabs>
          <w:tab w:val="left" w:pos="426"/>
          <w:tab w:val="left" w:pos="993"/>
        </w:tabs>
        <w:ind w:left="0" w:firstLine="567"/>
        <w:jc w:val="both"/>
        <w:rPr>
          <w:sz w:val="18"/>
          <w:szCs w:val="18"/>
        </w:rPr>
      </w:pPr>
      <w:r>
        <w:rPr>
          <w:sz w:val="18"/>
          <w:szCs w:val="18"/>
        </w:rPr>
        <w:t>9</w:t>
      </w:r>
      <w:r w:rsidR="00EC64E8" w:rsidRPr="00B242BE">
        <w:rPr>
          <w:sz w:val="18"/>
          <w:szCs w:val="18"/>
        </w:rPr>
        <w:t>. Хрестоматия</w:t>
      </w:r>
      <w:r w:rsidR="00EC64E8" w:rsidRPr="00892C00">
        <w:rPr>
          <w:sz w:val="18"/>
          <w:szCs w:val="18"/>
        </w:rPr>
        <w:t xml:space="preserve"> по истории отечественного государства и права: учебное пособие / сост. И.Ю. Маньковский. – Барнаул: Изд-во Алт. ун-та, 2014. – 246 с.</w:t>
      </w:r>
    </w:p>
    <w:p w:rsidR="00EC64E8" w:rsidRPr="00892C00" w:rsidRDefault="00B242BE" w:rsidP="00592409">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10</w:t>
      </w:r>
      <w:r w:rsidR="00EC64E8" w:rsidRPr="00892C00">
        <w:rPr>
          <w:rFonts w:ascii="Times New Roman" w:hAnsi="Times New Roman"/>
          <w:bCs/>
          <w:sz w:val="18"/>
          <w:szCs w:val="18"/>
        </w:rPr>
        <w:t xml:space="preserve">. Хрестоматия: </w:t>
      </w:r>
      <w:r w:rsidR="00EC64E8" w:rsidRPr="00892C00">
        <w:rPr>
          <w:rFonts w:ascii="Times New Roman" w:hAnsi="Times New Roman"/>
          <w:sz w:val="18"/>
          <w:szCs w:val="18"/>
        </w:rPr>
        <w:t>Документы по истории государственного управления в России. – М.: Этносоциум, 2014. – 494 с.</w:t>
      </w:r>
    </w:p>
    <w:p w:rsidR="00EC64E8" w:rsidRDefault="00EC64E8" w:rsidP="00592409">
      <w:pPr>
        <w:tabs>
          <w:tab w:val="left" w:pos="993"/>
        </w:tabs>
        <w:spacing w:line="240" w:lineRule="auto"/>
        <w:ind w:firstLine="567"/>
        <w:rPr>
          <w:rFonts w:ascii="Times New Roman" w:hAnsi="Times New Roman"/>
          <w:sz w:val="18"/>
          <w:szCs w:val="18"/>
        </w:rPr>
      </w:pPr>
      <w:r>
        <w:rPr>
          <w:rFonts w:ascii="Times New Roman" w:hAnsi="Times New Roman"/>
          <w:sz w:val="18"/>
          <w:szCs w:val="18"/>
        </w:rPr>
        <w:t>1</w:t>
      </w:r>
      <w:r w:rsidR="00B242BE">
        <w:rPr>
          <w:rFonts w:ascii="Times New Roman" w:hAnsi="Times New Roman"/>
          <w:sz w:val="18"/>
          <w:szCs w:val="18"/>
        </w:rPr>
        <w:t>1</w:t>
      </w:r>
      <w:r w:rsidRPr="00892C00">
        <w:rPr>
          <w:rFonts w:ascii="Times New Roman" w:hAnsi="Times New Roman"/>
          <w:sz w:val="18"/>
          <w:szCs w:val="18"/>
        </w:rPr>
        <w:t>. Шатковская Т.В. История отечественного государства и права: Учебник / Т.В.</w:t>
      </w:r>
      <w:r w:rsidR="00592409">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EC64E8" w:rsidRPr="00592409" w:rsidRDefault="00EC64E8" w:rsidP="00592409">
      <w:pPr>
        <w:tabs>
          <w:tab w:val="left" w:pos="993"/>
        </w:tabs>
        <w:spacing w:line="240" w:lineRule="auto"/>
        <w:ind w:firstLine="567"/>
        <w:rPr>
          <w:rFonts w:ascii="Times New Roman" w:hAnsi="Times New Roman"/>
          <w:sz w:val="6"/>
          <w:szCs w:val="6"/>
        </w:rPr>
      </w:pPr>
    </w:p>
    <w:p w:rsidR="00EC64E8" w:rsidRPr="004833A9" w:rsidRDefault="00EC64E8" w:rsidP="00592409">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EC64E8" w:rsidRPr="008B6E8E" w:rsidRDefault="00EC64E8" w:rsidP="00592409">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EC64E8" w:rsidRPr="008B6E8E" w:rsidRDefault="00EC64E8" w:rsidP="00592409">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2. Жук М.С. Период зарождения и становление институтов уголовного права Древней Руси // Вестник Волгоградской академии МВД России. –2013. № 3. –С. 133-136.</w:t>
      </w:r>
    </w:p>
    <w:p w:rsidR="00EC64E8" w:rsidRPr="008B6E8E" w:rsidRDefault="00EC64E8" w:rsidP="00592409">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 xml:space="preserve">3. </w:t>
      </w:r>
      <w:r w:rsidRPr="001A054E">
        <w:rPr>
          <w:rFonts w:ascii="Times New Roman" w:eastAsia="Times New Roman" w:hAnsi="Times New Roman"/>
          <w:color w:val="000000"/>
          <w:sz w:val="18"/>
          <w:szCs w:val="18"/>
          <w:lang w:eastAsia="ru-RU"/>
        </w:rPr>
        <w:t>Исаев М.А. История Российского государства и права: учебник / МГИМО (Университет) МИД России. М.: Статут, 2012. 840 с.</w:t>
      </w:r>
    </w:p>
    <w:p w:rsidR="00EC64E8" w:rsidRPr="006254BB" w:rsidRDefault="00EC64E8" w:rsidP="00592409">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4.</w:t>
      </w:r>
      <w:r w:rsidR="00592409">
        <w:rPr>
          <w:rFonts w:ascii="Times New Roman" w:eastAsia="Times New Roman" w:hAnsi="Times New Roman"/>
          <w:color w:val="000000"/>
          <w:sz w:val="18"/>
          <w:szCs w:val="18"/>
          <w:lang w:eastAsia="ru-RU"/>
        </w:rPr>
        <w:t xml:space="preserve"> </w:t>
      </w:r>
      <w:r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EC64E8" w:rsidRPr="008B6E8E" w:rsidRDefault="00EC64E8" w:rsidP="00592409">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5. Максимова Н.А. Роль тиуна и ябетника в структуре древнерусского чиновничества // История государства и права. –2012. № 18. –С. 35-37.</w:t>
      </w:r>
    </w:p>
    <w:p w:rsidR="00EC64E8" w:rsidRPr="008B6E8E" w:rsidRDefault="00EC64E8" w:rsidP="00592409">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EC64E8" w:rsidRPr="008B6E8E" w:rsidRDefault="00EC64E8" w:rsidP="00592409">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lastRenderedPageBreak/>
        <w:t>7. 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EC64E8" w:rsidRPr="008B6E8E" w:rsidRDefault="00EC64E8" w:rsidP="00592409">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8. Рехтина И.В. Предпосылки принципа правовой определенности (res judicata) в источниках права Древней Руси X–XVI вв. // История государства и права. –2014. № 15. – С. 16-21.</w:t>
      </w:r>
    </w:p>
    <w:p w:rsidR="00EC64E8" w:rsidRPr="008B6E8E" w:rsidRDefault="00EC64E8" w:rsidP="00592409">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9. Рубаник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EC64E8" w:rsidRPr="00377240" w:rsidRDefault="00EC64E8" w:rsidP="00592409">
      <w:pPr>
        <w:shd w:val="clear" w:color="auto" w:fill="FFFFFF"/>
        <w:spacing w:line="240" w:lineRule="auto"/>
        <w:ind w:firstLine="567"/>
        <w:rPr>
          <w:rFonts w:ascii="Times New Roman" w:eastAsia="Times New Roman" w:hAnsi="Times New Roman"/>
          <w:color w:val="000000"/>
          <w:sz w:val="18"/>
          <w:szCs w:val="18"/>
          <w:lang w:eastAsia="ru-RU"/>
        </w:rPr>
      </w:pPr>
      <w:r w:rsidRPr="00377240">
        <w:rPr>
          <w:rFonts w:ascii="Times New Roman" w:eastAsia="Times New Roman" w:hAnsi="Times New Roman"/>
          <w:color w:val="000000"/>
          <w:sz w:val="18"/>
          <w:szCs w:val="18"/>
          <w:lang w:eastAsia="ru-RU"/>
        </w:rPr>
        <w:t xml:space="preserve">10.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EC64E8" w:rsidRPr="007F4F75" w:rsidRDefault="00EC64E8" w:rsidP="00592409">
      <w:pPr>
        <w:pStyle w:val="af0"/>
        <w:shd w:val="clear" w:color="auto" w:fill="FFFFFF" w:themeFill="background1"/>
        <w:spacing w:before="0" w:beforeAutospacing="0" w:after="0" w:afterAutospacing="0"/>
        <w:ind w:firstLine="567"/>
        <w:jc w:val="both"/>
        <w:textAlignment w:val="baseline"/>
        <w:rPr>
          <w:sz w:val="18"/>
          <w:szCs w:val="18"/>
        </w:rPr>
      </w:pPr>
      <w:r w:rsidRPr="007F4F75">
        <w:rPr>
          <w:sz w:val="18"/>
          <w:szCs w:val="18"/>
          <w:shd w:val="clear" w:color="auto" w:fill="FFFFFF" w:themeFill="background1"/>
        </w:rPr>
        <w:t xml:space="preserve">11. </w:t>
      </w:r>
      <w:r w:rsidR="00E32FE9" w:rsidRPr="00E32FE9">
        <w:rPr>
          <w:color w:val="000000"/>
          <w:sz w:val="18"/>
          <w:szCs w:val="18"/>
          <w:shd w:val="clear" w:color="auto" w:fill="FFFFFF" w:themeFill="background1"/>
        </w:rPr>
        <w:t>Чистяков, О.И. История отечественного государства и права в 2 ч. часть 2: Учебник для академического бакалавриата / О.И. Чистяков. - Люберцы: Юрайт, 2016. - 510 c.</w:t>
      </w:r>
    </w:p>
    <w:p w:rsidR="00EC64E8" w:rsidRPr="00592409" w:rsidRDefault="00EC64E8" w:rsidP="005A02F8">
      <w:pPr>
        <w:autoSpaceDE w:val="0"/>
        <w:autoSpaceDN w:val="0"/>
        <w:adjustRightInd w:val="0"/>
        <w:spacing w:line="240" w:lineRule="auto"/>
        <w:jc w:val="center"/>
        <w:rPr>
          <w:rFonts w:ascii="Times New Roman" w:hAnsi="Times New Roman"/>
          <w:b/>
          <w:bCs/>
          <w:sz w:val="6"/>
          <w:szCs w:val="6"/>
        </w:rPr>
      </w:pPr>
    </w:p>
    <w:p w:rsidR="00D81DE7" w:rsidRDefault="00265169" w:rsidP="00F43A9D">
      <w:pPr>
        <w:autoSpaceDE w:val="0"/>
        <w:autoSpaceDN w:val="0"/>
        <w:adjustRightInd w:val="0"/>
        <w:spacing w:line="240" w:lineRule="auto"/>
        <w:ind w:firstLine="284"/>
        <w:jc w:val="center"/>
        <w:rPr>
          <w:rFonts w:ascii="Times New Roman" w:hAnsi="Times New Roman"/>
          <w:b/>
          <w:sz w:val="18"/>
          <w:szCs w:val="18"/>
        </w:rPr>
      </w:pPr>
      <w:r>
        <w:rPr>
          <w:rFonts w:ascii="Times New Roman" w:hAnsi="Times New Roman"/>
          <w:b/>
          <w:bCs/>
          <w:sz w:val="18"/>
          <w:szCs w:val="18"/>
        </w:rPr>
        <w:t xml:space="preserve">ТЕМА № 10.  </w:t>
      </w:r>
      <w:r w:rsidR="00F43A9D" w:rsidRPr="00F43A9D">
        <w:rPr>
          <w:rFonts w:ascii="Times New Roman" w:hAnsi="Times New Roman"/>
          <w:b/>
          <w:sz w:val="18"/>
          <w:szCs w:val="18"/>
        </w:rPr>
        <w:t>1917 год в истории российского государства и права</w:t>
      </w:r>
      <w:r w:rsidR="00080828">
        <w:rPr>
          <w:rFonts w:ascii="Times New Roman" w:hAnsi="Times New Roman"/>
          <w:b/>
          <w:sz w:val="18"/>
          <w:szCs w:val="18"/>
        </w:rPr>
        <w:t>.</w:t>
      </w:r>
    </w:p>
    <w:p w:rsidR="00080828" w:rsidRPr="00592409" w:rsidRDefault="00080828" w:rsidP="00F43A9D">
      <w:pPr>
        <w:autoSpaceDE w:val="0"/>
        <w:autoSpaceDN w:val="0"/>
        <w:adjustRightInd w:val="0"/>
        <w:spacing w:line="240" w:lineRule="auto"/>
        <w:ind w:firstLine="284"/>
        <w:jc w:val="center"/>
        <w:rPr>
          <w:rFonts w:ascii="Times New Roman" w:hAnsi="Times New Roman"/>
          <w:b/>
          <w:sz w:val="6"/>
          <w:szCs w:val="6"/>
        </w:rPr>
      </w:pPr>
    </w:p>
    <w:p w:rsidR="00F43A9D" w:rsidRPr="00F43A9D" w:rsidRDefault="00F43A9D" w:rsidP="00DD1364">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F43A9D">
        <w:rPr>
          <w:rFonts w:ascii="Times New Roman" w:hAnsi="Times New Roman" w:cs="Times New Roman"/>
          <w:b/>
          <w:color w:val="000000"/>
          <w:sz w:val="18"/>
          <w:szCs w:val="18"/>
          <w:u w:val="single"/>
          <w:shd w:val="clear" w:color="auto" w:fill="FFFFFF"/>
        </w:rPr>
        <w:t>Целью</w:t>
      </w:r>
      <w:r w:rsidRPr="00F43A9D">
        <w:rPr>
          <w:rFonts w:ascii="Times New Roman" w:hAnsi="Times New Roman" w:cs="Times New Roman"/>
          <w:color w:val="000000"/>
          <w:sz w:val="18"/>
          <w:szCs w:val="18"/>
          <w:shd w:val="clear" w:color="auto" w:fill="FFFFFF"/>
        </w:rPr>
        <w:t xml:space="preserve"> практического занятия является раскрытие </w:t>
      </w:r>
      <w:r w:rsidRPr="00F43A9D">
        <w:rPr>
          <w:rFonts w:ascii="Times New Roman" w:hAnsi="Times New Roman" w:cs="Times New Roman"/>
          <w:bCs/>
          <w:iCs/>
          <w:color w:val="000000"/>
          <w:sz w:val="18"/>
          <w:szCs w:val="18"/>
        </w:rPr>
        <w:t>типологических черт государственно-правовой политики Временного правительства</w:t>
      </w:r>
      <w:r w:rsidRPr="00F43A9D">
        <w:rPr>
          <w:rFonts w:ascii="Times New Roman" w:hAnsi="Times New Roman" w:cs="Times New Roman"/>
          <w:color w:val="000000"/>
          <w:sz w:val="18"/>
          <w:szCs w:val="18"/>
          <w:shd w:val="clear" w:color="auto" w:fill="FFFFFF"/>
        </w:rPr>
        <w:t xml:space="preserve">, </w:t>
      </w:r>
      <w:r w:rsidRPr="00F43A9D">
        <w:rPr>
          <w:rFonts w:ascii="Times New Roman" w:hAnsi="Times New Roman" w:cs="Times New Roman"/>
          <w:bCs/>
          <w:iCs/>
          <w:sz w:val="18"/>
          <w:szCs w:val="18"/>
        </w:rPr>
        <w:t xml:space="preserve">выявление особенностей </w:t>
      </w:r>
      <w:r w:rsidRPr="00F43A9D">
        <w:rPr>
          <w:rFonts w:ascii="Times New Roman" w:hAnsi="Times New Roman" w:cs="Times New Roman"/>
          <w:bCs/>
          <w:iCs/>
          <w:color w:val="000000"/>
          <w:sz w:val="18"/>
          <w:szCs w:val="18"/>
        </w:rPr>
        <w:t>государственного строительства в первые месяцы советской власти</w:t>
      </w:r>
      <w:r w:rsidRPr="00F43A9D">
        <w:rPr>
          <w:rFonts w:ascii="Times New Roman" w:hAnsi="Times New Roman" w:cs="Times New Roman"/>
          <w:sz w:val="18"/>
          <w:szCs w:val="18"/>
        </w:rPr>
        <w:t>, формирование представления</w:t>
      </w:r>
      <w:r w:rsidRPr="00F43A9D">
        <w:rPr>
          <w:rFonts w:ascii="Times New Roman" w:hAnsi="Times New Roman" w:cs="Times New Roman"/>
          <w:color w:val="000000"/>
          <w:sz w:val="18"/>
          <w:szCs w:val="18"/>
          <w:shd w:val="clear" w:color="auto" w:fill="FFFFFF"/>
        </w:rPr>
        <w:t xml:space="preserve"> о </w:t>
      </w:r>
      <w:r w:rsidRPr="00F43A9D">
        <w:rPr>
          <w:rFonts w:ascii="Times New Roman" w:hAnsi="Times New Roman" w:cs="Times New Roman"/>
          <w:bCs/>
          <w:iCs/>
          <w:color w:val="000000"/>
          <w:sz w:val="18"/>
          <w:szCs w:val="18"/>
        </w:rPr>
        <w:t>правовой политике советской власти в конце 1917 – начале 1918 г.</w:t>
      </w:r>
    </w:p>
    <w:p w:rsidR="00D81DE7" w:rsidRPr="008F20A5" w:rsidRDefault="00D81DE7" w:rsidP="00DD1364">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D81DE7" w:rsidRPr="008F20A5" w:rsidRDefault="00D81DE7" w:rsidP="00D81DE7">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D81DE7" w:rsidRPr="008F20A5" w:rsidRDefault="00D81DE7" w:rsidP="00D81DE7">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D81DE7" w:rsidRPr="00592409" w:rsidRDefault="00D81DE7" w:rsidP="00D81DE7">
      <w:pPr>
        <w:spacing w:line="240" w:lineRule="auto"/>
        <w:jc w:val="center"/>
        <w:rPr>
          <w:rFonts w:ascii="Times New Roman" w:hAnsi="Times New Roman"/>
          <w:b/>
          <w:color w:val="000000"/>
          <w:sz w:val="6"/>
          <w:szCs w:val="6"/>
          <w:shd w:val="clear" w:color="auto" w:fill="FFFFFF"/>
        </w:rPr>
      </w:pPr>
    </w:p>
    <w:p w:rsidR="00D81DE7" w:rsidRPr="00B3323B" w:rsidRDefault="00D81DE7" w:rsidP="00D81DE7">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D81DE7" w:rsidRPr="00B3323B" w:rsidRDefault="00D81DE7" w:rsidP="00592409">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C96168" w:rsidRPr="00C96168" w:rsidRDefault="00C96168" w:rsidP="0059240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96168">
        <w:rPr>
          <w:rFonts w:ascii="Times New Roman" w:hAnsi="Times New Roman" w:cs="Times New Roman"/>
          <w:bCs/>
          <w:iCs/>
          <w:color w:val="000000"/>
          <w:sz w:val="18"/>
          <w:szCs w:val="18"/>
        </w:rPr>
        <w:t>1. Типологические черты государственно-правовой политики Временного правительства.</w:t>
      </w:r>
    </w:p>
    <w:p w:rsidR="00C96168" w:rsidRPr="00C96168" w:rsidRDefault="00C96168" w:rsidP="0059240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96168">
        <w:rPr>
          <w:rFonts w:ascii="Times New Roman" w:hAnsi="Times New Roman" w:cs="Times New Roman"/>
          <w:bCs/>
          <w:iCs/>
          <w:color w:val="000000"/>
          <w:sz w:val="18"/>
          <w:szCs w:val="18"/>
        </w:rPr>
        <w:t>2. Государственное строительство в первые месяцы советской власти.</w:t>
      </w:r>
    </w:p>
    <w:p w:rsidR="00C96168" w:rsidRPr="00C96168" w:rsidRDefault="00C96168" w:rsidP="0059240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96168">
        <w:rPr>
          <w:rFonts w:ascii="Times New Roman" w:hAnsi="Times New Roman" w:cs="Times New Roman"/>
          <w:bCs/>
          <w:iCs/>
          <w:color w:val="000000"/>
          <w:sz w:val="18"/>
          <w:szCs w:val="18"/>
        </w:rPr>
        <w:t>3. Правовая политика советской власти в конце 1917 – начале 1918 г.</w:t>
      </w:r>
    </w:p>
    <w:p w:rsidR="00592409" w:rsidRPr="00592409" w:rsidRDefault="00592409" w:rsidP="00D81DE7">
      <w:pPr>
        <w:tabs>
          <w:tab w:val="left" w:pos="960"/>
        </w:tabs>
        <w:spacing w:line="240" w:lineRule="auto"/>
        <w:jc w:val="center"/>
        <w:rPr>
          <w:rFonts w:ascii="Times New Roman" w:hAnsi="Times New Roman"/>
          <w:b/>
          <w:sz w:val="8"/>
          <w:szCs w:val="8"/>
        </w:rPr>
      </w:pPr>
    </w:p>
    <w:p w:rsidR="00D81DE7" w:rsidRPr="00B3323B" w:rsidRDefault="00D81DE7" w:rsidP="00D81DE7">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D81DE7" w:rsidRPr="00592409" w:rsidRDefault="00D81DE7" w:rsidP="00D81DE7">
      <w:pPr>
        <w:tabs>
          <w:tab w:val="left" w:pos="960"/>
        </w:tabs>
        <w:spacing w:line="240" w:lineRule="auto"/>
        <w:rPr>
          <w:rFonts w:ascii="Times New Roman" w:hAnsi="Times New Roman"/>
          <w:sz w:val="6"/>
          <w:szCs w:val="6"/>
        </w:rPr>
      </w:pPr>
    </w:p>
    <w:p w:rsidR="00C96168" w:rsidRPr="00C96168" w:rsidRDefault="00C96168" w:rsidP="00DD1364">
      <w:pPr>
        <w:spacing w:line="240" w:lineRule="auto"/>
        <w:ind w:firstLine="567"/>
        <w:rPr>
          <w:rFonts w:ascii="Times New Roman" w:hAnsi="Times New Roman"/>
          <w:sz w:val="18"/>
          <w:szCs w:val="18"/>
        </w:rPr>
      </w:pPr>
      <w:r w:rsidRPr="00C96168">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C96168" w:rsidRPr="00C96168" w:rsidRDefault="00C96168" w:rsidP="00592409">
      <w:pPr>
        <w:pStyle w:val="71"/>
        <w:shd w:val="clear" w:color="auto" w:fill="auto"/>
        <w:spacing w:line="240" w:lineRule="auto"/>
        <w:ind w:firstLine="567"/>
        <w:jc w:val="both"/>
        <w:rPr>
          <w:bCs/>
          <w:iCs/>
          <w:color w:val="000000"/>
          <w:sz w:val="18"/>
          <w:szCs w:val="18"/>
        </w:rPr>
      </w:pPr>
      <w:r w:rsidRPr="00C96168">
        <w:rPr>
          <w:color w:val="000000"/>
          <w:sz w:val="18"/>
          <w:szCs w:val="18"/>
          <w:shd w:val="clear" w:color="auto" w:fill="FFFFFF"/>
        </w:rPr>
        <w:t xml:space="preserve">- </w:t>
      </w:r>
      <w:r w:rsidRPr="00C96168">
        <w:rPr>
          <w:sz w:val="18"/>
          <w:szCs w:val="18"/>
          <w:shd w:val="clear" w:color="auto" w:fill="FFFFFF"/>
        </w:rPr>
        <w:t>р</w:t>
      </w:r>
      <w:r w:rsidRPr="00C96168">
        <w:rPr>
          <w:sz w:val="18"/>
          <w:szCs w:val="18"/>
        </w:rPr>
        <w:t xml:space="preserve">ассматривая первый вопрос, </w:t>
      </w:r>
      <w:proofErr w:type="gramStart"/>
      <w:r w:rsidRPr="00C96168">
        <w:rPr>
          <w:sz w:val="18"/>
          <w:szCs w:val="18"/>
        </w:rPr>
        <w:t>обучающимся</w:t>
      </w:r>
      <w:proofErr w:type="gramEnd"/>
      <w:r w:rsidRPr="00C96168">
        <w:rPr>
          <w:sz w:val="18"/>
          <w:szCs w:val="18"/>
        </w:rPr>
        <w:t xml:space="preserve"> необходимо отметить, что </w:t>
      </w:r>
      <w:r w:rsidRPr="00C96168">
        <w:rPr>
          <w:rStyle w:val="7"/>
          <w:color w:val="000000"/>
          <w:sz w:val="18"/>
          <w:szCs w:val="18"/>
        </w:rPr>
        <w:t>в начале 1917 г. происходят кардинальные изменения в государственном строе. Утрачивалась легитимность власти. Накануне револю</w:t>
      </w:r>
      <w:r w:rsidRPr="00C96168">
        <w:rPr>
          <w:rStyle w:val="7"/>
          <w:color w:val="000000"/>
          <w:sz w:val="18"/>
          <w:szCs w:val="18"/>
        </w:rPr>
        <w:softHyphen/>
        <w:t>ции более 80% населения России составляло крестьянское сословие, сохранившее особую культуру и мировоззрение. Даже в самом конце XIX в. русская деревня жила по нормам традиционного общинного права. Революционеры различных направлений широко использовали террор, и такая модель борьбу за власть не вызывала возмущения со стороны общественности. Власть уже не владела ходом событий. Война усугубила кризис и общее разочарование. В конце 1916 г. рас</w:t>
      </w:r>
      <w:r w:rsidRPr="00C96168">
        <w:rPr>
          <w:rStyle w:val="7"/>
          <w:color w:val="000000"/>
          <w:sz w:val="18"/>
          <w:szCs w:val="18"/>
        </w:rPr>
        <w:softHyphen/>
        <w:t>пад государственного аппарата на высшем уровне резко уско</w:t>
      </w:r>
      <w:r w:rsidRPr="00C96168">
        <w:rPr>
          <w:rStyle w:val="7"/>
          <w:color w:val="000000"/>
          <w:sz w:val="18"/>
          <w:szCs w:val="18"/>
        </w:rPr>
        <w:softHyphen/>
        <w:t xml:space="preserve">рился. </w:t>
      </w:r>
      <w:r w:rsidRPr="00C96168">
        <w:rPr>
          <w:rStyle w:val="1420"/>
          <w:sz w:val="18"/>
          <w:szCs w:val="18"/>
        </w:rPr>
        <w:t xml:space="preserve"> </w:t>
      </w:r>
      <w:r w:rsidRPr="00C96168">
        <w:rPr>
          <w:color w:val="000000"/>
          <w:sz w:val="18"/>
          <w:szCs w:val="18"/>
        </w:rPr>
        <w:t xml:space="preserve">Далее обучающиеся называют основные причины изменений в государственном строе России, характеризуют состав правительства, основания деятельности Временного правительства, структуру государственного аппарата, </w:t>
      </w:r>
      <w:r w:rsidRPr="00C96168">
        <w:rPr>
          <w:color w:val="000000"/>
          <w:sz w:val="18"/>
          <w:szCs w:val="18"/>
        </w:rPr>
        <w:lastRenderedPageBreak/>
        <w:t>особенности местного управления, организацию общественного порядка.</w:t>
      </w:r>
    </w:p>
    <w:p w:rsidR="00C96168" w:rsidRPr="00C96168" w:rsidRDefault="00C96168" w:rsidP="00592409">
      <w:pPr>
        <w:pStyle w:val="1421"/>
        <w:shd w:val="clear" w:color="auto" w:fill="auto"/>
        <w:spacing w:line="240" w:lineRule="auto"/>
        <w:ind w:firstLine="567"/>
        <w:jc w:val="both"/>
        <w:rPr>
          <w:rStyle w:val="2200pt"/>
          <w:rFonts w:ascii="Times New Roman" w:hAnsi="Times New Roman" w:cs="Times New Roman"/>
        </w:rPr>
      </w:pPr>
      <w:r w:rsidRPr="00C96168">
        <w:rPr>
          <w:rFonts w:ascii="Times New Roman" w:hAnsi="Times New Roman" w:cs="Times New Roman"/>
        </w:rPr>
        <w:t xml:space="preserve">- При рассмотрении второго вопроса </w:t>
      </w:r>
      <w:r w:rsidRPr="00C96168">
        <w:rPr>
          <w:rFonts w:ascii="Times New Roman" w:hAnsi="Times New Roman" w:cs="Times New Roman"/>
          <w:bCs/>
          <w:iCs/>
        </w:rPr>
        <w:t xml:space="preserve">обучающимся </w:t>
      </w:r>
      <w:r w:rsidRPr="00C96168">
        <w:rPr>
          <w:rFonts w:ascii="Times New Roman" w:hAnsi="Times New Roman" w:cs="Times New Roman"/>
        </w:rPr>
        <w:t xml:space="preserve">необходимо начать ответ с того, что </w:t>
      </w:r>
      <w:r w:rsidRPr="00C96168">
        <w:rPr>
          <w:rStyle w:val="7"/>
          <w:color w:val="000000"/>
          <w:sz w:val="18"/>
          <w:szCs w:val="18"/>
        </w:rPr>
        <w:t>к началу революционных событий 1917 г. большевики не имели четких представлений о структуре, принципах и тактических задачах будущей государственности диктатуры пролетариата. Однако Февральская революция сделала первоочередными проблемы создания буржуазно-</w:t>
      </w:r>
      <w:r w:rsidRPr="00C96168">
        <w:rPr>
          <w:rStyle w:val="7"/>
          <w:color w:val="000000"/>
          <w:sz w:val="18"/>
          <w:szCs w:val="18"/>
        </w:rPr>
        <w:softHyphen/>
        <w:t>демократического государства и вызвала широкий интерес к теории государственности. В связи с этим В. И. Ленин пред</w:t>
      </w:r>
      <w:r w:rsidRPr="00C96168">
        <w:rPr>
          <w:rStyle w:val="7"/>
          <w:color w:val="000000"/>
          <w:sz w:val="18"/>
          <w:szCs w:val="18"/>
        </w:rPr>
        <w:softHyphen/>
        <w:t xml:space="preserve">ложил Парижскую коммуну как прообраз нового государства. Осенью 1917 г. он развил и конкретизировал концепцию пролетарской государственности на основе марксистской идеи о «полугосударстве» с широчайшим самоуправлением трудящихся. </w:t>
      </w:r>
      <w:r w:rsidRPr="00C96168">
        <w:rPr>
          <w:rStyle w:val="2200pt"/>
          <w:rFonts w:ascii="Times New Roman" w:hAnsi="Times New Roman" w:cs="Times New Roman"/>
        </w:rPr>
        <w:t>Далее обучающиеся характеризуют начальный этап становления Советского государства, первое советское правительство, органы местного самоуправления. Раскрывают суть Конвента, создание новой судебной системы, отмечают цель создания Наркомата внутренних дел.</w:t>
      </w:r>
    </w:p>
    <w:p w:rsidR="00C96168" w:rsidRPr="00C96168" w:rsidRDefault="00C96168" w:rsidP="00592409">
      <w:pPr>
        <w:pStyle w:val="71"/>
        <w:shd w:val="clear" w:color="auto" w:fill="auto"/>
        <w:spacing w:line="240" w:lineRule="auto"/>
        <w:ind w:firstLine="567"/>
        <w:jc w:val="both"/>
        <w:rPr>
          <w:rStyle w:val="2200pt"/>
          <w:rFonts w:ascii="Times New Roman" w:hAnsi="Times New Roman" w:cs="Times New Roman"/>
          <w:color w:val="000000"/>
        </w:rPr>
      </w:pPr>
      <w:r w:rsidRPr="00C96168">
        <w:rPr>
          <w:iCs/>
          <w:sz w:val="18"/>
          <w:szCs w:val="18"/>
        </w:rPr>
        <w:t>- В рамках третьего вопроса</w:t>
      </w:r>
      <w:r w:rsidRPr="00C96168">
        <w:rPr>
          <w:sz w:val="18"/>
          <w:szCs w:val="18"/>
        </w:rPr>
        <w:t xml:space="preserve"> требуется уяснить, что </w:t>
      </w:r>
      <w:r w:rsidRPr="00C96168">
        <w:rPr>
          <w:rStyle w:val="7"/>
          <w:color w:val="000000"/>
          <w:sz w:val="18"/>
          <w:szCs w:val="18"/>
        </w:rPr>
        <w:t>после прихода к власти большевиков решительной ломке подверглись гражданско-правовые институты, прежде всего отношения собственности. Предполагалось уничтожить част</w:t>
      </w:r>
      <w:r w:rsidRPr="00C96168">
        <w:rPr>
          <w:rStyle w:val="7"/>
          <w:color w:val="000000"/>
          <w:sz w:val="18"/>
          <w:szCs w:val="18"/>
        </w:rPr>
        <w:softHyphen/>
        <w:t>ную собственность и заменить товарно-денежные отношения государственным распределением продуктов. Наибольшее внимание законодателя в этот период при</w:t>
      </w:r>
      <w:r w:rsidRPr="00C96168">
        <w:rPr>
          <w:rStyle w:val="7"/>
          <w:color w:val="000000"/>
          <w:sz w:val="18"/>
          <w:szCs w:val="18"/>
        </w:rPr>
        <w:softHyphen/>
        <w:t>влекали институты вещного права. В первых декретах Советского государства содержались нормы, регламентиро</w:t>
      </w:r>
      <w:r w:rsidRPr="00C96168">
        <w:rPr>
          <w:rStyle w:val="7"/>
          <w:color w:val="000000"/>
          <w:sz w:val="18"/>
          <w:szCs w:val="18"/>
        </w:rPr>
        <w:softHyphen/>
        <w:t>вавшие существование государственной, кооперативной и частной форм собственности. Все имущество, ранее принад</w:t>
      </w:r>
      <w:r w:rsidRPr="00C96168">
        <w:rPr>
          <w:rStyle w:val="7"/>
          <w:color w:val="000000"/>
          <w:sz w:val="18"/>
          <w:szCs w:val="18"/>
        </w:rPr>
        <w:softHyphen/>
        <w:t xml:space="preserve">лежавшее Российской буржуазной республике, объявлялось собственностью советского государства. </w:t>
      </w:r>
      <w:r w:rsidRPr="00C96168">
        <w:rPr>
          <w:rStyle w:val="2200pt"/>
          <w:rFonts w:ascii="Times New Roman" w:hAnsi="Times New Roman" w:cs="Times New Roman"/>
          <w:color w:val="000000"/>
        </w:rPr>
        <w:t>Далее обучающиеся характеризуют особенности национализации, особенности нормативных актов законодательства первых месяцев советской власти. Раскрывают содержание новаций в уголовном законодательстве.</w:t>
      </w:r>
    </w:p>
    <w:p w:rsidR="00592409" w:rsidRPr="00592409" w:rsidRDefault="00592409" w:rsidP="00592409">
      <w:pPr>
        <w:spacing w:line="240" w:lineRule="auto"/>
        <w:jc w:val="center"/>
        <w:rPr>
          <w:rFonts w:ascii="Times New Roman" w:hAnsi="Times New Roman"/>
          <w:b/>
          <w:sz w:val="6"/>
          <w:szCs w:val="6"/>
        </w:rPr>
      </w:pPr>
    </w:p>
    <w:p w:rsidR="00D81DE7" w:rsidRPr="00306978" w:rsidRDefault="00D81DE7" w:rsidP="00592409">
      <w:pPr>
        <w:spacing w:line="240" w:lineRule="auto"/>
        <w:jc w:val="center"/>
        <w:rPr>
          <w:rFonts w:ascii="Times New Roman" w:hAnsi="Times New Roman"/>
          <w:b/>
          <w:sz w:val="18"/>
          <w:szCs w:val="18"/>
        </w:rPr>
      </w:pPr>
      <w:r w:rsidRPr="00306978">
        <w:rPr>
          <w:rFonts w:ascii="Times New Roman" w:hAnsi="Times New Roman"/>
          <w:b/>
          <w:sz w:val="18"/>
          <w:szCs w:val="18"/>
        </w:rPr>
        <w:t>Доклады:</w:t>
      </w:r>
    </w:p>
    <w:p w:rsidR="00D81DE7" w:rsidRPr="00592409" w:rsidRDefault="00D81DE7" w:rsidP="00592409">
      <w:pPr>
        <w:autoSpaceDE w:val="0"/>
        <w:autoSpaceDN w:val="0"/>
        <w:adjustRightInd w:val="0"/>
        <w:spacing w:line="240" w:lineRule="auto"/>
        <w:ind w:firstLine="567"/>
        <w:jc w:val="center"/>
        <w:rPr>
          <w:rFonts w:ascii="Times New Roman" w:hAnsi="Times New Roman"/>
          <w:b/>
          <w:sz w:val="6"/>
          <w:szCs w:val="6"/>
        </w:rPr>
      </w:pPr>
    </w:p>
    <w:p w:rsidR="00C96168" w:rsidRPr="00C96168" w:rsidRDefault="00C96168" w:rsidP="00592409">
      <w:pPr>
        <w:pStyle w:val="af0"/>
        <w:shd w:val="clear" w:color="auto" w:fill="FFFFFF"/>
        <w:tabs>
          <w:tab w:val="left" w:pos="284"/>
          <w:tab w:val="left" w:pos="426"/>
        </w:tabs>
        <w:spacing w:before="0" w:beforeAutospacing="0" w:after="0" w:afterAutospacing="0"/>
        <w:ind w:firstLine="567"/>
        <w:textAlignment w:val="baseline"/>
        <w:rPr>
          <w:sz w:val="18"/>
          <w:szCs w:val="18"/>
        </w:rPr>
      </w:pPr>
      <w:r w:rsidRPr="00C96168">
        <w:rPr>
          <w:sz w:val="18"/>
          <w:szCs w:val="18"/>
        </w:rPr>
        <w:t>1. Отречение Николая II. Последствия и оценки в историко-юридической литературе.</w:t>
      </w:r>
    </w:p>
    <w:p w:rsidR="00C96168" w:rsidRPr="00C96168" w:rsidRDefault="00C96168" w:rsidP="00592409">
      <w:pPr>
        <w:pStyle w:val="af0"/>
        <w:shd w:val="clear" w:color="auto" w:fill="FFFFFF"/>
        <w:tabs>
          <w:tab w:val="left" w:pos="284"/>
          <w:tab w:val="left" w:pos="426"/>
        </w:tabs>
        <w:spacing w:before="0" w:beforeAutospacing="0" w:after="0" w:afterAutospacing="0"/>
        <w:ind w:firstLine="567"/>
        <w:textAlignment w:val="baseline"/>
        <w:rPr>
          <w:sz w:val="18"/>
          <w:szCs w:val="18"/>
        </w:rPr>
      </w:pPr>
      <w:r w:rsidRPr="00C96168">
        <w:rPr>
          <w:sz w:val="18"/>
          <w:szCs w:val="18"/>
        </w:rPr>
        <w:t>2. Проблемы войны и мира в программных документах ведущих политических партий России и Временного правительства в 1917 г.</w:t>
      </w:r>
    </w:p>
    <w:p w:rsidR="00C96168" w:rsidRPr="00C96168" w:rsidRDefault="00C96168" w:rsidP="00592409">
      <w:pPr>
        <w:pStyle w:val="af0"/>
        <w:shd w:val="clear" w:color="auto" w:fill="FFFFFF"/>
        <w:tabs>
          <w:tab w:val="left" w:pos="284"/>
          <w:tab w:val="left" w:pos="426"/>
        </w:tabs>
        <w:spacing w:before="0" w:beforeAutospacing="0" w:after="0" w:afterAutospacing="0"/>
        <w:ind w:firstLine="567"/>
        <w:textAlignment w:val="baseline"/>
        <w:rPr>
          <w:sz w:val="18"/>
          <w:szCs w:val="18"/>
        </w:rPr>
      </w:pPr>
      <w:r w:rsidRPr="00C96168">
        <w:rPr>
          <w:sz w:val="18"/>
          <w:szCs w:val="18"/>
        </w:rPr>
        <w:t>3. Программные цели основных политических партий в России 1917 г.</w:t>
      </w:r>
    </w:p>
    <w:p w:rsidR="00C96168" w:rsidRPr="00C96168" w:rsidRDefault="00C96168" w:rsidP="00592409">
      <w:pPr>
        <w:pStyle w:val="af0"/>
        <w:shd w:val="clear" w:color="auto" w:fill="FFFFFF"/>
        <w:tabs>
          <w:tab w:val="left" w:pos="284"/>
          <w:tab w:val="left" w:pos="426"/>
        </w:tabs>
        <w:spacing w:before="0" w:beforeAutospacing="0" w:after="0" w:afterAutospacing="0"/>
        <w:ind w:firstLine="567"/>
        <w:textAlignment w:val="baseline"/>
        <w:rPr>
          <w:sz w:val="18"/>
          <w:szCs w:val="18"/>
        </w:rPr>
      </w:pPr>
      <w:r w:rsidRPr="00C96168">
        <w:rPr>
          <w:sz w:val="18"/>
          <w:szCs w:val="18"/>
        </w:rPr>
        <w:t>4. Альтернативы политического, экономического и</w:t>
      </w:r>
      <w:r w:rsidRPr="00C96168">
        <w:rPr>
          <w:rStyle w:val="apple-converted-space"/>
          <w:sz w:val="18"/>
          <w:szCs w:val="18"/>
        </w:rPr>
        <w:t> </w:t>
      </w:r>
      <w:hyperlink r:id="rId54" w:tooltip="Социально-экономическое развитие" w:history="1">
        <w:r w:rsidRPr="00C96168">
          <w:rPr>
            <w:rStyle w:val="ae"/>
            <w:color w:val="auto"/>
            <w:sz w:val="18"/>
            <w:szCs w:val="18"/>
            <w:u w:val="none"/>
            <w:bdr w:val="none" w:sz="0" w:space="0" w:color="auto" w:frame="1"/>
          </w:rPr>
          <w:t>социального развития</w:t>
        </w:r>
      </w:hyperlink>
      <w:r w:rsidRPr="00C96168">
        <w:rPr>
          <w:rStyle w:val="apple-converted-space"/>
          <w:sz w:val="18"/>
          <w:szCs w:val="18"/>
        </w:rPr>
        <w:t> </w:t>
      </w:r>
      <w:r w:rsidRPr="00C96168">
        <w:rPr>
          <w:sz w:val="18"/>
          <w:szCs w:val="18"/>
        </w:rPr>
        <w:t>России в период от февраля к октябрю 1917 г.</w:t>
      </w:r>
    </w:p>
    <w:p w:rsidR="00592409" w:rsidRDefault="00C96168" w:rsidP="00592409">
      <w:pPr>
        <w:pStyle w:val="af0"/>
        <w:shd w:val="clear" w:color="auto" w:fill="FFFFFF"/>
        <w:tabs>
          <w:tab w:val="left" w:pos="0"/>
        </w:tabs>
        <w:spacing w:before="0" w:beforeAutospacing="0" w:after="0" w:afterAutospacing="0"/>
        <w:ind w:firstLine="567"/>
        <w:textAlignment w:val="baseline"/>
        <w:rPr>
          <w:sz w:val="18"/>
          <w:szCs w:val="18"/>
        </w:rPr>
      </w:pPr>
      <w:r w:rsidRPr="00C96168">
        <w:rPr>
          <w:sz w:val="18"/>
          <w:szCs w:val="18"/>
        </w:rPr>
        <w:t>5.</w:t>
      </w:r>
      <w:r w:rsidR="00592409">
        <w:rPr>
          <w:sz w:val="18"/>
          <w:szCs w:val="18"/>
        </w:rPr>
        <w:t xml:space="preserve"> </w:t>
      </w:r>
      <w:r w:rsidRPr="00C96168">
        <w:rPr>
          <w:sz w:val="18"/>
          <w:szCs w:val="18"/>
        </w:rPr>
        <w:t>Г</w:t>
      </w:r>
      <w:r w:rsidRPr="00C96168">
        <w:rPr>
          <w:sz w:val="18"/>
          <w:szCs w:val="18"/>
          <w:shd w:val="clear" w:color="auto" w:fill="FFFFFF"/>
        </w:rPr>
        <w:t>осударственно-политический кризис 1916-1917 гг.</w:t>
      </w:r>
    </w:p>
    <w:p w:rsidR="00C96168" w:rsidRPr="00C96168" w:rsidRDefault="00C96168" w:rsidP="00592409">
      <w:pPr>
        <w:pStyle w:val="af0"/>
        <w:shd w:val="clear" w:color="auto" w:fill="FFFFFF"/>
        <w:tabs>
          <w:tab w:val="left" w:pos="0"/>
        </w:tabs>
        <w:spacing w:before="0" w:beforeAutospacing="0" w:after="0" w:afterAutospacing="0"/>
        <w:ind w:firstLine="567"/>
        <w:textAlignment w:val="baseline"/>
        <w:rPr>
          <w:sz w:val="18"/>
          <w:szCs w:val="18"/>
          <w:shd w:val="clear" w:color="auto" w:fill="FFFFFF"/>
        </w:rPr>
      </w:pPr>
      <w:r w:rsidRPr="00C96168">
        <w:rPr>
          <w:sz w:val="18"/>
          <w:szCs w:val="18"/>
        </w:rPr>
        <w:t xml:space="preserve">6. </w:t>
      </w:r>
      <w:r w:rsidRPr="00C96168">
        <w:rPr>
          <w:sz w:val="18"/>
          <w:szCs w:val="18"/>
          <w:shd w:val="clear" w:color="auto" w:fill="FFFFFF"/>
        </w:rPr>
        <w:t>Свержение монархии и провозглашение республики.</w:t>
      </w:r>
    </w:p>
    <w:p w:rsidR="00C96168" w:rsidRPr="00C96168" w:rsidRDefault="00C96168" w:rsidP="00592409">
      <w:pPr>
        <w:pStyle w:val="af0"/>
        <w:shd w:val="clear" w:color="auto" w:fill="FFFFFF"/>
        <w:tabs>
          <w:tab w:val="left" w:pos="284"/>
          <w:tab w:val="left" w:pos="426"/>
        </w:tabs>
        <w:spacing w:before="0" w:beforeAutospacing="0" w:after="0" w:afterAutospacing="0"/>
        <w:ind w:firstLine="567"/>
        <w:textAlignment w:val="baseline"/>
        <w:rPr>
          <w:sz w:val="18"/>
          <w:szCs w:val="18"/>
          <w:shd w:val="clear" w:color="auto" w:fill="FFFFFF"/>
        </w:rPr>
      </w:pPr>
      <w:r w:rsidRPr="00C96168">
        <w:rPr>
          <w:sz w:val="18"/>
          <w:szCs w:val="18"/>
          <w:shd w:val="clear" w:color="auto" w:fill="FFFFFF"/>
        </w:rPr>
        <w:t>7. Корниловский мятеж.</w:t>
      </w:r>
    </w:p>
    <w:p w:rsidR="00C96168" w:rsidRPr="00C96168" w:rsidRDefault="00C96168" w:rsidP="00592409">
      <w:pPr>
        <w:pStyle w:val="af0"/>
        <w:shd w:val="clear" w:color="auto" w:fill="FFFFFF"/>
        <w:tabs>
          <w:tab w:val="left" w:pos="284"/>
          <w:tab w:val="left" w:pos="426"/>
        </w:tabs>
        <w:spacing w:before="0" w:beforeAutospacing="0" w:after="0" w:afterAutospacing="0"/>
        <w:ind w:firstLine="567"/>
        <w:textAlignment w:val="baseline"/>
        <w:rPr>
          <w:sz w:val="18"/>
          <w:szCs w:val="18"/>
          <w:shd w:val="clear" w:color="auto" w:fill="FFFFFF"/>
        </w:rPr>
      </w:pPr>
      <w:r w:rsidRPr="00C96168">
        <w:rPr>
          <w:sz w:val="18"/>
          <w:szCs w:val="18"/>
          <w:shd w:val="clear" w:color="auto" w:fill="FFFFFF"/>
        </w:rPr>
        <w:t>8. Октябрьская революция. Становление большевистской государственности.</w:t>
      </w:r>
    </w:p>
    <w:p w:rsidR="00C96168" w:rsidRPr="00C96168" w:rsidRDefault="00C96168" w:rsidP="00592409">
      <w:pPr>
        <w:pStyle w:val="af0"/>
        <w:shd w:val="clear" w:color="auto" w:fill="FFFFFF"/>
        <w:tabs>
          <w:tab w:val="left" w:pos="284"/>
          <w:tab w:val="left" w:pos="426"/>
        </w:tabs>
        <w:spacing w:before="0" w:beforeAutospacing="0" w:after="0" w:afterAutospacing="0"/>
        <w:ind w:firstLine="567"/>
        <w:textAlignment w:val="baseline"/>
        <w:rPr>
          <w:sz w:val="18"/>
          <w:szCs w:val="18"/>
          <w:shd w:val="clear" w:color="auto" w:fill="FFFFFF"/>
        </w:rPr>
      </w:pPr>
      <w:r w:rsidRPr="00C96168">
        <w:rPr>
          <w:sz w:val="18"/>
          <w:szCs w:val="18"/>
          <w:shd w:val="clear" w:color="auto" w:fill="FFFFFF"/>
        </w:rPr>
        <w:t>9. Законодательная политика временного правительства.</w:t>
      </w:r>
    </w:p>
    <w:p w:rsidR="00C96168" w:rsidRDefault="00C96168" w:rsidP="00592409">
      <w:pPr>
        <w:tabs>
          <w:tab w:val="left" w:pos="1965"/>
        </w:tabs>
        <w:spacing w:line="240" w:lineRule="auto"/>
        <w:ind w:firstLine="567"/>
        <w:rPr>
          <w:rFonts w:ascii="Times New Roman" w:hAnsi="Times New Roman"/>
          <w:sz w:val="18"/>
          <w:szCs w:val="18"/>
          <w:shd w:val="clear" w:color="auto" w:fill="FFFFFF"/>
        </w:rPr>
      </w:pPr>
      <w:r w:rsidRPr="00C96168">
        <w:rPr>
          <w:rFonts w:ascii="Times New Roman" w:hAnsi="Times New Roman"/>
          <w:sz w:val="18"/>
          <w:szCs w:val="18"/>
          <w:shd w:val="clear" w:color="auto" w:fill="FFFFFF"/>
        </w:rPr>
        <w:t>10. Формирование и развитие советской правовой системы.</w:t>
      </w:r>
    </w:p>
    <w:p w:rsidR="00D81DE7" w:rsidRPr="00592409" w:rsidRDefault="00D81DE7" w:rsidP="00C96168">
      <w:pPr>
        <w:tabs>
          <w:tab w:val="left" w:pos="1965"/>
        </w:tabs>
        <w:spacing w:line="240" w:lineRule="auto"/>
        <w:rPr>
          <w:rFonts w:ascii="Times New Roman" w:hAnsi="Times New Roman"/>
          <w:bCs/>
          <w:iCs/>
          <w:sz w:val="8"/>
          <w:szCs w:val="8"/>
        </w:rPr>
      </w:pPr>
    </w:p>
    <w:p w:rsidR="00D81DE7" w:rsidRPr="00B3323B" w:rsidRDefault="00D81DE7" w:rsidP="00D81DE7">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D81DE7" w:rsidRPr="00592409" w:rsidRDefault="00D81DE7" w:rsidP="00D81DE7">
      <w:pPr>
        <w:autoSpaceDE w:val="0"/>
        <w:autoSpaceDN w:val="0"/>
        <w:adjustRightInd w:val="0"/>
        <w:spacing w:line="240" w:lineRule="auto"/>
        <w:rPr>
          <w:rFonts w:ascii="Times New Roman" w:hAnsi="Times New Roman"/>
          <w:b/>
          <w:bCs/>
          <w:sz w:val="6"/>
          <w:szCs w:val="6"/>
        </w:rPr>
      </w:pPr>
    </w:p>
    <w:p w:rsidR="00DB1291" w:rsidRPr="00792D96" w:rsidRDefault="00D81DE7" w:rsidP="00592409">
      <w:pPr>
        <w:autoSpaceDE w:val="0"/>
        <w:autoSpaceDN w:val="0"/>
        <w:adjustRightInd w:val="0"/>
        <w:spacing w:line="240" w:lineRule="auto"/>
        <w:ind w:firstLine="567"/>
        <w:rPr>
          <w:rFonts w:ascii="Times New Roman" w:hAnsi="Times New Roman"/>
          <w:sz w:val="18"/>
          <w:szCs w:val="18"/>
        </w:rPr>
      </w:pPr>
      <w:r w:rsidRPr="00792D96">
        <w:rPr>
          <w:rFonts w:ascii="Times New Roman" w:hAnsi="Times New Roman"/>
          <w:sz w:val="18"/>
          <w:szCs w:val="18"/>
        </w:rPr>
        <w:t xml:space="preserve">1. </w:t>
      </w:r>
      <w:r w:rsidR="00DB1291" w:rsidRPr="00792D96">
        <w:rPr>
          <w:rFonts w:ascii="Times New Roman" w:hAnsi="Times New Roman"/>
          <w:sz w:val="18"/>
          <w:szCs w:val="18"/>
        </w:rPr>
        <w:t>Дайте определение понятий: «милитаризация экономики», «прогрессивный блок», «коалиционное правительство», «предпарламент»</w:t>
      </w:r>
      <w:r w:rsidR="00792D96" w:rsidRPr="00792D96">
        <w:rPr>
          <w:rFonts w:ascii="Times New Roman" w:hAnsi="Times New Roman"/>
          <w:sz w:val="18"/>
          <w:szCs w:val="18"/>
        </w:rPr>
        <w:t>, «декрет», «комбеды», «федерация», «революционное правосознание», «классовый подход».</w:t>
      </w:r>
    </w:p>
    <w:p w:rsidR="00B56BDD" w:rsidRDefault="00D81DE7" w:rsidP="00592409">
      <w:pPr>
        <w:autoSpaceDE w:val="0"/>
        <w:autoSpaceDN w:val="0"/>
        <w:adjustRightInd w:val="0"/>
        <w:spacing w:line="240" w:lineRule="auto"/>
        <w:ind w:firstLine="567"/>
        <w:rPr>
          <w:rFonts w:ascii="Times New Roman" w:hAnsi="Times New Roman"/>
          <w:sz w:val="18"/>
          <w:szCs w:val="18"/>
        </w:rPr>
      </w:pPr>
      <w:r w:rsidRPr="00B56BDD">
        <w:rPr>
          <w:rFonts w:ascii="Times New Roman" w:hAnsi="Times New Roman"/>
          <w:sz w:val="18"/>
          <w:szCs w:val="18"/>
        </w:rPr>
        <w:t xml:space="preserve">2. </w:t>
      </w:r>
      <w:r w:rsidR="00B56BDD" w:rsidRPr="00B56BDD">
        <w:rPr>
          <w:rFonts w:ascii="Times New Roman" w:hAnsi="Times New Roman"/>
          <w:sz w:val="18"/>
          <w:szCs w:val="18"/>
        </w:rPr>
        <w:t xml:space="preserve">Яков Овисенко вступил в брак с Ольгой Семиной. В браке ими были приобретены: шкаф трехдверный, комод красного дерева, два таза эмалированных, </w:t>
      </w:r>
      <w:r w:rsidR="00B56BDD" w:rsidRPr="00B56BDD">
        <w:rPr>
          <w:rFonts w:ascii="Times New Roman" w:hAnsi="Times New Roman"/>
          <w:sz w:val="18"/>
          <w:szCs w:val="18"/>
        </w:rPr>
        <w:lastRenderedPageBreak/>
        <w:t xml:space="preserve">цинковая ванна, кровать с панцирной сеткой. Как будет разделено имущество в случае расторжения брака? </w:t>
      </w:r>
    </w:p>
    <w:p w:rsidR="00B56BDD" w:rsidRPr="00B56BDD" w:rsidRDefault="00D81DE7" w:rsidP="00592409">
      <w:pPr>
        <w:autoSpaceDE w:val="0"/>
        <w:autoSpaceDN w:val="0"/>
        <w:adjustRightInd w:val="0"/>
        <w:spacing w:line="240" w:lineRule="auto"/>
        <w:ind w:firstLine="567"/>
        <w:rPr>
          <w:rFonts w:ascii="Times New Roman" w:hAnsi="Times New Roman"/>
          <w:sz w:val="18"/>
          <w:szCs w:val="18"/>
        </w:rPr>
      </w:pPr>
      <w:r w:rsidRPr="00B56BDD">
        <w:rPr>
          <w:rFonts w:ascii="Times New Roman" w:hAnsi="Times New Roman"/>
          <w:sz w:val="18"/>
          <w:szCs w:val="18"/>
        </w:rPr>
        <w:t xml:space="preserve">3.  </w:t>
      </w:r>
      <w:r w:rsidR="00B56BDD" w:rsidRPr="00B56BDD">
        <w:rPr>
          <w:rFonts w:ascii="Times New Roman" w:hAnsi="Times New Roman"/>
          <w:sz w:val="18"/>
          <w:szCs w:val="18"/>
        </w:rPr>
        <w:t xml:space="preserve">Работница Иванова находится в состоянии беременности. Должна ли она осуществлять трудовую повинность? </w:t>
      </w:r>
    </w:p>
    <w:p w:rsidR="00D81DE7" w:rsidRPr="00AD6D99" w:rsidRDefault="00D81DE7" w:rsidP="00592409">
      <w:pPr>
        <w:autoSpaceDE w:val="0"/>
        <w:autoSpaceDN w:val="0"/>
        <w:adjustRightInd w:val="0"/>
        <w:spacing w:line="240" w:lineRule="auto"/>
        <w:ind w:firstLine="567"/>
        <w:rPr>
          <w:rStyle w:val="2200pt"/>
          <w:rFonts w:ascii="Times New Roman" w:hAnsi="Times New Roman" w:cs="Times New Roman"/>
          <w:color w:val="000000"/>
        </w:rPr>
      </w:pPr>
      <w:r w:rsidRPr="00AD6D99">
        <w:rPr>
          <w:rFonts w:ascii="Times New Roman" w:hAnsi="Times New Roman"/>
          <w:sz w:val="18"/>
          <w:szCs w:val="18"/>
        </w:rPr>
        <w:t xml:space="preserve">4. </w:t>
      </w:r>
      <w:r w:rsidR="00AD6D99" w:rsidRPr="00AD6D99">
        <w:rPr>
          <w:rFonts w:ascii="Times New Roman" w:hAnsi="Times New Roman"/>
          <w:sz w:val="18"/>
          <w:szCs w:val="18"/>
        </w:rPr>
        <w:t>Назовите категорию работников, имеющую право на дополнительные перерывы в работе. Как они исчислялись?</w:t>
      </w:r>
    </w:p>
    <w:p w:rsidR="00D81DE7" w:rsidRDefault="0089551B" w:rsidP="00592409">
      <w:pPr>
        <w:autoSpaceDE w:val="0"/>
        <w:autoSpaceDN w:val="0"/>
        <w:adjustRightInd w:val="0"/>
        <w:spacing w:line="240" w:lineRule="auto"/>
        <w:ind w:firstLine="567"/>
        <w:rPr>
          <w:rStyle w:val="2200pt"/>
          <w:rFonts w:ascii="Times New Roman" w:hAnsi="Times New Roman"/>
          <w:color w:val="000000"/>
        </w:rPr>
      </w:pPr>
      <w:r>
        <w:rPr>
          <w:rStyle w:val="2200pt"/>
          <w:rFonts w:ascii="Times New Roman" w:hAnsi="Times New Roman"/>
          <w:color w:val="000000"/>
        </w:rPr>
        <w:t>5</w:t>
      </w:r>
      <w:r w:rsidR="00D81DE7" w:rsidRPr="003B0415">
        <w:rPr>
          <w:rStyle w:val="2200pt"/>
          <w:rFonts w:ascii="Times New Roman" w:hAnsi="Times New Roman"/>
          <w:color w:val="000000"/>
        </w:rPr>
        <w:t xml:space="preserve">. </w:t>
      </w:r>
      <w:r w:rsidR="00D81DE7">
        <w:rPr>
          <w:rStyle w:val="2200pt"/>
          <w:rFonts w:ascii="Times New Roman" w:hAnsi="Times New Roman"/>
          <w:color w:val="000000"/>
        </w:rPr>
        <w:t xml:space="preserve"> Заполните пропуски:</w:t>
      </w:r>
    </w:p>
    <w:p w:rsidR="00592409" w:rsidRDefault="00592409" w:rsidP="00F90E87">
      <w:pPr>
        <w:autoSpaceDE w:val="0"/>
        <w:autoSpaceDN w:val="0"/>
        <w:adjustRightInd w:val="0"/>
        <w:spacing w:line="240" w:lineRule="auto"/>
        <w:jc w:val="center"/>
        <w:rPr>
          <w:rFonts w:ascii="Times New Roman" w:hAnsi="Times New Roman" w:cs="Arial Unicode MS"/>
          <w:b/>
          <w:color w:val="002060"/>
          <w:sz w:val="18"/>
          <w:szCs w:val="18"/>
        </w:rPr>
      </w:pPr>
    </w:p>
    <w:p w:rsidR="00F90E87" w:rsidRPr="00F90E87" w:rsidRDefault="00F90E87" w:rsidP="00F90E87">
      <w:pPr>
        <w:autoSpaceDE w:val="0"/>
        <w:autoSpaceDN w:val="0"/>
        <w:adjustRightInd w:val="0"/>
        <w:spacing w:line="240" w:lineRule="auto"/>
        <w:jc w:val="center"/>
        <w:rPr>
          <w:rFonts w:ascii="Times New Roman" w:hAnsi="Times New Roman" w:cs="Arial Unicode MS"/>
          <w:b/>
          <w:color w:val="002060"/>
          <w:sz w:val="18"/>
          <w:szCs w:val="18"/>
        </w:rPr>
      </w:pPr>
      <w:r w:rsidRPr="00F90E87">
        <w:rPr>
          <w:rFonts w:ascii="Times New Roman" w:hAnsi="Times New Roman" w:cs="Arial Unicode MS"/>
          <w:b/>
          <w:color w:val="002060"/>
          <w:sz w:val="18"/>
          <w:szCs w:val="18"/>
        </w:rPr>
        <w:t>В ЗАКОНОДАТЕЛЬНОМ ПОРЯДКЕ СОЗДАНИЕ СОВЕТСКОЙ СУДЕБНОЙ СИСТЕМЫ БЫЛО ЗАКРЕПЛЕНО ДЕКРЕТАМИ О СУДЕ № 1 (НОЯБРЬ 1917 Г.), № 2 (ФЕВРАЛЬ 1918 Г.), № 3 (ИЮЛЬ 1918 Г.).</w:t>
      </w:r>
    </w:p>
    <w:p w:rsidR="0089551B" w:rsidRPr="00592409" w:rsidRDefault="008D084F" w:rsidP="00592409">
      <w:pPr>
        <w:autoSpaceDE w:val="0"/>
        <w:autoSpaceDN w:val="0"/>
        <w:adjustRightInd w:val="0"/>
        <w:spacing w:line="240" w:lineRule="auto"/>
        <w:rPr>
          <w:rFonts w:ascii="Times New Roman" w:hAnsi="Times New Roman" w:cs="Arial Unicode MS"/>
          <w:b/>
          <w:color w:val="002060"/>
          <w:sz w:val="18"/>
          <w:szCs w:val="18"/>
          <w14:textOutline w14:w="0" w14:cap="flat" w14:cmpd="sng" w14:algn="ctr">
            <w14:noFill/>
            <w14:prstDash w14:val="solid"/>
            <w14:round/>
          </w14:textOutline>
          <w14:props3d w14:extrusionH="57150" w14:contourW="0" w14:prstMaterial="softEdge">
            <w14:bevelT w14:w="25400" w14:h="38100" w14:prst="circle"/>
          </w14:props3d>
        </w:rPr>
      </w:pPr>
      <w:r w:rsidRPr="008D084F">
        <w:rPr>
          <w:rFonts w:ascii="Times New Roman" w:hAnsi="Times New Roman" w:cs="Arial Unicode MS"/>
          <w:b/>
          <w:noProof/>
          <w:color w:val="002060"/>
          <w:sz w:val="18"/>
          <w:szCs w:val="18"/>
          <w:lang w:eastAsia="ru-RU"/>
          <w14:textOutline w14:w="0" w14:cap="flat" w14:cmpd="sng" w14:algn="ctr">
            <w14:noFill/>
            <w14:prstDash w14:val="solid"/>
            <w14:round/>
          </w14:textOutline>
          <w14:props3d w14:extrusionH="57150" w14:contourW="0" w14:prstMaterial="softEdge">
            <w14:bevelT w14:w="25400" w14:h="38100" w14:prst="circle"/>
          </w14:props3d>
        </w:rPr>
        <w:drawing>
          <wp:inline distT="0" distB="0" distL="0" distR="0" wp14:anchorId="53662FF4" wp14:editId="4D69789E">
            <wp:extent cx="1390918" cy="1821815"/>
            <wp:effectExtent l="0" t="76200" r="0" b="597535"/>
            <wp:docPr id="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55" cstate="print">
                      <a:duotone>
                        <a:prstClr val="black"/>
                        <a:srgbClr val="D9C3A5">
                          <a:tint val="50000"/>
                          <a:satMod val="180000"/>
                        </a:srgbClr>
                      </a:duotone>
                      <a:extLst>
                        <a:ext uri="{BEBA8EAE-BF5A-486C-A8C5-ECC9F3942E4B}">
                          <a14:imgProps xmlns:a14="http://schemas.microsoft.com/office/drawing/2010/main">
                            <a14:imgLayer r:embed="rId5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401874" cy="183616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inline>
        </w:drawing>
      </w:r>
      <w:r w:rsidR="00F90E87">
        <w:rPr>
          <w:rFonts w:ascii="Times New Roman" w:hAnsi="Times New Roman" w:cs="Arial Unicode MS"/>
          <w:b/>
          <w:noProof/>
          <w:color w:val="002060"/>
          <w:sz w:val="18"/>
          <w:szCs w:val="18"/>
          <w:lang w:eastAsia="ru-RU"/>
        </w:rPr>
        <w:drawing>
          <wp:inline distT="0" distB="0" distL="0" distR="0">
            <wp:extent cx="2472690" cy="2685246"/>
            <wp:effectExtent l="0" t="0" r="270510" b="325120"/>
            <wp:docPr id="24" name="Схема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rsidR="0089551B" w:rsidRPr="00B3323B" w:rsidRDefault="00B11C0B" w:rsidP="00592409">
      <w:pPr>
        <w:spacing w:line="240" w:lineRule="auto"/>
        <w:ind w:firstLine="567"/>
        <w:rPr>
          <w:rFonts w:ascii="Times New Roman" w:hAnsi="Times New Roman"/>
          <w:i/>
          <w:iCs/>
          <w:sz w:val="18"/>
          <w:szCs w:val="18"/>
        </w:rPr>
      </w:pPr>
      <w:r>
        <w:rPr>
          <w:rFonts w:ascii="Times New Roman" w:hAnsi="Times New Roman"/>
          <w:sz w:val="18"/>
          <w:szCs w:val="18"/>
        </w:rPr>
        <w:t>6</w:t>
      </w:r>
      <w:r w:rsidR="0089551B" w:rsidRPr="005C0EB3">
        <w:rPr>
          <w:rFonts w:ascii="Times New Roman" w:hAnsi="Times New Roman"/>
          <w:sz w:val="18"/>
          <w:szCs w:val="18"/>
        </w:rPr>
        <w:t xml:space="preserve">. </w:t>
      </w:r>
      <w:r w:rsidR="0089551B" w:rsidRPr="005C0EB3">
        <w:rPr>
          <w:rFonts w:ascii="Times New Roman" w:hAnsi="Times New Roman"/>
          <w:i/>
          <w:iCs/>
          <w:sz w:val="18"/>
          <w:szCs w:val="18"/>
        </w:rPr>
        <w:t>Укажите пропущенное слово:</w:t>
      </w:r>
    </w:p>
    <w:p w:rsidR="0089551B" w:rsidRPr="00B3323B" w:rsidRDefault="0089551B" w:rsidP="0089551B">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 xml:space="preserve">Утрачивалась легитимность ….., то есть уверенность подданных в правомочности …. и непреложности установившегося режима. </w:t>
      </w:r>
    </w:p>
    <w:p w:rsidR="0089551B" w:rsidRPr="00390900" w:rsidRDefault="0089551B" w:rsidP="0089551B">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Февральская буржуазно-демократическая революция завершилась отречением от престола …… в пользу ….. Михаила Александровича.</w:t>
      </w:r>
    </w:p>
    <w:p w:rsidR="0089551B" w:rsidRPr="00B3323B" w:rsidRDefault="0089551B" w:rsidP="0089551B">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eastAsia="MS Mincho" w:hAnsi="Times New Roman"/>
          <w:sz w:val="18"/>
          <w:szCs w:val="18"/>
        </w:rPr>
        <w:t>Временное правительство было призвано осуществлять свои функции вплоть до созыва …… ……</w:t>
      </w:r>
      <w:proofErr w:type="gramStart"/>
      <w:r w:rsidR="00B11C0B">
        <w:rPr>
          <w:rFonts w:ascii="Times New Roman" w:eastAsia="MS Mincho" w:hAnsi="Times New Roman"/>
          <w:sz w:val="18"/>
          <w:szCs w:val="18"/>
        </w:rPr>
        <w:t xml:space="preserve"> </w:t>
      </w:r>
      <w:r>
        <w:rPr>
          <w:rFonts w:ascii="Times New Roman" w:eastAsia="MS Mincho" w:hAnsi="Times New Roman"/>
          <w:sz w:val="18"/>
          <w:szCs w:val="18"/>
        </w:rPr>
        <w:t>.</w:t>
      </w:r>
      <w:proofErr w:type="gramEnd"/>
    </w:p>
    <w:p w:rsidR="002025AC" w:rsidRDefault="0089551B" w:rsidP="0089551B">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Осенью 1917 г. В.И. Ленин развил и конкретизировал концепцию пролетарской ….. на основе  марксистской идеи о …….. с широчайшим самоуправлением</w:t>
      </w:r>
      <w:proofErr w:type="gramStart"/>
      <w:r>
        <w:rPr>
          <w:rFonts w:ascii="Times New Roman" w:hAnsi="Times New Roman"/>
          <w:sz w:val="18"/>
          <w:szCs w:val="18"/>
        </w:rPr>
        <w:t xml:space="preserve"> </w:t>
      </w:r>
      <w:r w:rsidR="002025AC">
        <w:rPr>
          <w:rFonts w:ascii="Times New Roman" w:hAnsi="Times New Roman"/>
          <w:sz w:val="18"/>
          <w:szCs w:val="18"/>
        </w:rPr>
        <w:t>.</w:t>
      </w:r>
      <w:proofErr w:type="gramEnd"/>
    </w:p>
    <w:p w:rsidR="0089551B" w:rsidRDefault="0089551B" w:rsidP="0089551B">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После прихода к власти …… решительной ломке подверглись гражданско-правовые институты, прежде всего отношения …….</w:t>
      </w:r>
      <w:proofErr w:type="gramStart"/>
      <w:r w:rsidR="002025AC">
        <w:rPr>
          <w:rFonts w:ascii="Times New Roman" w:hAnsi="Times New Roman"/>
          <w:sz w:val="18"/>
          <w:szCs w:val="18"/>
        </w:rPr>
        <w:t xml:space="preserve">  </w:t>
      </w:r>
      <w:r>
        <w:rPr>
          <w:rFonts w:ascii="Times New Roman" w:hAnsi="Times New Roman"/>
          <w:sz w:val="18"/>
          <w:szCs w:val="18"/>
        </w:rPr>
        <w:t>.</w:t>
      </w:r>
      <w:proofErr w:type="gramEnd"/>
    </w:p>
    <w:p w:rsidR="0089551B" w:rsidRDefault="005D1E9B" w:rsidP="00592409">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b/>
          <w:bCs/>
          <w:sz w:val="18"/>
          <w:szCs w:val="18"/>
        </w:rPr>
      </w:pPr>
      <w:r>
        <w:rPr>
          <w:sz w:val="18"/>
          <w:szCs w:val="18"/>
        </w:rPr>
        <w:t>7</w:t>
      </w:r>
      <w:r w:rsidR="0089551B" w:rsidRPr="00B2752A">
        <w:rPr>
          <w:sz w:val="18"/>
          <w:szCs w:val="18"/>
        </w:rPr>
        <w:t>. Подготовьте эссе на тему: «Октябрь 1917 г.: точки зрения. Второй всероссийский съезд советов»</w:t>
      </w:r>
      <w:r w:rsidR="0089551B" w:rsidRPr="00B2752A">
        <w:rPr>
          <w:color w:val="000000"/>
          <w:sz w:val="18"/>
          <w:szCs w:val="18"/>
        </w:rPr>
        <w:t>.</w:t>
      </w:r>
    </w:p>
    <w:p w:rsidR="00146C5E" w:rsidRDefault="00146C5E" w:rsidP="00592409">
      <w:pPr>
        <w:autoSpaceDE w:val="0"/>
        <w:autoSpaceDN w:val="0"/>
        <w:adjustRightInd w:val="0"/>
        <w:spacing w:line="240" w:lineRule="auto"/>
        <w:jc w:val="center"/>
        <w:rPr>
          <w:rFonts w:ascii="Times New Roman" w:hAnsi="Times New Roman"/>
          <w:b/>
          <w:bCs/>
          <w:sz w:val="18"/>
          <w:szCs w:val="18"/>
        </w:rPr>
      </w:pPr>
    </w:p>
    <w:p w:rsidR="00D81DE7" w:rsidRPr="00E03919" w:rsidRDefault="00D81DE7" w:rsidP="00592409">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lastRenderedPageBreak/>
        <w:t>ЗАДАЧИ</w:t>
      </w:r>
    </w:p>
    <w:p w:rsidR="005F6AF0" w:rsidRPr="005F6AF0" w:rsidRDefault="00D81DE7" w:rsidP="005F6AF0">
      <w:pPr>
        <w:autoSpaceDE w:val="0"/>
        <w:autoSpaceDN w:val="0"/>
        <w:adjustRightInd w:val="0"/>
        <w:spacing w:line="240" w:lineRule="auto"/>
        <w:ind w:firstLine="567"/>
        <w:rPr>
          <w:rFonts w:ascii="Times New Roman" w:hAnsi="Times New Roman"/>
          <w:i/>
          <w:sz w:val="18"/>
          <w:szCs w:val="18"/>
        </w:rPr>
      </w:pPr>
      <w:r w:rsidRPr="005F6AF0">
        <w:rPr>
          <w:rFonts w:ascii="Times New Roman" w:hAnsi="Times New Roman"/>
          <w:color w:val="000000"/>
          <w:sz w:val="18"/>
          <w:szCs w:val="18"/>
        </w:rPr>
        <w:t xml:space="preserve">1. </w:t>
      </w:r>
      <w:r w:rsidR="005F6AF0" w:rsidRPr="005F6AF0">
        <w:rPr>
          <w:rFonts w:ascii="Times New Roman" w:hAnsi="Times New Roman"/>
          <w:sz w:val="18"/>
          <w:szCs w:val="18"/>
        </w:rPr>
        <w:t xml:space="preserve">Иеромонах Спасского монастыря Клим Сивцов, принесший обряд безбрачия, объявил о своем желании вступить в брак с гражданкой Анной Семиной. </w:t>
      </w:r>
      <w:r w:rsidR="005F6AF0" w:rsidRPr="005F6AF0">
        <w:rPr>
          <w:rFonts w:ascii="Times New Roman" w:hAnsi="Times New Roman"/>
          <w:i/>
          <w:sz w:val="18"/>
          <w:szCs w:val="18"/>
        </w:rPr>
        <w:t>Примет ли орган загс заявление от Сивцова? Должен ли он предварительно совершить церковный обряд, дающий ему право на вступление в брак? Учитывая его сан, требуется ли дополнительное церковное венчание его брака?</w:t>
      </w:r>
    </w:p>
    <w:p w:rsidR="005F6AF0" w:rsidRPr="005F6AF0" w:rsidRDefault="00D81DE7" w:rsidP="00D81DE7">
      <w:pPr>
        <w:autoSpaceDE w:val="0"/>
        <w:autoSpaceDN w:val="0"/>
        <w:adjustRightInd w:val="0"/>
        <w:spacing w:line="240" w:lineRule="auto"/>
        <w:ind w:firstLine="567"/>
        <w:rPr>
          <w:rFonts w:ascii="Times New Roman" w:hAnsi="Times New Roman"/>
          <w:i/>
          <w:sz w:val="18"/>
          <w:szCs w:val="18"/>
        </w:rPr>
      </w:pPr>
      <w:r w:rsidRPr="005F6AF0">
        <w:rPr>
          <w:rFonts w:ascii="Times New Roman" w:hAnsi="Times New Roman"/>
          <w:bCs/>
          <w:sz w:val="18"/>
          <w:szCs w:val="18"/>
        </w:rPr>
        <w:t xml:space="preserve">2. </w:t>
      </w:r>
      <w:r w:rsidR="005F6AF0" w:rsidRPr="005F6AF0">
        <w:rPr>
          <w:rFonts w:ascii="Times New Roman" w:hAnsi="Times New Roman"/>
          <w:sz w:val="18"/>
          <w:szCs w:val="18"/>
        </w:rPr>
        <w:t xml:space="preserve"> После смерти купца Свинина у него остался родной сын Иван и усыновленная дочь Анна, в отношении которой удочерение было произведено в 1914 г. </w:t>
      </w:r>
      <w:r w:rsidR="005F6AF0" w:rsidRPr="005F6AF0">
        <w:rPr>
          <w:rFonts w:ascii="Times New Roman" w:hAnsi="Times New Roman"/>
          <w:i/>
          <w:sz w:val="18"/>
          <w:szCs w:val="18"/>
        </w:rPr>
        <w:t xml:space="preserve">Имеет ли право Анна на семейное имущество Свининых? </w:t>
      </w:r>
    </w:p>
    <w:p w:rsidR="009B4358" w:rsidRPr="009B4358" w:rsidRDefault="00D81DE7" w:rsidP="00D81DE7">
      <w:pPr>
        <w:autoSpaceDE w:val="0"/>
        <w:autoSpaceDN w:val="0"/>
        <w:adjustRightInd w:val="0"/>
        <w:spacing w:line="240" w:lineRule="auto"/>
        <w:ind w:firstLine="567"/>
        <w:rPr>
          <w:rFonts w:ascii="Times New Roman" w:hAnsi="Times New Roman"/>
          <w:i/>
          <w:sz w:val="18"/>
          <w:szCs w:val="18"/>
        </w:rPr>
      </w:pPr>
      <w:r w:rsidRPr="009B4358">
        <w:rPr>
          <w:rFonts w:ascii="Times New Roman" w:hAnsi="Times New Roman"/>
          <w:iCs/>
          <w:sz w:val="18"/>
          <w:szCs w:val="18"/>
        </w:rPr>
        <w:t xml:space="preserve">3. </w:t>
      </w:r>
      <w:r w:rsidR="009B4358" w:rsidRPr="009B4358">
        <w:rPr>
          <w:rFonts w:ascii="Times New Roman" w:hAnsi="Times New Roman"/>
          <w:sz w:val="18"/>
          <w:szCs w:val="18"/>
        </w:rPr>
        <w:t xml:space="preserve">Иеромонах Спасского монастыря Клим Сивцов, принесший обряд безбрачия, объявил о своем желании вступить в брак с гражданкой Анной Семиной. </w:t>
      </w:r>
      <w:r w:rsidR="009B4358" w:rsidRPr="009B4358">
        <w:rPr>
          <w:rFonts w:ascii="Times New Roman" w:hAnsi="Times New Roman"/>
          <w:i/>
          <w:sz w:val="18"/>
          <w:szCs w:val="18"/>
        </w:rPr>
        <w:t xml:space="preserve">Примет ли орган загс заявление от Сивцова? Должен ли он предварительно совершить церковный обряд, дающий ему право на вступление в брак? Учитывая его сан, требуется ли дополнительное церковное венчание его брака? </w:t>
      </w:r>
    </w:p>
    <w:p w:rsidR="00971A3C" w:rsidRPr="00971A3C" w:rsidRDefault="00D81DE7" w:rsidP="00592409">
      <w:pPr>
        <w:tabs>
          <w:tab w:val="left" w:pos="851"/>
        </w:tabs>
        <w:autoSpaceDE w:val="0"/>
        <w:autoSpaceDN w:val="0"/>
        <w:adjustRightInd w:val="0"/>
        <w:spacing w:line="240" w:lineRule="auto"/>
        <w:ind w:firstLine="567"/>
        <w:rPr>
          <w:rFonts w:ascii="Times New Roman" w:hAnsi="Times New Roman"/>
          <w:i/>
          <w:sz w:val="18"/>
          <w:szCs w:val="18"/>
        </w:rPr>
      </w:pPr>
      <w:r w:rsidRPr="00971A3C">
        <w:rPr>
          <w:rFonts w:ascii="Times New Roman" w:hAnsi="Times New Roman"/>
          <w:bCs/>
          <w:sz w:val="18"/>
          <w:szCs w:val="18"/>
        </w:rPr>
        <w:t>4.</w:t>
      </w:r>
      <w:r w:rsidRPr="00971A3C">
        <w:rPr>
          <w:rFonts w:ascii="Times New Roman" w:hAnsi="Times New Roman"/>
          <w:sz w:val="18"/>
          <w:szCs w:val="18"/>
        </w:rPr>
        <w:t xml:space="preserve">  </w:t>
      </w:r>
      <w:r w:rsidR="00971A3C" w:rsidRPr="00971A3C">
        <w:rPr>
          <w:rFonts w:ascii="Times New Roman" w:hAnsi="Times New Roman"/>
          <w:sz w:val="18"/>
          <w:szCs w:val="18"/>
        </w:rPr>
        <w:t xml:space="preserve">Маргарита Отц, лютеранка, изъявила желание вступить в брак с мусульманином Расимом Гуль-Рохман. </w:t>
      </w:r>
      <w:r w:rsidR="00971A3C" w:rsidRPr="00971A3C">
        <w:rPr>
          <w:rFonts w:ascii="Times New Roman" w:hAnsi="Times New Roman"/>
          <w:i/>
          <w:sz w:val="18"/>
          <w:szCs w:val="18"/>
        </w:rPr>
        <w:t xml:space="preserve">Допускается ли брак между представителями этих вероисповеданий? Требовались ли для регистрации брака в органе загс соответствующее разрешение на брак от соответствующих церковных органов? </w:t>
      </w:r>
    </w:p>
    <w:p w:rsidR="003D2A7F" w:rsidRPr="003D2A7F" w:rsidRDefault="00D81DE7" w:rsidP="003D2A7F">
      <w:pPr>
        <w:autoSpaceDE w:val="0"/>
        <w:autoSpaceDN w:val="0"/>
        <w:adjustRightInd w:val="0"/>
        <w:spacing w:line="240" w:lineRule="auto"/>
        <w:ind w:firstLine="567"/>
        <w:rPr>
          <w:rFonts w:ascii="Times New Roman" w:hAnsi="Times New Roman"/>
          <w:i/>
          <w:sz w:val="18"/>
          <w:szCs w:val="18"/>
        </w:rPr>
      </w:pPr>
      <w:r w:rsidRPr="003D2A7F">
        <w:rPr>
          <w:rFonts w:ascii="Times New Roman" w:hAnsi="Times New Roman"/>
          <w:sz w:val="18"/>
          <w:szCs w:val="18"/>
        </w:rPr>
        <w:t xml:space="preserve">5. </w:t>
      </w:r>
      <w:r w:rsidR="003D2A7F" w:rsidRPr="003D2A7F">
        <w:rPr>
          <w:rFonts w:ascii="Times New Roman" w:hAnsi="Times New Roman"/>
          <w:sz w:val="18"/>
          <w:szCs w:val="18"/>
        </w:rPr>
        <w:t xml:space="preserve">Гражданин Косорылов вступил в брак с гражданкой Ивановой. При регистрации брака он взял фамилию жены. Через два года супруги решили расторгнуть брак. </w:t>
      </w:r>
      <w:r w:rsidR="003D2A7F" w:rsidRPr="003D2A7F">
        <w:rPr>
          <w:rFonts w:ascii="Times New Roman" w:hAnsi="Times New Roman"/>
          <w:i/>
          <w:sz w:val="18"/>
          <w:szCs w:val="18"/>
        </w:rPr>
        <w:t xml:space="preserve">Имеет ли право супруг сохранить за собой приобретенную в браке фамилию, если второй супруг против? </w:t>
      </w:r>
    </w:p>
    <w:p w:rsidR="00D81DE7" w:rsidRPr="003D2A7F" w:rsidRDefault="00D81DE7" w:rsidP="00D81DE7">
      <w:pPr>
        <w:autoSpaceDE w:val="0"/>
        <w:autoSpaceDN w:val="0"/>
        <w:adjustRightInd w:val="0"/>
        <w:spacing w:line="240" w:lineRule="auto"/>
        <w:ind w:firstLine="567"/>
        <w:rPr>
          <w:rFonts w:ascii="Times New Roman" w:hAnsi="Times New Roman"/>
          <w:i/>
          <w:sz w:val="18"/>
          <w:szCs w:val="18"/>
        </w:rPr>
      </w:pPr>
      <w:r w:rsidRPr="003D2A7F">
        <w:rPr>
          <w:rFonts w:ascii="Times New Roman" w:hAnsi="Times New Roman"/>
          <w:sz w:val="18"/>
          <w:szCs w:val="18"/>
        </w:rPr>
        <w:t xml:space="preserve">6. </w:t>
      </w:r>
      <w:r w:rsidR="003D2A7F" w:rsidRPr="003D2A7F">
        <w:rPr>
          <w:rFonts w:ascii="Times New Roman" w:hAnsi="Times New Roman"/>
          <w:sz w:val="18"/>
          <w:szCs w:val="18"/>
        </w:rPr>
        <w:t xml:space="preserve">Совершеннолетние Семен Половцев и Ольга Шнипас зарегистрировали брак в органе загс. Однако позже мать Половцева сообщила ему, что Ольга является его единокровной сестрой. </w:t>
      </w:r>
      <w:r w:rsidR="003D2A7F" w:rsidRPr="003D2A7F">
        <w:rPr>
          <w:rFonts w:ascii="Times New Roman" w:hAnsi="Times New Roman"/>
          <w:i/>
          <w:sz w:val="18"/>
          <w:szCs w:val="18"/>
        </w:rPr>
        <w:t xml:space="preserve">Какие правовые последствия имело такое заявление? Служило ли </w:t>
      </w:r>
      <w:r w:rsidR="00164502" w:rsidRPr="003D2A7F">
        <w:rPr>
          <w:rFonts w:ascii="Times New Roman" w:hAnsi="Times New Roman"/>
          <w:i/>
          <w:sz w:val="18"/>
          <w:szCs w:val="18"/>
        </w:rPr>
        <w:t>не удостоверенное</w:t>
      </w:r>
      <w:r w:rsidR="003D2A7F" w:rsidRPr="003D2A7F">
        <w:rPr>
          <w:rFonts w:ascii="Times New Roman" w:hAnsi="Times New Roman"/>
          <w:i/>
          <w:sz w:val="18"/>
          <w:szCs w:val="18"/>
        </w:rPr>
        <w:t xml:space="preserve"> в установленном порядке родство препятствием для брака? Кто был вправе требовать признания такого брака недействительным?</w:t>
      </w:r>
    </w:p>
    <w:p w:rsidR="003D2A7F" w:rsidRPr="00592409" w:rsidRDefault="003D2A7F" w:rsidP="00D81DE7">
      <w:pPr>
        <w:autoSpaceDE w:val="0"/>
        <w:autoSpaceDN w:val="0"/>
        <w:adjustRightInd w:val="0"/>
        <w:spacing w:line="240" w:lineRule="auto"/>
        <w:ind w:firstLine="567"/>
        <w:rPr>
          <w:rFonts w:ascii="Times New Roman" w:hAnsi="Times New Roman"/>
          <w:b/>
          <w:bCs/>
          <w:sz w:val="6"/>
          <w:szCs w:val="6"/>
        </w:rPr>
      </w:pPr>
    </w:p>
    <w:p w:rsidR="00D81DE7" w:rsidRPr="00B3323B" w:rsidRDefault="00D81DE7" w:rsidP="00592409">
      <w:pPr>
        <w:tabs>
          <w:tab w:val="left" w:pos="960"/>
        </w:tabs>
        <w:spacing w:line="240" w:lineRule="auto"/>
        <w:ind w:firstLine="567"/>
        <w:jc w:val="center"/>
        <w:rPr>
          <w:rFonts w:ascii="Times New Roman" w:hAnsi="Times New Roman"/>
          <w:b/>
          <w:bCs/>
          <w:sz w:val="18"/>
          <w:szCs w:val="18"/>
        </w:rPr>
      </w:pPr>
      <w:r w:rsidRPr="00B3323B">
        <w:rPr>
          <w:rFonts w:ascii="Times New Roman" w:hAnsi="Times New Roman"/>
          <w:b/>
          <w:bCs/>
          <w:sz w:val="18"/>
          <w:szCs w:val="18"/>
        </w:rPr>
        <w:t>ТЕСТЫ</w:t>
      </w:r>
    </w:p>
    <w:p w:rsidR="00D81DE7" w:rsidRPr="00592409" w:rsidRDefault="00D81DE7" w:rsidP="00D81DE7">
      <w:pPr>
        <w:autoSpaceDE w:val="0"/>
        <w:autoSpaceDN w:val="0"/>
        <w:adjustRightInd w:val="0"/>
        <w:spacing w:line="240" w:lineRule="auto"/>
        <w:jc w:val="center"/>
        <w:rPr>
          <w:rFonts w:ascii="Times New Roman" w:hAnsi="Times New Roman"/>
          <w:b/>
          <w:bCs/>
          <w:sz w:val="6"/>
          <w:szCs w:val="6"/>
        </w:rPr>
      </w:pPr>
    </w:p>
    <w:p w:rsidR="00D81DE7" w:rsidRDefault="00D81DE7" w:rsidP="00D81DE7">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343155">
        <w:rPr>
          <w:rFonts w:ascii="Times New Roman" w:hAnsi="Times New Roman"/>
          <w:i/>
          <w:sz w:val="18"/>
          <w:szCs w:val="18"/>
        </w:rPr>
        <w:t>Накануне революции крестьянское сословие в России составляло</w:t>
      </w:r>
      <w:r>
        <w:rPr>
          <w:rFonts w:ascii="Times New Roman" w:hAnsi="Times New Roman"/>
          <w:i/>
          <w:sz w:val="18"/>
          <w:szCs w:val="18"/>
        </w:rPr>
        <w:t xml:space="preserve">: </w:t>
      </w:r>
    </w:p>
    <w:p w:rsidR="00D81DE7" w:rsidRPr="003E0F79" w:rsidRDefault="00D81DE7" w:rsidP="00D81DE7">
      <w:pPr>
        <w:autoSpaceDE w:val="0"/>
        <w:autoSpaceDN w:val="0"/>
        <w:adjustRightInd w:val="0"/>
        <w:spacing w:line="240" w:lineRule="auto"/>
        <w:ind w:firstLine="567"/>
        <w:rPr>
          <w:rFonts w:ascii="Times New Roman" w:hAnsi="Times New Roman"/>
          <w:sz w:val="18"/>
          <w:szCs w:val="18"/>
        </w:rPr>
      </w:pPr>
      <w:r w:rsidRPr="00343155">
        <w:rPr>
          <w:rFonts w:ascii="Times New Roman" w:hAnsi="Times New Roman"/>
          <w:sz w:val="18"/>
          <w:szCs w:val="18"/>
        </w:rPr>
        <w:t xml:space="preserve">а) </w:t>
      </w:r>
      <w:r w:rsidR="00343155">
        <w:rPr>
          <w:rFonts w:ascii="Times New Roman" w:hAnsi="Times New Roman"/>
          <w:sz w:val="18"/>
          <w:szCs w:val="18"/>
        </w:rPr>
        <w:t>более 60 %</w:t>
      </w:r>
      <w:r w:rsidRPr="00343155">
        <w:rPr>
          <w:rFonts w:ascii="Times New Roman" w:hAnsi="Times New Roman"/>
          <w:sz w:val="18"/>
          <w:szCs w:val="18"/>
        </w:rPr>
        <w:t>;</w:t>
      </w:r>
    </w:p>
    <w:p w:rsidR="00D81DE7" w:rsidRPr="003E0F79" w:rsidRDefault="00D81DE7" w:rsidP="00D81DE7">
      <w:pPr>
        <w:autoSpaceDE w:val="0"/>
        <w:autoSpaceDN w:val="0"/>
        <w:adjustRightInd w:val="0"/>
        <w:spacing w:line="240" w:lineRule="auto"/>
        <w:ind w:firstLine="567"/>
        <w:rPr>
          <w:rFonts w:ascii="Times New Roman" w:hAnsi="Times New Roman"/>
          <w:sz w:val="18"/>
          <w:szCs w:val="18"/>
        </w:rPr>
      </w:pPr>
      <w:r w:rsidRPr="00BA2B4F">
        <w:rPr>
          <w:rFonts w:ascii="Times New Roman" w:hAnsi="Times New Roman"/>
          <w:sz w:val="18"/>
          <w:szCs w:val="18"/>
        </w:rPr>
        <w:t xml:space="preserve">б) </w:t>
      </w:r>
      <w:r w:rsidR="00343155">
        <w:rPr>
          <w:rFonts w:ascii="Times New Roman" w:hAnsi="Times New Roman"/>
          <w:sz w:val="18"/>
          <w:szCs w:val="18"/>
        </w:rPr>
        <w:t>более 70 %</w:t>
      </w:r>
      <w:r w:rsidR="00343155" w:rsidRPr="00343155">
        <w:rPr>
          <w:rFonts w:ascii="Times New Roman" w:hAnsi="Times New Roman"/>
          <w:sz w:val="18"/>
          <w:szCs w:val="18"/>
        </w:rPr>
        <w:t>;</w:t>
      </w:r>
    </w:p>
    <w:p w:rsidR="00D81DE7" w:rsidRPr="003E0F79" w:rsidRDefault="00D81DE7" w:rsidP="00D81DE7">
      <w:pPr>
        <w:autoSpaceDE w:val="0"/>
        <w:autoSpaceDN w:val="0"/>
        <w:adjustRightInd w:val="0"/>
        <w:spacing w:line="240" w:lineRule="auto"/>
        <w:ind w:firstLine="567"/>
        <w:rPr>
          <w:rFonts w:ascii="Times New Roman" w:hAnsi="Times New Roman"/>
          <w:sz w:val="18"/>
          <w:szCs w:val="18"/>
        </w:rPr>
      </w:pPr>
      <w:r w:rsidRPr="008B15EC">
        <w:rPr>
          <w:rFonts w:ascii="Times New Roman" w:hAnsi="Times New Roman"/>
          <w:sz w:val="18"/>
          <w:szCs w:val="18"/>
        </w:rPr>
        <w:t xml:space="preserve">в) </w:t>
      </w:r>
      <w:r w:rsidR="00343155" w:rsidRPr="008B15EC">
        <w:rPr>
          <w:rFonts w:ascii="Times New Roman" w:hAnsi="Times New Roman"/>
          <w:sz w:val="18"/>
          <w:szCs w:val="18"/>
        </w:rPr>
        <w:t>более 80%</w:t>
      </w:r>
      <w:r w:rsidRPr="008B15EC">
        <w:rPr>
          <w:rFonts w:ascii="Times New Roman" w:hAnsi="Times New Roman"/>
          <w:sz w:val="18"/>
          <w:szCs w:val="18"/>
        </w:rPr>
        <w:t>;</w:t>
      </w:r>
    </w:p>
    <w:p w:rsidR="00D81DE7" w:rsidRDefault="00D81DE7" w:rsidP="00D81DE7">
      <w:pPr>
        <w:autoSpaceDE w:val="0"/>
        <w:autoSpaceDN w:val="0"/>
        <w:adjustRightInd w:val="0"/>
        <w:spacing w:line="240" w:lineRule="auto"/>
        <w:ind w:firstLine="567"/>
        <w:rPr>
          <w:rFonts w:ascii="Times New Roman" w:hAnsi="Times New Roman"/>
          <w:sz w:val="18"/>
          <w:szCs w:val="18"/>
        </w:rPr>
      </w:pPr>
      <w:r w:rsidRPr="003E0F79">
        <w:rPr>
          <w:rFonts w:ascii="Times New Roman" w:hAnsi="Times New Roman"/>
          <w:sz w:val="18"/>
          <w:szCs w:val="18"/>
        </w:rPr>
        <w:t xml:space="preserve">г) </w:t>
      </w:r>
      <w:r w:rsidR="00343155">
        <w:rPr>
          <w:rFonts w:ascii="Times New Roman" w:hAnsi="Times New Roman"/>
          <w:sz w:val="18"/>
          <w:szCs w:val="18"/>
        </w:rPr>
        <w:t>более 90 %.</w:t>
      </w:r>
    </w:p>
    <w:p w:rsidR="00592409" w:rsidRPr="00146C5E" w:rsidRDefault="00592409" w:rsidP="00D81DE7">
      <w:pPr>
        <w:autoSpaceDE w:val="0"/>
        <w:autoSpaceDN w:val="0"/>
        <w:adjustRightInd w:val="0"/>
        <w:spacing w:line="240" w:lineRule="auto"/>
        <w:ind w:firstLine="567"/>
        <w:rPr>
          <w:rFonts w:ascii="Times New Roman" w:hAnsi="Times New Roman"/>
          <w:i/>
          <w:iCs/>
          <w:sz w:val="12"/>
          <w:szCs w:val="12"/>
        </w:rPr>
      </w:pPr>
    </w:p>
    <w:p w:rsidR="00D81DE7" w:rsidRPr="00B3323B" w:rsidRDefault="00D81DE7" w:rsidP="00D81DE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8A15C9">
        <w:rPr>
          <w:rFonts w:ascii="Times New Roman" w:hAnsi="Times New Roman"/>
          <w:i/>
          <w:iCs/>
          <w:sz w:val="18"/>
          <w:szCs w:val="18"/>
        </w:rPr>
        <w:t>Что не нельзя отнести к числу основных причин кардинальных изменений в государственном строе России в феврале 1917г.</w:t>
      </w:r>
      <w:r w:rsidRPr="00B3323B">
        <w:rPr>
          <w:rFonts w:ascii="Times New Roman" w:hAnsi="Times New Roman"/>
          <w:i/>
          <w:iCs/>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8B15EC">
        <w:rPr>
          <w:rFonts w:ascii="Times New Roman" w:hAnsi="Times New Roman"/>
          <w:sz w:val="18"/>
          <w:szCs w:val="18"/>
        </w:rPr>
        <w:t xml:space="preserve">а) </w:t>
      </w:r>
      <w:r w:rsidR="00C42183" w:rsidRPr="008B15EC">
        <w:rPr>
          <w:rFonts w:ascii="Times New Roman" w:hAnsi="Times New Roman"/>
          <w:sz w:val="18"/>
          <w:szCs w:val="18"/>
        </w:rPr>
        <w:t>укрепление монархической власти</w:t>
      </w:r>
      <w:r w:rsidRPr="008B15EC">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EA5BC6">
        <w:rPr>
          <w:rFonts w:ascii="Times New Roman" w:hAnsi="Times New Roman"/>
          <w:sz w:val="18"/>
          <w:szCs w:val="18"/>
        </w:rPr>
        <w:t xml:space="preserve">б) </w:t>
      </w:r>
      <w:r w:rsidR="008A15C9">
        <w:rPr>
          <w:rFonts w:ascii="Times New Roman" w:hAnsi="Times New Roman"/>
          <w:sz w:val="18"/>
          <w:szCs w:val="18"/>
        </w:rPr>
        <w:t>нерешенность аграрного и национального вопросов</w:t>
      </w:r>
      <w:r w:rsidRPr="00EA5BC6">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8A15C9">
        <w:rPr>
          <w:rFonts w:ascii="Times New Roman" w:hAnsi="Times New Roman"/>
          <w:sz w:val="18"/>
          <w:szCs w:val="18"/>
        </w:rPr>
        <w:t xml:space="preserve">в) </w:t>
      </w:r>
      <w:r w:rsidR="008A15C9">
        <w:rPr>
          <w:rFonts w:ascii="Times New Roman" w:hAnsi="Times New Roman"/>
          <w:sz w:val="18"/>
          <w:szCs w:val="18"/>
        </w:rPr>
        <w:t>резкое ухудшение благосостояния народа</w:t>
      </w:r>
      <w:r w:rsidRPr="008A15C9">
        <w:rPr>
          <w:rFonts w:ascii="Times New Roman" w:hAnsi="Times New Roman"/>
          <w:sz w:val="18"/>
          <w:szCs w:val="18"/>
        </w:rPr>
        <w:t>;</w:t>
      </w:r>
    </w:p>
    <w:p w:rsidR="00D81DE7" w:rsidRPr="00B6599D" w:rsidRDefault="00D81DE7" w:rsidP="00D81DE7">
      <w:pPr>
        <w:autoSpaceDE w:val="0"/>
        <w:autoSpaceDN w:val="0"/>
        <w:adjustRightInd w:val="0"/>
        <w:spacing w:line="240" w:lineRule="auto"/>
        <w:ind w:firstLine="567"/>
        <w:rPr>
          <w:rFonts w:ascii="Times New Roman" w:hAnsi="Times New Roman"/>
          <w:sz w:val="18"/>
          <w:szCs w:val="18"/>
        </w:rPr>
      </w:pPr>
      <w:r w:rsidRPr="00B6599D">
        <w:rPr>
          <w:rFonts w:ascii="Times New Roman" w:hAnsi="Times New Roman"/>
          <w:sz w:val="18"/>
          <w:szCs w:val="18"/>
        </w:rPr>
        <w:t xml:space="preserve">г) </w:t>
      </w:r>
      <w:r w:rsidR="00C42183">
        <w:rPr>
          <w:rFonts w:ascii="Times New Roman" w:hAnsi="Times New Roman"/>
          <w:sz w:val="18"/>
          <w:szCs w:val="18"/>
        </w:rPr>
        <w:t>недовольства в армии</w:t>
      </w:r>
      <w:r w:rsidRPr="00B6599D">
        <w:rPr>
          <w:rFonts w:ascii="Times New Roman" w:hAnsi="Times New Roman"/>
          <w:sz w:val="18"/>
          <w:szCs w:val="18"/>
        </w:rPr>
        <w:t>.</w:t>
      </w:r>
    </w:p>
    <w:p w:rsidR="00D81DE7" w:rsidRPr="00146C5E" w:rsidRDefault="00D81DE7" w:rsidP="00D81DE7">
      <w:pPr>
        <w:autoSpaceDE w:val="0"/>
        <w:autoSpaceDN w:val="0"/>
        <w:adjustRightInd w:val="0"/>
        <w:spacing w:line="240" w:lineRule="auto"/>
        <w:ind w:firstLine="567"/>
        <w:rPr>
          <w:rFonts w:ascii="Times New Roman" w:hAnsi="Times New Roman"/>
          <w:i/>
          <w:iCs/>
          <w:sz w:val="12"/>
          <w:szCs w:val="12"/>
        </w:rPr>
      </w:pPr>
    </w:p>
    <w:p w:rsidR="00D81DE7" w:rsidRPr="00B3323B" w:rsidRDefault="00D81DE7" w:rsidP="00D81DE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D20845">
        <w:rPr>
          <w:rFonts w:ascii="Times New Roman" w:hAnsi="Times New Roman"/>
          <w:i/>
          <w:iCs/>
          <w:sz w:val="18"/>
          <w:szCs w:val="18"/>
        </w:rPr>
        <w:t>Представители какой партии не входили в состав правительства</w:t>
      </w:r>
      <w:r>
        <w:rPr>
          <w:rFonts w:ascii="Times New Roman" w:hAnsi="Times New Roman"/>
          <w:i/>
          <w:iCs/>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D20845">
        <w:rPr>
          <w:rFonts w:ascii="Times New Roman" w:hAnsi="Times New Roman"/>
          <w:sz w:val="18"/>
          <w:szCs w:val="18"/>
        </w:rPr>
        <w:t>меньшевиков;</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D20845">
        <w:rPr>
          <w:rFonts w:ascii="Times New Roman" w:hAnsi="Times New Roman"/>
          <w:sz w:val="18"/>
          <w:szCs w:val="18"/>
        </w:rPr>
        <w:t xml:space="preserve">б) </w:t>
      </w:r>
      <w:r w:rsidR="00D20845">
        <w:rPr>
          <w:rFonts w:ascii="Times New Roman" w:hAnsi="Times New Roman"/>
          <w:sz w:val="18"/>
          <w:szCs w:val="18"/>
        </w:rPr>
        <w:t>эсеров</w:t>
      </w:r>
      <w:r w:rsidRPr="00D20845">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CC3A67">
        <w:rPr>
          <w:rFonts w:ascii="Times New Roman" w:hAnsi="Times New Roman"/>
          <w:sz w:val="18"/>
          <w:szCs w:val="18"/>
        </w:rPr>
        <w:t xml:space="preserve">в) </w:t>
      </w:r>
      <w:r w:rsidR="00D20845">
        <w:rPr>
          <w:rFonts w:ascii="Times New Roman" w:hAnsi="Times New Roman"/>
          <w:color w:val="160F19"/>
          <w:sz w:val="18"/>
          <w:szCs w:val="18"/>
          <w:shd w:val="clear" w:color="auto" w:fill="FFFFFF"/>
        </w:rPr>
        <w:t>народных социалистов</w:t>
      </w:r>
      <w:r w:rsidRPr="00CC3A67">
        <w:rPr>
          <w:rFonts w:ascii="Times New Roman" w:hAnsi="Times New Roman"/>
          <w:color w:val="160F19"/>
          <w:sz w:val="18"/>
          <w:szCs w:val="18"/>
          <w:shd w:val="clear" w:color="auto" w:fill="FFFFFF"/>
        </w:rPr>
        <w:t>;</w:t>
      </w:r>
    </w:p>
    <w:p w:rsidR="00D81DE7" w:rsidRDefault="00D81DE7" w:rsidP="00D81DE7">
      <w:pPr>
        <w:autoSpaceDE w:val="0"/>
        <w:autoSpaceDN w:val="0"/>
        <w:adjustRightInd w:val="0"/>
        <w:spacing w:line="240" w:lineRule="auto"/>
        <w:ind w:firstLine="567"/>
        <w:rPr>
          <w:rFonts w:ascii="Times New Roman" w:hAnsi="Times New Roman"/>
          <w:sz w:val="18"/>
          <w:szCs w:val="18"/>
        </w:rPr>
      </w:pPr>
      <w:r w:rsidRPr="008B15EC">
        <w:rPr>
          <w:rFonts w:ascii="Times New Roman" w:hAnsi="Times New Roman"/>
          <w:sz w:val="18"/>
          <w:szCs w:val="18"/>
        </w:rPr>
        <w:t xml:space="preserve">г) </w:t>
      </w:r>
      <w:r w:rsidR="0086779A" w:rsidRPr="008B15EC">
        <w:rPr>
          <w:rFonts w:ascii="Times New Roman" w:hAnsi="Times New Roman"/>
          <w:sz w:val="18"/>
          <w:szCs w:val="18"/>
        </w:rPr>
        <w:t>рабочих депутатов</w:t>
      </w:r>
      <w:r w:rsidRPr="008B15EC">
        <w:rPr>
          <w:rFonts w:ascii="Times New Roman" w:hAnsi="Times New Roman"/>
          <w:sz w:val="18"/>
          <w:szCs w:val="18"/>
        </w:rPr>
        <w:t>.</w:t>
      </w:r>
    </w:p>
    <w:p w:rsidR="00D81DE7" w:rsidRDefault="00D81DE7" w:rsidP="00D81DE7">
      <w:pPr>
        <w:autoSpaceDE w:val="0"/>
        <w:autoSpaceDN w:val="0"/>
        <w:adjustRightInd w:val="0"/>
        <w:spacing w:line="240" w:lineRule="auto"/>
        <w:ind w:firstLine="567"/>
        <w:rPr>
          <w:rFonts w:ascii="Times New Roman" w:hAnsi="Times New Roman"/>
          <w:sz w:val="12"/>
          <w:szCs w:val="12"/>
        </w:rPr>
      </w:pPr>
    </w:p>
    <w:p w:rsidR="00265169" w:rsidRDefault="00265169" w:rsidP="00D81DE7">
      <w:pPr>
        <w:autoSpaceDE w:val="0"/>
        <w:autoSpaceDN w:val="0"/>
        <w:adjustRightInd w:val="0"/>
        <w:spacing w:line="240" w:lineRule="auto"/>
        <w:ind w:firstLine="567"/>
        <w:rPr>
          <w:rFonts w:ascii="Times New Roman" w:hAnsi="Times New Roman"/>
          <w:sz w:val="12"/>
          <w:szCs w:val="12"/>
        </w:rPr>
      </w:pPr>
    </w:p>
    <w:p w:rsidR="00265169" w:rsidRDefault="00265169" w:rsidP="00D81DE7">
      <w:pPr>
        <w:autoSpaceDE w:val="0"/>
        <w:autoSpaceDN w:val="0"/>
        <w:adjustRightInd w:val="0"/>
        <w:spacing w:line="240" w:lineRule="auto"/>
        <w:ind w:firstLine="567"/>
        <w:rPr>
          <w:rFonts w:ascii="Times New Roman" w:hAnsi="Times New Roman"/>
          <w:sz w:val="12"/>
          <w:szCs w:val="12"/>
        </w:rPr>
      </w:pPr>
    </w:p>
    <w:p w:rsidR="00265169" w:rsidRPr="00146C5E" w:rsidRDefault="00265169" w:rsidP="00D81DE7">
      <w:pPr>
        <w:autoSpaceDE w:val="0"/>
        <w:autoSpaceDN w:val="0"/>
        <w:adjustRightInd w:val="0"/>
        <w:spacing w:line="240" w:lineRule="auto"/>
        <w:ind w:firstLine="567"/>
        <w:rPr>
          <w:rFonts w:ascii="Times New Roman" w:hAnsi="Times New Roman"/>
          <w:sz w:val="12"/>
          <w:szCs w:val="12"/>
        </w:rPr>
      </w:pPr>
    </w:p>
    <w:p w:rsidR="00DF2CA9" w:rsidRDefault="00D81DE7" w:rsidP="00D81DE7">
      <w:pPr>
        <w:autoSpaceDE w:val="0"/>
        <w:autoSpaceDN w:val="0"/>
        <w:adjustRightInd w:val="0"/>
        <w:spacing w:line="240" w:lineRule="auto"/>
        <w:ind w:firstLine="567"/>
        <w:rPr>
          <w:rFonts w:ascii="Times New Roman" w:hAnsi="Times New Roman"/>
          <w:bCs/>
          <w:i/>
          <w:color w:val="000000"/>
          <w:sz w:val="18"/>
          <w:szCs w:val="18"/>
        </w:rPr>
      </w:pPr>
      <w:r w:rsidRPr="00B3323B">
        <w:rPr>
          <w:rFonts w:ascii="Times New Roman" w:hAnsi="Times New Roman"/>
          <w:i/>
          <w:iCs/>
          <w:sz w:val="18"/>
          <w:szCs w:val="18"/>
        </w:rPr>
        <w:lastRenderedPageBreak/>
        <w:t xml:space="preserve">4. </w:t>
      </w:r>
      <w:r w:rsidR="00DF2CA9">
        <w:rPr>
          <w:rFonts w:ascii="Times New Roman" w:hAnsi="Times New Roman"/>
          <w:bCs/>
          <w:i/>
          <w:color w:val="000000"/>
          <w:sz w:val="18"/>
          <w:szCs w:val="18"/>
        </w:rPr>
        <w:t>Для выработки общих планов организации народного хозяйства был создан</w:t>
      </w:r>
    </w:p>
    <w:p w:rsidR="00D81DE7" w:rsidRPr="00BE3904" w:rsidRDefault="00DF2CA9" w:rsidP="00146C5E">
      <w:pPr>
        <w:autoSpaceDE w:val="0"/>
        <w:autoSpaceDN w:val="0"/>
        <w:adjustRightInd w:val="0"/>
        <w:spacing w:line="240" w:lineRule="auto"/>
        <w:rPr>
          <w:rFonts w:ascii="Times New Roman" w:hAnsi="Times New Roman"/>
          <w:i/>
          <w:iCs/>
          <w:sz w:val="18"/>
          <w:szCs w:val="18"/>
        </w:rPr>
      </w:pPr>
      <w:r>
        <w:rPr>
          <w:rFonts w:ascii="Times New Roman" w:hAnsi="Times New Roman"/>
          <w:bCs/>
          <w:i/>
          <w:color w:val="000000"/>
          <w:sz w:val="18"/>
          <w:szCs w:val="18"/>
        </w:rPr>
        <w:t>(о)</w:t>
      </w:r>
      <w:r w:rsidR="00D81DE7" w:rsidRPr="00BE3904">
        <w:rPr>
          <w:rFonts w:ascii="Times New Roman" w:hAnsi="Times New Roman"/>
          <w:i/>
          <w:iCs/>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DF2CA9">
        <w:rPr>
          <w:rFonts w:ascii="Times New Roman" w:hAnsi="Times New Roman"/>
          <w:sz w:val="18"/>
          <w:szCs w:val="18"/>
        </w:rPr>
        <w:t xml:space="preserve">а) </w:t>
      </w:r>
      <w:r w:rsidR="00DF2CA9">
        <w:rPr>
          <w:rFonts w:ascii="Times New Roman" w:hAnsi="Times New Roman"/>
          <w:sz w:val="18"/>
          <w:szCs w:val="18"/>
        </w:rPr>
        <w:t>Главный экономический комитет</w:t>
      </w:r>
      <w:r w:rsidRPr="00DF2CA9">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14112B">
        <w:rPr>
          <w:rFonts w:ascii="Times New Roman" w:hAnsi="Times New Roman"/>
          <w:sz w:val="18"/>
          <w:szCs w:val="18"/>
        </w:rPr>
        <w:t xml:space="preserve">б) </w:t>
      </w:r>
      <w:r w:rsidR="00DF2CA9">
        <w:rPr>
          <w:rFonts w:ascii="Times New Roman" w:hAnsi="Times New Roman"/>
          <w:sz w:val="18"/>
          <w:szCs w:val="18"/>
        </w:rPr>
        <w:t>Министерство труда</w:t>
      </w:r>
      <w:r w:rsidRPr="0014112B">
        <w:rPr>
          <w:rFonts w:ascii="Times New Roman" w:hAnsi="Times New Roman"/>
          <w:sz w:val="18"/>
          <w:szCs w:val="18"/>
        </w:rPr>
        <w:t>;</w:t>
      </w:r>
    </w:p>
    <w:p w:rsidR="00D81DE7" w:rsidRDefault="00D81DE7" w:rsidP="00D81DE7">
      <w:pPr>
        <w:autoSpaceDE w:val="0"/>
        <w:autoSpaceDN w:val="0"/>
        <w:adjustRightInd w:val="0"/>
        <w:spacing w:line="240" w:lineRule="auto"/>
        <w:ind w:firstLine="567"/>
        <w:rPr>
          <w:rFonts w:ascii="Times New Roman" w:hAnsi="Times New Roman"/>
          <w:color w:val="000000"/>
          <w:sz w:val="18"/>
          <w:szCs w:val="18"/>
        </w:rPr>
      </w:pPr>
      <w:r w:rsidRPr="00AC3483">
        <w:rPr>
          <w:rFonts w:ascii="Times New Roman" w:hAnsi="Times New Roman"/>
          <w:sz w:val="18"/>
          <w:szCs w:val="18"/>
        </w:rPr>
        <w:t xml:space="preserve">в) </w:t>
      </w:r>
      <w:r w:rsidR="00DF2CA9">
        <w:rPr>
          <w:rFonts w:ascii="Times New Roman" w:hAnsi="Times New Roman"/>
          <w:sz w:val="18"/>
          <w:szCs w:val="18"/>
        </w:rPr>
        <w:t>Министерство юстиции</w:t>
      </w:r>
      <w:r w:rsidRPr="00AC3483">
        <w:rPr>
          <w:rFonts w:ascii="Times New Roman" w:hAnsi="Times New Roman"/>
          <w:color w:val="000000"/>
          <w:sz w:val="18"/>
          <w:szCs w:val="18"/>
        </w:rPr>
        <w:t>;</w:t>
      </w:r>
    </w:p>
    <w:p w:rsidR="00D81DE7" w:rsidRDefault="00D81DE7" w:rsidP="00D81DE7">
      <w:pPr>
        <w:autoSpaceDE w:val="0"/>
        <w:autoSpaceDN w:val="0"/>
        <w:adjustRightInd w:val="0"/>
        <w:spacing w:line="240" w:lineRule="auto"/>
        <w:ind w:firstLine="567"/>
        <w:rPr>
          <w:rFonts w:ascii="Times New Roman" w:hAnsi="Times New Roman"/>
          <w:sz w:val="18"/>
          <w:szCs w:val="18"/>
        </w:rPr>
      </w:pPr>
      <w:r w:rsidRPr="008B15EC">
        <w:rPr>
          <w:rFonts w:ascii="Times New Roman" w:hAnsi="Times New Roman"/>
          <w:sz w:val="18"/>
          <w:szCs w:val="18"/>
        </w:rPr>
        <w:t xml:space="preserve">г) </w:t>
      </w:r>
      <w:r w:rsidR="00DF2CA9" w:rsidRPr="008B15EC">
        <w:rPr>
          <w:rFonts w:ascii="Times New Roman" w:hAnsi="Times New Roman"/>
          <w:sz w:val="18"/>
          <w:szCs w:val="18"/>
        </w:rPr>
        <w:t>Экономический совет</w:t>
      </w:r>
      <w:r w:rsidRPr="008B15EC">
        <w:rPr>
          <w:rFonts w:ascii="Times New Roman" w:hAnsi="Times New Roman"/>
          <w:sz w:val="18"/>
          <w:szCs w:val="18"/>
        </w:rPr>
        <w:t>.</w:t>
      </w:r>
    </w:p>
    <w:p w:rsidR="008B15EC" w:rsidRPr="00146C5E" w:rsidRDefault="008B15EC" w:rsidP="00D81DE7">
      <w:pPr>
        <w:autoSpaceDE w:val="0"/>
        <w:autoSpaceDN w:val="0"/>
        <w:adjustRightInd w:val="0"/>
        <w:spacing w:line="240" w:lineRule="auto"/>
        <w:ind w:firstLine="567"/>
        <w:rPr>
          <w:rFonts w:ascii="Times New Roman" w:hAnsi="Times New Roman"/>
          <w:sz w:val="12"/>
          <w:szCs w:val="12"/>
        </w:rPr>
      </w:pPr>
    </w:p>
    <w:p w:rsidR="00D81DE7" w:rsidRPr="00B3323B" w:rsidRDefault="00D81DE7" w:rsidP="00D81DE7">
      <w:pPr>
        <w:autoSpaceDE w:val="0"/>
        <w:autoSpaceDN w:val="0"/>
        <w:adjustRightInd w:val="0"/>
        <w:spacing w:line="240" w:lineRule="auto"/>
        <w:ind w:firstLine="567"/>
        <w:rPr>
          <w:rFonts w:ascii="Times New Roman" w:hAnsi="Times New Roman"/>
          <w:i/>
          <w:iCs/>
          <w:sz w:val="18"/>
          <w:szCs w:val="18"/>
        </w:rPr>
      </w:pPr>
      <w:r w:rsidRPr="00821392">
        <w:rPr>
          <w:rFonts w:ascii="Times New Roman" w:hAnsi="Times New Roman"/>
          <w:i/>
          <w:iCs/>
          <w:sz w:val="18"/>
          <w:szCs w:val="18"/>
        </w:rPr>
        <w:t xml:space="preserve">5. </w:t>
      </w:r>
      <w:r w:rsidR="00821392">
        <w:rPr>
          <w:rFonts w:ascii="Times New Roman" w:hAnsi="Times New Roman"/>
          <w:i/>
          <w:iCs/>
          <w:sz w:val="18"/>
          <w:szCs w:val="18"/>
        </w:rPr>
        <w:t>Председателем Предпарламента стал</w:t>
      </w:r>
      <w:r>
        <w:rPr>
          <w:rFonts w:ascii="Times New Roman" w:hAnsi="Times New Roman"/>
          <w:i/>
          <w:iCs/>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8B15EC">
        <w:rPr>
          <w:rFonts w:ascii="Times New Roman" w:hAnsi="Times New Roman"/>
          <w:sz w:val="18"/>
          <w:szCs w:val="18"/>
        </w:rPr>
        <w:t xml:space="preserve">а) </w:t>
      </w:r>
      <w:r w:rsidR="00821392" w:rsidRPr="008B15EC">
        <w:rPr>
          <w:rFonts w:ascii="Times New Roman" w:hAnsi="Times New Roman"/>
          <w:sz w:val="18"/>
          <w:szCs w:val="18"/>
        </w:rPr>
        <w:t>Н.Д. Авксентьев</w:t>
      </w:r>
      <w:r w:rsidRPr="008B15EC">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E217F1">
        <w:rPr>
          <w:rFonts w:ascii="Times New Roman" w:hAnsi="Times New Roman"/>
          <w:sz w:val="18"/>
          <w:szCs w:val="18"/>
        </w:rPr>
        <w:t xml:space="preserve">б) </w:t>
      </w:r>
      <w:r w:rsidR="00821392">
        <w:rPr>
          <w:rFonts w:ascii="Times New Roman" w:hAnsi="Times New Roman"/>
          <w:sz w:val="18"/>
          <w:szCs w:val="18"/>
        </w:rPr>
        <w:t>В.И. Ленин</w:t>
      </w:r>
      <w:r w:rsidRPr="00E217F1">
        <w:rPr>
          <w:rFonts w:ascii="Times New Roman" w:hAnsi="Times New Roman"/>
          <w:sz w:val="18"/>
          <w:szCs w:val="18"/>
        </w:rPr>
        <w:t>;</w:t>
      </w:r>
    </w:p>
    <w:p w:rsidR="00D81DE7" w:rsidRPr="00E1209F" w:rsidRDefault="00D81DE7" w:rsidP="00D81DE7">
      <w:pPr>
        <w:autoSpaceDE w:val="0"/>
        <w:autoSpaceDN w:val="0"/>
        <w:adjustRightInd w:val="0"/>
        <w:spacing w:line="240" w:lineRule="auto"/>
        <w:ind w:firstLine="567"/>
        <w:rPr>
          <w:rFonts w:ascii="Times New Roman" w:hAnsi="Times New Roman"/>
          <w:sz w:val="18"/>
          <w:szCs w:val="18"/>
        </w:rPr>
      </w:pPr>
      <w:r w:rsidRPr="00C17739">
        <w:rPr>
          <w:rFonts w:ascii="Times New Roman" w:hAnsi="Times New Roman"/>
          <w:sz w:val="18"/>
          <w:szCs w:val="18"/>
        </w:rPr>
        <w:t xml:space="preserve">в) </w:t>
      </w:r>
      <w:r w:rsidR="00821392">
        <w:rPr>
          <w:rFonts w:ascii="Times New Roman" w:hAnsi="Times New Roman"/>
          <w:sz w:val="18"/>
          <w:szCs w:val="18"/>
        </w:rPr>
        <w:t>В.А. Маклаков</w:t>
      </w:r>
      <w:r w:rsidRPr="00C17739">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821392">
        <w:rPr>
          <w:rFonts w:ascii="Times New Roman" w:hAnsi="Times New Roman"/>
          <w:sz w:val="18"/>
          <w:szCs w:val="18"/>
        </w:rPr>
        <w:t xml:space="preserve">г) </w:t>
      </w:r>
      <w:r w:rsidR="00821392">
        <w:rPr>
          <w:rFonts w:ascii="Times New Roman" w:hAnsi="Times New Roman"/>
          <w:sz w:val="18"/>
          <w:szCs w:val="18"/>
        </w:rPr>
        <w:t>Ф.Ф. Кокошкин</w:t>
      </w:r>
      <w:r w:rsidRPr="00821392">
        <w:rPr>
          <w:rFonts w:ascii="Times New Roman" w:hAnsi="Times New Roman"/>
          <w:sz w:val="18"/>
          <w:szCs w:val="18"/>
        </w:rPr>
        <w:t>.</w:t>
      </w:r>
    </w:p>
    <w:p w:rsidR="00D81DE7" w:rsidRPr="00146C5E" w:rsidRDefault="00D81DE7" w:rsidP="00D81DE7">
      <w:pPr>
        <w:autoSpaceDE w:val="0"/>
        <w:autoSpaceDN w:val="0"/>
        <w:adjustRightInd w:val="0"/>
        <w:spacing w:line="240" w:lineRule="auto"/>
        <w:ind w:firstLine="567"/>
        <w:rPr>
          <w:rFonts w:ascii="Times New Roman" w:hAnsi="Times New Roman"/>
          <w:sz w:val="12"/>
          <w:szCs w:val="12"/>
        </w:rPr>
      </w:pPr>
    </w:p>
    <w:p w:rsidR="00D81DE7" w:rsidRPr="00B3323B" w:rsidRDefault="00D81DE7" w:rsidP="00D81DE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Pr>
          <w:rFonts w:ascii="Times New Roman" w:hAnsi="Times New Roman"/>
          <w:i/>
          <w:iCs/>
          <w:sz w:val="18"/>
          <w:szCs w:val="18"/>
        </w:rPr>
        <w:t xml:space="preserve"> </w:t>
      </w:r>
      <w:r w:rsidR="00821392">
        <w:rPr>
          <w:rFonts w:ascii="Times New Roman" w:hAnsi="Times New Roman"/>
          <w:i/>
          <w:sz w:val="18"/>
          <w:szCs w:val="18"/>
          <w:shd w:val="clear" w:color="auto" w:fill="FFFFFF"/>
        </w:rPr>
        <w:t>Законом 4 августа 1917г. Временное правительство за насильственное посягательство на изменение существующего строя в России в качестве наказания устанавливало</w:t>
      </w:r>
      <w:r w:rsidRPr="00B3323B">
        <w:rPr>
          <w:rFonts w:ascii="Times New Roman" w:hAnsi="Times New Roman"/>
          <w:i/>
          <w:iCs/>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0638C1">
        <w:rPr>
          <w:rFonts w:ascii="Times New Roman" w:hAnsi="Times New Roman"/>
          <w:sz w:val="18"/>
          <w:szCs w:val="18"/>
        </w:rPr>
        <w:t xml:space="preserve">а) </w:t>
      </w:r>
      <w:r w:rsidR="00AD2E9D">
        <w:rPr>
          <w:rFonts w:ascii="Times New Roman" w:hAnsi="Times New Roman"/>
          <w:sz w:val="18"/>
          <w:szCs w:val="18"/>
        </w:rPr>
        <w:t>тюремное заключение</w:t>
      </w:r>
      <w:r w:rsidRPr="000638C1">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8B15EC">
        <w:rPr>
          <w:rFonts w:ascii="Times New Roman" w:hAnsi="Times New Roman"/>
          <w:sz w:val="18"/>
          <w:szCs w:val="18"/>
        </w:rPr>
        <w:t xml:space="preserve">б) </w:t>
      </w:r>
      <w:r w:rsidR="00821392" w:rsidRPr="008B15EC">
        <w:rPr>
          <w:rFonts w:ascii="Times New Roman" w:hAnsi="Times New Roman"/>
          <w:sz w:val="18"/>
          <w:szCs w:val="18"/>
        </w:rPr>
        <w:t>пожизненную или срочную каторгу</w:t>
      </w:r>
      <w:r w:rsidRPr="008B15EC">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821392">
        <w:rPr>
          <w:rFonts w:ascii="Times New Roman" w:hAnsi="Times New Roman"/>
          <w:sz w:val="18"/>
          <w:szCs w:val="18"/>
        </w:rPr>
        <w:t xml:space="preserve">в) </w:t>
      </w:r>
      <w:r w:rsidR="00AD2E9D">
        <w:rPr>
          <w:rFonts w:ascii="Times New Roman" w:hAnsi="Times New Roman"/>
          <w:sz w:val="18"/>
          <w:szCs w:val="18"/>
        </w:rPr>
        <w:t>расстрел</w:t>
      </w:r>
      <w:r w:rsidRPr="00821392">
        <w:rPr>
          <w:rFonts w:ascii="Times New Roman" w:hAnsi="Times New Roman"/>
          <w:sz w:val="18"/>
          <w:szCs w:val="18"/>
        </w:rPr>
        <w:t>;</w:t>
      </w:r>
    </w:p>
    <w:p w:rsidR="00D81DE7" w:rsidRDefault="00D81DE7" w:rsidP="00D81DE7">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FC0E70">
        <w:rPr>
          <w:rFonts w:ascii="Times New Roman" w:hAnsi="Times New Roman"/>
          <w:sz w:val="18"/>
          <w:szCs w:val="18"/>
        </w:rPr>
        <w:t>объявление вне закона</w:t>
      </w:r>
      <w:r>
        <w:rPr>
          <w:rFonts w:ascii="Times New Roman" w:hAnsi="Times New Roman"/>
          <w:sz w:val="18"/>
          <w:szCs w:val="18"/>
        </w:rPr>
        <w:t>.</w:t>
      </w:r>
    </w:p>
    <w:p w:rsidR="00D81DE7" w:rsidRPr="00146C5E" w:rsidRDefault="00D81DE7" w:rsidP="00D81DE7">
      <w:pPr>
        <w:autoSpaceDE w:val="0"/>
        <w:autoSpaceDN w:val="0"/>
        <w:adjustRightInd w:val="0"/>
        <w:spacing w:line="240" w:lineRule="auto"/>
        <w:ind w:firstLine="567"/>
        <w:rPr>
          <w:rFonts w:ascii="Times New Roman" w:hAnsi="Times New Roman"/>
          <w:sz w:val="12"/>
          <w:szCs w:val="12"/>
        </w:rPr>
      </w:pPr>
    </w:p>
    <w:p w:rsidR="00D81DE7" w:rsidRPr="0023182D" w:rsidRDefault="00D81DE7" w:rsidP="00D81DE7">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7.</w:t>
      </w:r>
      <w:r>
        <w:rPr>
          <w:rFonts w:ascii="Times New Roman" w:hAnsi="Times New Roman"/>
          <w:i/>
          <w:iCs/>
          <w:sz w:val="18"/>
          <w:szCs w:val="18"/>
        </w:rPr>
        <w:t xml:space="preserve"> </w:t>
      </w:r>
      <w:r w:rsidR="003B31F3">
        <w:rPr>
          <w:rFonts w:ascii="Times New Roman" w:hAnsi="Times New Roman"/>
          <w:i/>
          <w:iCs/>
          <w:sz w:val="18"/>
          <w:szCs w:val="18"/>
        </w:rPr>
        <w:t>Советское правительство было двухпартийным до</w:t>
      </w:r>
      <w:r w:rsidRPr="0023182D">
        <w:rPr>
          <w:rFonts w:ascii="Times New Roman" w:hAnsi="Times New Roman"/>
          <w:i/>
          <w:iCs/>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DD1B49">
        <w:rPr>
          <w:rFonts w:ascii="Times New Roman" w:hAnsi="Times New Roman"/>
          <w:sz w:val="18"/>
          <w:szCs w:val="18"/>
        </w:rPr>
        <w:t xml:space="preserve">а) </w:t>
      </w:r>
      <w:r w:rsidR="00F84546">
        <w:rPr>
          <w:rFonts w:ascii="Times New Roman" w:hAnsi="Times New Roman"/>
          <w:sz w:val="18"/>
          <w:szCs w:val="18"/>
        </w:rPr>
        <w:t>августа</w:t>
      </w:r>
      <w:r w:rsidR="00F84546" w:rsidRPr="00F84546">
        <w:rPr>
          <w:rFonts w:ascii="Times New Roman" w:hAnsi="Times New Roman"/>
          <w:sz w:val="18"/>
          <w:szCs w:val="18"/>
        </w:rPr>
        <w:t xml:space="preserve"> 1918г.</w:t>
      </w:r>
      <w:r w:rsidRPr="00DD1B49">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3B31F3">
        <w:rPr>
          <w:rFonts w:ascii="Times New Roman" w:hAnsi="Times New Roman"/>
          <w:sz w:val="18"/>
          <w:szCs w:val="18"/>
        </w:rPr>
        <w:t xml:space="preserve">б) </w:t>
      </w:r>
      <w:r w:rsidR="00F84546">
        <w:rPr>
          <w:rFonts w:ascii="Times New Roman" w:hAnsi="Times New Roman"/>
          <w:sz w:val="18"/>
          <w:szCs w:val="18"/>
        </w:rPr>
        <w:t>декабря</w:t>
      </w:r>
      <w:r w:rsidR="00F84546" w:rsidRPr="00F84546">
        <w:rPr>
          <w:rFonts w:ascii="Times New Roman" w:hAnsi="Times New Roman"/>
          <w:sz w:val="18"/>
          <w:szCs w:val="18"/>
        </w:rPr>
        <w:t xml:space="preserve"> 191</w:t>
      </w:r>
      <w:r w:rsidR="00F84546">
        <w:rPr>
          <w:rFonts w:ascii="Times New Roman" w:hAnsi="Times New Roman"/>
          <w:sz w:val="18"/>
          <w:szCs w:val="18"/>
        </w:rPr>
        <w:t>7</w:t>
      </w:r>
      <w:r w:rsidR="00F84546" w:rsidRPr="00F84546">
        <w:rPr>
          <w:rFonts w:ascii="Times New Roman" w:hAnsi="Times New Roman"/>
          <w:sz w:val="18"/>
          <w:szCs w:val="18"/>
        </w:rPr>
        <w:t>г.</w:t>
      </w:r>
      <w:r w:rsidRPr="003B31F3">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CB39FA">
        <w:rPr>
          <w:rFonts w:ascii="Times New Roman" w:hAnsi="Times New Roman"/>
          <w:sz w:val="18"/>
          <w:szCs w:val="18"/>
        </w:rPr>
        <w:t xml:space="preserve">в) </w:t>
      </w:r>
      <w:r w:rsidR="00F84546">
        <w:rPr>
          <w:rFonts w:ascii="Times New Roman" w:hAnsi="Times New Roman"/>
          <w:sz w:val="18"/>
          <w:szCs w:val="18"/>
        </w:rPr>
        <w:t>июля</w:t>
      </w:r>
      <w:r w:rsidR="00F84546" w:rsidRPr="00F84546">
        <w:rPr>
          <w:rFonts w:ascii="Times New Roman" w:hAnsi="Times New Roman"/>
          <w:sz w:val="18"/>
          <w:szCs w:val="18"/>
        </w:rPr>
        <w:t xml:space="preserve"> 191</w:t>
      </w:r>
      <w:r w:rsidR="00F84546">
        <w:rPr>
          <w:rFonts w:ascii="Times New Roman" w:hAnsi="Times New Roman"/>
          <w:sz w:val="18"/>
          <w:szCs w:val="18"/>
        </w:rPr>
        <w:t>9</w:t>
      </w:r>
      <w:r w:rsidR="00F84546" w:rsidRPr="00F84546">
        <w:rPr>
          <w:rFonts w:ascii="Times New Roman" w:hAnsi="Times New Roman"/>
          <w:sz w:val="18"/>
          <w:szCs w:val="18"/>
        </w:rPr>
        <w:t>г.</w:t>
      </w:r>
      <w:r w:rsidRPr="00CB39FA">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8B15EC">
        <w:rPr>
          <w:rFonts w:ascii="Times New Roman" w:hAnsi="Times New Roman"/>
          <w:sz w:val="18"/>
          <w:szCs w:val="18"/>
        </w:rPr>
        <w:t xml:space="preserve">г) </w:t>
      </w:r>
      <w:r w:rsidR="003B31F3" w:rsidRPr="008B15EC">
        <w:rPr>
          <w:rFonts w:ascii="Times New Roman" w:hAnsi="Times New Roman"/>
          <w:sz w:val="18"/>
          <w:szCs w:val="18"/>
        </w:rPr>
        <w:t>марта 1918</w:t>
      </w:r>
      <w:r w:rsidR="00F84546" w:rsidRPr="008B15EC">
        <w:rPr>
          <w:rFonts w:ascii="Times New Roman" w:hAnsi="Times New Roman"/>
          <w:sz w:val="18"/>
          <w:szCs w:val="18"/>
        </w:rPr>
        <w:t>г.</w:t>
      </w:r>
    </w:p>
    <w:p w:rsidR="00D81DE7" w:rsidRPr="00146C5E" w:rsidRDefault="00D81DE7" w:rsidP="00D81DE7">
      <w:pPr>
        <w:autoSpaceDE w:val="0"/>
        <w:autoSpaceDN w:val="0"/>
        <w:adjustRightInd w:val="0"/>
        <w:spacing w:line="240" w:lineRule="auto"/>
        <w:ind w:firstLine="567"/>
        <w:rPr>
          <w:rFonts w:ascii="Times New Roman" w:hAnsi="Times New Roman"/>
          <w:sz w:val="12"/>
          <w:szCs w:val="12"/>
        </w:rPr>
      </w:pPr>
    </w:p>
    <w:p w:rsidR="00D81DE7" w:rsidRPr="00B3323B" w:rsidRDefault="00D81DE7" w:rsidP="00D81DE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7D332A">
        <w:rPr>
          <w:rFonts w:ascii="Times New Roman" w:hAnsi="Times New Roman"/>
          <w:i/>
          <w:iCs/>
          <w:sz w:val="18"/>
          <w:szCs w:val="18"/>
        </w:rPr>
        <w:t>Переход управления предприятиями от частных владельцев к новой власти осуществлялся путем введения:</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64372A">
        <w:rPr>
          <w:rFonts w:ascii="Times New Roman" w:hAnsi="Times New Roman"/>
          <w:sz w:val="18"/>
          <w:szCs w:val="18"/>
        </w:rPr>
        <w:t xml:space="preserve">а) </w:t>
      </w:r>
      <w:r w:rsidR="00462CE3">
        <w:rPr>
          <w:rFonts w:ascii="Times New Roman" w:hAnsi="Times New Roman"/>
          <w:sz w:val="18"/>
          <w:szCs w:val="18"/>
        </w:rPr>
        <w:t>Учредительного собрания</w:t>
      </w:r>
      <w:r w:rsidRPr="0064372A">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6A55CA">
        <w:rPr>
          <w:rFonts w:ascii="Times New Roman" w:hAnsi="Times New Roman"/>
          <w:sz w:val="18"/>
          <w:szCs w:val="18"/>
        </w:rPr>
        <w:t xml:space="preserve">б) </w:t>
      </w:r>
      <w:r w:rsidR="00462CE3">
        <w:rPr>
          <w:rFonts w:ascii="Times New Roman" w:hAnsi="Times New Roman"/>
          <w:sz w:val="18"/>
          <w:szCs w:val="18"/>
        </w:rPr>
        <w:t>Временного правительства</w:t>
      </w:r>
      <w:r w:rsidRPr="006A55CA">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8B15EC">
        <w:rPr>
          <w:rFonts w:ascii="Times New Roman" w:hAnsi="Times New Roman"/>
          <w:sz w:val="18"/>
          <w:szCs w:val="18"/>
        </w:rPr>
        <w:t xml:space="preserve">в) </w:t>
      </w:r>
      <w:r w:rsidR="006A55CA" w:rsidRPr="008B15EC">
        <w:rPr>
          <w:rFonts w:ascii="Times New Roman" w:hAnsi="Times New Roman"/>
          <w:color w:val="160F19"/>
          <w:sz w:val="18"/>
          <w:szCs w:val="18"/>
          <w:shd w:val="clear" w:color="auto" w:fill="FFFFFF"/>
        </w:rPr>
        <w:t>рабочего контроля</w:t>
      </w:r>
      <w:r w:rsidRPr="008B15EC">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703521">
        <w:rPr>
          <w:rFonts w:ascii="Times New Roman" w:hAnsi="Times New Roman"/>
          <w:sz w:val="18"/>
          <w:szCs w:val="18"/>
        </w:rPr>
        <w:t xml:space="preserve">г) </w:t>
      </w:r>
      <w:r w:rsidR="00462CE3">
        <w:rPr>
          <w:rFonts w:ascii="Times New Roman" w:hAnsi="Times New Roman"/>
          <w:sz w:val="18"/>
          <w:szCs w:val="18"/>
        </w:rPr>
        <w:t>образованием Конвента</w:t>
      </w:r>
      <w:r w:rsidRPr="00703521">
        <w:rPr>
          <w:rFonts w:ascii="Times New Roman" w:hAnsi="Times New Roman"/>
          <w:sz w:val="18"/>
          <w:szCs w:val="18"/>
        </w:rPr>
        <w:t>.</w:t>
      </w:r>
    </w:p>
    <w:p w:rsidR="00D81DE7" w:rsidRPr="00146C5E" w:rsidRDefault="00D81DE7" w:rsidP="00D81DE7">
      <w:pPr>
        <w:autoSpaceDE w:val="0"/>
        <w:autoSpaceDN w:val="0"/>
        <w:adjustRightInd w:val="0"/>
        <w:spacing w:line="240" w:lineRule="auto"/>
        <w:ind w:firstLine="567"/>
        <w:rPr>
          <w:rFonts w:ascii="Times New Roman" w:hAnsi="Times New Roman"/>
          <w:sz w:val="12"/>
          <w:szCs w:val="12"/>
        </w:rPr>
      </w:pPr>
    </w:p>
    <w:p w:rsidR="00D81DE7" w:rsidRPr="00112C04" w:rsidRDefault="00D81DE7" w:rsidP="00146C5E">
      <w:pPr>
        <w:autoSpaceDE w:val="0"/>
        <w:autoSpaceDN w:val="0"/>
        <w:adjustRightInd w:val="0"/>
        <w:spacing w:line="240" w:lineRule="auto"/>
        <w:ind w:left="360" w:firstLine="207"/>
        <w:rPr>
          <w:i/>
          <w:iCs/>
          <w:sz w:val="18"/>
          <w:szCs w:val="18"/>
        </w:rPr>
      </w:pPr>
      <w:r w:rsidRPr="00112C04">
        <w:rPr>
          <w:rFonts w:ascii="Times New Roman" w:hAnsi="Times New Roman"/>
          <w:i/>
          <w:iCs/>
          <w:sz w:val="18"/>
          <w:szCs w:val="18"/>
        </w:rPr>
        <w:t xml:space="preserve">9. </w:t>
      </w:r>
      <w:r w:rsidR="00A77420">
        <w:rPr>
          <w:rFonts w:ascii="Times New Roman" w:hAnsi="Times New Roman"/>
          <w:i/>
          <w:iCs/>
          <w:sz w:val="18"/>
          <w:szCs w:val="18"/>
        </w:rPr>
        <w:t>Статья 22 Положения о народном суде РСФСР исключала из числа источников уголовного права</w:t>
      </w:r>
      <w:r w:rsidRPr="00112C04">
        <w:rPr>
          <w:i/>
          <w:iCs/>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E6462B">
        <w:rPr>
          <w:rFonts w:ascii="Times New Roman" w:hAnsi="Times New Roman"/>
          <w:sz w:val="18"/>
          <w:szCs w:val="18"/>
        </w:rPr>
        <w:t xml:space="preserve">а) </w:t>
      </w:r>
      <w:r w:rsidR="00A77420">
        <w:rPr>
          <w:rFonts w:ascii="Times New Roman" w:hAnsi="Times New Roman"/>
          <w:sz w:val="18"/>
          <w:szCs w:val="18"/>
        </w:rPr>
        <w:t>зарубежный опыт</w:t>
      </w:r>
      <w:r w:rsidRPr="00E6462B">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05264A">
        <w:rPr>
          <w:rFonts w:ascii="Times New Roman" w:hAnsi="Times New Roman"/>
          <w:sz w:val="18"/>
          <w:szCs w:val="18"/>
        </w:rPr>
        <w:t>законы, устанавливавшие виды и размеры наказаний;</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F3789E">
        <w:rPr>
          <w:rFonts w:ascii="Times New Roman" w:hAnsi="Times New Roman"/>
          <w:sz w:val="18"/>
          <w:szCs w:val="18"/>
        </w:rPr>
        <w:t xml:space="preserve">в) </w:t>
      </w:r>
      <w:r w:rsidR="00A77420" w:rsidRPr="00F3789E">
        <w:rPr>
          <w:rFonts w:ascii="Times New Roman" w:hAnsi="Times New Roman"/>
          <w:sz w:val="18"/>
          <w:szCs w:val="18"/>
        </w:rPr>
        <w:t>царские законы</w:t>
      </w:r>
      <w:r w:rsidRPr="00F3789E">
        <w:rPr>
          <w:rFonts w:ascii="Times New Roman" w:hAnsi="Times New Roman"/>
          <w:sz w:val="18"/>
          <w:szCs w:val="18"/>
        </w:rPr>
        <w:t>;</w:t>
      </w:r>
    </w:p>
    <w:p w:rsidR="00D81DE7" w:rsidRDefault="00D81DE7" w:rsidP="00D81DE7">
      <w:pPr>
        <w:autoSpaceDE w:val="0"/>
        <w:autoSpaceDN w:val="0"/>
        <w:adjustRightInd w:val="0"/>
        <w:spacing w:line="240" w:lineRule="auto"/>
        <w:ind w:firstLine="567"/>
        <w:rPr>
          <w:rFonts w:ascii="Times New Roman" w:hAnsi="Times New Roman"/>
          <w:sz w:val="18"/>
          <w:szCs w:val="18"/>
        </w:rPr>
      </w:pPr>
      <w:r w:rsidRPr="00A77420">
        <w:rPr>
          <w:rFonts w:ascii="Times New Roman" w:hAnsi="Times New Roman"/>
          <w:sz w:val="18"/>
          <w:szCs w:val="18"/>
        </w:rPr>
        <w:t xml:space="preserve">г) </w:t>
      </w:r>
      <w:r w:rsidR="0005264A">
        <w:rPr>
          <w:rFonts w:ascii="Times New Roman" w:hAnsi="Times New Roman"/>
          <w:sz w:val="18"/>
          <w:szCs w:val="18"/>
        </w:rPr>
        <w:t>законы, предусматривавшие создание карательных органов</w:t>
      </w:r>
      <w:r w:rsidRPr="00A77420">
        <w:rPr>
          <w:rFonts w:ascii="Times New Roman" w:hAnsi="Times New Roman"/>
          <w:sz w:val="18"/>
          <w:szCs w:val="18"/>
        </w:rPr>
        <w:t>.</w:t>
      </w:r>
    </w:p>
    <w:p w:rsidR="00D81DE7" w:rsidRPr="00146C5E" w:rsidRDefault="00D81DE7" w:rsidP="00D81DE7">
      <w:pPr>
        <w:autoSpaceDE w:val="0"/>
        <w:autoSpaceDN w:val="0"/>
        <w:adjustRightInd w:val="0"/>
        <w:spacing w:line="240" w:lineRule="auto"/>
        <w:ind w:firstLine="567"/>
        <w:rPr>
          <w:rFonts w:ascii="Times New Roman" w:hAnsi="Times New Roman"/>
          <w:sz w:val="12"/>
          <w:szCs w:val="12"/>
        </w:rPr>
      </w:pPr>
    </w:p>
    <w:p w:rsidR="00D81DE7" w:rsidRPr="00B3323B" w:rsidRDefault="00D81DE7" w:rsidP="00D81DE7">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431951">
        <w:rPr>
          <w:rFonts w:ascii="Times New Roman" w:hAnsi="Times New Roman"/>
          <w:i/>
          <w:iCs/>
          <w:sz w:val="18"/>
          <w:szCs w:val="18"/>
        </w:rPr>
        <w:t>Субъектом преступления считалось лицо, достигшее</w:t>
      </w:r>
      <w:r>
        <w:rPr>
          <w:rFonts w:ascii="Times New Roman" w:hAnsi="Times New Roman"/>
          <w:i/>
          <w:iCs/>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431951">
        <w:rPr>
          <w:rFonts w:ascii="Times New Roman" w:hAnsi="Times New Roman"/>
          <w:sz w:val="18"/>
          <w:szCs w:val="18"/>
        </w:rPr>
        <w:t xml:space="preserve">а) </w:t>
      </w:r>
      <w:r w:rsidR="00431951">
        <w:rPr>
          <w:rFonts w:ascii="Times New Roman" w:hAnsi="Times New Roman"/>
          <w:sz w:val="18"/>
          <w:szCs w:val="18"/>
        </w:rPr>
        <w:t>18 лет</w:t>
      </w:r>
      <w:r w:rsidRPr="00431951">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F3789E">
        <w:rPr>
          <w:rFonts w:ascii="Times New Roman" w:hAnsi="Times New Roman"/>
          <w:sz w:val="18"/>
          <w:szCs w:val="18"/>
        </w:rPr>
        <w:t xml:space="preserve">б) </w:t>
      </w:r>
      <w:r w:rsidR="00431951" w:rsidRPr="00F3789E">
        <w:rPr>
          <w:rFonts w:ascii="Times New Roman" w:hAnsi="Times New Roman"/>
          <w:sz w:val="18"/>
          <w:szCs w:val="18"/>
        </w:rPr>
        <w:t>17 лет</w:t>
      </w:r>
      <w:r w:rsidRPr="00F3789E">
        <w:rPr>
          <w:rFonts w:ascii="Times New Roman" w:hAnsi="Times New Roman"/>
          <w:sz w:val="18"/>
          <w:szCs w:val="18"/>
        </w:rPr>
        <w:t>;</w:t>
      </w:r>
    </w:p>
    <w:p w:rsidR="00D81DE7" w:rsidRPr="00B3323B" w:rsidRDefault="00D81DE7" w:rsidP="00D81DE7">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431951">
        <w:rPr>
          <w:rFonts w:ascii="Times New Roman" w:hAnsi="Times New Roman"/>
          <w:sz w:val="18"/>
          <w:szCs w:val="18"/>
        </w:rPr>
        <w:t>16 лет</w:t>
      </w:r>
      <w:r>
        <w:rPr>
          <w:rFonts w:ascii="Times New Roman" w:hAnsi="Times New Roman"/>
          <w:sz w:val="18"/>
          <w:szCs w:val="18"/>
        </w:rPr>
        <w:t>.</w:t>
      </w:r>
      <w:r w:rsidRPr="00337FC7">
        <w:rPr>
          <w:rFonts w:ascii="Times New Roman" w:hAnsi="Times New Roman"/>
          <w:sz w:val="18"/>
          <w:szCs w:val="18"/>
        </w:rPr>
        <w:t>;</w:t>
      </w:r>
    </w:p>
    <w:p w:rsidR="00D81DE7" w:rsidRDefault="00D81DE7" w:rsidP="00D81DE7">
      <w:pPr>
        <w:autoSpaceDE w:val="0"/>
        <w:autoSpaceDN w:val="0"/>
        <w:adjustRightInd w:val="0"/>
        <w:spacing w:line="240" w:lineRule="auto"/>
        <w:ind w:firstLine="567"/>
        <w:rPr>
          <w:rFonts w:ascii="Times New Roman" w:hAnsi="Times New Roman"/>
          <w:sz w:val="18"/>
          <w:szCs w:val="18"/>
        </w:rPr>
      </w:pPr>
      <w:r w:rsidRPr="00257A69">
        <w:rPr>
          <w:rFonts w:ascii="Times New Roman" w:hAnsi="Times New Roman"/>
          <w:sz w:val="18"/>
          <w:szCs w:val="18"/>
        </w:rPr>
        <w:t xml:space="preserve">г) </w:t>
      </w:r>
      <w:r w:rsidR="00431951">
        <w:rPr>
          <w:rFonts w:ascii="Times New Roman" w:hAnsi="Times New Roman"/>
          <w:sz w:val="18"/>
          <w:szCs w:val="18"/>
        </w:rPr>
        <w:t>15 лет</w:t>
      </w:r>
      <w:r w:rsidRPr="00257A69">
        <w:rPr>
          <w:rFonts w:ascii="Times New Roman" w:hAnsi="Times New Roman"/>
          <w:sz w:val="18"/>
          <w:szCs w:val="18"/>
        </w:rPr>
        <w:t>.</w:t>
      </w:r>
    </w:p>
    <w:p w:rsidR="00D81DE7" w:rsidRPr="00146C5E" w:rsidRDefault="00D81DE7" w:rsidP="00D81DE7">
      <w:pPr>
        <w:autoSpaceDE w:val="0"/>
        <w:autoSpaceDN w:val="0"/>
        <w:adjustRightInd w:val="0"/>
        <w:spacing w:line="240" w:lineRule="auto"/>
        <w:ind w:firstLine="567"/>
        <w:rPr>
          <w:rFonts w:ascii="Times New Roman" w:hAnsi="Times New Roman"/>
          <w:sz w:val="12"/>
          <w:szCs w:val="12"/>
        </w:rPr>
      </w:pPr>
    </w:p>
    <w:p w:rsidR="00D81DE7" w:rsidRPr="00B3323B" w:rsidRDefault="00D81DE7" w:rsidP="00D81DE7">
      <w:pPr>
        <w:autoSpaceDE w:val="0"/>
        <w:autoSpaceDN w:val="0"/>
        <w:adjustRightInd w:val="0"/>
        <w:spacing w:line="240" w:lineRule="auto"/>
        <w:jc w:val="center"/>
        <w:rPr>
          <w:rFonts w:ascii="Times New Roman" w:hAnsi="Times New Roman"/>
          <w:b/>
          <w:sz w:val="18"/>
          <w:szCs w:val="18"/>
        </w:rPr>
      </w:pPr>
      <w:r w:rsidRPr="00D31901">
        <w:rPr>
          <w:rFonts w:ascii="Times New Roman" w:hAnsi="Times New Roman"/>
          <w:b/>
          <w:sz w:val="18"/>
          <w:szCs w:val="18"/>
          <w:shd w:val="clear" w:color="auto" w:fill="FFFFFF" w:themeFill="background1"/>
        </w:rPr>
        <w:t>ОСНОВНЫЕ ТЕРМИНЫ И ПОНЯТИЯ:</w:t>
      </w:r>
    </w:p>
    <w:p w:rsidR="00CF2F28" w:rsidRPr="00CF2F28" w:rsidRDefault="00D81DE7" w:rsidP="00592409">
      <w:pPr>
        <w:pStyle w:val="af0"/>
        <w:spacing w:before="0" w:beforeAutospacing="0" w:after="0" w:afterAutospacing="0"/>
        <w:jc w:val="both"/>
        <w:textAlignment w:val="baseline"/>
        <w:rPr>
          <w:sz w:val="18"/>
          <w:szCs w:val="18"/>
          <w:shd w:val="clear" w:color="auto" w:fill="FFFFFF"/>
        </w:rPr>
      </w:pPr>
      <w:proofErr w:type="gramStart"/>
      <w:r w:rsidRPr="00CF2F28">
        <w:rPr>
          <w:sz w:val="18"/>
          <w:szCs w:val="18"/>
        </w:rPr>
        <w:t xml:space="preserve">- </w:t>
      </w:r>
      <w:r w:rsidR="00CF2F28" w:rsidRPr="00CF2F28">
        <w:rPr>
          <w:sz w:val="18"/>
          <w:szCs w:val="18"/>
          <w:shd w:val="clear" w:color="auto" w:fill="FFFFFF"/>
        </w:rPr>
        <w:t xml:space="preserve">принцип разделения властей, советы, съезд, аннексия, учредительное собрание, национализация, Конвент, социалистическая собственность, репрессии, принцип аналогии, революционное правосознание, принцип самоопределения, рабочий </w:t>
      </w:r>
      <w:r w:rsidR="00CF2F28" w:rsidRPr="00CF2F28">
        <w:rPr>
          <w:sz w:val="18"/>
          <w:szCs w:val="18"/>
          <w:shd w:val="clear" w:color="auto" w:fill="FFFFFF"/>
        </w:rPr>
        <w:lastRenderedPageBreak/>
        <w:t>контроль, многопартийность, диктатура пролетариата, военный коммунизм, наркоматы, государственная монополия, революционный трибунал, народные суды, декрет.</w:t>
      </w:r>
      <w:proofErr w:type="gramEnd"/>
    </w:p>
    <w:p w:rsidR="00F82B7A" w:rsidRDefault="00F82B7A" w:rsidP="00CF2F28">
      <w:pPr>
        <w:pStyle w:val="af0"/>
        <w:spacing w:before="0" w:beforeAutospacing="0" w:after="0" w:afterAutospacing="0"/>
        <w:ind w:firstLine="255"/>
        <w:jc w:val="both"/>
        <w:textAlignment w:val="baseline"/>
        <w:rPr>
          <w:b/>
          <w:bCs/>
          <w:sz w:val="18"/>
          <w:szCs w:val="18"/>
        </w:rPr>
      </w:pPr>
    </w:p>
    <w:p w:rsidR="00EF1819" w:rsidRDefault="00EF1819" w:rsidP="00EF1819">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№10</w:t>
      </w:r>
    </w:p>
    <w:p w:rsidR="00EF1819" w:rsidRPr="00146C5E" w:rsidRDefault="00EF1819" w:rsidP="00EF1819">
      <w:pPr>
        <w:autoSpaceDE w:val="0"/>
        <w:autoSpaceDN w:val="0"/>
        <w:adjustRightInd w:val="0"/>
        <w:spacing w:line="240" w:lineRule="auto"/>
        <w:jc w:val="center"/>
        <w:rPr>
          <w:rFonts w:ascii="Times New Roman" w:hAnsi="Times New Roman"/>
          <w:b/>
          <w:bCs/>
          <w:sz w:val="12"/>
          <w:szCs w:val="12"/>
        </w:rPr>
      </w:pPr>
    </w:p>
    <w:p w:rsidR="00EF1819" w:rsidRPr="004833A9" w:rsidRDefault="00EF1819" w:rsidP="00592409">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EF1819" w:rsidRPr="00307276" w:rsidRDefault="00EF1819" w:rsidP="00592409">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 xml:space="preserve">1. </w:t>
      </w:r>
      <w:r w:rsidRPr="00EF1819">
        <w:rPr>
          <w:rFonts w:ascii="Times New Roman" w:hAnsi="Times New Roman"/>
          <w:color w:val="000000"/>
          <w:sz w:val="18"/>
          <w:szCs w:val="18"/>
          <w:shd w:val="clear" w:color="auto" w:fill="FFFFFF" w:themeFill="background1"/>
        </w:rPr>
        <w:t xml:space="preserve">Давидян Г.М. История отечественного государства и права: </w:t>
      </w:r>
      <w:r>
        <w:rPr>
          <w:rFonts w:ascii="Times New Roman" w:hAnsi="Times New Roman"/>
          <w:color w:val="000000"/>
          <w:sz w:val="18"/>
          <w:szCs w:val="18"/>
          <w:shd w:val="clear" w:color="auto" w:fill="FFFFFF" w:themeFill="background1"/>
        </w:rPr>
        <w:t>Учебник</w:t>
      </w:r>
      <w:r w:rsidRPr="00EF1819">
        <w:rPr>
          <w:rFonts w:ascii="Times New Roman" w:hAnsi="Times New Roman"/>
          <w:color w:val="000000"/>
          <w:sz w:val="18"/>
          <w:szCs w:val="18"/>
          <w:shd w:val="clear" w:color="auto" w:fill="FFFFFF" w:themeFill="background1"/>
        </w:rPr>
        <w:t xml:space="preserve"> / Г.М. Давидян, О.И. Куприянова, П.Л. Полянский. - М.: Норма, 2017. - 304 c.</w:t>
      </w:r>
    </w:p>
    <w:p w:rsidR="00EF1819" w:rsidRPr="00307276" w:rsidRDefault="00EF1819" w:rsidP="00592409">
      <w:pPr>
        <w:pStyle w:val="ad"/>
        <w:tabs>
          <w:tab w:val="left" w:pos="426"/>
          <w:tab w:val="left" w:pos="993"/>
        </w:tabs>
        <w:ind w:left="0" w:firstLine="567"/>
        <w:jc w:val="both"/>
        <w:rPr>
          <w:sz w:val="18"/>
          <w:szCs w:val="18"/>
        </w:rPr>
      </w:pPr>
      <w:r w:rsidRPr="00307276">
        <w:rPr>
          <w:sz w:val="18"/>
          <w:szCs w:val="18"/>
        </w:rPr>
        <w:t>2. История отечественного государства и права. В 2 ч. учебник для бакалавров /под ред. О.И.</w:t>
      </w:r>
      <w:r w:rsidR="00592409">
        <w:rPr>
          <w:sz w:val="18"/>
          <w:szCs w:val="18"/>
        </w:rPr>
        <w:t xml:space="preserve"> </w:t>
      </w:r>
      <w:r w:rsidRPr="00307276">
        <w:rPr>
          <w:sz w:val="18"/>
          <w:szCs w:val="18"/>
        </w:rPr>
        <w:t xml:space="preserve">Чистякова. – М.: Издательство ИД Юрайт, 2012. – 510 с. </w:t>
      </w:r>
    </w:p>
    <w:p w:rsidR="00EF1819" w:rsidRPr="00307276" w:rsidRDefault="00EF1819" w:rsidP="00592409">
      <w:pPr>
        <w:shd w:val="clear" w:color="auto" w:fill="FFFFFF" w:themeFill="background1"/>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 xml:space="preserve">3. </w:t>
      </w:r>
      <w:r w:rsidRPr="00EF1819">
        <w:rPr>
          <w:rFonts w:ascii="Times New Roman" w:hAnsi="Times New Roman"/>
          <w:color w:val="000000"/>
          <w:sz w:val="18"/>
          <w:szCs w:val="18"/>
          <w:shd w:val="clear" w:color="auto" w:fill="FFFFFF" w:themeFill="background1"/>
        </w:rPr>
        <w:t>Захаров, В.В. История государства и права России: Учебник / В.В. Захаров. - М.: Норма, 2015. - 512 c.</w:t>
      </w:r>
    </w:p>
    <w:p w:rsidR="00EF1819" w:rsidRPr="00307276" w:rsidRDefault="00EF1819" w:rsidP="00592409">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4. </w:t>
      </w:r>
      <w:r w:rsidRPr="00307276">
        <w:rPr>
          <w:rFonts w:ascii="Times New Roman" w:eastAsia="Times New Roman" w:hAnsi="Times New Roman"/>
          <w:color w:val="000000"/>
          <w:sz w:val="18"/>
          <w:szCs w:val="18"/>
          <w:lang w:eastAsia="ru-RU"/>
        </w:rPr>
        <w:t>Никодимов И. Ю. История государства и права России. Учебное пособие для магистров. М.: Дашков и Ко, 2018. 338 с.</w:t>
      </w:r>
    </w:p>
    <w:p w:rsidR="00EF1819" w:rsidRPr="00307276" w:rsidRDefault="00EF1819" w:rsidP="00592409">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5</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EF1819" w:rsidRDefault="00EF1819" w:rsidP="00592409">
      <w:pPr>
        <w:tabs>
          <w:tab w:val="left" w:pos="426"/>
          <w:tab w:val="left" w:pos="993"/>
        </w:tabs>
        <w:spacing w:line="240" w:lineRule="auto"/>
        <w:ind w:firstLine="567"/>
        <w:rPr>
          <w:rFonts w:ascii="Times New Roman" w:hAnsi="Times New Roman"/>
          <w:sz w:val="18"/>
          <w:szCs w:val="18"/>
        </w:rPr>
      </w:pPr>
      <w:r w:rsidRPr="00892C00">
        <w:rPr>
          <w:rFonts w:ascii="Times New Roman" w:hAnsi="Times New Roman"/>
          <w:sz w:val="18"/>
          <w:szCs w:val="18"/>
        </w:rPr>
        <w:t>6. Рассолов М.М. История отечественного государства и права: учебник для бакалавров /М.М.</w:t>
      </w:r>
      <w:r w:rsidR="00592409">
        <w:rPr>
          <w:rFonts w:ascii="Times New Roman" w:hAnsi="Times New Roman"/>
          <w:sz w:val="18"/>
          <w:szCs w:val="18"/>
        </w:rPr>
        <w:t xml:space="preserve"> </w:t>
      </w:r>
      <w:r w:rsidRPr="00892C00">
        <w:rPr>
          <w:rFonts w:ascii="Times New Roman" w:hAnsi="Times New Roman"/>
          <w:sz w:val="18"/>
          <w:szCs w:val="18"/>
        </w:rPr>
        <w:t>Рассолов, П.В.</w:t>
      </w:r>
      <w:r w:rsidR="00592409">
        <w:rPr>
          <w:rFonts w:ascii="Times New Roman" w:hAnsi="Times New Roman"/>
          <w:sz w:val="18"/>
          <w:szCs w:val="18"/>
        </w:rPr>
        <w:t xml:space="preserve"> </w:t>
      </w:r>
      <w:r w:rsidRPr="00892C00">
        <w:rPr>
          <w:rFonts w:ascii="Times New Roman" w:hAnsi="Times New Roman"/>
          <w:sz w:val="18"/>
          <w:szCs w:val="18"/>
        </w:rPr>
        <w:t xml:space="preserve">Никитин. – М.: Юрайт, 2012. – 750 с. </w:t>
      </w:r>
    </w:p>
    <w:p w:rsidR="00EF1819" w:rsidRPr="00B242BE" w:rsidRDefault="00146C5E" w:rsidP="00592409">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7. Рожнов</w:t>
      </w:r>
      <w:r w:rsidR="00EF1819" w:rsidRPr="00A16DAA">
        <w:rPr>
          <w:rFonts w:ascii="Times New Roman" w:hAnsi="Times New Roman"/>
          <w:color w:val="000000"/>
          <w:sz w:val="18"/>
          <w:szCs w:val="18"/>
          <w:shd w:val="clear" w:color="auto" w:fill="FFFFFF" w:themeFill="background1"/>
        </w:rPr>
        <w:t xml:space="preserve"> А.А. История государства и права России для бакалавров / А.А. Рожнов. - </w:t>
      </w:r>
      <w:r w:rsidR="00EF1819" w:rsidRPr="00B242BE">
        <w:rPr>
          <w:rFonts w:ascii="Times New Roman" w:hAnsi="Times New Roman"/>
          <w:color w:val="000000"/>
          <w:sz w:val="18"/>
          <w:szCs w:val="18"/>
          <w:shd w:val="clear" w:color="auto" w:fill="FFFFFF" w:themeFill="background1"/>
        </w:rPr>
        <w:t>М.: Русайнс, 2018. - 156 c.</w:t>
      </w:r>
    </w:p>
    <w:p w:rsidR="00EF1819" w:rsidRDefault="00EF1819" w:rsidP="00592409">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sidRPr="00B242BE">
        <w:rPr>
          <w:rFonts w:ascii="Times New Roman" w:hAnsi="Times New Roman"/>
          <w:color w:val="000000"/>
          <w:sz w:val="18"/>
          <w:szCs w:val="18"/>
          <w:shd w:val="clear" w:color="auto" w:fill="FFFFFF" w:themeFill="background1"/>
        </w:rPr>
        <w:t>8. Смирнов, С.Н. История отечественного государства и права: Учебное пособие / С.Н. Смирнов. - М.: Юнити, 2016. - 335 c.</w:t>
      </w:r>
    </w:p>
    <w:p w:rsidR="00EF1819" w:rsidRPr="00EF1819" w:rsidRDefault="00146C5E" w:rsidP="00592409">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shd w:val="clear" w:color="auto" w:fill="FFFFFF" w:themeFill="background1"/>
        </w:rPr>
        <w:t>9. Смыкалин</w:t>
      </w:r>
      <w:r w:rsidR="00EF1819" w:rsidRPr="00EF1819">
        <w:rPr>
          <w:rFonts w:ascii="Times New Roman" w:hAnsi="Times New Roman"/>
          <w:sz w:val="18"/>
          <w:szCs w:val="18"/>
          <w:shd w:val="clear" w:color="auto" w:fill="FFFFFF" w:themeFill="background1"/>
        </w:rPr>
        <w:t xml:space="preserve"> А.С. История государства и права России. 1917-1993 гг. Учебное пособие / А.С. Смыкалин, В.П. Мотревич. - М.: Юнити, 2019. - 224 c.</w:t>
      </w:r>
    </w:p>
    <w:p w:rsidR="00EF1819" w:rsidRPr="00892C00" w:rsidRDefault="00EF1819" w:rsidP="00592409">
      <w:pPr>
        <w:pStyle w:val="ad"/>
        <w:tabs>
          <w:tab w:val="left" w:pos="426"/>
          <w:tab w:val="left" w:pos="993"/>
        </w:tabs>
        <w:ind w:left="0" w:firstLine="567"/>
        <w:jc w:val="both"/>
        <w:rPr>
          <w:sz w:val="18"/>
          <w:szCs w:val="18"/>
        </w:rPr>
      </w:pPr>
      <w:r>
        <w:rPr>
          <w:sz w:val="18"/>
          <w:szCs w:val="18"/>
        </w:rPr>
        <w:t>10</w:t>
      </w:r>
      <w:r w:rsidRPr="00B242BE">
        <w:rPr>
          <w:sz w:val="18"/>
          <w:szCs w:val="18"/>
        </w:rPr>
        <w:t>. Хрестоматия</w:t>
      </w:r>
      <w:r w:rsidRPr="00892C00">
        <w:rPr>
          <w:sz w:val="18"/>
          <w:szCs w:val="18"/>
        </w:rPr>
        <w:t xml:space="preserve"> по истории отечественного государства и права: учебное пособие / сост. И.Ю. Маньковский. – Барнаул: Изд-во Алт. ун-та, 2014. – 246 с.</w:t>
      </w:r>
    </w:p>
    <w:p w:rsidR="00EF1819" w:rsidRPr="00892C00" w:rsidRDefault="00EF1819" w:rsidP="00592409">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11</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EF1819" w:rsidRDefault="00EF1819" w:rsidP="00592409">
      <w:pPr>
        <w:tabs>
          <w:tab w:val="left" w:pos="993"/>
        </w:tabs>
        <w:spacing w:line="240" w:lineRule="auto"/>
        <w:ind w:firstLine="567"/>
        <w:rPr>
          <w:rFonts w:ascii="Times New Roman" w:hAnsi="Times New Roman"/>
          <w:sz w:val="18"/>
          <w:szCs w:val="18"/>
        </w:rPr>
      </w:pPr>
      <w:r>
        <w:rPr>
          <w:rFonts w:ascii="Times New Roman" w:hAnsi="Times New Roman"/>
          <w:sz w:val="18"/>
          <w:szCs w:val="18"/>
        </w:rPr>
        <w:t>12</w:t>
      </w:r>
      <w:r w:rsidRPr="00892C00">
        <w:rPr>
          <w:rFonts w:ascii="Times New Roman" w:hAnsi="Times New Roman"/>
          <w:sz w:val="18"/>
          <w:szCs w:val="18"/>
        </w:rPr>
        <w:t>. Шатковская Т.В. История отечественного государства и права: Учебник / Т.В.</w:t>
      </w:r>
      <w:r w:rsidR="00592409">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EF1819" w:rsidRPr="00592409" w:rsidRDefault="00EF1819" w:rsidP="00592409">
      <w:pPr>
        <w:tabs>
          <w:tab w:val="left" w:pos="993"/>
        </w:tabs>
        <w:spacing w:line="240" w:lineRule="auto"/>
        <w:ind w:firstLine="567"/>
        <w:rPr>
          <w:rFonts w:ascii="Times New Roman" w:hAnsi="Times New Roman"/>
          <w:sz w:val="8"/>
          <w:szCs w:val="8"/>
        </w:rPr>
      </w:pPr>
    </w:p>
    <w:p w:rsidR="00EF1819" w:rsidRPr="004833A9" w:rsidRDefault="00EF1819" w:rsidP="00592409">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EF1819" w:rsidRPr="008B6E8E" w:rsidRDefault="00EF1819" w:rsidP="00592409">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EF1819" w:rsidRPr="008B6E8E" w:rsidRDefault="00EF1819" w:rsidP="00592409">
      <w:pPr>
        <w:tabs>
          <w:tab w:val="left" w:pos="284"/>
          <w:tab w:val="left" w:pos="993"/>
          <w:tab w:val="left" w:pos="1276"/>
        </w:tabs>
        <w:spacing w:line="240" w:lineRule="auto"/>
        <w:ind w:firstLine="567"/>
        <w:rPr>
          <w:rFonts w:ascii="Times New Roman" w:hAnsi="Times New Roman"/>
          <w:sz w:val="18"/>
          <w:szCs w:val="18"/>
        </w:rPr>
      </w:pPr>
      <w:r w:rsidRPr="008B6E8E">
        <w:rPr>
          <w:rFonts w:ascii="Times New Roman" w:hAnsi="Times New Roman"/>
          <w:sz w:val="18"/>
          <w:szCs w:val="18"/>
        </w:rPr>
        <w:t>2. Жук М.С. Период зарождения и становление институтов уголовного права Древней Руси // Вестник Волгоградской академии МВД России. –2013. № 3. –С. 133-136.</w:t>
      </w:r>
    </w:p>
    <w:p w:rsidR="00EF1819" w:rsidRDefault="00EF1819" w:rsidP="00592409">
      <w:pPr>
        <w:shd w:val="clear" w:color="auto" w:fill="FFFFFF"/>
        <w:spacing w:line="240" w:lineRule="auto"/>
        <w:ind w:firstLine="567"/>
        <w:rPr>
          <w:rFonts w:ascii="Times New Roman" w:eastAsia="Times New Roman" w:hAnsi="Times New Roman"/>
          <w:color w:val="000000"/>
          <w:sz w:val="18"/>
          <w:szCs w:val="18"/>
          <w:lang w:eastAsia="ru-RU"/>
        </w:rPr>
      </w:pPr>
      <w:r w:rsidRPr="008B6E8E">
        <w:rPr>
          <w:rFonts w:ascii="Times New Roman" w:eastAsia="Times New Roman" w:hAnsi="Times New Roman"/>
          <w:color w:val="000000"/>
          <w:sz w:val="18"/>
          <w:szCs w:val="18"/>
          <w:lang w:eastAsia="ru-RU"/>
        </w:rPr>
        <w:t xml:space="preserve">3. </w:t>
      </w:r>
      <w:r w:rsidRPr="001A054E">
        <w:rPr>
          <w:rFonts w:ascii="Times New Roman" w:eastAsia="Times New Roman" w:hAnsi="Times New Roman"/>
          <w:color w:val="000000"/>
          <w:sz w:val="18"/>
          <w:szCs w:val="18"/>
          <w:lang w:eastAsia="ru-RU"/>
        </w:rPr>
        <w:t>Исаев М.А. История Российского государства и права: учебник / МГИМО (Университет) МИД России. М.: Статут, 2012. 840 с.</w:t>
      </w:r>
    </w:p>
    <w:p w:rsidR="004D7F43" w:rsidRPr="004D7F43" w:rsidRDefault="00146C5E" w:rsidP="00592409">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4. Исаев</w:t>
      </w:r>
      <w:r w:rsidR="004D7F43" w:rsidRPr="004D7F43">
        <w:rPr>
          <w:rFonts w:ascii="Times New Roman" w:hAnsi="Times New Roman"/>
          <w:color w:val="000000"/>
          <w:sz w:val="18"/>
          <w:szCs w:val="18"/>
          <w:shd w:val="clear" w:color="auto" w:fill="FFFFFF" w:themeFill="background1"/>
        </w:rPr>
        <w:t xml:space="preserve"> И. История отечественного государства и права: учебник для бакалавров / И. Исаев. - М.: Проспект, 2019. - 432 c.</w:t>
      </w:r>
    </w:p>
    <w:p w:rsidR="00EF1819" w:rsidRPr="008B6E8E" w:rsidRDefault="00D14452" w:rsidP="00592409">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sz w:val="18"/>
          <w:szCs w:val="18"/>
        </w:rPr>
        <w:t>5</w:t>
      </w:r>
      <w:r w:rsidR="00EF1819" w:rsidRPr="008B6E8E">
        <w:rPr>
          <w:rFonts w:ascii="Times New Roman" w:hAnsi="Times New Roman"/>
          <w:sz w:val="18"/>
          <w:szCs w:val="18"/>
        </w:rPr>
        <w:t>. 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EF1819" w:rsidRPr="00377240" w:rsidRDefault="00451517" w:rsidP="00592409">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lastRenderedPageBreak/>
        <w:t>6</w:t>
      </w:r>
      <w:r w:rsidR="00EF1819" w:rsidRPr="00377240">
        <w:rPr>
          <w:rFonts w:ascii="Times New Roman" w:eastAsia="Times New Roman" w:hAnsi="Times New Roman"/>
          <w:color w:val="000000"/>
          <w:sz w:val="18"/>
          <w:szCs w:val="18"/>
          <w:lang w:eastAsia="ru-RU"/>
        </w:rPr>
        <w:t xml:space="preserve">. </w:t>
      </w:r>
      <w:r w:rsidR="00EF1819"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EF1819" w:rsidRPr="007F4F75" w:rsidRDefault="00451517" w:rsidP="00592409">
      <w:pPr>
        <w:pStyle w:val="af0"/>
        <w:shd w:val="clear" w:color="auto" w:fill="FFFFFF" w:themeFill="background1"/>
        <w:spacing w:before="0" w:beforeAutospacing="0" w:after="0" w:afterAutospacing="0"/>
        <w:ind w:firstLine="567"/>
        <w:jc w:val="both"/>
        <w:textAlignment w:val="baseline"/>
        <w:rPr>
          <w:sz w:val="18"/>
          <w:szCs w:val="18"/>
        </w:rPr>
      </w:pPr>
      <w:r>
        <w:rPr>
          <w:sz w:val="18"/>
          <w:szCs w:val="18"/>
          <w:shd w:val="clear" w:color="auto" w:fill="FFFFFF" w:themeFill="background1"/>
        </w:rPr>
        <w:t>7</w:t>
      </w:r>
      <w:r w:rsidR="00EF1819" w:rsidRPr="007F4F75">
        <w:rPr>
          <w:sz w:val="18"/>
          <w:szCs w:val="18"/>
          <w:shd w:val="clear" w:color="auto" w:fill="FFFFFF" w:themeFill="background1"/>
        </w:rPr>
        <w:t xml:space="preserve">. </w:t>
      </w:r>
      <w:r w:rsidR="00EF1819" w:rsidRPr="00E32FE9">
        <w:rPr>
          <w:color w:val="000000"/>
          <w:sz w:val="18"/>
          <w:szCs w:val="18"/>
          <w:shd w:val="clear" w:color="auto" w:fill="FFFFFF" w:themeFill="background1"/>
        </w:rPr>
        <w:t>Чистяков, О.И. История отечественного государства и права в 2 ч. часть 2: Учебник для академического бакалавриата / О.И. Чистяков. - Люберцы: Юрайт, 2016. - 510 c.</w:t>
      </w:r>
    </w:p>
    <w:p w:rsidR="00F82B7A" w:rsidRDefault="00F82B7A" w:rsidP="005A02F8">
      <w:pPr>
        <w:autoSpaceDE w:val="0"/>
        <w:autoSpaceDN w:val="0"/>
        <w:adjustRightInd w:val="0"/>
        <w:spacing w:line="240" w:lineRule="auto"/>
        <w:jc w:val="center"/>
        <w:rPr>
          <w:rFonts w:ascii="Times New Roman" w:hAnsi="Times New Roman"/>
          <w:b/>
          <w:bCs/>
          <w:sz w:val="18"/>
          <w:szCs w:val="18"/>
        </w:rPr>
      </w:pPr>
    </w:p>
    <w:p w:rsidR="00F465B0" w:rsidRDefault="00265169" w:rsidP="00146C5E">
      <w:pPr>
        <w:autoSpaceDE w:val="0"/>
        <w:autoSpaceDN w:val="0"/>
        <w:adjustRightInd w:val="0"/>
        <w:spacing w:line="240" w:lineRule="auto"/>
        <w:jc w:val="center"/>
        <w:rPr>
          <w:rFonts w:ascii="Times New Roman" w:hAnsi="Times New Roman"/>
          <w:b/>
          <w:sz w:val="18"/>
          <w:szCs w:val="18"/>
        </w:rPr>
      </w:pPr>
      <w:r w:rsidRPr="002318DE">
        <w:rPr>
          <w:rFonts w:ascii="Times New Roman" w:hAnsi="Times New Roman"/>
          <w:b/>
          <w:bCs/>
          <w:sz w:val="18"/>
          <w:szCs w:val="18"/>
        </w:rPr>
        <w:t>ТЕМА № 11</w:t>
      </w:r>
      <w:r w:rsidR="00F465B0" w:rsidRPr="002318DE">
        <w:rPr>
          <w:rFonts w:ascii="Times New Roman" w:hAnsi="Times New Roman"/>
          <w:b/>
          <w:bCs/>
          <w:sz w:val="18"/>
          <w:szCs w:val="18"/>
        </w:rPr>
        <w:t xml:space="preserve">.  </w:t>
      </w:r>
      <w:r w:rsidR="002318DE" w:rsidRPr="002318DE">
        <w:rPr>
          <w:rFonts w:ascii="Times New Roman" w:hAnsi="Times New Roman"/>
          <w:b/>
          <w:sz w:val="18"/>
          <w:szCs w:val="18"/>
        </w:rPr>
        <w:t>Советское государство и право в период Гражданской войны и интервенции (1918-1920 гг.)</w:t>
      </w:r>
    </w:p>
    <w:p w:rsidR="00364501" w:rsidRPr="00146C5E" w:rsidRDefault="00364501" w:rsidP="00F465B0">
      <w:pPr>
        <w:autoSpaceDE w:val="0"/>
        <w:autoSpaceDN w:val="0"/>
        <w:adjustRightInd w:val="0"/>
        <w:spacing w:line="240" w:lineRule="auto"/>
        <w:ind w:firstLine="284"/>
        <w:jc w:val="center"/>
        <w:rPr>
          <w:rFonts w:ascii="Times New Roman" w:hAnsi="Times New Roman"/>
          <w:b/>
          <w:sz w:val="12"/>
          <w:szCs w:val="12"/>
        </w:rPr>
      </w:pPr>
    </w:p>
    <w:p w:rsidR="00AB17B4" w:rsidRPr="00AB17B4" w:rsidRDefault="00AB17B4" w:rsidP="00146C5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AB17B4">
        <w:rPr>
          <w:rFonts w:ascii="Times New Roman" w:hAnsi="Times New Roman" w:cs="Times New Roman"/>
          <w:b/>
          <w:color w:val="000000"/>
          <w:sz w:val="18"/>
          <w:szCs w:val="18"/>
          <w:u w:val="single"/>
          <w:shd w:val="clear" w:color="auto" w:fill="FFFFFF"/>
        </w:rPr>
        <w:t>Целью</w:t>
      </w:r>
      <w:r w:rsidRPr="00AB17B4">
        <w:rPr>
          <w:rFonts w:ascii="Times New Roman" w:hAnsi="Times New Roman" w:cs="Times New Roman"/>
          <w:color w:val="000000"/>
          <w:sz w:val="18"/>
          <w:szCs w:val="18"/>
          <w:shd w:val="clear" w:color="auto" w:fill="FFFFFF"/>
        </w:rPr>
        <w:t xml:space="preserve"> практического занятия является раскрытие </w:t>
      </w:r>
      <w:r w:rsidRPr="00AB17B4">
        <w:rPr>
          <w:rFonts w:ascii="Times New Roman" w:hAnsi="Times New Roman" w:cs="Times New Roman"/>
          <w:bCs/>
          <w:iCs/>
          <w:color w:val="000000"/>
          <w:sz w:val="18"/>
          <w:szCs w:val="18"/>
        </w:rPr>
        <w:t>особенностей организации советского государственного аппарата в период Гражданской войны</w:t>
      </w:r>
      <w:r w:rsidRPr="00AB17B4">
        <w:rPr>
          <w:rFonts w:ascii="Times New Roman" w:hAnsi="Times New Roman" w:cs="Times New Roman"/>
          <w:color w:val="000000"/>
          <w:sz w:val="18"/>
          <w:szCs w:val="18"/>
          <w:shd w:val="clear" w:color="auto" w:fill="FFFFFF"/>
        </w:rPr>
        <w:t xml:space="preserve">, </w:t>
      </w:r>
      <w:r w:rsidRPr="00AB17B4">
        <w:rPr>
          <w:rFonts w:ascii="Times New Roman" w:hAnsi="Times New Roman" w:cs="Times New Roman"/>
          <w:bCs/>
          <w:iCs/>
          <w:sz w:val="18"/>
          <w:szCs w:val="18"/>
        </w:rPr>
        <w:t xml:space="preserve">выявление характерных черт </w:t>
      </w:r>
      <w:r w:rsidRPr="00AB17B4">
        <w:rPr>
          <w:rFonts w:ascii="Times New Roman" w:hAnsi="Times New Roman" w:cs="Times New Roman"/>
          <w:bCs/>
          <w:iCs/>
          <w:color w:val="000000"/>
          <w:sz w:val="18"/>
          <w:szCs w:val="18"/>
        </w:rPr>
        <w:t>Конституции РСФСР 1918г.</w:t>
      </w:r>
      <w:r w:rsidRPr="00AB17B4">
        <w:rPr>
          <w:rFonts w:ascii="Times New Roman" w:hAnsi="Times New Roman" w:cs="Times New Roman"/>
          <w:sz w:val="18"/>
          <w:szCs w:val="18"/>
        </w:rPr>
        <w:t>, закреплений знаний</w:t>
      </w:r>
      <w:r w:rsidRPr="00AB17B4">
        <w:rPr>
          <w:rFonts w:ascii="Times New Roman" w:hAnsi="Times New Roman" w:cs="Times New Roman"/>
          <w:color w:val="000000"/>
          <w:sz w:val="18"/>
          <w:szCs w:val="18"/>
          <w:shd w:val="clear" w:color="auto" w:fill="FFFFFF"/>
        </w:rPr>
        <w:t xml:space="preserve"> о </w:t>
      </w:r>
      <w:r w:rsidRPr="00AB17B4">
        <w:rPr>
          <w:rFonts w:ascii="Times New Roman" w:hAnsi="Times New Roman" w:cs="Times New Roman"/>
          <w:bCs/>
          <w:iCs/>
          <w:color w:val="000000"/>
          <w:sz w:val="18"/>
          <w:szCs w:val="18"/>
        </w:rPr>
        <w:t>становлении советского законодательства.</w:t>
      </w:r>
    </w:p>
    <w:p w:rsidR="00F465B0" w:rsidRPr="008F20A5" w:rsidRDefault="00F465B0" w:rsidP="00146C5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F465B0" w:rsidRPr="008F20A5" w:rsidRDefault="00F465B0" w:rsidP="00F465B0">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F465B0" w:rsidRPr="008F20A5" w:rsidRDefault="00F465B0" w:rsidP="00F465B0">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F465B0" w:rsidRPr="00592409" w:rsidRDefault="00F465B0" w:rsidP="00F465B0">
      <w:pPr>
        <w:spacing w:line="240" w:lineRule="auto"/>
        <w:jc w:val="center"/>
        <w:rPr>
          <w:rFonts w:ascii="Times New Roman" w:hAnsi="Times New Roman"/>
          <w:b/>
          <w:color w:val="000000"/>
          <w:sz w:val="8"/>
          <w:szCs w:val="8"/>
          <w:shd w:val="clear" w:color="auto" w:fill="FFFFFF"/>
        </w:rPr>
      </w:pPr>
    </w:p>
    <w:p w:rsidR="00F465B0" w:rsidRPr="00B3323B" w:rsidRDefault="00F465B0" w:rsidP="00F465B0">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F465B0" w:rsidRPr="00592409" w:rsidRDefault="00F465B0" w:rsidP="00F465B0">
      <w:pPr>
        <w:autoSpaceDE w:val="0"/>
        <w:autoSpaceDN w:val="0"/>
        <w:adjustRightInd w:val="0"/>
        <w:spacing w:line="240" w:lineRule="auto"/>
        <w:rPr>
          <w:rFonts w:ascii="Times New Roman" w:hAnsi="Times New Roman"/>
          <w:b/>
          <w:bCs/>
          <w:sz w:val="8"/>
          <w:szCs w:val="8"/>
        </w:rPr>
      </w:pPr>
    </w:p>
    <w:p w:rsidR="00F465B0" w:rsidRPr="00B3323B" w:rsidRDefault="00F465B0" w:rsidP="00592409">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AB17B4" w:rsidRPr="00AB17B4" w:rsidRDefault="00AB17B4" w:rsidP="0059240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AB17B4">
        <w:rPr>
          <w:rFonts w:ascii="Times New Roman" w:hAnsi="Times New Roman" w:cs="Times New Roman"/>
          <w:bCs/>
          <w:iCs/>
          <w:color w:val="000000"/>
          <w:sz w:val="18"/>
          <w:szCs w:val="18"/>
        </w:rPr>
        <w:t>1. Особенности организации советского государственного аппарата в период Гражданской войны.</w:t>
      </w:r>
    </w:p>
    <w:p w:rsidR="00AB17B4" w:rsidRPr="00AB17B4" w:rsidRDefault="00AB17B4" w:rsidP="0059240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AB17B4">
        <w:rPr>
          <w:rFonts w:ascii="Times New Roman" w:hAnsi="Times New Roman" w:cs="Times New Roman"/>
          <w:bCs/>
          <w:iCs/>
          <w:color w:val="000000"/>
          <w:sz w:val="18"/>
          <w:szCs w:val="18"/>
        </w:rPr>
        <w:t>2. Конституция РСФСР 1918г.</w:t>
      </w:r>
    </w:p>
    <w:p w:rsidR="00AB17B4" w:rsidRPr="00AB17B4" w:rsidRDefault="00AB17B4" w:rsidP="0059240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AB17B4">
        <w:rPr>
          <w:rFonts w:ascii="Times New Roman" w:hAnsi="Times New Roman" w:cs="Times New Roman"/>
          <w:bCs/>
          <w:iCs/>
          <w:color w:val="000000"/>
          <w:sz w:val="18"/>
          <w:szCs w:val="18"/>
        </w:rPr>
        <w:t>3. Становление советского законодательства.</w:t>
      </w:r>
    </w:p>
    <w:p w:rsidR="00F465B0" w:rsidRPr="00146C5E" w:rsidRDefault="00F465B0" w:rsidP="0059240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2"/>
          <w:szCs w:val="12"/>
        </w:rPr>
      </w:pPr>
    </w:p>
    <w:p w:rsidR="00F465B0" w:rsidRPr="00B3323B" w:rsidRDefault="00F465B0" w:rsidP="00F465B0">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F465B0" w:rsidRPr="00146C5E" w:rsidRDefault="00F465B0" w:rsidP="00F465B0">
      <w:pPr>
        <w:tabs>
          <w:tab w:val="left" w:pos="960"/>
        </w:tabs>
        <w:spacing w:line="240" w:lineRule="auto"/>
        <w:rPr>
          <w:rFonts w:ascii="Times New Roman" w:hAnsi="Times New Roman"/>
          <w:sz w:val="12"/>
          <w:szCs w:val="12"/>
        </w:rPr>
      </w:pPr>
    </w:p>
    <w:p w:rsidR="007F73EF" w:rsidRPr="007F73EF" w:rsidRDefault="007F73EF" w:rsidP="00592409">
      <w:pPr>
        <w:spacing w:line="240" w:lineRule="auto"/>
        <w:ind w:firstLine="567"/>
        <w:rPr>
          <w:rFonts w:ascii="Times New Roman" w:hAnsi="Times New Roman"/>
          <w:sz w:val="18"/>
          <w:szCs w:val="18"/>
        </w:rPr>
      </w:pPr>
      <w:r w:rsidRPr="007F73EF">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592409" w:rsidRDefault="007F73EF" w:rsidP="00592409">
      <w:pPr>
        <w:pStyle w:val="71"/>
        <w:shd w:val="clear" w:color="auto" w:fill="auto"/>
        <w:spacing w:line="240" w:lineRule="auto"/>
        <w:ind w:firstLine="567"/>
        <w:jc w:val="both"/>
        <w:rPr>
          <w:bCs/>
          <w:iCs/>
          <w:color w:val="000000"/>
          <w:sz w:val="18"/>
          <w:szCs w:val="18"/>
        </w:rPr>
      </w:pPr>
      <w:r w:rsidRPr="007F73EF">
        <w:rPr>
          <w:color w:val="000000"/>
          <w:sz w:val="18"/>
          <w:szCs w:val="18"/>
          <w:shd w:val="clear" w:color="auto" w:fill="FFFFFF"/>
        </w:rPr>
        <w:t xml:space="preserve">- </w:t>
      </w:r>
      <w:r w:rsidRPr="007F73EF">
        <w:rPr>
          <w:sz w:val="18"/>
          <w:szCs w:val="18"/>
          <w:shd w:val="clear" w:color="auto" w:fill="FFFFFF"/>
        </w:rPr>
        <w:t>р</w:t>
      </w:r>
      <w:r w:rsidRPr="007F73EF">
        <w:rPr>
          <w:sz w:val="18"/>
          <w:szCs w:val="18"/>
        </w:rPr>
        <w:t xml:space="preserve">ассматривая первый вопрос, обучающимся необходимо отметить, что </w:t>
      </w:r>
      <w:r w:rsidRPr="007F73EF">
        <w:rPr>
          <w:rStyle w:val="7"/>
          <w:sz w:val="18"/>
          <w:szCs w:val="18"/>
        </w:rPr>
        <w:t>весной 1918 г. Советская Россия вступила в полосу Гражданской войны и иностранной интервенции. Решением ВЦИКа 2 сентября 1918 г. страна была объявлена военным лагерем. В связи с этим про</w:t>
      </w:r>
      <w:r w:rsidR="00146C5E">
        <w:rPr>
          <w:rStyle w:val="7"/>
          <w:sz w:val="18"/>
          <w:szCs w:val="18"/>
        </w:rPr>
        <w:t>водится целый ряд экстраординар</w:t>
      </w:r>
      <w:r w:rsidRPr="007F73EF">
        <w:rPr>
          <w:rStyle w:val="7"/>
          <w:sz w:val="18"/>
          <w:szCs w:val="18"/>
        </w:rPr>
        <w:t>ных мероприятий, получивших название «политики военного коммунизма». Ее проведение повлекло за собой серьезные изменения в центральном</w:t>
      </w:r>
      <w:r w:rsidR="00146C5E">
        <w:rPr>
          <w:rStyle w:val="7"/>
          <w:sz w:val="18"/>
          <w:szCs w:val="18"/>
        </w:rPr>
        <w:t xml:space="preserve"> и местном государственных аппа</w:t>
      </w:r>
      <w:r w:rsidRPr="007F73EF">
        <w:rPr>
          <w:rStyle w:val="7"/>
          <w:sz w:val="18"/>
          <w:szCs w:val="18"/>
        </w:rPr>
        <w:t xml:space="preserve">ратах. Были созданы Совет рабочей и крестьянской обороны; революционные комитеты; комитеты деревенской бедноты, выполнявшие функции чрезвычайных органов власти. </w:t>
      </w:r>
      <w:r w:rsidRPr="007F73EF">
        <w:rPr>
          <w:color w:val="000000"/>
          <w:sz w:val="18"/>
          <w:szCs w:val="18"/>
        </w:rPr>
        <w:t xml:space="preserve">Далее обучающиеся характеризуют Совет рабочей и крестьянской обороны, особенности ВСНХ, Полевого штаба. Раскрывают особенности создания Комбеда, функции народных судов и ревтрибуналов. Называют особенности развития судебной системы. </w:t>
      </w:r>
    </w:p>
    <w:p w:rsidR="007F73EF" w:rsidRPr="00592409" w:rsidRDefault="007F73EF" w:rsidP="00592409">
      <w:pPr>
        <w:pStyle w:val="71"/>
        <w:shd w:val="clear" w:color="auto" w:fill="auto"/>
        <w:spacing w:line="240" w:lineRule="auto"/>
        <w:ind w:firstLine="567"/>
        <w:jc w:val="both"/>
        <w:rPr>
          <w:rStyle w:val="2200pt"/>
          <w:rFonts w:ascii="Times New Roman" w:hAnsi="Times New Roman" w:cs="Times New Roman"/>
          <w:bCs/>
          <w:iCs/>
          <w:color w:val="000000"/>
        </w:rPr>
      </w:pPr>
      <w:r w:rsidRPr="007F73EF">
        <w:rPr>
          <w:sz w:val="18"/>
          <w:szCs w:val="18"/>
        </w:rPr>
        <w:t xml:space="preserve">- При рассмотрении второго вопроса </w:t>
      </w:r>
      <w:r w:rsidRPr="007F73EF">
        <w:rPr>
          <w:bCs/>
          <w:iCs/>
          <w:sz w:val="18"/>
          <w:szCs w:val="18"/>
        </w:rPr>
        <w:t xml:space="preserve">обучающимся </w:t>
      </w:r>
      <w:r w:rsidRPr="007F73EF">
        <w:rPr>
          <w:sz w:val="18"/>
          <w:szCs w:val="18"/>
        </w:rPr>
        <w:t xml:space="preserve">необходимо начать ответ с того, что </w:t>
      </w:r>
      <w:r w:rsidRPr="007F73EF">
        <w:rPr>
          <w:rStyle w:val="7"/>
          <w:sz w:val="18"/>
          <w:szCs w:val="18"/>
        </w:rPr>
        <w:t>историки права первым советским документом, имевшим конституционное значени</w:t>
      </w:r>
      <w:r w:rsidR="00146C5E">
        <w:rPr>
          <w:rStyle w:val="7"/>
          <w:sz w:val="18"/>
          <w:szCs w:val="18"/>
        </w:rPr>
        <w:t>е, называют обращение Петроград</w:t>
      </w:r>
      <w:r w:rsidRPr="007F73EF">
        <w:rPr>
          <w:rStyle w:val="7"/>
          <w:sz w:val="18"/>
          <w:szCs w:val="18"/>
        </w:rPr>
        <w:t>ского ВРК «К гражданам России» от 25 октября 1917г. Первая часть обращения носила нормативный характер - провозгла</w:t>
      </w:r>
      <w:r w:rsidRPr="007F73EF">
        <w:rPr>
          <w:rStyle w:val="7"/>
          <w:sz w:val="18"/>
          <w:szCs w:val="18"/>
        </w:rPr>
        <w:softHyphen/>
        <w:t>шалось низложение Временн</w:t>
      </w:r>
      <w:r w:rsidR="00146C5E">
        <w:rPr>
          <w:rStyle w:val="7"/>
          <w:sz w:val="18"/>
          <w:szCs w:val="18"/>
        </w:rPr>
        <w:t>ого правительства и переход вла</w:t>
      </w:r>
      <w:r w:rsidRPr="007F73EF">
        <w:rPr>
          <w:rStyle w:val="7"/>
          <w:sz w:val="18"/>
          <w:szCs w:val="18"/>
        </w:rPr>
        <w:t xml:space="preserve">сти к Петроградскому совету рабочих и солдатских депутатов. Вторая часть документа представляла собой программу новой власти с изложением основ будущей Конституции государства диктатуры пролетариата. </w:t>
      </w:r>
      <w:r w:rsidRPr="007F73EF">
        <w:rPr>
          <w:rStyle w:val="2200pt"/>
          <w:rFonts w:ascii="Times New Roman" w:hAnsi="Times New Roman" w:cs="Times New Roman"/>
        </w:rPr>
        <w:t xml:space="preserve">Далее обучающиеся характеризуют первый </w:t>
      </w:r>
      <w:r w:rsidRPr="007F73EF">
        <w:rPr>
          <w:rStyle w:val="2200pt"/>
          <w:rFonts w:ascii="Times New Roman" w:hAnsi="Times New Roman" w:cs="Times New Roman"/>
        </w:rPr>
        <w:lastRenderedPageBreak/>
        <w:t>представительный орган, принявший документы конституционного характера, перечисляют основные направления и принципы внешнеполитической деятельности советского государства. Раскрывают содержание Конституции 1918г.</w:t>
      </w:r>
    </w:p>
    <w:p w:rsidR="007F73EF" w:rsidRPr="007F73EF" w:rsidRDefault="007F73EF" w:rsidP="00592409">
      <w:pPr>
        <w:pStyle w:val="af1"/>
        <w:spacing w:after="0" w:line="240" w:lineRule="auto"/>
        <w:ind w:firstLine="567"/>
        <w:jc w:val="both"/>
        <w:rPr>
          <w:rFonts w:ascii="Times New Roman" w:hAnsi="Times New Roman" w:cs="Times New Roman"/>
          <w:b/>
          <w:sz w:val="18"/>
          <w:szCs w:val="18"/>
        </w:rPr>
      </w:pPr>
      <w:r w:rsidRPr="007F73EF">
        <w:rPr>
          <w:rFonts w:ascii="Times New Roman" w:hAnsi="Times New Roman" w:cs="Times New Roman"/>
          <w:iCs/>
          <w:sz w:val="18"/>
          <w:szCs w:val="18"/>
        </w:rPr>
        <w:t>- В рамках третьего вопроса</w:t>
      </w:r>
      <w:r w:rsidR="00146C5E">
        <w:rPr>
          <w:rFonts w:ascii="Times New Roman" w:hAnsi="Times New Roman" w:cs="Times New Roman"/>
          <w:sz w:val="18"/>
          <w:szCs w:val="18"/>
        </w:rPr>
        <w:t xml:space="preserve"> </w:t>
      </w:r>
      <w:r w:rsidRPr="007F73EF">
        <w:rPr>
          <w:rFonts w:ascii="Times New Roman" w:hAnsi="Times New Roman" w:cs="Times New Roman"/>
          <w:sz w:val="18"/>
          <w:szCs w:val="18"/>
        </w:rPr>
        <w:t xml:space="preserve">требуется уяснить, что </w:t>
      </w:r>
      <w:r w:rsidRPr="007F73EF">
        <w:rPr>
          <w:rStyle w:val="7"/>
          <w:color w:val="000000"/>
          <w:sz w:val="18"/>
          <w:szCs w:val="18"/>
        </w:rPr>
        <w:t>кодекс законов об акт</w:t>
      </w:r>
      <w:r w:rsidR="00146C5E">
        <w:rPr>
          <w:rStyle w:val="7"/>
          <w:color w:val="000000"/>
          <w:sz w:val="18"/>
          <w:szCs w:val="18"/>
        </w:rPr>
        <w:t>ах гражданского состояния, брач</w:t>
      </w:r>
      <w:r w:rsidRPr="007F73EF">
        <w:rPr>
          <w:rStyle w:val="7"/>
          <w:color w:val="000000"/>
          <w:sz w:val="18"/>
          <w:szCs w:val="18"/>
        </w:rPr>
        <w:t xml:space="preserve">ном, семейном и опекунском праве был принят через десять месяцев после Октябрьской революции 1917 г. (16 сентября 1918 г.). </w:t>
      </w:r>
      <w:r w:rsidRPr="007F73EF">
        <w:rPr>
          <w:rStyle w:val="2200pt"/>
          <w:rFonts w:ascii="Times New Roman" w:hAnsi="Times New Roman" w:cs="Times New Roman"/>
          <w:color w:val="000000"/>
        </w:rPr>
        <w:t>Далее обучающиеся раскрывают содержание КЗАГС, новации семейного права, поле чего переходят к характеристике КЗоТа, затем называют новации в обязательственном и земельном праве.</w:t>
      </w:r>
    </w:p>
    <w:p w:rsidR="00F465B0" w:rsidRPr="00592409" w:rsidRDefault="00F465B0" w:rsidP="007F73EF">
      <w:pPr>
        <w:spacing w:line="240" w:lineRule="auto"/>
        <w:rPr>
          <w:rFonts w:ascii="Times New Roman" w:hAnsi="Times New Roman"/>
          <w:b/>
          <w:bCs/>
          <w:iCs/>
          <w:color w:val="000000"/>
          <w:sz w:val="8"/>
          <w:szCs w:val="8"/>
        </w:rPr>
      </w:pPr>
    </w:p>
    <w:p w:rsidR="00F465B0" w:rsidRPr="00306978" w:rsidRDefault="00F465B0" w:rsidP="00592409">
      <w:pPr>
        <w:spacing w:line="240" w:lineRule="auto"/>
        <w:ind w:firstLine="567"/>
        <w:jc w:val="center"/>
        <w:rPr>
          <w:rFonts w:ascii="Times New Roman" w:hAnsi="Times New Roman"/>
          <w:b/>
          <w:sz w:val="18"/>
          <w:szCs w:val="18"/>
        </w:rPr>
      </w:pPr>
      <w:r w:rsidRPr="00306978">
        <w:rPr>
          <w:rFonts w:ascii="Times New Roman" w:hAnsi="Times New Roman"/>
          <w:b/>
          <w:sz w:val="18"/>
          <w:szCs w:val="18"/>
        </w:rPr>
        <w:t>Доклады:</w:t>
      </w:r>
    </w:p>
    <w:p w:rsidR="00F465B0" w:rsidRPr="00592409" w:rsidRDefault="00F465B0" w:rsidP="00592409">
      <w:pPr>
        <w:autoSpaceDE w:val="0"/>
        <w:autoSpaceDN w:val="0"/>
        <w:adjustRightInd w:val="0"/>
        <w:spacing w:line="240" w:lineRule="auto"/>
        <w:ind w:firstLine="567"/>
        <w:jc w:val="center"/>
        <w:rPr>
          <w:rFonts w:ascii="Times New Roman" w:hAnsi="Times New Roman"/>
          <w:b/>
          <w:sz w:val="8"/>
          <w:szCs w:val="8"/>
        </w:rPr>
      </w:pPr>
    </w:p>
    <w:p w:rsidR="004F5DC4" w:rsidRPr="004F5DC4" w:rsidRDefault="004F5DC4" w:rsidP="00592409">
      <w:pPr>
        <w:pStyle w:val="af0"/>
        <w:shd w:val="clear" w:color="auto" w:fill="FFFFFF"/>
        <w:tabs>
          <w:tab w:val="left" w:pos="284"/>
          <w:tab w:val="left" w:pos="426"/>
        </w:tabs>
        <w:spacing w:before="0" w:beforeAutospacing="0" w:after="0" w:afterAutospacing="0"/>
        <w:ind w:firstLine="567"/>
        <w:jc w:val="both"/>
        <w:textAlignment w:val="baseline"/>
        <w:rPr>
          <w:sz w:val="18"/>
          <w:szCs w:val="18"/>
          <w:shd w:val="clear" w:color="auto" w:fill="FFFFFF"/>
        </w:rPr>
      </w:pPr>
      <w:r w:rsidRPr="004F5DC4">
        <w:rPr>
          <w:sz w:val="18"/>
          <w:szCs w:val="18"/>
        </w:rPr>
        <w:t>1.</w:t>
      </w:r>
      <w:r w:rsidR="0047008C">
        <w:rPr>
          <w:sz w:val="18"/>
          <w:szCs w:val="18"/>
        </w:rPr>
        <w:t xml:space="preserve"> </w:t>
      </w:r>
      <w:r w:rsidR="00146C5E">
        <w:rPr>
          <w:sz w:val="18"/>
          <w:szCs w:val="18"/>
          <w:shd w:val="clear" w:color="auto" w:fill="FFFFFF"/>
        </w:rPr>
        <w:t xml:space="preserve">Причины, характер и особенности Гражданской </w:t>
      </w:r>
      <w:r w:rsidRPr="004F5DC4">
        <w:rPr>
          <w:sz w:val="18"/>
          <w:szCs w:val="18"/>
          <w:shd w:val="clear" w:color="auto" w:fill="FFFFFF"/>
        </w:rPr>
        <w:t>во</w:t>
      </w:r>
      <w:r w:rsidR="00146C5E">
        <w:rPr>
          <w:sz w:val="18"/>
          <w:szCs w:val="18"/>
          <w:shd w:val="clear" w:color="auto" w:fill="FFFFFF"/>
        </w:rPr>
        <w:t xml:space="preserve">йны в России. </w:t>
      </w:r>
      <w:r w:rsidRPr="004F5DC4">
        <w:rPr>
          <w:sz w:val="18"/>
          <w:szCs w:val="18"/>
          <w:shd w:val="clear" w:color="auto" w:fill="FFFFFF"/>
        </w:rPr>
        <w:t>Понятие и сущность интервенции.</w:t>
      </w:r>
    </w:p>
    <w:p w:rsidR="004F5DC4" w:rsidRPr="004F5DC4" w:rsidRDefault="00592409" w:rsidP="0034781D">
      <w:pPr>
        <w:pStyle w:val="af0"/>
        <w:shd w:val="clear" w:color="auto" w:fill="FFFFFF"/>
        <w:tabs>
          <w:tab w:val="left" w:pos="284"/>
          <w:tab w:val="left" w:pos="426"/>
        </w:tabs>
        <w:spacing w:before="0" w:beforeAutospacing="0" w:after="0" w:afterAutospacing="0"/>
        <w:ind w:firstLine="567"/>
        <w:jc w:val="both"/>
        <w:textAlignment w:val="baseline"/>
        <w:rPr>
          <w:sz w:val="18"/>
          <w:szCs w:val="18"/>
          <w:shd w:val="clear" w:color="auto" w:fill="FFFFFF"/>
        </w:rPr>
      </w:pPr>
      <w:r>
        <w:rPr>
          <w:sz w:val="18"/>
          <w:szCs w:val="18"/>
        </w:rPr>
        <w:t>2.</w:t>
      </w:r>
      <w:r w:rsidR="00146C5E">
        <w:rPr>
          <w:sz w:val="18"/>
          <w:szCs w:val="18"/>
        </w:rPr>
        <w:t xml:space="preserve"> </w:t>
      </w:r>
      <w:r w:rsidR="00146C5E">
        <w:rPr>
          <w:sz w:val="18"/>
          <w:szCs w:val="18"/>
          <w:shd w:val="clear" w:color="auto" w:fill="FFFFFF"/>
        </w:rPr>
        <w:t>Военная и экономическая политика правящей партии в годы Гражданской войны.</w:t>
      </w:r>
    </w:p>
    <w:p w:rsidR="004F5DC4" w:rsidRPr="004F5DC4" w:rsidRDefault="004F5DC4" w:rsidP="0034781D">
      <w:pPr>
        <w:pStyle w:val="af0"/>
        <w:shd w:val="clear" w:color="auto" w:fill="FFFFFF"/>
        <w:tabs>
          <w:tab w:val="left" w:pos="0"/>
        </w:tabs>
        <w:spacing w:before="0" w:beforeAutospacing="0" w:after="0" w:afterAutospacing="0"/>
        <w:ind w:firstLine="567"/>
        <w:jc w:val="both"/>
        <w:textAlignment w:val="baseline"/>
        <w:rPr>
          <w:sz w:val="18"/>
          <w:szCs w:val="18"/>
          <w:shd w:val="clear" w:color="auto" w:fill="FFFFFF"/>
        </w:rPr>
      </w:pPr>
      <w:r w:rsidRPr="004F5DC4">
        <w:rPr>
          <w:sz w:val="18"/>
          <w:szCs w:val="18"/>
        </w:rPr>
        <w:t xml:space="preserve">3. </w:t>
      </w:r>
      <w:r w:rsidRPr="004F5DC4">
        <w:rPr>
          <w:sz w:val="18"/>
          <w:szCs w:val="18"/>
          <w:shd w:val="clear" w:color="auto" w:fill="FFFFFF"/>
        </w:rPr>
        <w:t>Итоги и значение Граж</w:t>
      </w:r>
      <w:r w:rsidR="00146C5E">
        <w:rPr>
          <w:sz w:val="18"/>
          <w:szCs w:val="18"/>
          <w:shd w:val="clear" w:color="auto" w:fill="FFFFFF"/>
        </w:rPr>
        <w:t>данской войны в истории России.</w:t>
      </w:r>
    </w:p>
    <w:p w:rsidR="004F5DC4" w:rsidRPr="004F5DC4" w:rsidRDefault="004F5DC4" w:rsidP="00592409">
      <w:pPr>
        <w:pStyle w:val="af0"/>
        <w:shd w:val="clear" w:color="auto" w:fill="FFFFFF"/>
        <w:tabs>
          <w:tab w:val="left" w:pos="284"/>
          <w:tab w:val="left" w:pos="426"/>
        </w:tabs>
        <w:spacing w:before="0" w:beforeAutospacing="0" w:after="0" w:afterAutospacing="0"/>
        <w:ind w:firstLine="567"/>
        <w:jc w:val="both"/>
        <w:textAlignment w:val="baseline"/>
        <w:rPr>
          <w:sz w:val="18"/>
          <w:szCs w:val="18"/>
        </w:rPr>
      </w:pPr>
      <w:r w:rsidRPr="004F5DC4">
        <w:rPr>
          <w:sz w:val="18"/>
          <w:szCs w:val="18"/>
        </w:rPr>
        <w:t>4. Основные мероприятия политики «военного коммунизма».</w:t>
      </w:r>
    </w:p>
    <w:p w:rsidR="004F5DC4" w:rsidRPr="004F5DC4" w:rsidRDefault="004F5DC4" w:rsidP="00592409">
      <w:pPr>
        <w:pStyle w:val="af0"/>
        <w:shd w:val="clear" w:color="auto" w:fill="FFFFFF"/>
        <w:tabs>
          <w:tab w:val="left" w:pos="284"/>
          <w:tab w:val="left" w:pos="426"/>
        </w:tabs>
        <w:spacing w:before="0" w:beforeAutospacing="0" w:after="0" w:afterAutospacing="0"/>
        <w:ind w:firstLine="567"/>
        <w:jc w:val="both"/>
        <w:textAlignment w:val="baseline"/>
        <w:rPr>
          <w:sz w:val="18"/>
          <w:szCs w:val="18"/>
        </w:rPr>
      </w:pPr>
      <w:r w:rsidRPr="004F5DC4">
        <w:rPr>
          <w:sz w:val="18"/>
          <w:szCs w:val="18"/>
        </w:rPr>
        <w:t>5. Развитие советского государственного аппарата.</w:t>
      </w:r>
    </w:p>
    <w:p w:rsidR="004F5DC4" w:rsidRPr="004F5DC4" w:rsidRDefault="004F5DC4" w:rsidP="00592409">
      <w:pPr>
        <w:pStyle w:val="af0"/>
        <w:shd w:val="clear" w:color="auto" w:fill="FFFFFF"/>
        <w:tabs>
          <w:tab w:val="left" w:pos="284"/>
          <w:tab w:val="left" w:pos="426"/>
        </w:tabs>
        <w:spacing w:before="0" w:beforeAutospacing="0" w:after="0" w:afterAutospacing="0"/>
        <w:ind w:firstLine="567"/>
        <w:jc w:val="both"/>
        <w:textAlignment w:val="baseline"/>
        <w:rPr>
          <w:sz w:val="18"/>
          <w:szCs w:val="18"/>
        </w:rPr>
      </w:pPr>
      <w:r w:rsidRPr="004F5DC4">
        <w:rPr>
          <w:sz w:val="18"/>
          <w:szCs w:val="18"/>
        </w:rPr>
        <w:t>6. Развитие права и начало кодификации советского законодательства.</w:t>
      </w:r>
    </w:p>
    <w:p w:rsidR="004F5DC4" w:rsidRPr="004F5DC4" w:rsidRDefault="004F5DC4" w:rsidP="00592409">
      <w:pPr>
        <w:pStyle w:val="af0"/>
        <w:shd w:val="clear" w:color="auto" w:fill="FFFFFF"/>
        <w:tabs>
          <w:tab w:val="left" w:pos="284"/>
          <w:tab w:val="left" w:pos="426"/>
        </w:tabs>
        <w:spacing w:before="0" w:beforeAutospacing="0" w:after="0" w:afterAutospacing="0"/>
        <w:ind w:firstLine="567"/>
        <w:jc w:val="both"/>
        <w:textAlignment w:val="baseline"/>
        <w:rPr>
          <w:sz w:val="18"/>
          <w:szCs w:val="18"/>
          <w:shd w:val="clear" w:color="auto" w:fill="FFFFFF"/>
        </w:rPr>
      </w:pPr>
      <w:r w:rsidRPr="004F5DC4">
        <w:rPr>
          <w:sz w:val="18"/>
          <w:szCs w:val="18"/>
          <w:shd w:val="clear" w:color="auto" w:fill="FFFFFF"/>
        </w:rPr>
        <w:t>7. Организация промышленности и транспорта для нужд обороны. Натурализация хозяйственных связей.</w:t>
      </w:r>
    </w:p>
    <w:p w:rsidR="004F5DC4" w:rsidRPr="004F5DC4" w:rsidRDefault="004F5DC4" w:rsidP="00592409">
      <w:pPr>
        <w:pStyle w:val="af0"/>
        <w:shd w:val="clear" w:color="auto" w:fill="FFFFFF"/>
        <w:tabs>
          <w:tab w:val="left" w:pos="284"/>
          <w:tab w:val="left" w:pos="426"/>
        </w:tabs>
        <w:spacing w:before="0" w:beforeAutospacing="0" w:after="0" w:afterAutospacing="0"/>
        <w:ind w:firstLine="567"/>
        <w:jc w:val="both"/>
        <w:textAlignment w:val="baseline"/>
        <w:rPr>
          <w:sz w:val="18"/>
          <w:szCs w:val="18"/>
          <w:shd w:val="clear" w:color="auto" w:fill="FFFFFF"/>
        </w:rPr>
      </w:pPr>
      <w:r w:rsidRPr="004F5DC4">
        <w:rPr>
          <w:sz w:val="18"/>
          <w:szCs w:val="18"/>
          <w:shd w:val="clear" w:color="auto" w:fill="FFFFFF"/>
        </w:rPr>
        <w:t>8. Продовольственное снабжение и сельскохозяйственная политика.</w:t>
      </w:r>
    </w:p>
    <w:p w:rsidR="004F5DC4" w:rsidRPr="004F5DC4" w:rsidRDefault="004F5DC4" w:rsidP="00592409">
      <w:pPr>
        <w:pStyle w:val="af0"/>
        <w:shd w:val="clear" w:color="auto" w:fill="FFFFFF"/>
        <w:tabs>
          <w:tab w:val="left" w:pos="284"/>
          <w:tab w:val="left" w:pos="426"/>
        </w:tabs>
        <w:spacing w:before="0" w:beforeAutospacing="0" w:after="0" w:afterAutospacing="0"/>
        <w:ind w:firstLine="567"/>
        <w:jc w:val="both"/>
        <w:textAlignment w:val="baseline"/>
        <w:rPr>
          <w:color w:val="000000"/>
          <w:sz w:val="18"/>
          <w:szCs w:val="18"/>
        </w:rPr>
      </w:pPr>
      <w:r w:rsidRPr="004F5DC4">
        <w:rPr>
          <w:color w:val="000000"/>
          <w:sz w:val="18"/>
          <w:szCs w:val="18"/>
        </w:rPr>
        <w:t>9. Демонтаж старой и формирование новой правоохранительной системы в России в годы революции и гражданской войны.</w:t>
      </w:r>
    </w:p>
    <w:p w:rsidR="00F465B0" w:rsidRPr="00670708" w:rsidRDefault="004F5DC4" w:rsidP="00592409">
      <w:pPr>
        <w:pStyle w:val="af0"/>
        <w:shd w:val="clear" w:color="auto" w:fill="FFFFFF"/>
        <w:tabs>
          <w:tab w:val="left" w:pos="284"/>
          <w:tab w:val="left" w:pos="426"/>
        </w:tabs>
        <w:spacing w:before="0" w:beforeAutospacing="0" w:after="0" w:afterAutospacing="0"/>
        <w:ind w:firstLine="567"/>
        <w:jc w:val="both"/>
        <w:textAlignment w:val="baseline"/>
        <w:rPr>
          <w:bCs/>
          <w:iCs/>
          <w:sz w:val="18"/>
          <w:szCs w:val="18"/>
        </w:rPr>
      </w:pPr>
      <w:r w:rsidRPr="004F5DC4">
        <w:rPr>
          <w:color w:val="000000"/>
          <w:sz w:val="18"/>
          <w:szCs w:val="18"/>
        </w:rPr>
        <w:t>10. «Белое» движение в России (1918 – 1920 г.): как государственно-правовая альтернатива развития России.</w:t>
      </w:r>
    </w:p>
    <w:p w:rsidR="00F465B0" w:rsidRPr="00B3323B" w:rsidRDefault="00F465B0" w:rsidP="00F465B0">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F465B0" w:rsidRPr="0034781D" w:rsidRDefault="00F465B0" w:rsidP="00F465B0">
      <w:pPr>
        <w:autoSpaceDE w:val="0"/>
        <w:autoSpaceDN w:val="0"/>
        <w:adjustRightInd w:val="0"/>
        <w:spacing w:line="240" w:lineRule="auto"/>
        <w:rPr>
          <w:rFonts w:ascii="Times New Roman" w:hAnsi="Times New Roman"/>
          <w:b/>
          <w:bCs/>
          <w:sz w:val="8"/>
          <w:szCs w:val="8"/>
        </w:rPr>
      </w:pPr>
    </w:p>
    <w:p w:rsidR="00B36138" w:rsidRPr="00600059" w:rsidRDefault="00F465B0" w:rsidP="0034781D">
      <w:pPr>
        <w:autoSpaceDE w:val="0"/>
        <w:autoSpaceDN w:val="0"/>
        <w:adjustRightInd w:val="0"/>
        <w:spacing w:line="240" w:lineRule="auto"/>
        <w:ind w:firstLine="567"/>
        <w:rPr>
          <w:rFonts w:ascii="Times New Roman" w:hAnsi="Times New Roman"/>
          <w:sz w:val="18"/>
          <w:szCs w:val="18"/>
        </w:rPr>
      </w:pPr>
      <w:r w:rsidRPr="00600059">
        <w:rPr>
          <w:rFonts w:ascii="Times New Roman" w:hAnsi="Times New Roman"/>
          <w:sz w:val="18"/>
          <w:szCs w:val="18"/>
        </w:rPr>
        <w:t xml:space="preserve">1. Дайте определение понятий: </w:t>
      </w:r>
      <w:r w:rsidR="00B36138" w:rsidRPr="00600059">
        <w:rPr>
          <w:rFonts w:ascii="Times New Roman" w:hAnsi="Times New Roman"/>
          <w:sz w:val="18"/>
          <w:szCs w:val="18"/>
        </w:rPr>
        <w:t xml:space="preserve">«декрет», «комбеды», «федерация», «революционное правосознание», «классовый подход». </w:t>
      </w:r>
    </w:p>
    <w:p w:rsidR="00F465B0" w:rsidRPr="00600059" w:rsidRDefault="00F465B0" w:rsidP="0034781D">
      <w:pPr>
        <w:autoSpaceDE w:val="0"/>
        <w:autoSpaceDN w:val="0"/>
        <w:adjustRightInd w:val="0"/>
        <w:spacing w:line="240" w:lineRule="auto"/>
        <w:ind w:firstLine="567"/>
        <w:rPr>
          <w:rFonts w:ascii="Times New Roman" w:hAnsi="Times New Roman"/>
          <w:sz w:val="18"/>
          <w:szCs w:val="18"/>
        </w:rPr>
      </w:pPr>
      <w:r w:rsidRPr="00600059">
        <w:rPr>
          <w:rFonts w:ascii="Times New Roman" w:hAnsi="Times New Roman"/>
          <w:sz w:val="18"/>
          <w:szCs w:val="18"/>
        </w:rPr>
        <w:t xml:space="preserve">2. </w:t>
      </w:r>
      <w:r w:rsidR="00600059" w:rsidRPr="00600059">
        <w:rPr>
          <w:rFonts w:ascii="Times New Roman" w:hAnsi="Times New Roman"/>
          <w:sz w:val="18"/>
          <w:szCs w:val="18"/>
        </w:rPr>
        <w:t>В каких статьях Конституции РСФСР 1918 г. отражен классовый принцип?</w:t>
      </w:r>
    </w:p>
    <w:p w:rsidR="00600059" w:rsidRPr="00600059" w:rsidRDefault="00F465B0" w:rsidP="0034781D">
      <w:pPr>
        <w:autoSpaceDE w:val="0"/>
        <w:autoSpaceDN w:val="0"/>
        <w:adjustRightInd w:val="0"/>
        <w:spacing w:line="240" w:lineRule="auto"/>
        <w:ind w:firstLine="567"/>
        <w:rPr>
          <w:rFonts w:ascii="Times New Roman" w:hAnsi="Times New Roman"/>
          <w:sz w:val="18"/>
          <w:szCs w:val="18"/>
        </w:rPr>
      </w:pPr>
      <w:r w:rsidRPr="00600059">
        <w:rPr>
          <w:rFonts w:ascii="Times New Roman" w:hAnsi="Times New Roman"/>
          <w:sz w:val="18"/>
          <w:szCs w:val="18"/>
        </w:rPr>
        <w:t xml:space="preserve">3.  </w:t>
      </w:r>
      <w:r w:rsidR="00600059" w:rsidRPr="00600059">
        <w:rPr>
          <w:rFonts w:ascii="Times New Roman" w:hAnsi="Times New Roman"/>
          <w:sz w:val="18"/>
          <w:szCs w:val="18"/>
        </w:rPr>
        <w:t xml:space="preserve"> Дайте анализ основных принципов избирательной системы по Конституции РСФСР 1918 г.</w:t>
      </w:r>
    </w:p>
    <w:p w:rsidR="00600059" w:rsidRPr="00600059" w:rsidRDefault="00600059" w:rsidP="0034781D">
      <w:pPr>
        <w:autoSpaceDE w:val="0"/>
        <w:autoSpaceDN w:val="0"/>
        <w:adjustRightInd w:val="0"/>
        <w:spacing w:line="240" w:lineRule="auto"/>
        <w:ind w:firstLine="567"/>
        <w:rPr>
          <w:rFonts w:ascii="Times New Roman" w:hAnsi="Times New Roman"/>
          <w:sz w:val="18"/>
          <w:szCs w:val="18"/>
        </w:rPr>
      </w:pPr>
      <w:r w:rsidRPr="00600059">
        <w:rPr>
          <w:rFonts w:ascii="Times New Roman" w:hAnsi="Times New Roman"/>
          <w:sz w:val="18"/>
          <w:szCs w:val="18"/>
        </w:rPr>
        <w:t xml:space="preserve">4. В «Несвоевременных мыслях» (1918 г.) М. Горький написал с болью и горечью: «…Поголовное истребление несогласномыслящих – старый, испытанный прием внутренней политики российских правительств. ОТ Ивана Грозного до Николая II этим простым и удобным приемом борьбы с крамолой свободно и широко пользовались все наши политические вожди – почему же Владимиру Ленину отказываться от такого упрощенного приема?..» Как вы относитесь к приведенному суждению писателя? Подтвердите ваше согласие или несогласие с ним конкретными примерами. </w:t>
      </w:r>
    </w:p>
    <w:p w:rsidR="00F465B0" w:rsidRPr="00B3323B" w:rsidRDefault="00F465B0" w:rsidP="0034781D">
      <w:pPr>
        <w:autoSpaceDE w:val="0"/>
        <w:autoSpaceDN w:val="0"/>
        <w:adjustRightInd w:val="0"/>
        <w:spacing w:line="240" w:lineRule="auto"/>
        <w:ind w:firstLine="567"/>
        <w:rPr>
          <w:rFonts w:ascii="Times New Roman" w:hAnsi="Times New Roman"/>
          <w:i/>
          <w:iCs/>
          <w:sz w:val="18"/>
          <w:szCs w:val="18"/>
        </w:rPr>
      </w:pPr>
      <w:r>
        <w:rPr>
          <w:rFonts w:ascii="Times New Roman" w:hAnsi="Times New Roman"/>
          <w:sz w:val="18"/>
          <w:szCs w:val="18"/>
        </w:rPr>
        <w:t>5</w:t>
      </w:r>
      <w:r w:rsidRPr="005C0EB3">
        <w:rPr>
          <w:rFonts w:ascii="Times New Roman" w:hAnsi="Times New Roman"/>
          <w:sz w:val="18"/>
          <w:szCs w:val="18"/>
        </w:rPr>
        <w:t xml:space="preserve">. </w:t>
      </w:r>
      <w:r w:rsidRPr="005C0EB3">
        <w:rPr>
          <w:rFonts w:ascii="Times New Roman" w:hAnsi="Times New Roman"/>
          <w:i/>
          <w:iCs/>
          <w:sz w:val="18"/>
          <w:szCs w:val="18"/>
        </w:rPr>
        <w:t>Укажите пропущенное слово:</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354B10">
        <w:rPr>
          <w:rFonts w:ascii="Times New Roman" w:hAnsi="Times New Roman"/>
          <w:sz w:val="18"/>
          <w:szCs w:val="18"/>
        </w:rPr>
        <w:t>Весной 1918г. Советская Россия вступила в полосу Гражданской войны и …… …..</w:t>
      </w:r>
      <w:proofErr w:type="gramStart"/>
      <w:r w:rsidR="00630AFA">
        <w:rPr>
          <w:rFonts w:ascii="Times New Roman" w:hAnsi="Times New Roman"/>
          <w:sz w:val="18"/>
          <w:szCs w:val="18"/>
        </w:rPr>
        <w:t xml:space="preserve"> </w:t>
      </w:r>
      <w:r>
        <w:rPr>
          <w:rFonts w:ascii="Times New Roman" w:hAnsi="Times New Roman"/>
          <w:sz w:val="18"/>
          <w:szCs w:val="18"/>
        </w:rPr>
        <w:t>.</w:t>
      </w:r>
      <w:proofErr w:type="gramEnd"/>
      <w:r>
        <w:rPr>
          <w:rFonts w:ascii="Times New Roman" w:hAnsi="Times New Roman"/>
          <w:sz w:val="18"/>
          <w:szCs w:val="18"/>
        </w:rPr>
        <w:t xml:space="preserve"> </w:t>
      </w:r>
    </w:p>
    <w:p w:rsidR="00F465B0" w:rsidRPr="00390900" w:rsidRDefault="00F465B0" w:rsidP="00F465B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354B10">
        <w:rPr>
          <w:rFonts w:ascii="Times New Roman" w:hAnsi="Times New Roman"/>
          <w:sz w:val="18"/>
          <w:szCs w:val="18"/>
        </w:rPr>
        <w:t>В годы Гражданской войны значительно сузились полномочия …… высших органов власти</w:t>
      </w:r>
      <w:r>
        <w:rPr>
          <w:rFonts w:ascii="Times New Roman" w:hAnsi="Times New Roman"/>
          <w:sz w:val="18"/>
          <w:szCs w:val="18"/>
        </w:rPr>
        <w:t>.</w:t>
      </w:r>
    </w:p>
    <w:p w:rsidR="00F465B0" w:rsidRPr="00B3323B" w:rsidRDefault="00F465B0" w:rsidP="00F465B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354B10">
        <w:rPr>
          <w:rFonts w:ascii="Times New Roman" w:eastAsia="MS Mincho" w:hAnsi="Times New Roman"/>
          <w:sz w:val="18"/>
          <w:szCs w:val="18"/>
        </w:rPr>
        <w:t xml:space="preserve">Комбеды занимались раскулачиванием и изъятием хлеба, создавали ….. </w:t>
      </w:r>
      <w:r w:rsidR="00630AFA">
        <w:rPr>
          <w:rFonts w:ascii="Times New Roman" w:eastAsia="MS Mincho" w:hAnsi="Times New Roman"/>
          <w:sz w:val="18"/>
          <w:szCs w:val="18"/>
        </w:rPr>
        <w:t>и ….</w:t>
      </w:r>
      <w:proofErr w:type="gramStart"/>
      <w:r w:rsidR="00630AFA">
        <w:rPr>
          <w:rFonts w:ascii="Times New Roman" w:eastAsia="MS Mincho" w:hAnsi="Times New Roman"/>
          <w:sz w:val="18"/>
          <w:szCs w:val="18"/>
        </w:rPr>
        <w:t xml:space="preserve"> </w:t>
      </w:r>
      <w:r w:rsidR="00354B10">
        <w:rPr>
          <w:rFonts w:ascii="Times New Roman" w:eastAsia="MS Mincho" w:hAnsi="Times New Roman"/>
          <w:sz w:val="18"/>
          <w:szCs w:val="18"/>
        </w:rPr>
        <w:t>.</w:t>
      </w:r>
      <w:proofErr w:type="gramEnd"/>
    </w:p>
    <w:p w:rsidR="00F465B0" w:rsidRPr="00B3323B" w:rsidRDefault="00F465B0" w:rsidP="00F465B0">
      <w:pPr>
        <w:spacing w:line="240" w:lineRule="auto"/>
        <w:ind w:firstLine="567"/>
        <w:rPr>
          <w:rFonts w:ascii="Times New Roman" w:hAnsi="Times New Roman"/>
          <w:sz w:val="18"/>
          <w:szCs w:val="18"/>
        </w:rPr>
      </w:pPr>
      <w:r w:rsidRPr="00B3323B">
        <w:rPr>
          <w:rFonts w:ascii="Times New Roman" w:hAnsi="Times New Roman"/>
          <w:sz w:val="18"/>
          <w:szCs w:val="18"/>
        </w:rPr>
        <w:lastRenderedPageBreak/>
        <w:t xml:space="preserve">- </w:t>
      </w:r>
      <w:r w:rsidR="0004439C">
        <w:rPr>
          <w:rFonts w:ascii="Times New Roman" w:hAnsi="Times New Roman"/>
          <w:sz w:val="18"/>
          <w:szCs w:val="18"/>
        </w:rPr>
        <w:t xml:space="preserve">….. объявлялась социальной группой, представлявшей реальную опасность для советской республики, но сохранившей ….. позиции. </w:t>
      </w:r>
    </w:p>
    <w:p w:rsidR="00F465B0" w:rsidRDefault="00F465B0" w:rsidP="00F465B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680F15">
        <w:rPr>
          <w:rFonts w:ascii="Times New Roman" w:hAnsi="Times New Roman"/>
          <w:sz w:val="18"/>
          <w:szCs w:val="18"/>
        </w:rPr>
        <w:t>Договор перевозки был законодательно оформлен в первом советском Уставе железных дорог ……г., предусматривавшим ответственность ….. ….. за утрату и повреждение ……</w:t>
      </w:r>
      <w:proofErr w:type="gramStart"/>
      <w:r w:rsidR="00C758B9">
        <w:rPr>
          <w:rFonts w:ascii="Times New Roman" w:hAnsi="Times New Roman"/>
          <w:sz w:val="18"/>
          <w:szCs w:val="18"/>
        </w:rPr>
        <w:t xml:space="preserve"> </w:t>
      </w:r>
      <w:r w:rsidR="00680F15">
        <w:rPr>
          <w:rFonts w:ascii="Times New Roman" w:hAnsi="Times New Roman"/>
          <w:sz w:val="18"/>
          <w:szCs w:val="18"/>
        </w:rPr>
        <w:t>.</w:t>
      </w:r>
      <w:proofErr w:type="gramEnd"/>
    </w:p>
    <w:p w:rsidR="00F465B0" w:rsidRPr="00F761CA" w:rsidRDefault="00F465B0" w:rsidP="0034781D">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sidRPr="00F761CA">
        <w:rPr>
          <w:sz w:val="18"/>
          <w:szCs w:val="18"/>
        </w:rPr>
        <w:t>6. Подготовьте эссе на тему: «</w:t>
      </w:r>
      <w:r w:rsidR="00F761CA" w:rsidRPr="00F761CA">
        <w:rPr>
          <w:sz w:val="18"/>
          <w:szCs w:val="18"/>
        </w:rPr>
        <w:t>Конституция РСФСР 1918 г.: содержание, значение</w:t>
      </w:r>
      <w:r w:rsidRPr="00F761CA">
        <w:rPr>
          <w:sz w:val="18"/>
          <w:szCs w:val="18"/>
        </w:rPr>
        <w:t>»</w:t>
      </w:r>
      <w:r w:rsidRPr="00F761CA">
        <w:rPr>
          <w:color w:val="000000"/>
          <w:sz w:val="18"/>
          <w:szCs w:val="18"/>
        </w:rPr>
        <w:t>.</w:t>
      </w:r>
    </w:p>
    <w:p w:rsidR="00F465B0" w:rsidRDefault="00F465B0" w:rsidP="0034781D">
      <w:pPr>
        <w:autoSpaceDE w:val="0"/>
        <w:autoSpaceDN w:val="0"/>
        <w:adjustRightInd w:val="0"/>
        <w:spacing w:line="240" w:lineRule="auto"/>
        <w:ind w:firstLine="567"/>
        <w:rPr>
          <w:rStyle w:val="2200pt"/>
          <w:rFonts w:ascii="Times New Roman" w:hAnsi="Times New Roman"/>
          <w:color w:val="000000"/>
        </w:rPr>
      </w:pPr>
      <w:r>
        <w:rPr>
          <w:rStyle w:val="2200pt"/>
          <w:rFonts w:ascii="Times New Roman" w:hAnsi="Times New Roman"/>
          <w:color w:val="000000"/>
        </w:rPr>
        <w:t>7</w:t>
      </w:r>
      <w:r w:rsidRPr="003B0415">
        <w:rPr>
          <w:rStyle w:val="2200pt"/>
          <w:rFonts w:ascii="Times New Roman" w:hAnsi="Times New Roman"/>
          <w:color w:val="000000"/>
        </w:rPr>
        <w:t xml:space="preserve">. </w:t>
      </w:r>
      <w:r>
        <w:rPr>
          <w:rStyle w:val="2200pt"/>
          <w:rFonts w:ascii="Times New Roman" w:hAnsi="Times New Roman"/>
          <w:color w:val="000000"/>
        </w:rPr>
        <w:t xml:space="preserve"> Заполните пропуски:</w:t>
      </w:r>
    </w:p>
    <w:p w:rsidR="00146C5E" w:rsidRPr="00146C5E" w:rsidRDefault="00146C5E" w:rsidP="0034781D">
      <w:pPr>
        <w:autoSpaceDE w:val="0"/>
        <w:autoSpaceDN w:val="0"/>
        <w:adjustRightInd w:val="0"/>
        <w:spacing w:line="240" w:lineRule="auto"/>
        <w:jc w:val="center"/>
        <w:rPr>
          <w:rFonts w:ascii="Times New Roman" w:hAnsi="Times New Roman" w:cs="Arial Unicode MS"/>
          <w:b/>
          <w:color w:val="002060"/>
          <w:sz w:val="12"/>
          <w:szCs w:val="12"/>
        </w:rPr>
      </w:pPr>
    </w:p>
    <w:p w:rsidR="00F465B0" w:rsidRDefault="00B51303" w:rsidP="0034781D">
      <w:pPr>
        <w:autoSpaceDE w:val="0"/>
        <w:autoSpaceDN w:val="0"/>
        <w:adjustRightInd w:val="0"/>
        <w:spacing w:line="240" w:lineRule="auto"/>
        <w:jc w:val="center"/>
        <w:rPr>
          <w:rFonts w:ascii="Times New Roman" w:hAnsi="Times New Roman" w:cs="Arial Unicode MS"/>
          <w:b/>
          <w:color w:val="002060"/>
          <w:sz w:val="18"/>
          <w:szCs w:val="18"/>
        </w:rPr>
      </w:pPr>
      <w:r w:rsidRPr="00B51303">
        <w:rPr>
          <w:rFonts w:ascii="Times New Roman" w:hAnsi="Times New Roman" w:cs="Arial Unicode MS"/>
          <w:b/>
          <w:color w:val="002060"/>
          <w:sz w:val="18"/>
          <w:szCs w:val="18"/>
        </w:rPr>
        <w:t>ИСТОРИКИ ПРАВА ПЕРВЫМ СОВЕТСКИМ ДОКУМЕНТОМ, ИМЕВШИМ КОНСТИТУЦИОННОЕ ЗНАЧЕНИЕ, НАЗЫВАЮТ ОБРАЩЕНИЕ ПЕТРОГРАД</w:t>
      </w:r>
      <w:r w:rsidRPr="00B51303">
        <w:rPr>
          <w:rFonts w:ascii="Times New Roman" w:hAnsi="Times New Roman" w:cs="Arial Unicode MS"/>
          <w:b/>
          <w:color w:val="002060"/>
          <w:sz w:val="18"/>
          <w:szCs w:val="18"/>
        </w:rPr>
        <w:softHyphen/>
        <w:t>СКОГО ВРК «К ГРАЖДАНАМ РОССИИ» ОТ 25 ОКТЯБРЯ 1917</w:t>
      </w:r>
      <w:r w:rsidR="0034781D">
        <w:rPr>
          <w:rFonts w:ascii="Times New Roman" w:hAnsi="Times New Roman" w:cs="Arial Unicode MS"/>
          <w:b/>
          <w:color w:val="002060"/>
          <w:sz w:val="18"/>
          <w:szCs w:val="18"/>
        </w:rPr>
        <w:t xml:space="preserve"> </w:t>
      </w:r>
      <w:r w:rsidRPr="00B51303">
        <w:rPr>
          <w:rFonts w:ascii="Times New Roman" w:hAnsi="Times New Roman" w:cs="Arial Unicode MS"/>
          <w:b/>
          <w:color w:val="002060"/>
          <w:sz w:val="18"/>
          <w:szCs w:val="18"/>
        </w:rPr>
        <w:t>Г.</w:t>
      </w:r>
    </w:p>
    <w:p w:rsidR="00194E79" w:rsidRDefault="00194E79" w:rsidP="0034781D">
      <w:pPr>
        <w:autoSpaceDE w:val="0"/>
        <w:autoSpaceDN w:val="0"/>
        <w:adjustRightInd w:val="0"/>
        <w:spacing w:line="240" w:lineRule="auto"/>
        <w:jc w:val="center"/>
        <w:rPr>
          <w:rStyle w:val="2200pt"/>
          <w:rFonts w:ascii="Times New Roman" w:hAnsi="Times New Roman"/>
          <w:b/>
          <w:color w:val="002060"/>
          <w14:textOutline w14:w="0" w14:cap="flat" w14:cmpd="sng" w14:algn="ctr">
            <w14:noFill/>
            <w14:prstDash w14:val="solid"/>
            <w14:round/>
          </w14:textOutline>
          <w14:props3d w14:extrusionH="57150" w14:contourW="0" w14:prstMaterial="softEdge">
            <w14:bevelT w14:w="25400" w14:h="38100" w14:prst="circle"/>
          </w14:props3d>
        </w:rPr>
      </w:pPr>
    </w:p>
    <w:p w:rsidR="00F465B0" w:rsidRDefault="00B51303" w:rsidP="00F465B0">
      <w:pPr>
        <w:autoSpaceDE w:val="0"/>
        <w:autoSpaceDN w:val="0"/>
        <w:adjustRightInd w:val="0"/>
        <w:spacing w:line="240" w:lineRule="auto"/>
        <w:rPr>
          <w:rStyle w:val="2200pt"/>
          <w:rFonts w:ascii="Times New Roman" w:hAnsi="Times New Roman"/>
          <w:b/>
          <w:color w:val="002060"/>
          <w14:textOutline w14:w="0" w14:cap="flat" w14:cmpd="sng" w14:algn="ctr">
            <w14:noFill/>
            <w14:prstDash w14:val="solid"/>
            <w14:round/>
          </w14:textOutline>
          <w14:props3d w14:extrusionH="57150" w14:contourW="0" w14:prstMaterial="softEdge">
            <w14:bevelT w14:w="25400" w14:h="38100" w14:prst="circle"/>
          </w14:props3d>
        </w:rPr>
      </w:pPr>
      <w:r w:rsidRPr="00B51303">
        <w:rPr>
          <w:rFonts w:ascii="Times New Roman" w:hAnsi="Times New Roman" w:cs="Arial Unicode MS"/>
          <w:b/>
          <w:noProof/>
          <w:color w:val="002060"/>
          <w:sz w:val="18"/>
          <w:szCs w:val="18"/>
          <w:lang w:eastAsia="ru-RU"/>
          <w14:textOutline w14:w="0" w14:cap="flat" w14:cmpd="sng" w14:algn="ctr">
            <w14:noFill/>
            <w14:prstDash w14:val="solid"/>
            <w14:round/>
          </w14:textOutline>
          <w14:props3d w14:extrusionH="57150" w14:contourW="0" w14:prstMaterial="softEdge">
            <w14:bevelT w14:w="25400" w14:h="38100" w14:prst="circle"/>
          </w14:props3d>
        </w:rPr>
        <w:drawing>
          <wp:inline distT="0" distB="0" distL="0" distR="0" wp14:anchorId="6DE1E910" wp14:editId="0EB7003A">
            <wp:extent cx="1834877" cy="2333044"/>
            <wp:effectExtent l="19050" t="0" r="13335" b="676910"/>
            <wp:docPr id="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62" cstate="print">
                      <a:extLst>
                        <a:ext uri="{BEBA8EAE-BF5A-486C-A8C5-ECC9F3942E4B}">
                          <a14:imgProps xmlns:a14="http://schemas.microsoft.com/office/drawing/2010/main">
                            <a14:imgLayer r:embed="rId63">
                              <a14:imgEffect>
                                <a14:sharpenSoften amount="50000"/>
                              </a14:imgEffect>
                            </a14:imgLayer>
                          </a14:imgProps>
                        </a:ext>
                        <a:ext uri="{28A0092B-C50C-407E-A947-70E740481C1C}">
                          <a14:useLocalDpi xmlns:a14="http://schemas.microsoft.com/office/drawing/2010/main" val="0"/>
                        </a:ext>
                      </a:extLst>
                    </a:blip>
                    <a:srcRect t="7068" b="8295"/>
                    <a:stretch/>
                  </pic:blipFill>
                  <pic:spPr>
                    <a:xfrm>
                      <a:off x="0" y="0"/>
                      <a:ext cx="1843415" cy="23439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00F465B0">
        <w:rPr>
          <w:rFonts w:ascii="Times New Roman" w:hAnsi="Times New Roman" w:cs="Arial Unicode MS"/>
          <w:b/>
          <w:noProof/>
          <w:color w:val="002060"/>
          <w:sz w:val="18"/>
          <w:szCs w:val="18"/>
          <w:lang w:eastAsia="ru-RU"/>
        </w:rPr>
        <w:drawing>
          <wp:inline distT="0" distB="0" distL="0" distR="0" wp14:anchorId="72786170" wp14:editId="0F3EF316">
            <wp:extent cx="2291840" cy="3168015"/>
            <wp:effectExtent l="0" t="0" r="13335" b="0"/>
            <wp:docPr id="34" name="Схема 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p>
    <w:p w:rsidR="00C758B9" w:rsidRPr="00146C5E" w:rsidRDefault="00C758B9" w:rsidP="00F465B0">
      <w:pPr>
        <w:autoSpaceDE w:val="0"/>
        <w:autoSpaceDN w:val="0"/>
        <w:adjustRightInd w:val="0"/>
        <w:spacing w:line="240" w:lineRule="auto"/>
        <w:jc w:val="center"/>
        <w:rPr>
          <w:rFonts w:ascii="Times New Roman" w:hAnsi="Times New Roman"/>
          <w:b/>
          <w:bCs/>
          <w:sz w:val="12"/>
          <w:szCs w:val="12"/>
        </w:rPr>
      </w:pPr>
    </w:p>
    <w:p w:rsidR="00F465B0" w:rsidRDefault="00F465B0" w:rsidP="00F465B0">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t>ЗАДАЧИ</w:t>
      </w:r>
    </w:p>
    <w:p w:rsidR="00F465B0" w:rsidRPr="0034781D" w:rsidRDefault="00F465B0" w:rsidP="00F465B0">
      <w:pPr>
        <w:autoSpaceDE w:val="0"/>
        <w:autoSpaceDN w:val="0"/>
        <w:adjustRightInd w:val="0"/>
        <w:spacing w:line="240" w:lineRule="auto"/>
        <w:jc w:val="center"/>
        <w:rPr>
          <w:rFonts w:ascii="Times New Roman" w:hAnsi="Times New Roman"/>
          <w:b/>
          <w:bCs/>
          <w:sz w:val="8"/>
          <w:szCs w:val="8"/>
        </w:rPr>
      </w:pPr>
    </w:p>
    <w:p w:rsidR="00ED6B61" w:rsidRPr="00ED6B61" w:rsidRDefault="00F465B0" w:rsidP="0034781D">
      <w:pPr>
        <w:pStyle w:val="af0"/>
        <w:shd w:val="clear" w:color="auto" w:fill="FFFFFF"/>
        <w:spacing w:before="0" w:beforeAutospacing="0" w:after="0" w:afterAutospacing="0"/>
        <w:ind w:firstLine="567"/>
        <w:jc w:val="both"/>
        <w:rPr>
          <w:color w:val="000000"/>
          <w:sz w:val="18"/>
          <w:szCs w:val="18"/>
        </w:rPr>
      </w:pPr>
      <w:r w:rsidRPr="00ED6B61">
        <w:rPr>
          <w:color w:val="000000"/>
          <w:sz w:val="18"/>
          <w:szCs w:val="18"/>
        </w:rPr>
        <w:t xml:space="preserve">1. </w:t>
      </w:r>
      <w:r w:rsidR="00ED6B61" w:rsidRPr="00ED6B61">
        <w:rPr>
          <w:color w:val="000000"/>
          <w:sz w:val="18"/>
          <w:szCs w:val="18"/>
        </w:rPr>
        <w:t>Среди отечественных историков нет единого мнения по вопросу о том, когда началась гражданская война. Одни связывают ее начало с Октябрьской революцией, другие от</w:t>
      </w:r>
      <w:r w:rsidR="00146C5E">
        <w:rPr>
          <w:color w:val="000000"/>
          <w:sz w:val="18"/>
          <w:szCs w:val="18"/>
        </w:rPr>
        <w:t>носят ее первые залпы к собы</w:t>
      </w:r>
      <w:r w:rsidR="00ED6B61" w:rsidRPr="00ED6B61">
        <w:rPr>
          <w:color w:val="000000"/>
          <w:sz w:val="18"/>
          <w:szCs w:val="18"/>
        </w:rPr>
        <w:t xml:space="preserve">тиям корниловского мятежа, третьи - к весне - лету 1918 года, когда враждующие стороны перешли к активным действиям, четвертые считают, что свой отсчет она </w:t>
      </w:r>
      <w:r w:rsidR="008565E8">
        <w:rPr>
          <w:color w:val="000000"/>
          <w:sz w:val="18"/>
          <w:szCs w:val="18"/>
        </w:rPr>
        <w:t>начала с Февральской буржуазно-</w:t>
      </w:r>
      <w:r w:rsidR="00ED6B61" w:rsidRPr="00ED6B61">
        <w:rPr>
          <w:color w:val="000000"/>
          <w:sz w:val="18"/>
          <w:szCs w:val="18"/>
        </w:rPr>
        <w:t>демократической революции.</w:t>
      </w:r>
      <w:r w:rsidR="00ED6B61">
        <w:rPr>
          <w:color w:val="000000"/>
          <w:sz w:val="18"/>
          <w:szCs w:val="18"/>
        </w:rPr>
        <w:t xml:space="preserve"> </w:t>
      </w:r>
      <w:r w:rsidR="00ED6B61" w:rsidRPr="00ED6B61">
        <w:rPr>
          <w:i/>
          <w:color w:val="000000"/>
          <w:sz w:val="18"/>
          <w:szCs w:val="18"/>
        </w:rPr>
        <w:t>Какой точке зрения вы отдадите предпочтение? Почему?</w:t>
      </w:r>
    </w:p>
    <w:p w:rsidR="008565E8" w:rsidRPr="008565E8" w:rsidRDefault="00F465B0" w:rsidP="0034781D">
      <w:pPr>
        <w:pStyle w:val="af0"/>
        <w:shd w:val="clear" w:color="auto" w:fill="FFFFFF"/>
        <w:spacing w:before="0" w:beforeAutospacing="0" w:after="0" w:afterAutospacing="0"/>
        <w:ind w:firstLine="567"/>
        <w:jc w:val="both"/>
        <w:rPr>
          <w:i/>
          <w:sz w:val="18"/>
          <w:szCs w:val="18"/>
        </w:rPr>
      </w:pPr>
      <w:r w:rsidRPr="008565E8">
        <w:rPr>
          <w:bCs/>
          <w:sz w:val="18"/>
          <w:szCs w:val="18"/>
        </w:rPr>
        <w:t xml:space="preserve">2. </w:t>
      </w:r>
      <w:r w:rsidRPr="008565E8">
        <w:rPr>
          <w:sz w:val="18"/>
          <w:szCs w:val="18"/>
        </w:rPr>
        <w:t xml:space="preserve"> </w:t>
      </w:r>
      <w:r w:rsidR="008565E8" w:rsidRPr="008565E8">
        <w:rPr>
          <w:sz w:val="18"/>
          <w:szCs w:val="18"/>
        </w:rPr>
        <w:t xml:space="preserve">Федор Зеленко, состоящий в браке с Марией Осипец и имеющий с ней общего ребенка, получил иск от Зинаиды Федоровой об установлении его отцовства в </w:t>
      </w:r>
      <w:r w:rsidR="008565E8" w:rsidRPr="008565E8">
        <w:rPr>
          <w:sz w:val="18"/>
          <w:szCs w:val="18"/>
        </w:rPr>
        <w:lastRenderedPageBreak/>
        <w:t xml:space="preserve">отношении ее новорожденного ребенка. </w:t>
      </w:r>
      <w:r w:rsidR="008565E8" w:rsidRPr="008565E8">
        <w:rPr>
          <w:i/>
          <w:sz w:val="18"/>
          <w:szCs w:val="18"/>
        </w:rPr>
        <w:t>Допускал ли КЗАГС РСФСР такую ситуацию? Если да, то как она регулировалась?</w:t>
      </w:r>
    </w:p>
    <w:p w:rsidR="00C23D63" w:rsidRPr="003076E6" w:rsidRDefault="00F465B0" w:rsidP="0034781D">
      <w:pPr>
        <w:pStyle w:val="af0"/>
        <w:shd w:val="clear" w:color="auto" w:fill="FFFFFF"/>
        <w:spacing w:before="0" w:beforeAutospacing="0" w:after="0" w:afterAutospacing="0"/>
        <w:ind w:firstLine="567"/>
        <w:jc w:val="both"/>
        <w:rPr>
          <w:i/>
          <w:color w:val="000000"/>
          <w:sz w:val="18"/>
          <w:szCs w:val="18"/>
          <w:shd w:val="clear" w:color="auto" w:fill="FFFFFF"/>
        </w:rPr>
      </w:pPr>
      <w:r w:rsidRPr="00C23D63">
        <w:rPr>
          <w:iCs/>
          <w:sz w:val="18"/>
          <w:szCs w:val="18"/>
        </w:rPr>
        <w:t xml:space="preserve">3. </w:t>
      </w:r>
      <w:r w:rsidR="00C23D63" w:rsidRPr="00C23D63">
        <w:rPr>
          <w:color w:val="000000"/>
          <w:sz w:val="18"/>
          <w:szCs w:val="18"/>
          <w:shd w:val="clear" w:color="auto" w:fill="FFFFFF"/>
        </w:rPr>
        <w:t xml:space="preserve">Прочитайте документы. </w:t>
      </w:r>
      <w:r w:rsidR="00C23D63" w:rsidRPr="003076E6">
        <w:rPr>
          <w:i/>
          <w:color w:val="000000"/>
          <w:sz w:val="18"/>
          <w:szCs w:val="18"/>
          <w:shd w:val="clear" w:color="auto" w:fill="FFFFFF"/>
        </w:rPr>
        <w:t>Какую позицию в годы гражданской войны занимала Русская Православная Церковь? Приведите конкретные исторические факты, характеризующие политику большевиков по отношению к церкви в то время?</w:t>
      </w:r>
    </w:p>
    <w:p w:rsidR="0034781D" w:rsidRPr="0034781D" w:rsidRDefault="0034781D" w:rsidP="003076E6">
      <w:pPr>
        <w:pStyle w:val="af0"/>
        <w:shd w:val="clear" w:color="auto" w:fill="FFFFFF"/>
        <w:spacing w:before="0" w:beforeAutospacing="0" w:after="0" w:afterAutospacing="0"/>
        <w:jc w:val="center"/>
        <w:rPr>
          <w:rStyle w:val="af"/>
          <w:color w:val="000000"/>
          <w:sz w:val="8"/>
          <w:szCs w:val="8"/>
        </w:rPr>
      </w:pPr>
    </w:p>
    <w:p w:rsidR="003076E6" w:rsidRPr="003076E6" w:rsidRDefault="003076E6" w:rsidP="003076E6">
      <w:pPr>
        <w:pStyle w:val="af0"/>
        <w:shd w:val="clear" w:color="auto" w:fill="FFFFFF"/>
        <w:spacing w:before="0" w:beforeAutospacing="0" w:after="0" w:afterAutospacing="0"/>
        <w:jc w:val="center"/>
        <w:rPr>
          <w:color w:val="000000"/>
          <w:sz w:val="18"/>
          <w:szCs w:val="18"/>
        </w:rPr>
      </w:pPr>
      <w:r w:rsidRPr="003076E6">
        <w:rPr>
          <w:rStyle w:val="af"/>
          <w:color w:val="000000"/>
          <w:sz w:val="18"/>
          <w:szCs w:val="18"/>
        </w:rPr>
        <w:t xml:space="preserve">Из воспоминаний князя Г.И. Трубецкого о встрече с Патриархом </w:t>
      </w:r>
      <w:r w:rsidR="005A2BA4" w:rsidRPr="003076E6">
        <w:rPr>
          <w:rStyle w:val="af"/>
          <w:color w:val="000000"/>
          <w:sz w:val="18"/>
          <w:szCs w:val="18"/>
        </w:rPr>
        <w:t>Тихоном перед</w:t>
      </w:r>
      <w:r w:rsidRPr="003076E6">
        <w:rPr>
          <w:rStyle w:val="af"/>
          <w:color w:val="000000"/>
          <w:sz w:val="18"/>
          <w:szCs w:val="18"/>
        </w:rPr>
        <w:t xml:space="preserve"> отъездом на юг к Деникину, весна 1918 г.</w:t>
      </w:r>
    </w:p>
    <w:p w:rsidR="003076E6" w:rsidRDefault="003076E6" w:rsidP="0034781D">
      <w:pPr>
        <w:pStyle w:val="af0"/>
        <w:shd w:val="clear" w:color="auto" w:fill="FFFFFF"/>
        <w:spacing w:before="0" w:beforeAutospacing="0" w:after="0" w:afterAutospacing="0"/>
        <w:ind w:firstLine="567"/>
        <w:jc w:val="both"/>
        <w:rPr>
          <w:color w:val="000000"/>
          <w:sz w:val="18"/>
          <w:szCs w:val="18"/>
        </w:rPr>
      </w:pPr>
      <w:r w:rsidRPr="003076E6">
        <w:rPr>
          <w:color w:val="000000"/>
          <w:sz w:val="18"/>
          <w:szCs w:val="18"/>
        </w:rPr>
        <w:t>Я не просил разрешения Патриарха передать его благословение войскам Добровольческой Армии, и Святейшему Тихону не пришлось мне в этом отказывать, но я просил разрешения Его Святейшества передать от его имени благословение лично одному из видных участников белого движения, при условии соблюдения полной тайны. Патриарх, однако, не счел и это для себя возможным.</w:t>
      </w:r>
    </w:p>
    <w:p w:rsidR="003076E6" w:rsidRPr="003076E6" w:rsidRDefault="003076E6" w:rsidP="003076E6">
      <w:pPr>
        <w:pStyle w:val="af0"/>
        <w:shd w:val="clear" w:color="auto" w:fill="FFFFFF"/>
        <w:spacing w:before="0" w:beforeAutospacing="0" w:after="0" w:afterAutospacing="0"/>
        <w:jc w:val="both"/>
        <w:rPr>
          <w:color w:val="000000"/>
          <w:sz w:val="18"/>
          <w:szCs w:val="18"/>
        </w:rPr>
      </w:pPr>
    </w:p>
    <w:p w:rsidR="003076E6" w:rsidRPr="003076E6" w:rsidRDefault="003076E6" w:rsidP="003076E6">
      <w:pPr>
        <w:pStyle w:val="af0"/>
        <w:shd w:val="clear" w:color="auto" w:fill="FFFFFF"/>
        <w:spacing w:before="0" w:beforeAutospacing="0" w:after="0" w:afterAutospacing="0"/>
        <w:jc w:val="center"/>
        <w:rPr>
          <w:color w:val="000000"/>
          <w:sz w:val="18"/>
          <w:szCs w:val="18"/>
        </w:rPr>
      </w:pPr>
      <w:r w:rsidRPr="003076E6">
        <w:rPr>
          <w:rStyle w:val="af"/>
          <w:color w:val="000000"/>
          <w:sz w:val="18"/>
          <w:szCs w:val="18"/>
        </w:rPr>
        <w:t>Из послания Патриарха Тихона к архипастырям Русской Православной Церкви, 25 сентября 1919 г.</w:t>
      </w:r>
    </w:p>
    <w:p w:rsidR="003076E6" w:rsidRPr="003076E6" w:rsidRDefault="003076E6" w:rsidP="0034781D">
      <w:pPr>
        <w:pStyle w:val="af0"/>
        <w:shd w:val="clear" w:color="auto" w:fill="FFFFFF"/>
        <w:spacing w:before="0" w:beforeAutospacing="0" w:after="0" w:afterAutospacing="0"/>
        <w:ind w:firstLine="567"/>
        <w:jc w:val="both"/>
        <w:rPr>
          <w:color w:val="000000"/>
          <w:sz w:val="18"/>
          <w:szCs w:val="18"/>
        </w:rPr>
      </w:pPr>
      <w:r w:rsidRPr="003076E6">
        <w:rPr>
          <w:color w:val="000000"/>
          <w:sz w:val="18"/>
          <w:szCs w:val="18"/>
        </w:rPr>
        <w:t>Много уже и архипастырей, и пастырей, и просто клириков сделались жертвами кровавой политической борьбы. И все это за весьма, быть может, немногими исключениями, только потому, что мы, служители и глашатаи Христовой Истины, подпали под подозрение у носителей современной власти в скрытой контрреволюции, направленной якобы к ниспровержению Советского строя. Но мы с решительностью заявляем, что такие подозрения несправедливы; установление той или иной формы правления не дело Церкви, а самого народа. Церковь не связывает себя ни с каким определенным образом правления, ибо таковое имеет лишь относительное историческое значение… Памятуйте, отцы и братия, и канонические правила, и завет святого Апостола: «Блюдите себя от творящих распри и раздоры, уклоняйтесь от участия в политических партиях и выступлениях, повинуйтесь «всякому человеческому начальству» в делах мирских».</w:t>
      </w:r>
    </w:p>
    <w:p w:rsidR="00C23D63" w:rsidRPr="00556979" w:rsidRDefault="005A2BA4" w:rsidP="0034781D">
      <w:pPr>
        <w:pStyle w:val="af0"/>
        <w:shd w:val="clear" w:color="auto" w:fill="FFFFFF"/>
        <w:spacing w:before="0" w:beforeAutospacing="0" w:after="0" w:afterAutospacing="0"/>
        <w:ind w:firstLine="567"/>
        <w:jc w:val="both"/>
        <w:rPr>
          <w:i/>
          <w:color w:val="000000"/>
          <w:sz w:val="18"/>
          <w:szCs w:val="18"/>
          <w:shd w:val="clear" w:color="auto" w:fill="FFFFFF"/>
        </w:rPr>
      </w:pPr>
      <w:r w:rsidRPr="005A2BA4">
        <w:rPr>
          <w:color w:val="000000"/>
          <w:sz w:val="18"/>
          <w:szCs w:val="18"/>
          <w:shd w:val="clear" w:color="auto" w:fill="FFFFFF"/>
        </w:rPr>
        <w:t>4. Прочитайте п</w:t>
      </w:r>
      <w:r w:rsidR="00FE7016">
        <w:rPr>
          <w:color w:val="000000"/>
          <w:sz w:val="18"/>
          <w:szCs w:val="18"/>
          <w:shd w:val="clear" w:color="auto" w:fill="FFFFFF"/>
        </w:rPr>
        <w:t>одборку документов</w:t>
      </w:r>
      <w:r w:rsidRPr="005A2BA4">
        <w:rPr>
          <w:color w:val="000000"/>
          <w:sz w:val="18"/>
          <w:szCs w:val="18"/>
          <w:shd w:val="clear" w:color="auto" w:fill="FFFFFF"/>
        </w:rPr>
        <w:t xml:space="preserve">. </w:t>
      </w:r>
      <w:r w:rsidRPr="00556979">
        <w:rPr>
          <w:i/>
          <w:color w:val="000000"/>
          <w:sz w:val="18"/>
          <w:szCs w:val="18"/>
          <w:shd w:val="clear" w:color="auto" w:fill="FFFFFF"/>
        </w:rPr>
        <w:t>Как, на Ваш взгляд, можно охарактеризовать отношение народа к большевикам? белогвардейцам? Каким образом и почему изменялось настроение населения? С чем было связано “чудо решающих побед” большевиков в конце 1919 г., о котором писал Ленин?</w:t>
      </w:r>
    </w:p>
    <w:p w:rsidR="005A63A4" w:rsidRPr="0034781D" w:rsidRDefault="005A63A4" w:rsidP="005A63A4">
      <w:pPr>
        <w:pStyle w:val="af0"/>
        <w:shd w:val="clear" w:color="auto" w:fill="FFFFFF"/>
        <w:spacing w:before="0" w:beforeAutospacing="0" w:after="0" w:afterAutospacing="0"/>
        <w:jc w:val="both"/>
        <w:rPr>
          <w:rStyle w:val="af"/>
          <w:color w:val="000000"/>
          <w:sz w:val="6"/>
          <w:szCs w:val="6"/>
          <w:u w:val="single"/>
        </w:rPr>
      </w:pPr>
    </w:p>
    <w:p w:rsidR="005A63A4" w:rsidRDefault="005A63A4" w:rsidP="005A63A4">
      <w:pPr>
        <w:pStyle w:val="af0"/>
        <w:shd w:val="clear" w:color="auto" w:fill="FFFFFF"/>
        <w:spacing w:before="0" w:beforeAutospacing="0" w:after="0" w:afterAutospacing="0"/>
        <w:jc w:val="center"/>
        <w:rPr>
          <w:rStyle w:val="af"/>
          <w:color w:val="000000"/>
          <w:sz w:val="18"/>
          <w:szCs w:val="18"/>
        </w:rPr>
      </w:pPr>
      <w:r w:rsidRPr="005A63A4">
        <w:rPr>
          <w:rStyle w:val="af"/>
          <w:color w:val="000000"/>
          <w:sz w:val="18"/>
          <w:szCs w:val="18"/>
        </w:rPr>
        <w:t>Из частных писем эпохи гражданской войны (май - декабрь 1919 г.)</w:t>
      </w:r>
    </w:p>
    <w:p w:rsidR="005A63A4" w:rsidRPr="0034781D" w:rsidRDefault="005A63A4" w:rsidP="005A63A4">
      <w:pPr>
        <w:pStyle w:val="af0"/>
        <w:shd w:val="clear" w:color="auto" w:fill="FFFFFF"/>
        <w:spacing w:before="0" w:beforeAutospacing="0" w:after="0" w:afterAutospacing="0"/>
        <w:jc w:val="center"/>
        <w:rPr>
          <w:color w:val="000000"/>
          <w:sz w:val="6"/>
          <w:szCs w:val="6"/>
        </w:rPr>
      </w:pPr>
    </w:p>
    <w:p w:rsidR="005A63A4" w:rsidRPr="005A63A4" w:rsidRDefault="005A63A4" w:rsidP="0034781D">
      <w:pPr>
        <w:pStyle w:val="af0"/>
        <w:shd w:val="clear" w:color="auto" w:fill="FFFFFF"/>
        <w:spacing w:before="0" w:beforeAutospacing="0" w:after="0" w:afterAutospacing="0"/>
        <w:ind w:firstLine="567"/>
        <w:jc w:val="both"/>
        <w:rPr>
          <w:color w:val="000000"/>
          <w:sz w:val="18"/>
          <w:szCs w:val="18"/>
        </w:rPr>
      </w:pPr>
      <w:r w:rsidRPr="005A63A4">
        <w:rPr>
          <w:color w:val="000000"/>
          <w:sz w:val="18"/>
          <w:szCs w:val="18"/>
        </w:rPr>
        <w:t xml:space="preserve">Все </w:t>
      </w:r>
      <w:proofErr w:type="gramStart"/>
      <w:r w:rsidRPr="005A63A4">
        <w:rPr>
          <w:color w:val="000000"/>
          <w:sz w:val="18"/>
          <w:szCs w:val="18"/>
        </w:rPr>
        <w:t>равно</w:t>
      </w:r>
      <w:proofErr w:type="gramEnd"/>
      <w:r w:rsidRPr="005A63A4">
        <w:rPr>
          <w:color w:val="000000"/>
          <w:sz w:val="18"/>
          <w:szCs w:val="18"/>
        </w:rPr>
        <w:t xml:space="preserve"> какая будет власть, лишь бы скорее установился порядок (Полтавская губ, 2 июня 1919 г.).</w:t>
      </w:r>
    </w:p>
    <w:p w:rsidR="005A63A4" w:rsidRPr="005A63A4" w:rsidRDefault="005A63A4" w:rsidP="0034781D">
      <w:pPr>
        <w:pStyle w:val="af0"/>
        <w:shd w:val="clear" w:color="auto" w:fill="FFFFFF"/>
        <w:spacing w:before="0" w:beforeAutospacing="0" w:after="0" w:afterAutospacing="0"/>
        <w:ind w:firstLine="567"/>
        <w:jc w:val="both"/>
        <w:rPr>
          <w:color w:val="000000"/>
          <w:sz w:val="18"/>
          <w:szCs w:val="18"/>
        </w:rPr>
      </w:pPr>
      <w:r w:rsidRPr="005A63A4">
        <w:rPr>
          <w:color w:val="000000"/>
          <w:sz w:val="18"/>
          <w:szCs w:val="18"/>
        </w:rPr>
        <w:t>Люди едят мох, дерево, мякину одну, без примеси муки, и живут все, не помирают... живучи люди (</w:t>
      </w:r>
      <w:proofErr w:type="gramStart"/>
      <w:r w:rsidRPr="005A63A4">
        <w:rPr>
          <w:color w:val="000000"/>
          <w:sz w:val="18"/>
          <w:szCs w:val="18"/>
        </w:rPr>
        <w:t>Псковская</w:t>
      </w:r>
      <w:proofErr w:type="gramEnd"/>
      <w:r w:rsidRPr="005A63A4">
        <w:rPr>
          <w:color w:val="000000"/>
          <w:sz w:val="18"/>
          <w:szCs w:val="18"/>
        </w:rPr>
        <w:t xml:space="preserve"> губ., 2 июня 1919 г.).</w:t>
      </w:r>
    </w:p>
    <w:p w:rsidR="005A63A4" w:rsidRPr="005A63A4" w:rsidRDefault="005A63A4" w:rsidP="0034781D">
      <w:pPr>
        <w:pStyle w:val="af0"/>
        <w:shd w:val="clear" w:color="auto" w:fill="FFFFFF"/>
        <w:spacing w:before="0" w:beforeAutospacing="0" w:after="0" w:afterAutospacing="0"/>
        <w:ind w:firstLine="567"/>
        <w:jc w:val="both"/>
        <w:rPr>
          <w:color w:val="000000"/>
          <w:sz w:val="18"/>
          <w:szCs w:val="18"/>
        </w:rPr>
      </w:pPr>
      <w:r w:rsidRPr="005A63A4">
        <w:rPr>
          <w:color w:val="000000"/>
          <w:sz w:val="18"/>
          <w:szCs w:val="18"/>
        </w:rPr>
        <w:t>Все взоры народа обращены на восток, откуда ожидают своего избавителя Колчака, который свергнет ненавистное всем иго коммунизма (</w:t>
      </w:r>
      <w:proofErr w:type="gramStart"/>
      <w:r w:rsidRPr="005A63A4">
        <w:rPr>
          <w:color w:val="000000"/>
          <w:sz w:val="18"/>
          <w:szCs w:val="18"/>
        </w:rPr>
        <w:t>Калужская</w:t>
      </w:r>
      <w:proofErr w:type="gramEnd"/>
      <w:r w:rsidRPr="005A63A4">
        <w:rPr>
          <w:color w:val="000000"/>
          <w:sz w:val="18"/>
          <w:szCs w:val="18"/>
        </w:rPr>
        <w:t xml:space="preserve"> губ, 9 июня 1919 г.).</w:t>
      </w:r>
    </w:p>
    <w:p w:rsidR="005A63A4" w:rsidRPr="005A63A4" w:rsidRDefault="005A63A4" w:rsidP="0034781D">
      <w:pPr>
        <w:pStyle w:val="af0"/>
        <w:shd w:val="clear" w:color="auto" w:fill="FFFFFF"/>
        <w:spacing w:before="0" w:beforeAutospacing="0" w:after="0" w:afterAutospacing="0"/>
        <w:ind w:firstLine="567"/>
        <w:jc w:val="both"/>
        <w:rPr>
          <w:color w:val="000000"/>
          <w:sz w:val="18"/>
          <w:szCs w:val="18"/>
        </w:rPr>
      </w:pPr>
      <w:r w:rsidRPr="005A63A4">
        <w:rPr>
          <w:color w:val="000000"/>
          <w:sz w:val="18"/>
          <w:szCs w:val="18"/>
        </w:rPr>
        <w:t>Долой буржуев и кулаков. Да здравствует Советская власть на весь мир. Смерть банкирам (Московская губ., 20 июня 1919).</w:t>
      </w:r>
    </w:p>
    <w:p w:rsidR="005A63A4" w:rsidRPr="005A63A4" w:rsidRDefault="005A63A4" w:rsidP="0034781D">
      <w:pPr>
        <w:pStyle w:val="af0"/>
        <w:shd w:val="clear" w:color="auto" w:fill="FFFFFF"/>
        <w:spacing w:before="0" w:beforeAutospacing="0" w:after="0" w:afterAutospacing="0"/>
        <w:ind w:firstLine="567"/>
        <w:jc w:val="both"/>
        <w:rPr>
          <w:color w:val="000000"/>
          <w:sz w:val="18"/>
          <w:szCs w:val="18"/>
        </w:rPr>
      </w:pPr>
      <w:r w:rsidRPr="005A63A4">
        <w:rPr>
          <w:color w:val="000000"/>
          <w:sz w:val="18"/>
          <w:szCs w:val="18"/>
        </w:rPr>
        <w:t>Настроение в народе против Советской власти. И как не быть против, когда наши коммунисты распоряжаются в тылу, как сами хотят. Придут к тебе в дом и отберут все ценные вещи и уходят, а на фронт идти не хотят. Нас грабят до основания и еще хотят, чтобы мы за них головы свои клали. Крестьяне все люди беспартийные, и им из-за прав нечего воевать (Тверская губ., 20 июня 1919 г.).</w:t>
      </w:r>
    </w:p>
    <w:p w:rsidR="005A63A4" w:rsidRPr="005A63A4" w:rsidRDefault="005A63A4" w:rsidP="0034781D">
      <w:pPr>
        <w:pStyle w:val="af0"/>
        <w:shd w:val="clear" w:color="auto" w:fill="FFFFFF"/>
        <w:spacing w:before="0" w:beforeAutospacing="0" w:after="0" w:afterAutospacing="0"/>
        <w:ind w:firstLine="567"/>
        <w:jc w:val="both"/>
        <w:rPr>
          <w:color w:val="000000"/>
          <w:sz w:val="18"/>
          <w:szCs w:val="18"/>
        </w:rPr>
      </w:pPr>
      <w:r w:rsidRPr="005A63A4">
        <w:rPr>
          <w:color w:val="000000"/>
          <w:sz w:val="18"/>
          <w:szCs w:val="18"/>
        </w:rPr>
        <w:t xml:space="preserve">Я теперь нагляделся, что делают белые в Вятской губернии, в 30 домах оставили одну лошадь, а то все забирали. Рабочих расстреливали, а трупы жгли на </w:t>
      </w:r>
      <w:r w:rsidRPr="005A63A4">
        <w:rPr>
          <w:color w:val="000000"/>
          <w:sz w:val="18"/>
          <w:szCs w:val="18"/>
        </w:rPr>
        <w:lastRenderedPageBreak/>
        <w:t>костре. Крестьяне там платят большие налоги, с бедняков берут 1000 руб. Белые закололи более 300 человек, не считаясь с женщинами и детьми, у кого служит сын, все семейство вырезают. Где были схоронены красные, то вырывали, обливали керосином и жгли (Вятская губ., 14 июля 1919 г.).</w:t>
      </w:r>
    </w:p>
    <w:p w:rsidR="005A63A4" w:rsidRPr="005A63A4" w:rsidRDefault="005A63A4" w:rsidP="0034781D">
      <w:pPr>
        <w:pStyle w:val="af0"/>
        <w:shd w:val="clear" w:color="auto" w:fill="FFFFFF"/>
        <w:spacing w:before="0" w:beforeAutospacing="0" w:after="0" w:afterAutospacing="0"/>
        <w:ind w:firstLine="567"/>
        <w:jc w:val="both"/>
        <w:rPr>
          <w:color w:val="000000"/>
          <w:sz w:val="18"/>
          <w:szCs w:val="18"/>
        </w:rPr>
      </w:pPr>
      <w:r w:rsidRPr="005A63A4">
        <w:rPr>
          <w:color w:val="000000"/>
          <w:sz w:val="18"/>
          <w:szCs w:val="18"/>
        </w:rPr>
        <w:t>Есть недовольство Советской властью, но также есть определенное нежелание стремиться и способствовать Колчаку (Новгородская губ</w:t>
      </w:r>
      <w:proofErr w:type="gramStart"/>
      <w:r w:rsidRPr="005A63A4">
        <w:rPr>
          <w:color w:val="000000"/>
          <w:sz w:val="18"/>
          <w:szCs w:val="18"/>
        </w:rPr>
        <w:t xml:space="preserve">., </w:t>
      </w:r>
      <w:proofErr w:type="gramEnd"/>
      <w:r w:rsidRPr="005A63A4">
        <w:rPr>
          <w:color w:val="000000"/>
          <w:sz w:val="18"/>
          <w:szCs w:val="18"/>
        </w:rPr>
        <w:t>20 июня 1919 г.).</w:t>
      </w:r>
    </w:p>
    <w:p w:rsidR="005A63A4" w:rsidRDefault="005A63A4" w:rsidP="005A63A4">
      <w:pPr>
        <w:pStyle w:val="af0"/>
        <w:shd w:val="clear" w:color="auto" w:fill="FFFFFF"/>
        <w:spacing w:before="0" w:beforeAutospacing="0" w:after="0" w:afterAutospacing="0"/>
        <w:jc w:val="both"/>
        <w:rPr>
          <w:color w:val="000000"/>
          <w:sz w:val="18"/>
          <w:szCs w:val="18"/>
        </w:rPr>
      </w:pPr>
      <w:r w:rsidRPr="005A63A4">
        <w:rPr>
          <w:color w:val="000000"/>
          <w:sz w:val="18"/>
          <w:szCs w:val="18"/>
        </w:rPr>
        <w:t>В Сибири в настоящее время царский старый режим. Все буржуи, капиталисты, помещики, генералы и адмиралы сели опять на шею крестьян и рабочих. Крестьян душат податями, такие налоги наложили на крестьян, что невозможно никак уплатить. Хлеб дорогой, пуд ржаной муки 60 руб. (</w:t>
      </w:r>
      <w:proofErr w:type="gramStart"/>
      <w:r w:rsidRPr="005A63A4">
        <w:rPr>
          <w:color w:val="000000"/>
          <w:sz w:val="18"/>
          <w:szCs w:val="18"/>
        </w:rPr>
        <w:t>Вятская</w:t>
      </w:r>
      <w:proofErr w:type="gramEnd"/>
      <w:r w:rsidRPr="005A63A4">
        <w:rPr>
          <w:color w:val="000000"/>
          <w:sz w:val="18"/>
          <w:szCs w:val="18"/>
        </w:rPr>
        <w:t xml:space="preserve"> губ., 26 июля 1919 г.).</w:t>
      </w:r>
    </w:p>
    <w:p w:rsidR="005A63A4" w:rsidRPr="005A63A4" w:rsidRDefault="005A63A4" w:rsidP="0034781D">
      <w:pPr>
        <w:pStyle w:val="af0"/>
        <w:shd w:val="clear" w:color="auto" w:fill="FFFFFF"/>
        <w:spacing w:before="0" w:beforeAutospacing="0" w:after="0" w:afterAutospacing="0"/>
        <w:ind w:firstLine="567"/>
        <w:jc w:val="both"/>
        <w:rPr>
          <w:color w:val="000000"/>
          <w:sz w:val="18"/>
          <w:szCs w:val="18"/>
        </w:rPr>
      </w:pPr>
      <w:r w:rsidRPr="005A63A4">
        <w:rPr>
          <w:color w:val="000000"/>
          <w:sz w:val="18"/>
          <w:szCs w:val="18"/>
        </w:rPr>
        <w:t>Деникин творит страшные зверства. В деникинском войске началась страшная паника, потому что в деревнях начинают организовываться партизанские войска (Курская губ., 28 июля 1919 г.).</w:t>
      </w:r>
    </w:p>
    <w:p w:rsidR="005A63A4" w:rsidRPr="005A63A4" w:rsidRDefault="005A63A4" w:rsidP="0034781D">
      <w:pPr>
        <w:pStyle w:val="af0"/>
        <w:shd w:val="clear" w:color="auto" w:fill="FFFFFF"/>
        <w:spacing w:before="0" w:beforeAutospacing="0" w:after="0" w:afterAutospacing="0"/>
        <w:ind w:firstLine="567"/>
        <w:jc w:val="both"/>
        <w:rPr>
          <w:color w:val="000000"/>
          <w:sz w:val="18"/>
          <w:szCs w:val="18"/>
        </w:rPr>
      </w:pPr>
      <w:r w:rsidRPr="005A63A4">
        <w:rPr>
          <w:color w:val="000000"/>
          <w:sz w:val="18"/>
          <w:szCs w:val="18"/>
        </w:rPr>
        <w:t>Мы дали клятву везде и всюду защищать советскую власть, ибо она одна защитница бедного класса (Тамбовская губ</w:t>
      </w:r>
      <w:proofErr w:type="gramStart"/>
      <w:r w:rsidRPr="005A63A4">
        <w:rPr>
          <w:color w:val="000000"/>
          <w:sz w:val="18"/>
          <w:szCs w:val="18"/>
        </w:rPr>
        <w:t xml:space="preserve">., </w:t>
      </w:r>
      <w:proofErr w:type="gramEnd"/>
      <w:r w:rsidRPr="005A63A4">
        <w:rPr>
          <w:color w:val="000000"/>
          <w:sz w:val="18"/>
          <w:szCs w:val="18"/>
        </w:rPr>
        <w:t>28 июля 1919 г.).</w:t>
      </w:r>
    </w:p>
    <w:p w:rsidR="005A63A4" w:rsidRPr="005A63A4" w:rsidRDefault="005A63A4" w:rsidP="0034781D">
      <w:pPr>
        <w:pStyle w:val="af0"/>
        <w:shd w:val="clear" w:color="auto" w:fill="FFFFFF"/>
        <w:spacing w:before="0" w:beforeAutospacing="0" w:after="0" w:afterAutospacing="0"/>
        <w:ind w:firstLine="567"/>
        <w:jc w:val="both"/>
        <w:rPr>
          <w:color w:val="000000"/>
          <w:sz w:val="18"/>
          <w:szCs w:val="18"/>
        </w:rPr>
      </w:pPr>
      <w:r w:rsidRPr="005A63A4">
        <w:rPr>
          <w:color w:val="000000"/>
          <w:sz w:val="18"/>
          <w:szCs w:val="18"/>
        </w:rPr>
        <w:t>Пока всего хватает, но, видно, скоро вытянут последние соки. Коров, лошадей, овец не взяли. Но от остального немножко попробовали. Но все ерунда, лишь бы скорее сломить буржуазную сволочь. Все ждем и не можем дождаться, когда восторжествует советская власть. У меня в душе такая злоба к буржуазии, что я могла бы собственными руками их застрелить. Терпим до конца, и да здравствует советская власть (Гомельская губ., 14 декабря 1919 г.)</w:t>
      </w:r>
    </w:p>
    <w:p w:rsidR="005C3935" w:rsidRPr="0034781D" w:rsidRDefault="005C3935" w:rsidP="005A2BA4">
      <w:pPr>
        <w:pStyle w:val="af0"/>
        <w:shd w:val="clear" w:color="auto" w:fill="FFFFFF"/>
        <w:spacing w:before="0" w:beforeAutospacing="0" w:after="0" w:afterAutospacing="0"/>
        <w:jc w:val="both"/>
        <w:rPr>
          <w:color w:val="000000"/>
          <w:sz w:val="8"/>
          <w:szCs w:val="8"/>
          <w:shd w:val="clear" w:color="auto" w:fill="FFFFFF"/>
        </w:rPr>
      </w:pPr>
    </w:p>
    <w:p w:rsidR="00F465B0" w:rsidRPr="00B3323B" w:rsidRDefault="00F465B0" w:rsidP="00146C5E">
      <w:pPr>
        <w:tabs>
          <w:tab w:val="left" w:pos="960"/>
        </w:tabs>
        <w:spacing w:line="240" w:lineRule="auto"/>
        <w:jc w:val="center"/>
        <w:rPr>
          <w:rFonts w:ascii="Times New Roman" w:hAnsi="Times New Roman"/>
          <w:b/>
          <w:bCs/>
          <w:sz w:val="18"/>
          <w:szCs w:val="18"/>
        </w:rPr>
      </w:pPr>
      <w:r w:rsidRPr="00434080">
        <w:rPr>
          <w:rFonts w:ascii="Times New Roman" w:hAnsi="Times New Roman"/>
          <w:b/>
          <w:bCs/>
          <w:sz w:val="18"/>
          <w:szCs w:val="18"/>
        </w:rPr>
        <w:t>ТЕСТЫ</w:t>
      </w:r>
    </w:p>
    <w:p w:rsidR="00F465B0" w:rsidRPr="0034781D" w:rsidRDefault="00F465B0" w:rsidP="00F465B0">
      <w:pPr>
        <w:autoSpaceDE w:val="0"/>
        <w:autoSpaceDN w:val="0"/>
        <w:adjustRightInd w:val="0"/>
        <w:spacing w:line="240" w:lineRule="auto"/>
        <w:jc w:val="center"/>
        <w:rPr>
          <w:rFonts w:ascii="Times New Roman" w:hAnsi="Times New Roman"/>
          <w:b/>
          <w:bCs/>
          <w:sz w:val="8"/>
          <w:szCs w:val="8"/>
        </w:rPr>
      </w:pPr>
    </w:p>
    <w:p w:rsidR="00F465B0" w:rsidRDefault="00F465B0" w:rsidP="00F465B0">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C61551">
        <w:rPr>
          <w:rFonts w:ascii="Times New Roman" w:hAnsi="Times New Roman"/>
          <w:i/>
          <w:sz w:val="18"/>
          <w:szCs w:val="18"/>
        </w:rPr>
        <w:t>Совет рабочей и крестьянской обороны</w:t>
      </w:r>
      <w:r w:rsidR="00434080">
        <w:rPr>
          <w:rFonts w:ascii="Times New Roman" w:hAnsi="Times New Roman"/>
          <w:i/>
          <w:sz w:val="18"/>
          <w:szCs w:val="18"/>
        </w:rPr>
        <w:t xml:space="preserve"> был образован</w:t>
      </w:r>
      <w:r>
        <w:rPr>
          <w:rFonts w:ascii="Times New Roman" w:hAnsi="Times New Roman"/>
          <w:i/>
          <w:sz w:val="18"/>
          <w:szCs w:val="18"/>
        </w:rPr>
        <w:t xml:space="preserve">: </w:t>
      </w:r>
    </w:p>
    <w:p w:rsidR="00F465B0" w:rsidRPr="003E0F79" w:rsidRDefault="00F465B0" w:rsidP="00F465B0">
      <w:pPr>
        <w:autoSpaceDE w:val="0"/>
        <w:autoSpaceDN w:val="0"/>
        <w:adjustRightInd w:val="0"/>
        <w:spacing w:line="240" w:lineRule="auto"/>
        <w:ind w:firstLine="567"/>
        <w:rPr>
          <w:rFonts w:ascii="Times New Roman" w:hAnsi="Times New Roman"/>
          <w:sz w:val="18"/>
          <w:szCs w:val="18"/>
        </w:rPr>
      </w:pPr>
      <w:r w:rsidRPr="007D2F9D">
        <w:rPr>
          <w:rFonts w:ascii="Times New Roman" w:hAnsi="Times New Roman"/>
          <w:sz w:val="18"/>
          <w:szCs w:val="18"/>
        </w:rPr>
        <w:t xml:space="preserve">а) </w:t>
      </w:r>
      <w:r w:rsidR="00434080" w:rsidRPr="007D2F9D">
        <w:rPr>
          <w:rFonts w:ascii="Times New Roman" w:hAnsi="Times New Roman"/>
          <w:sz w:val="18"/>
          <w:szCs w:val="18"/>
        </w:rPr>
        <w:t>30 ноября 1918г.</w:t>
      </w:r>
      <w:r w:rsidRPr="007D2F9D">
        <w:rPr>
          <w:rFonts w:ascii="Times New Roman" w:hAnsi="Times New Roman"/>
          <w:sz w:val="18"/>
          <w:szCs w:val="18"/>
        </w:rPr>
        <w:t>;</w:t>
      </w:r>
    </w:p>
    <w:p w:rsidR="00F465B0" w:rsidRPr="003E0F79" w:rsidRDefault="00F465B0" w:rsidP="00F465B0">
      <w:pPr>
        <w:autoSpaceDE w:val="0"/>
        <w:autoSpaceDN w:val="0"/>
        <w:adjustRightInd w:val="0"/>
        <w:spacing w:line="240" w:lineRule="auto"/>
        <w:ind w:firstLine="567"/>
        <w:rPr>
          <w:rFonts w:ascii="Times New Roman" w:hAnsi="Times New Roman"/>
          <w:sz w:val="18"/>
          <w:szCs w:val="18"/>
        </w:rPr>
      </w:pPr>
      <w:r w:rsidRPr="00BA2B4F">
        <w:rPr>
          <w:rFonts w:ascii="Times New Roman" w:hAnsi="Times New Roman"/>
          <w:sz w:val="18"/>
          <w:szCs w:val="18"/>
        </w:rPr>
        <w:t xml:space="preserve">б) </w:t>
      </w:r>
      <w:r w:rsidR="00434080">
        <w:rPr>
          <w:rFonts w:ascii="Times New Roman" w:hAnsi="Times New Roman"/>
          <w:sz w:val="18"/>
          <w:szCs w:val="18"/>
        </w:rPr>
        <w:t>30 октября 1918г.</w:t>
      </w:r>
      <w:r w:rsidRPr="00343155">
        <w:rPr>
          <w:rFonts w:ascii="Times New Roman" w:hAnsi="Times New Roman"/>
          <w:sz w:val="18"/>
          <w:szCs w:val="18"/>
        </w:rPr>
        <w:t>;</w:t>
      </w:r>
    </w:p>
    <w:p w:rsidR="00F465B0" w:rsidRPr="003E0F79" w:rsidRDefault="00F465B0" w:rsidP="00F465B0">
      <w:pPr>
        <w:autoSpaceDE w:val="0"/>
        <w:autoSpaceDN w:val="0"/>
        <w:adjustRightInd w:val="0"/>
        <w:spacing w:line="240" w:lineRule="auto"/>
        <w:ind w:firstLine="567"/>
        <w:rPr>
          <w:rFonts w:ascii="Times New Roman" w:hAnsi="Times New Roman"/>
          <w:sz w:val="18"/>
          <w:szCs w:val="18"/>
        </w:rPr>
      </w:pPr>
      <w:r w:rsidRPr="00434080">
        <w:rPr>
          <w:rFonts w:ascii="Times New Roman" w:hAnsi="Times New Roman"/>
          <w:sz w:val="18"/>
          <w:szCs w:val="18"/>
        </w:rPr>
        <w:t xml:space="preserve">в) </w:t>
      </w:r>
      <w:r w:rsidR="00434080">
        <w:rPr>
          <w:rFonts w:ascii="Times New Roman" w:hAnsi="Times New Roman"/>
          <w:sz w:val="18"/>
          <w:szCs w:val="18"/>
        </w:rPr>
        <w:t>30 марта 1918г.</w:t>
      </w:r>
      <w:r w:rsidRPr="00434080">
        <w:rPr>
          <w:rFonts w:ascii="Times New Roman" w:hAnsi="Times New Roman"/>
          <w:sz w:val="18"/>
          <w:szCs w:val="18"/>
        </w:rPr>
        <w:t>;</w:t>
      </w:r>
    </w:p>
    <w:p w:rsidR="00F465B0" w:rsidRDefault="00F465B0" w:rsidP="00F465B0">
      <w:pPr>
        <w:autoSpaceDE w:val="0"/>
        <w:autoSpaceDN w:val="0"/>
        <w:adjustRightInd w:val="0"/>
        <w:spacing w:line="240" w:lineRule="auto"/>
        <w:ind w:firstLine="567"/>
        <w:rPr>
          <w:rFonts w:ascii="Times New Roman" w:hAnsi="Times New Roman"/>
          <w:sz w:val="18"/>
          <w:szCs w:val="18"/>
        </w:rPr>
      </w:pPr>
      <w:r w:rsidRPr="003E0F79">
        <w:rPr>
          <w:rFonts w:ascii="Times New Roman" w:hAnsi="Times New Roman"/>
          <w:sz w:val="18"/>
          <w:szCs w:val="18"/>
        </w:rPr>
        <w:t xml:space="preserve">г) </w:t>
      </w:r>
      <w:r w:rsidR="00434080">
        <w:rPr>
          <w:rFonts w:ascii="Times New Roman" w:hAnsi="Times New Roman"/>
          <w:sz w:val="18"/>
          <w:szCs w:val="18"/>
        </w:rPr>
        <w:t>29 сентября 1918г</w:t>
      </w:r>
      <w:r>
        <w:rPr>
          <w:rFonts w:ascii="Times New Roman" w:hAnsi="Times New Roman"/>
          <w:sz w:val="18"/>
          <w:szCs w:val="18"/>
        </w:rPr>
        <w:t>.</w:t>
      </w:r>
    </w:p>
    <w:p w:rsidR="00F465B0" w:rsidRPr="00146C5E" w:rsidRDefault="00F465B0" w:rsidP="00F465B0">
      <w:pPr>
        <w:autoSpaceDE w:val="0"/>
        <w:autoSpaceDN w:val="0"/>
        <w:adjustRightInd w:val="0"/>
        <w:spacing w:line="240" w:lineRule="auto"/>
        <w:ind w:firstLine="567"/>
        <w:rPr>
          <w:rFonts w:ascii="Times New Roman" w:hAnsi="Times New Roman"/>
          <w:i/>
          <w:iCs/>
          <w:sz w:val="12"/>
          <w:szCs w:val="12"/>
        </w:rPr>
      </w:pPr>
    </w:p>
    <w:p w:rsidR="00F465B0" w:rsidRPr="00B3323B" w:rsidRDefault="00F465B0" w:rsidP="00F465B0">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Pr>
          <w:rFonts w:ascii="Times New Roman" w:hAnsi="Times New Roman"/>
          <w:i/>
          <w:iCs/>
          <w:sz w:val="18"/>
          <w:szCs w:val="18"/>
        </w:rPr>
        <w:t xml:space="preserve">Что </w:t>
      </w:r>
      <w:r w:rsidR="003007F7">
        <w:rPr>
          <w:rFonts w:ascii="Times New Roman" w:hAnsi="Times New Roman"/>
          <w:i/>
          <w:iCs/>
          <w:sz w:val="18"/>
          <w:szCs w:val="18"/>
        </w:rPr>
        <w:t>не относилось к деятельности Высшего совета народного хозяйства</w:t>
      </w:r>
      <w:r w:rsidRPr="00B3323B">
        <w:rPr>
          <w:rFonts w:ascii="Times New Roman" w:hAnsi="Times New Roman"/>
          <w:i/>
          <w:iCs/>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3007F7">
        <w:rPr>
          <w:rFonts w:ascii="Times New Roman" w:hAnsi="Times New Roman"/>
          <w:sz w:val="18"/>
          <w:szCs w:val="18"/>
        </w:rPr>
        <w:t xml:space="preserve">а) </w:t>
      </w:r>
      <w:r w:rsidR="003007F7">
        <w:rPr>
          <w:rFonts w:ascii="Times New Roman" w:hAnsi="Times New Roman"/>
          <w:sz w:val="18"/>
          <w:szCs w:val="18"/>
        </w:rPr>
        <w:t>руководство промышленностью</w:t>
      </w:r>
      <w:r w:rsidRPr="003007F7">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EA5BC6">
        <w:rPr>
          <w:rFonts w:ascii="Times New Roman" w:hAnsi="Times New Roman"/>
          <w:sz w:val="18"/>
          <w:szCs w:val="18"/>
        </w:rPr>
        <w:t xml:space="preserve">б) </w:t>
      </w:r>
      <w:r w:rsidR="003007F7">
        <w:rPr>
          <w:rFonts w:ascii="Times New Roman" w:hAnsi="Times New Roman"/>
          <w:sz w:val="18"/>
          <w:szCs w:val="18"/>
        </w:rPr>
        <w:t>руководство капитальным строительством</w:t>
      </w:r>
      <w:r w:rsidRPr="00EA5BC6">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7D2F9D">
        <w:rPr>
          <w:rFonts w:ascii="Times New Roman" w:hAnsi="Times New Roman"/>
          <w:sz w:val="18"/>
          <w:szCs w:val="18"/>
        </w:rPr>
        <w:t xml:space="preserve">в) </w:t>
      </w:r>
      <w:r w:rsidR="003007F7" w:rsidRPr="007D2F9D">
        <w:rPr>
          <w:rFonts w:ascii="Times New Roman" w:hAnsi="Times New Roman"/>
          <w:sz w:val="18"/>
          <w:szCs w:val="18"/>
        </w:rPr>
        <w:t>руководство системой финансирования</w:t>
      </w:r>
      <w:r w:rsidRPr="007D2F9D">
        <w:rPr>
          <w:rFonts w:ascii="Times New Roman" w:hAnsi="Times New Roman"/>
          <w:sz w:val="18"/>
          <w:szCs w:val="18"/>
        </w:rPr>
        <w:t>;</w:t>
      </w:r>
    </w:p>
    <w:p w:rsidR="00F465B0" w:rsidRPr="00B6599D" w:rsidRDefault="00F465B0" w:rsidP="00F465B0">
      <w:pPr>
        <w:autoSpaceDE w:val="0"/>
        <w:autoSpaceDN w:val="0"/>
        <w:adjustRightInd w:val="0"/>
        <w:spacing w:line="240" w:lineRule="auto"/>
        <w:ind w:firstLine="567"/>
        <w:rPr>
          <w:rFonts w:ascii="Times New Roman" w:hAnsi="Times New Roman"/>
          <w:sz w:val="18"/>
          <w:szCs w:val="18"/>
        </w:rPr>
      </w:pPr>
      <w:r w:rsidRPr="00B6599D">
        <w:rPr>
          <w:rFonts w:ascii="Times New Roman" w:hAnsi="Times New Roman"/>
          <w:sz w:val="18"/>
          <w:szCs w:val="18"/>
        </w:rPr>
        <w:t xml:space="preserve">г) </w:t>
      </w:r>
      <w:r w:rsidR="003007F7">
        <w:rPr>
          <w:rFonts w:ascii="Times New Roman" w:hAnsi="Times New Roman"/>
          <w:sz w:val="18"/>
          <w:szCs w:val="18"/>
        </w:rPr>
        <w:t>руководство автомобильным транспортом</w:t>
      </w:r>
      <w:r w:rsidRPr="00B6599D">
        <w:rPr>
          <w:rFonts w:ascii="Times New Roman" w:hAnsi="Times New Roman"/>
          <w:sz w:val="18"/>
          <w:szCs w:val="18"/>
        </w:rPr>
        <w:t>.</w:t>
      </w:r>
    </w:p>
    <w:p w:rsidR="00F465B0" w:rsidRPr="00146C5E" w:rsidRDefault="00F465B0" w:rsidP="00F465B0">
      <w:pPr>
        <w:autoSpaceDE w:val="0"/>
        <w:autoSpaceDN w:val="0"/>
        <w:adjustRightInd w:val="0"/>
        <w:spacing w:line="240" w:lineRule="auto"/>
        <w:ind w:firstLine="567"/>
        <w:rPr>
          <w:rFonts w:ascii="Times New Roman" w:hAnsi="Times New Roman"/>
          <w:i/>
          <w:iCs/>
          <w:sz w:val="12"/>
          <w:szCs w:val="12"/>
        </w:rPr>
      </w:pPr>
    </w:p>
    <w:p w:rsidR="00026CD0" w:rsidRDefault="00F465B0" w:rsidP="00F465B0">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3007F7">
        <w:rPr>
          <w:rFonts w:ascii="Times New Roman" w:hAnsi="Times New Roman"/>
          <w:i/>
          <w:iCs/>
          <w:sz w:val="18"/>
          <w:szCs w:val="18"/>
        </w:rPr>
        <w:t>Для координации деятельности тыловых учреждений и действующей армии</w:t>
      </w:r>
    </w:p>
    <w:p w:rsidR="00F465B0" w:rsidRPr="00B3323B" w:rsidRDefault="00026CD0" w:rsidP="00026CD0">
      <w:pPr>
        <w:autoSpaceDE w:val="0"/>
        <w:autoSpaceDN w:val="0"/>
        <w:adjustRightInd w:val="0"/>
        <w:spacing w:line="240" w:lineRule="auto"/>
        <w:rPr>
          <w:rFonts w:ascii="Times New Roman" w:hAnsi="Times New Roman"/>
          <w:i/>
          <w:iCs/>
          <w:sz w:val="18"/>
          <w:szCs w:val="18"/>
        </w:rPr>
      </w:pPr>
      <w:r>
        <w:rPr>
          <w:rFonts w:ascii="Times New Roman" w:hAnsi="Times New Roman"/>
          <w:i/>
          <w:iCs/>
          <w:sz w:val="18"/>
          <w:szCs w:val="18"/>
        </w:rPr>
        <w:t>2 сентября 1918г. был создан</w:t>
      </w:r>
      <w:r w:rsidR="00F465B0">
        <w:rPr>
          <w:rFonts w:ascii="Times New Roman" w:hAnsi="Times New Roman"/>
          <w:i/>
          <w:iCs/>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5A1914" w:rsidRPr="005A1914">
        <w:rPr>
          <w:rFonts w:ascii="Times New Roman" w:hAnsi="Times New Roman"/>
          <w:sz w:val="18"/>
          <w:szCs w:val="18"/>
        </w:rPr>
        <w:t>Совет рабочей и крестьянской обороны</w:t>
      </w:r>
      <w:r>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D20845">
        <w:rPr>
          <w:rFonts w:ascii="Times New Roman" w:hAnsi="Times New Roman"/>
          <w:sz w:val="18"/>
          <w:szCs w:val="18"/>
        </w:rPr>
        <w:t xml:space="preserve">б) </w:t>
      </w:r>
      <w:r w:rsidR="00630AA0">
        <w:rPr>
          <w:rFonts w:ascii="Times New Roman" w:hAnsi="Times New Roman"/>
          <w:sz w:val="18"/>
          <w:szCs w:val="18"/>
        </w:rPr>
        <w:t>Высший совет</w:t>
      </w:r>
      <w:r w:rsidR="005A1914">
        <w:rPr>
          <w:rFonts w:ascii="Times New Roman" w:hAnsi="Times New Roman"/>
          <w:sz w:val="18"/>
          <w:szCs w:val="18"/>
        </w:rPr>
        <w:t xml:space="preserve"> народного хозяйства</w:t>
      </w:r>
      <w:r w:rsidRPr="00D20845">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7D2F9D">
        <w:rPr>
          <w:rFonts w:ascii="Times New Roman" w:hAnsi="Times New Roman"/>
          <w:sz w:val="18"/>
          <w:szCs w:val="18"/>
        </w:rPr>
        <w:t xml:space="preserve">в) </w:t>
      </w:r>
      <w:r w:rsidR="00F7542F" w:rsidRPr="007D2F9D">
        <w:rPr>
          <w:rFonts w:ascii="Times New Roman" w:hAnsi="Times New Roman"/>
          <w:color w:val="160F19"/>
          <w:sz w:val="18"/>
          <w:szCs w:val="18"/>
          <w:shd w:val="clear" w:color="auto" w:fill="FFFFFF"/>
        </w:rPr>
        <w:t>Революционный военный совет Республики</w:t>
      </w:r>
      <w:r w:rsidRPr="007D2F9D">
        <w:rPr>
          <w:rFonts w:ascii="Times New Roman" w:hAnsi="Times New Roman"/>
          <w:color w:val="160F19"/>
          <w:sz w:val="18"/>
          <w:szCs w:val="18"/>
          <w:shd w:val="clear" w:color="auto" w:fill="FFFFFF"/>
        </w:rPr>
        <w:t>;</w:t>
      </w:r>
    </w:p>
    <w:p w:rsidR="00F465B0" w:rsidRDefault="00F465B0" w:rsidP="00F465B0">
      <w:pPr>
        <w:autoSpaceDE w:val="0"/>
        <w:autoSpaceDN w:val="0"/>
        <w:adjustRightInd w:val="0"/>
        <w:spacing w:line="240" w:lineRule="auto"/>
        <w:ind w:firstLine="567"/>
        <w:rPr>
          <w:rFonts w:ascii="Times New Roman" w:hAnsi="Times New Roman"/>
          <w:sz w:val="18"/>
          <w:szCs w:val="18"/>
        </w:rPr>
      </w:pPr>
      <w:r w:rsidRPr="00F7542F">
        <w:rPr>
          <w:rFonts w:ascii="Times New Roman" w:hAnsi="Times New Roman"/>
          <w:sz w:val="18"/>
          <w:szCs w:val="18"/>
        </w:rPr>
        <w:t xml:space="preserve">г) </w:t>
      </w:r>
      <w:r w:rsidR="00630AA0">
        <w:rPr>
          <w:rFonts w:ascii="Times New Roman" w:hAnsi="Times New Roman"/>
          <w:sz w:val="18"/>
          <w:szCs w:val="18"/>
        </w:rPr>
        <w:t>Военно-законодательный совет</w:t>
      </w:r>
      <w:r w:rsidRPr="00F7542F">
        <w:rPr>
          <w:rFonts w:ascii="Times New Roman" w:hAnsi="Times New Roman"/>
          <w:sz w:val="18"/>
          <w:szCs w:val="18"/>
        </w:rPr>
        <w:t>.</w:t>
      </w:r>
    </w:p>
    <w:p w:rsidR="00F465B0" w:rsidRPr="00146C5E" w:rsidRDefault="00F465B0" w:rsidP="00F465B0">
      <w:pPr>
        <w:autoSpaceDE w:val="0"/>
        <w:autoSpaceDN w:val="0"/>
        <w:adjustRightInd w:val="0"/>
        <w:spacing w:line="240" w:lineRule="auto"/>
        <w:ind w:firstLine="567"/>
        <w:rPr>
          <w:rFonts w:ascii="Times New Roman" w:hAnsi="Times New Roman"/>
          <w:sz w:val="12"/>
          <w:szCs w:val="12"/>
        </w:rPr>
      </w:pPr>
    </w:p>
    <w:p w:rsidR="00F465B0" w:rsidRPr="00BE3904" w:rsidRDefault="00F465B0" w:rsidP="007A0D5F">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7A0D5F">
        <w:rPr>
          <w:rFonts w:ascii="Times New Roman" w:hAnsi="Times New Roman"/>
          <w:bCs/>
          <w:i/>
          <w:color w:val="000000"/>
          <w:sz w:val="18"/>
          <w:szCs w:val="18"/>
        </w:rPr>
        <w:t>Народные суды избирались и отзывались</w:t>
      </w:r>
      <w:r w:rsidRPr="00BE3904">
        <w:rPr>
          <w:rFonts w:ascii="Times New Roman" w:hAnsi="Times New Roman"/>
          <w:i/>
          <w:iCs/>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DF2CA9">
        <w:rPr>
          <w:rFonts w:ascii="Times New Roman" w:hAnsi="Times New Roman"/>
          <w:sz w:val="18"/>
          <w:szCs w:val="18"/>
        </w:rPr>
        <w:t xml:space="preserve">а) </w:t>
      </w:r>
      <w:r w:rsidR="009E3813">
        <w:rPr>
          <w:rFonts w:ascii="Times New Roman" w:hAnsi="Times New Roman"/>
          <w:sz w:val="18"/>
          <w:szCs w:val="18"/>
        </w:rPr>
        <w:t>Комбедами</w:t>
      </w:r>
      <w:r w:rsidRPr="00DF2CA9">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7D2F9D">
        <w:rPr>
          <w:rFonts w:ascii="Times New Roman" w:hAnsi="Times New Roman"/>
          <w:sz w:val="18"/>
          <w:szCs w:val="18"/>
        </w:rPr>
        <w:t xml:space="preserve">б) </w:t>
      </w:r>
      <w:r w:rsidR="00A25221" w:rsidRPr="007D2F9D">
        <w:rPr>
          <w:rFonts w:ascii="Times New Roman" w:hAnsi="Times New Roman"/>
          <w:sz w:val="18"/>
          <w:szCs w:val="18"/>
        </w:rPr>
        <w:t>Советами</w:t>
      </w:r>
      <w:r w:rsidRPr="007D2F9D">
        <w:rPr>
          <w:rFonts w:ascii="Times New Roman" w:hAnsi="Times New Roman"/>
          <w:sz w:val="18"/>
          <w:szCs w:val="18"/>
        </w:rPr>
        <w:t>;</w:t>
      </w:r>
    </w:p>
    <w:p w:rsidR="00F465B0" w:rsidRDefault="00F465B0" w:rsidP="00F465B0">
      <w:pPr>
        <w:autoSpaceDE w:val="0"/>
        <w:autoSpaceDN w:val="0"/>
        <w:adjustRightInd w:val="0"/>
        <w:spacing w:line="240" w:lineRule="auto"/>
        <w:ind w:firstLine="567"/>
        <w:rPr>
          <w:rFonts w:ascii="Times New Roman" w:hAnsi="Times New Roman"/>
          <w:color w:val="000000"/>
          <w:sz w:val="18"/>
          <w:szCs w:val="18"/>
        </w:rPr>
      </w:pPr>
      <w:r w:rsidRPr="00AC3483">
        <w:rPr>
          <w:rFonts w:ascii="Times New Roman" w:hAnsi="Times New Roman"/>
          <w:sz w:val="18"/>
          <w:szCs w:val="18"/>
        </w:rPr>
        <w:t xml:space="preserve">в) </w:t>
      </w:r>
      <w:r w:rsidR="009E3813">
        <w:rPr>
          <w:rFonts w:ascii="Times New Roman" w:hAnsi="Times New Roman"/>
          <w:sz w:val="18"/>
          <w:szCs w:val="18"/>
        </w:rPr>
        <w:t>Отделами</w:t>
      </w:r>
      <w:r w:rsidRPr="00AC3483">
        <w:rPr>
          <w:rFonts w:ascii="Times New Roman" w:hAnsi="Times New Roman"/>
          <w:color w:val="000000"/>
          <w:sz w:val="18"/>
          <w:szCs w:val="18"/>
        </w:rPr>
        <w:t>;</w:t>
      </w:r>
    </w:p>
    <w:p w:rsidR="00F465B0" w:rsidRDefault="00F465B0" w:rsidP="00F465B0">
      <w:pPr>
        <w:autoSpaceDE w:val="0"/>
        <w:autoSpaceDN w:val="0"/>
        <w:adjustRightInd w:val="0"/>
        <w:spacing w:line="240" w:lineRule="auto"/>
        <w:ind w:firstLine="567"/>
        <w:rPr>
          <w:rFonts w:ascii="Times New Roman" w:hAnsi="Times New Roman"/>
          <w:sz w:val="18"/>
          <w:szCs w:val="18"/>
        </w:rPr>
      </w:pPr>
      <w:r w:rsidRPr="00A25221">
        <w:rPr>
          <w:rFonts w:ascii="Times New Roman" w:hAnsi="Times New Roman"/>
          <w:sz w:val="18"/>
          <w:szCs w:val="18"/>
        </w:rPr>
        <w:t xml:space="preserve">г) </w:t>
      </w:r>
      <w:r w:rsidR="009E3813">
        <w:rPr>
          <w:rFonts w:ascii="Times New Roman" w:hAnsi="Times New Roman"/>
          <w:sz w:val="18"/>
          <w:szCs w:val="18"/>
        </w:rPr>
        <w:t>Штабами</w:t>
      </w:r>
      <w:r w:rsidRPr="00A25221">
        <w:rPr>
          <w:rFonts w:ascii="Times New Roman" w:hAnsi="Times New Roman"/>
          <w:sz w:val="18"/>
          <w:szCs w:val="18"/>
        </w:rPr>
        <w:t>.</w:t>
      </w:r>
    </w:p>
    <w:p w:rsidR="00A25221" w:rsidRPr="00146C5E" w:rsidRDefault="00A25221" w:rsidP="00F465B0">
      <w:pPr>
        <w:autoSpaceDE w:val="0"/>
        <w:autoSpaceDN w:val="0"/>
        <w:adjustRightInd w:val="0"/>
        <w:spacing w:line="240" w:lineRule="auto"/>
        <w:ind w:firstLine="567"/>
        <w:rPr>
          <w:rFonts w:ascii="Times New Roman" w:hAnsi="Times New Roman"/>
          <w:sz w:val="12"/>
          <w:szCs w:val="12"/>
        </w:rPr>
      </w:pPr>
    </w:p>
    <w:p w:rsidR="00F465B0" w:rsidRPr="00B3323B" w:rsidRDefault="00F465B0" w:rsidP="00F465B0">
      <w:pPr>
        <w:autoSpaceDE w:val="0"/>
        <w:autoSpaceDN w:val="0"/>
        <w:adjustRightInd w:val="0"/>
        <w:spacing w:line="240" w:lineRule="auto"/>
        <w:ind w:firstLine="567"/>
        <w:rPr>
          <w:rFonts w:ascii="Times New Roman" w:hAnsi="Times New Roman"/>
          <w:i/>
          <w:iCs/>
          <w:sz w:val="18"/>
          <w:szCs w:val="18"/>
        </w:rPr>
      </w:pPr>
      <w:r w:rsidRPr="00821392">
        <w:rPr>
          <w:rFonts w:ascii="Times New Roman" w:hAnsi="Times New Roman"/>
          <w:i/>
          <w:iCs/>
          <w:sz w:val="18"/>
          <w:szCs w:val="18"/>
        </w:rPr>
        <w:t xml:space="preserve">5. </w:t>
      </w:r>
      <w:r w:rsidR="00C952B1">
        <w:rPr>
          <w:rFonts w:ascii="Times New Roman" w:hAnsi="Times New Roman"/>
          <w:i/>
          <w:iCs/>
          <w:sz w:val="18"/>
          <w:szCs w:val="18"/>
        </w:rPr>
        <w:t xml:space="preserve">Первым законодательным актом </w:t>
      </w:r>
      <w:r w:rsidR="00C952B1">
        <w:rPr>
          <w:rFonts w:ascii="Times New Roman" w:hAnsi="Times New Roman"/>
          <w:i/>
          <w:iCs/>
          <w:sz w:val="18"/>
          <w:szCs w:val="18"/>
          <w:lang w:val="en-US"/>
        </w:rPr>
        <w:t>II</w:t>
      </w:r>
      <w:r w:rsidR="00C952B1">
        <w:rPr>
          <w:rFonts w:ascii="Times New Roman" w:hAnsi="Times New Roman"/>
          <w:i/>
          <w:iCs/>
          <w:sz w:val="18"/>
          <w:szCs w:val="18"/>
        </w:rPr>
        <w:t xml:space="preserve"> Всероссийского съезда Советов рабочих и солдатских депутатов </w:t>
      </w:r>
      <w:r w:rsidR="00F9565C">
        <w:rPr>
          <w:rFonts w:ascii="Times New Roman" w:hAnsi="Times New Roman"/>
          <w:i/>
          <w:iCs/>
          <w:sz w:val="18"/>
          <w:szCs w:val="18"/>
        </w:rPr>
        <w:t>был</w:t>
      </w:r>
      <w:r>
        <w:rPr>
          <w:rFonts w:ascii="Times New Roman" w:hAnsi="Times New Roman"/>
          <w:i/>
          <w:iCs/>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BA69AF">
        <w:rPr>
          <w:rFonts w:ascii="Times New Roman" w:hAnsi="Times New Roman"/>
          <w:sz w:val="18"/>
          <w:szCs w:val="18"/>
        </w:rPr>
        <w:lastRenderedPageBreak/>
        <w:t xml:space="preserve">а) </w:t>
      </w:r>
      <w:r w:rsidR="00F9565C">
        <w:rPr>
          <w:rFonts w:ascii="Times New Roman" w:hAnsi="Times New Roman"/>
          <w:sz w:val="18"/>
          <w:szCs w:val="18"/>
        </w:rPr>
        <w:t>Декрет о мире</w:t>
      </w:r>
      <w:r w:rsidRPr="00BA69AF">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E217F1">
        <w:rPr>
          <w:rFonts w:ascii="Times New Roman" w:hAnsi="Times New Roman"/>
          <w:sz w:val="18"/>
          <w:szCs w:val="18"/>
        </w:rPr>
        <w:t xml:space="preserve">б) </w:t>
      </w:r>
      <w:r w:rsidR="008D4DDE">
        <w:rPr>
          <w:rFonts w:ascii="Times New Roman" w:hAnsi="Times New Roman"/>
          <w:sz w:val="18"/>
          <w:szCs w:val="18"/>
        </w:rPr>
        <w:t>Декрет о земле</w:t>
      </w:r>
      <w:r w:rsidRPr="00E217F1">
        <w:rPr>
          <w:rFonts w:ascii="Times New Roman" w:hAnsi="Times New Roman"/>
          <w:sz w:val="18"/>
          <w:szCs w:val="18"/>
        </w:rPr>
        <w:t>;</w:t>
      </w:r>
    </w:p>
    <w:p w:rsidR="00F465B0" w:rsidRPr="00E1209F" w:rsidRDefault="00F465B0" w:rsidP="00F465B0">
      <w:pPr>
        <w:autoSpaceDE w:val="0"/>
        <w:autoSpaceDN w:val="0"/>
        <w:adjustRightInd w:val="0"/>
        <w:spacing w:line="240" w:lineRule="auto"/>
        <w:ind w:firstLine="567"/>
        <w:rPr>
          <w:rFonts w:ascii="Times New Roman" w:hAnsi="Times New Roman"/>
          <w:sz w:val="18"/>
          <w:szCs w:val="18"/>
        </w:rPr>
      </w:pPr>
      <w:r w:rsidRPr="00C17739">
        <w:rPr>
          <w:rFonts w:ascii="Times New Roman" w:hAnsi="Times New Roman"/>
          <w:sz w:val="18"/>
          <w:szCs w:val="18"/>
        </w:rPr>
        <w:t xml:space="preserve">в) </w:t>
      </w:r>
      <w:r w:rsidR="008D4DDE">
        <w:rPr>
          <w:rFonts w:ascii="Times New Roman" w:hAnsi="Times New Roman"/>
          <w:sz w:val="18"/>
          <w:szCs w:val="18"/>
        </w:rPr>
        <w:t>Акт об организации местного самоуправления</w:t>
      </w:r>
      <w:r w:rsidRPr="00C17739">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7D2F9D">
        <w:rPr>
          <w:rFonts w:ascii="Times New Roman" w:hAnsi="Times New Roman"/>
          <w:sz w:val="18"/>
          <w:szCs w:val="18"/>
        </w:rPr>
        <w:t xml:space="preserve">г) </w:t>
      </w:r>
      <w:r w:rsidR="00BA69AF" w:rsidRPr="007D2F9D">
        <w:rPr>
          <w:rFonts w:ascii="Times New Roman" w:hAnsi="Times New Roman"/>
          <w:sz w:val="18"/>
          <w:szCs w:val="18"/>
        </w:rPr>
        <w:t>Обращение к рабочим, солдатам и крестьянам</w:t>
      </w:r>
      <w:r w:rsidRPr="007D2F9D">
        <w:rPr>
          <w:rFonts w:ascii="Times New Roman" w:hAnsi="Times New Roman"/>
          <w:sz w:val="18"/>
          <w:szCs w:val="18"/>
        </w:rPr>
        <w:t>.</w:t>
      </w:r>
    </w:p>
    <w:p w:rsidR="00F465B0" w:rsidRPr="00146C5E" w:rsidRDefault="00F465B0" w:rsidP="00F465B0">
      <w:pPr>
        <w:autoSpaceDE w:val="0"/>
        <w:autoSpaceDN w:val="0"/>
        <w:adjustRightInd w:val="0"/>
        <w:spacing w:line="240" w:lineRule="auto"/>
        <w:ind w:firstLine="567"/>
        <w:rPr>
          <w:rFonts w:ascii="Times New Roman" w:hAnsi="Times New Roman"/>
          <w:sz w:val="12"/>
          <w:szCs w:val="12"/>
        </w:rPr>
      </w:pPr>
    </w:p>
    <w:p w:rsidR="00F465B0" w:rsidRPr="00B3323B" w:rsidRDefault="00F465B0" w:rsidP="00F465B0">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Pr>
          <w:rFonts w:ascii="Times New Roman" w:hAnsi="Times New Roman"/>
          <w:i/>
          <w:iCs/>
          <w:sz w:val="18"/>
          <w:szCs w:val="18"/>
        </w:rPr>
        <w:t xml:space="preserve"> </w:t>
      </w:r>
      <w:r w:rsidR="00F9066D">
        <w:rPr>
          <w:rFonts w:ascii="Times New Roman" w:hAnsi="Times New Roman"/>
          <w:i/>
          <w:sz w:val="18"/>
          <w:szCs w:val="18"/>
          <w:shd w:val="clear" w:color="auto" w:fill="FFFFFF"/>
        </w:rPr>
        <w:t>Законодатели наделяли избирательными правами</w:t>
      </w:r>
      <w:r w:rsidRPr="00B3323B">
        <w:rPr>
          <w:rFonts w:ascii="Times New Roman" w:hAnsi="Times New Roman"/>
          <w:i/>
          <w:iCs/>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7D2F9D">
        <w:rPr>
          <w:rFonts w:ascii="Times New Roman" w:hAnsi="Times New Roman"/>
          <w:sz w:val="18"/>
          <w:szCs w:val="18"/>
        </w:rPr>
        <w:t xml:space="preserve">а) </w:t>
      </w:r>
      <w:r w:rsidR="009C3C25" w:rsidRPr="007D2F9D">
        <w:rPr>
          <w:rFonts w:ascii="Times New Roman" w:hAnsi="Times New Roman"/>
          <w:sz w:val="18"/>
          <w:szCs w:val="18"/>
        </w:rPr>
        <w:t>трудящихся</w:t>
      </w:r>
      <w:r w:rsidRPr="007D2F9D">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9C3C25">
        <w:rPr>
          <w:rFonts w:ascii="Times New Roman" w:hAnsi="Times New Roman"/>
          <w:sz w:val="18"/>
          <w:szCs w:val="18"/>
        </w:rPr>
        <w:t xml:space="preserve">б) </w:t>
      </w:r>
      <w:r w:rsidR="003D73AF">
        <w:rPr>
          <w:rFonts w:ascii="Times New Roman" w:hAnsi="Times New Roman"/>
          <w:sz w:val="18"/>
          <w:szCs w:val="18"/>
        </w:rPr>
        <w:t>частных торговцев и посредников</w:t>
      </w:r>
      <w:r w:rsidRPr="009C3C25">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821392">
        <w:rPr>
          <w:rFonts w:ascii="Times New Roman" w:hAnsi="Times New Roman"/>
          <w:sz w:val="18"/>
          <w:szCs w:val="18"/>
        </w:rPr>
        <w:t xml:space="preserve">в) </w:t>
      </w:r>
      <w:r w:rsidR="003D73AF">
        <w:rPr>
          <w:rFonts w:ascii="Times New Roman" w:hAnsi="Times New Roman"/>
          <w:sz w:val="18"/>
          <w:szCs w:val="18"/>
        </w:rPr>
        <w:t>лиц, живших на нетрудовые доходы</w:t>
      </w:r>
      <w:r w:rsidRPr="00821392">
        <w:rPr>
          <w:rFonts w:ascii="Times New Roman" w:hAnsi="Times New Roman"/>
          <w:sz w:val="18"/>
          <w:szCs w:val="18"/>
        </w:rPr>
        <w:t>;</w:t>
      </w:r>
    </w:p>
    <w:p w:rsidR="00F465B0" w:rsidRDefault="00F465B0" w:rsidP="00F465B0">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3D73AF">
        <w:rPr>
          <w:rFonts w:ascii="Times New Roman" w:hAnsi="Times New Roman"/>
          <w:sz w:val="18"/>
          <w:szCs w:val="18"/>
        </w:rPr>
        <w:t>все из перечисленного верно</w:t>
      </w:r>
      <w:r>
        <w:rPr>
          <w:rFonts w:ascii="Times New Roman" w:hAnsi="Times New Roman"/>
          <w:sz w:val="18"/>
          <w:szCs w:val="18"/>
        </w:rPr>
        <w:t>.</w:t>
      </w:r>
    </w:p>
    <w:p w:rsidR="00F465B0" w:rsidRPr="00146C5E" w:rsidRDefault="00F465B0" w:rsidP="00F465B0">
      <w:pPr>
        <w:autoSpaceDE w:val="0"/>
        <w:autoSpaceDN w:val="0"/>
        <w:adjustRightInd w:val="0"/>
        <w:spacing w:line="240" w:lineRule="auto"/>
        <w:ind w:firstLine="567"/>
        <w:rPr>
          <w:rFonts w:ascii="Times New Roman" w:hAnsi="Times New Roman"/>
          <w:sz w:val="12"/>
          <w:szCs w:val="12"/>
        </w:rPr>
      </w:pPr>
    </w:p>
    <w:p w:rsidR="00F465B0" w:rsidRPr="0023182D" w:rsidRDefault="00F465B0" w:rsidP="00F465B0">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7.</w:t>
      </w:r>
      <w:r>
        <w:rPr>
          <w:rFonts w:ascii="Times New Roman" w:hAnsi="Times New Roman"/>
          <w:i/>
          <w:iCs/>
          <w:sz w:val="18"/>
          <w:szCs w:val="18"/>
        </w:rPr>
        <w:t xml:space="preserve"> </w:t>
      </w:r>
      <w:r w:rsidR="004F3717">
        <w:rPr>
          <w:rFonts w:ascii="Times New Roman" w:hAnsi="Times New Roman"/>
          <w:i/>
          <w:iCs/>
          <w:sz w:val="18"/>
          <w:szCs w:val="18"/>
        </w:rPr>
        <w:t>Всероссийский съезд избирал ВЦИК в составе не более</w:t>
      </w:r>
      <w:r w:rsidRPr="0023182D">
        <w:rPr>
          <w:rFonts w:ascii="Times New Roman" w:hAnsi="Times New Roman"/>
          <w:i/>
          <w:iCs/>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DD1B49">
        <w:rPr>
          <w:rFonts w:ascii="Times New Roman" w:hAnsi="Times New Roman"/>
          <w:sz w:val="18"/>
          <w:szCs w:val="18"/>
        </w:rPr>
        <w:t xml:space="preserve">а) </w:t>
      </w:r>
      <w:r w:rsidR="004F3717">
        <w:rPr>
          <w:rFonts w:ascii="Times New Roman" w:hAnsi="Times New Roman"/>
          <w:sz w:val="18"/>
          <w:szCs w:val="18"/>
        </w:rPr>
        <w:t>100 человек</w:t>
      </w:r>
      <w:r w:rsidRPr="00DD1B49">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7D2F9D">
        <w:rPr>
          <w:rFonts w:ascii="Times New Roman" w:hAnsi="Times New Roman"/>
          <w:sz w:val="18"/>
          <w:szCs w:val="18"/>
        </w:rPr>
        <w:t xml:space="preserve">б) </w:t>
      </w:r>
      <w:r w:rsidR="004F3717" w:rsidRPr="007D2F9D">
        <w:rPr>
          <w:rFonts w:ascii="Times New Roman" w:hAnsi="Times New Roman"/>
          <w:sz w:val="18"/>
          <w:szCs w:val="18"/>
        </w:rPr>
        <w:t>200 человек</w:t>
      </w:r>
      <w:r w:rsidRPr="007D2F9D">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CB39FA">
        <w:rPr>
          <w:rFonts w:ascii="Times New Roman" w:hAnsi="Times New Roman"/>
          <w:sz w:val="18"/>
          <w:szCs w:val="18"/>
        </w:rPr>
        <w:t xml:space="preserve">в) </w:t>
      </w:r>
      <w:r w:rsidR="004F3717">
        <w:rPr>
          <w:rFonts w:ascii="Times New Roman" w:hAnsi="Times New Roman"/>
          <w:sz w:val="18"/>
          <w:szCs w:val="18"/>
        </w:rPr>
        <w:t>300 человек</w:t>
      </w:r>
      <w:r w:rsidRPr="00CB39FA">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4F3717">
        <w:rPr>
          <w:rFonts w:ascii="Times New Roman" w:hAnsi="Times New Roman"/>
          <w:sz w:val="18"/>
          <w:szCs w:val="18"/>
        </w:rPr>
        <w:t xml:space="preserve">г) </w:t>
      </w:r>
      <w:r w:rsidR="004F3717">
        <w:rPr>
          <w:rFonts w:ascii="Times New Roman" w:hAnsi="Times New Roman"/>
          <w:sz w:val="18"/>
          <w:szCs w:val="18"/>
        </w:rPr>
        <w:t>400 человек</w:t>
      </w:r>
      <w:r w:rsidRPr="004F3717">
        <w:rPr>
          <w:rFonts w:ascii="Times New Roman" w:hAnsi="Times New Roman"/>
          <w:sz w:val="18"/>
          <w:szCs w:val="18"/>
        </w:rPr>
        <w:t>.</w:t>
      </w:r>
    </w:p>
    <w:p w:rsidR="00F465B0" w:rsidRPr="00146C5E" w:rsidRDefault="00F465B0" w:rsidP="00F465B0">
      <w:pPr>
        <w:autoSpaceDE w:val="0"/>
        <w:autoSpaceDN w:val="0"/>
        <w:adjustRightInd w:val="0"/>
        <w:spacing w:line="240" w:lineRule="auto"/>
        <w:ind w:firstLine="567"/>
        <w:rPr>
          <w:rFonts w:ascii="Times New Roman" w:hAnsi="Times New Roman"/>
          <w:sz w:val="12"/>
          <w:szCs w:val="12"/>
        </w:rPr>
      </w:pPr>
    </w:p>
    <w:p w:rsidR="00F465B0" w:rsidRPr="00B3323B" w:rsidRDefault="00F465B0" w:rsidP="00F465B0">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F44534">
        <w:rPr>
          <w:rFonts w:ascii="Times New Roman" w:hAnsi="Times New Roman"/>
          <w:i/>
          <w:iCs/>
          <w:sz w:val="18"/>
          <w:szCs w:val="18"/>
        </w:rPr>
        <w:t>Трудовая повинность устанавливалась для всех лиц от</w:t>
      </w:r>
      <w:r>
        <w:rPr>
          <w:rFonts w:ascii="Times New Roman" w:hAnsi="Times New Roman"/>
          <w:i/>
          <w:iCs/>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7D2F9D">
        <w:rPr>
          <w:rFonts w:ascii="Times New Roman" w:hAnsi="Times New Roman"/>
          <w:sz w:val="18"/>
          <w:szCs w:val="18"/>
        </w:rPr>
        <w:t xml:space="preserve">а) </w:t>
      </w:r>
      <w:r w:rsidR="00F44534" w:rsidRPr="007D2F9D">
        <w:rPr>
          <w:rFonts w:ascii="Times New Roman" w:hAnsi="Times New Roman"/>
          <w:sz w:val="18"/>
          <w:szCs w:val="18"/>
        </w:rPr>
        <w:t>16 до 50 лет</w:t>
      </w:r>
      <w:r w:rsidRPr="007D2F9D">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6A55CA">
        <w:rPr>
          <w:rFonts w:ascii="Times New Roman" w:hAnsi="Times New Roman"/>
          <w:sz w:val="18"/>
          <w:szCs w:val="18"/>
        </w:rPr>
        <w:t xml:space="preserve">б) </w:t>
      </w:r>
      <w:r w:rsidR="00F44534">
        <w:rPr>
          <w:rFonts w:ascii="Times New Roman" w:hAnsi="Times New Roman"/>
          <w:sz w:val="18"/>
          <w:szCs w:val="18"/>
        </w:rPr>
        <w:t>18 до 55 лет</w:t>
      </w:r>
      <w:r w:rsidRPr="006A55CA">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F44534">
        <w:rPr>
          <w:rFonts w:ascii="Times New Roman" w:hAnsi="Times New Roman"/>
          <w:sz w:val="18"/>
          <w:szCs w:val="18"/>
        </w:rPr>
        <w:t xml:space="preserve">в) </w:t>
      </w:r>
      <w:r w:rsidR="00F44534">
        <w:rPr>
          <w:rFonts w:ascii="Times New Roman" w:hAnsi="Times New Roman"/>
          <w:color w:val="160F19"/>
          <w:sz w:val="18"/>
          <w:szCs w:val="18"/>
          <w:shd w:val="clear" w:color="auto" w:fill="FFFFFF"/>
        </w:rPr>
        <w:t>15 до 60 лет</w:t>
      </w:r>
      <w:r w:rsidRPr="00F44534">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703521">
        <w:rPr>
          <w:rFonts w:ascii="Times New Roman" w:hAnsi="Times New Roman"/>
          <w:sz w:val="18"/>
          <w:szCs w:val="18"/>
        </w:rPr>
        <w:t xml:space="preserve">г) </w:t>
      </w:r>
      <w:r w:rsidR="00F44534">
        <w:rPr>
          <w:rFonts w:ascii="Times New Roman" w:hAnsi="Times New Roman"/>
          <w:sz w:val="18"/>
          <w:szCs w:val="18"/>
        </w:rPr>
        <w:t>18 до 65 лет</w:t>
      </w:r>
      <w:r w:rsidRPr="00703521">
        <w:rPr>
          <w:rFonts w:ascii="Times New Roman" w:hAnsi="Times New Roman"/>
          <w:sz w:val="18"/>
          <w:szCs w:val="18"/>
        </w:rPr>
        <w:t>.</w:t>
      </w:r>
    </w:p>
    <w:p w:rsidR="00F465B0" w:rsidRPr="00146C5E" w:rsidRDefault="00F465B0" w:rsidP="00F465B0">
      <w:pPr>
        <w:autoSpaceDE w:val="0"/>
        <w:autoSpaceDN w:val="0"/>
        <w:adjustRightInd w:val="0"/>
        <w:spacing w:line="240" w:lineRule="auto"/>
        <w:ind w:firstLine="567"/>
        <w:rPr>
          <w:rFonts w:ascii="Times New Roman" w:hAnsi="Times New Roman"/>
          <w:sz w:val="12"/>
          <w:szCs w:val="12"/>
        </w:rPr>
      </w:pPr>
    </w:p>
    <w:p w:rsidR="00F465B0" w:rsidRPr="00112C04" w:rsidRDefault="00F465B0" w:rsidP="00146C5E">
      <w:pPr>
        <w:autoSpaceDE w:val="0"/>
        <w:autoSpaceDN w:val="0"/>
        <w:adjustRightInd w:val="0"/>
        <w:spacing w:line="240" w:lineRule="auto"/>
        <w:ind w:left="360" w:firstLine="207"/>
        <w:rPr>
          <w:i/>
          <w:iCs/>
          <w:sz w:val="18"/>
          <w:szCs w:val="18"/>
        </w:rPr>
      </w:pPr>
      <w:r w:rsidRPr="00112C04">
        <w:rPr>
          <w:rFonts w:ascii="Times New Roman" w:hAnsi="Times New Roman"/>
          <w:i/>
          <w:iCs/>
          <w:sz w:val="18"/>
          <w:szCs w:val="18"/>
        </w:rPr>
        <w:t xml:space="preserve">9. </w:t>
      </w:r>
      <w:r w:rsidR="00937A3B">
        <w:rPr>
          <w:rFonts w:ascii="Times New Roman" w:hAnsi="Times New Roman"/>
          <w:i/>
          <w:iCs/>
          <w:sz w:val="18"/>
          <w:szCs w:val="18"/>
        </w:rPr>
        <w:t xml:space="preserve">«Руководящие начала….» состояли из введения и восьми разделов </w:t>
      </w:r>
      <w:proofErr w:type="gramStart"/>
      <w:r w:rsidR="00937A3B">
        <w:rPr>
          <w:rFonts w:ascii="Times New Roman" w:hAnsi="Times New Roman"/>
          <w:i/>
          <w:iCs/>
          <w:sz w:val="18"/>
          <w:szCs w:val="18"/>
        </w:rPr>
        <w:t>об</w:t>
      </w:r>
      <w:proofErr w:type="gramEnd"/>
      <w:r w:rsidRPr="00112C04">
        <w:rPr>
          <w:i/>
          <w:iCs/>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E6462B">
        <w:rPr>
          <w:rFonts w:ascii="Times New Roman" w:hAnsi="Times New Roman"/>
          <w:sz w:val="18"/>
          <w:szCs w:val="18"/>
        </w:rPr>
        <w:t xml:space="preserve">а) </w:t>
      </w:r>
      <w:r w:rsidR="00937A3B">
        <w:rPr>
          <w:rFonts w:ascii="Times New Roman" w:hAnsi="Times New Roman"/>
          <w:sz w:val="18"/>
          <w:szCs w:val="18"/>
        </w:rPr>
        <w:t>уголовном праве</w:t>
      </w:r>
      <w:r w:rsidRPr="00E6462B">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937A3B">
        <w:rPr>
          <w:rFonts w:ascii="Times New Roman" w:hAnsi="Times New Roman"/>
          <w:sz w:val="18"/>
          <w:szCs w:val="18"/>
        </w:rPr>
        <w:t>о преступлении и наказании</w:t>
      </w:r>
      <w:r>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937A3B">
        <w:rPr>
          <w:rFonts w:ascii="Times New Roman" w:hAnsi="Times New Roman"/>
          <w:sz w:val="18"/>
          <w:szCs w:val="18"/>
        </w:rPr>
        <w:t xml:space="preserve">в) </w:t>
      </w:r>
      <w:r w:rsidR="00937A3B">
        <w:rPr>
          <w:rFonts w:ascii="Times New Roman" w:hAnsi="Times New Roman"/>
          <w:sz w:val="18"/>
          <w:szCs w:val="18"/>
        </w:rPr>
        <w:t>о пространстве действия уголовного закона</w:t>
      </w:r>
      <w:r w:rsidRPr="00937A3B">
        <w:rPr>
          <w:rFonts w:ascii="Times New Roman" w:hAnsi="Times New Roman"/>
          <w:sz w:val="18"/>
          <w:szCs w:val="18"/>
        </w:rPr>
        <w:t>;</w:t>
      </w:r>
    </w:p>
    <w:p w:rsidR="00F465B0" w:rsidRDefault="00F465B0" w:rsidP="00F465B0">
      <w:pPr>
        <w:autoSpaceDE w:val="0"/>
        <w:autoSpaceDN w:val="0"/>
        <w:adjustRightInd w:val="0"/>
        <w:spacing w:line="240" w:lineRule="auto"/>
        <w:ind w:firstLine="567"/>
        <w:rPr>
          <w:rFonts w:ascii="Times New Roman" w:hAnsi="Times New Roman"/>
          <w:sz w:val="18"/>
          <w:szCs w:val="18"/>
        </w:rPr>
      </w:pPr>
      <w:r w:rsidRPr="007D2F9D">
        <w:rPr>
          <w:rFonts w:ascii="Times New Roman" w:hAnsi="Times New Roman"/>
          <w:sz w:val="18"/>
          <w:szCs w:val="18"/>
        </w:rPr>
        <w:t xml:space="preserve">г) </w:t>
      </w:r>
      <w:r w:rsidR="00937A3B" w:rsidRPr="007D2F9D">
        <w:rPr>
          <w:rFonts w:ascii="Times New Roman" w:hAnsi="Times New Roman"/>
          <w:sz w:val="18"/>
          <w:szCs w:val="18"/>
        </w:rPr>
        <w:t>все из перечисленного верно</w:t>
      </w:r>
      <w:r w:rsidRPr="007D2F9D">
        <w:rPr>
          <w:rFonts w:ascii="Times New Roman" w:hAnsi="Times New Roman"/>
          <w:sz w:val="18"/>
          <w:szCs w:val="18"/>
        </w:rPr>
        <w:t>.</w:t>
      </w:r>
    </w:p>
    <w:p w:rsidR="00F465B0" w:rsidRPr="00146C5E" w:rsidRDefault="00F465B0" w:rsidP="00F465B0">
      <w:pPr>
        <w:autoSpaceDE w:val="0"/>
        <w:autoSpaceDN w:val="0"/>
        <w:adjustRightInd w:val="0"/>
        <w:spacing w:line="240" w:lineRule="auto"/>
        <w:ind w:firstLine="567"/>
        <w:rPr>
          <w:rFonts w:ascii="Times New Roman" w:hAnsi="Times New Roman"/>
          <w:sz w:val="12"/>
          <w:szCs w:val="12"/>
        </w:rPr>
      </w:pPr>
    </w:p>
    <w:p w:rsidR="00F465B0" w:rsidRPr="00B3323B" w:rsidRDefault="00F465B0" w:rsidP="00F465B0">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7278DE">
        <w:rPr>
          <w:rFonts w:ascii="Times New Roman" w:hAnsi="Times New Roman"/>
          <w:i/>
          <w:iCs/>
          <w:sz w:val="18"/>
          <w:szCs w:val="18"/>
        </w:rPr>
        <w:t>Частная торговля допускалась только</w:t>
      </w:r>
      <w:r>
        <w:rPr>
          <w:rFonts w:ascii="Times New Roman" w:hAnsi="Times New Roman"/>
          <w:i/>
          <w:iCs/>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431951">
        <w:rPr>
          <w:rFonts w:ascii="Times New Roman" w:hAnsi="Times New Roman"/>
          <w:sz w:val="18"/>
          <w:szCs w:val="18"/>
        </w:rPr>
        <w:t xml:space="preserve">а) </w:t>
      </w:r>
      <w:r w:rsidR="007278DE">
        <w:rPr>
          <w:rFonts w:ascii="Times New Roman" w:hAnsi="Times New Roman"/>
          <w:sz w:val="18"/>
          <w:szCs w:val="18"/>
        </w:rPr>
        <w:t>у церкви</w:t>
      </w:r>
      <w:r w:rsidRPr="00431951">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7D2F9D">
        <w:rPr>
          <w:rFonts w:ascii="Times New Roman" w:hAnsi="Times New Roman"/>
          <w:sz w:val="18"/>
          <w:szCs w:val="18"/>
        </w:rPr>
        <w:t xml:space="preserve">б) </w:t>
      </w:r>
      <w:r w:rsidR="007278DE" w:rsidRPr="007D2F9D">
        <w:rPr>
          <w:rFonts w:ascii="Times New Roman" w:hAnsi="Times New Roman"/>
          <w:sz w:val="18"/>
          <w:szCs w:val="18"/>
        </w:rPr>
        <w:t>на рынках</w:t>
      </w:r>
      <w:r w:rsidRPr="007D2F9D">
        <w:rPr>
          <w:rFonts w:ascii="Times New Roman" w:hAnsi="Times New Roman"/>
          <w:sz w:val="18"/>
          <w:szCs w:val="18"/>
        </w:rPr>
        <w:t>;</w:t>
      </w:r>
    </w:p>
    <w:p w:rsidR="00F465B0" w:rsidRPr="00B3323B" w:rsidRDefault="00F465B0" w:rsidP="00F465B0">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7278DE">
        <w:rPr>
          <w:rFonts w:ascii="Times New Roman" w:hAnsi="Times New Roman"/>
          <w:sz w:val="18"/>
          <w:szCs w:val="18"/>
        </w:rPr>
        <w:t>в магазинах</w:t>
      </w:r>
      <w:r w:rsidRPr="00337FC7">
        <w:rPr>
          <w:rFonts w:ascii="Times New Roman" w:hAnsi="Times New Roman"/>
          <w:sz w:val="18"/>
          <w:szCs w:val="18"/>
        </w:rPr>
        <w:t>;</w:t>
      </w:r>
    </w:p>
    <w:p w:rsidR="00F465B0" w:rsidRDefault="00F465B0" w:rsidP="00F465B0">
      <w:pPr>
        <w:autoSpaceDE w:val="0"/>
        <w:autoSpaceDN w:val="0"/>
        <w:adjustRightInd w:val="0"/>
        <w:spacing w:line="240" w:lineRule="auto"/>
        <w:ind w:firstLine="567"/>
        <w:rPr>
          <w:rFonts w:ascii="Times New Roman" w:hAnsi="Times New Roman"/>
          <w:sz w:val="18"/>
          <w:szCs w:val="18"/>
        </w:rPr>
      </w:pPr>
      <w:r w:rsidRPr="00257A69">
        <w:rPr>
          <w:rFonts w:ascii="Times New Roman" w:hAnsi="Times New Roman"/>
          <w:sz w:val="18"/>
          <w:szCs w:val="18"/>
        </w:rPr>
        <w:t xml:space="preserve">г) </w:t>
      </w:r>
      <w:r w:rsidR="007278DE">
        <w:rPr>
          <w:rFonts w:ascii="Times New Roman" w:hAnsi="Times New Roman"/>
          <w:sz w:val="18"/>
          <w:szCs w:val="18"/>
        </w:rPr>
        <w:t>не допускалась вовсе</w:t>
      </w:r>
      <w:r w:rsidRPr="00257A69">
        <w:rPr>
          <w:rFonts w:ascii="Times New Roman" w:hAnsi="Times New Roman"/>
          <w:sz w:val="18"/>
          <w:szCs w:val="18"/>
        </w:rPr>
        <w:t>.</w:t>
      </w:r>
    </w:p>
    <w:p w:rsidR="00F465B0" w:rsidRPr="00146C5E" w:rsidRDefault="00F465B0" w:rsidP="00F465B0">
      <w:pPr>
        <w:autoSpaceDE w:val="0"/>
        <w:autoSpaceDN w:val="0"/>
        <w:adjustRightInd w:val="0"/>
        <w:spacing w:line="240" w:lineRule="auto"/>
        <w:ind w:firstLine="567"/>
        <w:rPr>
          <w:rFonts w:ascii="Times New Roman" w:hAnsi="Times New Roman"/>
          <w:sz w:val="12"/>
          <w:szCs w:val="12"/>
        </w:rPr>
      </w:pPr>
    </w:p>
    <w:p w:rsidR="00F465B0" w:rsidRPr="00B3323B" w:rsidRDefault="00F465B0" w:rsidP="00F465B0">
      <w:pPr>
        <w:autoSpaceDE w:val="0"/>
        <w:autoSpaceDN w:val="0"/>
        <w:adjustRightInd w:val="0"/>
        <w:spacing w:line="240" w:lineRule="auto"/>
        <w:jc w:val="center"/>
        <w:rPr>
          <w:rFonts w:ascii="Times New Roman" w:hAnsi="Times New Roman"/>
          <w:b/>
          <w:sz w:val="18"/>
          <w:szCs w:val="18"/>
        </w:rPr>
      </w:pPr>
      <w:r w:rsidRPr="00D31901">
        <w:rPr>
          <w:rFonts w:ascii="Times New Roman" w:hAnsi="Times New Roman"/>
          <w:b/>
          <w:sz w:val="18"/>
          <w:szCs w:val="18"/>
          <w:shd w:val="clear" w:color="auto" w:fill="FFFFFF" w:themeFill="background1"/>
        </w:rPr>
        <w:t>ОСНОВНЫЕ ТЕРМИНЫ И ПОНЯТИЯ:</w:t>
      </w:r>
    </w:p>
    <w:p w:rsidR="003F5C3B" w:rsidRPr="003F5C3B" w:rsidRDefault="003F5C3B" w:rsidP="0034781D">
      <w:pPr>
        <w:pStyle w:val="af0"/>
        <w:spacing w:before="0" w:beforeAutospacing="0" w:after="0" w:afterAutospacing="0"/>
        <w:jc w:val="both"/>
        <w:textAlignment w:val="baseline"/>
        <w:rPr>
          <w:sz w:val="18"/>
          <w:szCs w:val="18"/>
          <w:shd w:val="clear" w:color="auto" w:fill="FFFFFF"/>
        </w:rPr>
      </w:pPr>
      <w:proofErr w:type="gramStart"/>
      <w:r w:rsidRPr="003F5C3B">
        <w:rPr>
          <w:sz w:val="18"/>
          <w:szCs w:val="18"/>
        </w:rPr>
        <w:t xml:space="preserve">- </w:t>
      </w:r>
      <w:r w:rsidR="00146C5E">
        <w:rPr>
          <w:sz w:val="18"/>
          <w:szCs w:val="18"/>
          <w:shd w:val="clear" w:color="auto" w:fill="FFFFFF"/>
        </w:rPr>
        <w:t xml:space="preserve"> </w:t>
      </w:r>
      <w:r w:rsidRPr="003F5C3B">
        <w:rPr>
          <w:sz w:val="18"/>
          <w:szCs w:val="18"/>
          <w:shd w:val="clear" w:color="auto" w:fill="FFFFFF"/>
        </w:rPr>
        <w:t>диктатура пролетариата, активное и пассивное избирательное право, кассация, конфискация, принцип равноправия граждан, федерация, социализм, мировая революция, народные комиссариаты, нетрудовой доход, амнистия, ратификация, совнарком, общенародная собственность, автономная республика, гражданский брак, трудовая повинность, условное осуждение, юридические санкции, меры общественного воздействия, враг народа, комбеды, ревкомы, принцип аналогии, институт соучастия, систематизация законодательства, социальное обеспечение, социализация земли, продразверстка.</w:t>
      </w:r>
      <w:proofErr w:type="gramEnd"/>
    </w:p>
    <w:p w:rsidR="00F82B7A" w:rsidRPr="00146C5E" w:rsidRDefault="00F82B7A" w:rsidP="005A02F8">
      <w:pPr>
        <w:autoSpaceDE w:val="0"/>
        <w:autoSpaceDN w:val="0"/>
        <w:adjustRightInd w:val="0"/>
        <w:spacing w:line="240" w:lineRule="auto"/>
        <w:jc w:val="center"/>
        <w:rPr>
          <w:rFonts w:ascii="Times New Roman" w:hAnsi="Times New Roman"/>
          <w:b/>
          <w:bCs/>
          <w:sz w:val="12"/>
          <w:szCs w:val="12"/>
        </w:rPr>
      </w:pPr>
    </w:p>
    <w:p w:rsidR="00CD2DB1" w:rsidRDefault="00CD2DB1" w:rsidP="00CD2DB1">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№11</w:t>
      </w:r>
    </w:p>
    <w:p w:rsidR="00CD2DB1" w:rsidRPr="00146C5E" w:rsidRDefault="00CD2DB1" w:rsidP="00CD2DB1">
      <w:pPr>
        <w:autoSpaceDE w:val="0"/>
        <w:autoSpaceDN w:val="0"/>
        <w:adjustRightInd w:val="0"/>
        <w:spacing w:line="240" w:lineRule="auto"/>
        <w:jc w:val="center"/>
        <w:rPr>
          <w:rFonts w:ascii="Times New Roman" w:hAnsi="Times New Roman"/>
          <w:b/>
          <w:bCs/>
          <w:sz w:val="12"/>
          <w:szCs w:val="12"/>
        </w:rPr>
      </w:pPr>
    </w:p>
    <w:p w:rsidR="00CD2DB1" w:rsidRPr="004833A9" w:rsidRDefault="00CD2DB1" w:rsidP="0034781D">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CD2DB1" w:rsidRPr="00307276" w:rsidRDefault="00CD2DB1" w:rsidP="0034781D">
      <w:pPr>
        <w:shd w:val="clear" w:color="auto" w:fill="FFFFFF"/>
        <w:spacing w:line="240" w:lineRule="auto"/>
        <w:ind w:firstLine="567"/>
        <w:rPr>
          <w:rFonts w:ascii="Times New Roman" w:eastAsia="Times New Roman" w:hAnsi="Times New Roman"/>
          <w:color w:val="000000"/>
          <w:sz w:val="18"/>
          <w:szCs w:val="18"/>
          <w:lang w:eastAsia="ru-RU"/>
        </w:rPr>
      </w:pPr>
      <w:r w:rsidRPr="00307276">
        <w:rPr>
          <w:rFonts w:ascii="Times New Roman" w:eastAsia="Times New Roman" w:hAnsi="Times New Roman"/>
          <w:color w:val="000000"/>
          <w:sz w:val="18"/>
          <w:szCs w:val="18"/>
          <w:lang w:eastAsia="ru-RU"/>
        </w:rPr>
        <w:t xml:space="preserve">1. </w:t>
      </w:r>
      <w:r w:rsidR="0034781D">
        <w:rPr>
          <w:rFonts w:ascii="Times New Roman" w:hAnsi="Times New Roman"/>
          <w:color w:val="000000"/>
          <w:sz w:val="18"/>
          <w:szCs w:val="18"/>
          <w:shd w:val="clear" w:color="auto" w:fill="FFFFFF" w:themeFill="background1"/>
        </w:rPr>
        <w:t xml:space="preserve">Давидян </w:t>
      </w:r>
      <w:r w:rsidRPr="00EF1819">
        <w:rPr>
          <w:rFonts w:ascii="Times New Roman" w:hAnsi="Times New Roman"/>
          <w:color w:val="000000"/>
          <w:sz w:val="18"/>
          <w:szCs w:val="18"/>
          <w:shd w:val="clear" w:color="auto" w:fill="FFFFFF" w:themeFill="background1"/>
        </w:rPr>
        <w:t xml:space="preserve">Г.М. История отечественного государства и права: </w:t>
      </w:r>
      <w:r>
        <w:rPr>
          <w:rFonts w:ascii="Times New Roman" w:hAnsi="Times New Roman"/>
          <w:color w:val="000000"/>
          <w:sz w:val="18"/>
          <w:szCs w:val="18"/>
          <w:shd w:val="clear" w:color="auto" w:fill="FFFFFF" w:themeFill="background1"/>
        </w:rPr>
        <w:t>Учебник</w:t>
      </w:r>
      <w:r w:rsidRPr="00EF1819">
        <w:rPr>
          <w:rFonts w:ascii="Times New Roman" w:hAnsi="Times New Roman"/>
          <w:color w:val="000000"/>
          <w:sz w:val="18"/>
          <w:szCs w:val="18"/>
          <w:shd w:val="clear" w:color="auto" w:fill="FFFFFF" w:themeFill="background1"/>
        </w:rPr>
        <w:t xml:space="preserve"> / Г.М. Давидян, О.И. Куприянова, П.Л. Полянский. - М.: Норма, 2017. - 304 c.</w:t>
      </w:r>
    </w:p>
    <w:p w:rsidR="00CD2DB1" w:rsidRPr="00307276" w:rsidRDefault="008E0862" w:rsidP="0034781D">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lastRenderedPageBreak/>
        <w:t>2</w:t>
      </w:r>
      <w:r w:rsidR="00CD2DB1" w:rsidRPr="00307276">
        <w:rPr>
          <w:rFonts w:ascii="Times New Roman" w:eastAsia="Times New Roman" w:hAnsi="Times New Roman"/>
          <w:color w:val="000000"/>
          <w:sz w:val="18"/>
          <w:szCs w:val="18"/>
          <w:lang w:eastAsia="ru-RU"/>
        </w:rPr>
        <w:t xml:space="preserve">. </w:t>
      </w:r>
      <w:r w:rsidR="00CD2DB1" w:rsidRPr="00EF1819">
        <w:rPr>
          <w:rFonts w:ascii="Times New Roman" w:hAnsi="Times New Roman"/>
          <w:color w:val="000000"/>
          <w:sz w:val="18"/>
          <w:szCs w:val="18"/>
          <w:shd w:val="clear" w:color="auto" w:fill="FFFFFF" w:themeFill="background1"/>
        </w:rPr>
        <w:t>Захаров</w:t>
      </w:r>
      <w:r w:rsidR="00146C5E">
        <w:rPr>
          <w:rFonts w:ascii="Times New Roman" w:hAnsi="Times New Roman"/>
          <w:color w:val="000000"/>
          <w:sz w:val="18"/>
          <w:szCs w:val="18"/>
          <w:shd w:val="clear" w:color="auto" w:fill="FFFFFF" w:themeFill="background1"/>
        </w:rPr>
        <w:t xml:space="preserve"> </w:t>
      </w:r>
      <w:r w:rsidR="00CD2DB1" w:rsidRPr="00EF1819">
        <w:rPr>
          <w:rFonts w:ascii="Times New Roman" w:hAnsi="Times New Roman"/>
          <w:color w:val="000000"/>
          <w:sz w:val="18"/>
          <w:szCs w:val="18"/>
          <w:shd w:val="clear" w:color="auto" w:fill="FFFFFF" w:themeFill="background1"/>
        </w:rPr>
        <w:t>В.В. История государства и права России: Учебник / В.В. Захаров. - М.: Норма, 2015. - 512 c.</w:t>
      </w:r>
    </w:p>
    <w:p w:rsidR="00CD2DB1" w:rsidRPr="00307276" w:rsidRDefault="008E0862" w:rsidP="0034781D">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w:t>
      </w:r>
      <w:r w:rsidR="00CD2DB1">
        <w:rPr>
          <w:rFonts w:ascii="Times New Roman" w:eastAsia="Times New Roman" w:hAnsi="Times New Roman"/>
          <w:color w:val="000000"/>
          <w:sz w:val="18"/>
          <w:szCs w:val="18"/>
          <w:lang w:eastAsia="ru-RU"/>
        </w:rPr>
        <w:t xml:space="preserve">. </w:t>
      </w:r>
      <w:r w:rsidR="00CD2DB1" w:rsidRPr="00307276">
        <w:rPr>
          <w:rFonts w:ascii="Times New Roman" w:eastAsia="Times New Roman" w:hAnsi="Times New Roman"/>
          <w:color w:val="000000"/>
          <w:sz w:val="18"/>
          <w:szCs w:val="18"/>
          <w:lang w:eastAsia="ru-RU"/>
        </w:rPr>
        <w:t>Никодимов И. Ю. История государства и права России. Учебное пособие для магистров. М.: Дашков и Ко, 2018. 338 с.</w:t>
      </w:r>
    </w:p>
    <w:p w:rsidR="00CD2DB1" w:rsidRPr="00307276" w:rsidRDefault="008E0862" w:rsidP="0034781D">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4</w:t>
      </w:r>
      <w:r w:rsidR="00CD2DB1" w:rsidRPr="00307276">
        <w:rPr>
          <w:rFonts w:ascii="Times New Roman" w:hAnsi="Times New Roman"/>
          <w:bCs/>
          <w:sz w:val="18"/>
          <w:szCs w:val="18"/>
        </w:rPr>
        <w:t>. Политическая история России XIX–ХХ веков</w:t>
      </w:r>
      <w:r w:rsidR="00CD2DB1"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CD2DB1" w:rsidRDefault="008E0862" w:rsidP="0034781D">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5</w:t>
      </w:r>
      <w:r w:rsidR="00CD2DB1" w:rsidRPr="00892C00">
        <w:rPr>
          <w:rFonts w:ascii="Times New Roman" w:hAnsi="Times New Roman"/>
          <w:sz w:val="18"/>
          <w:szCs w:val="18"/>
        </w:rPr>
        <w:t>. Рассолов М.М. История отечественного государства и права: учебник для бакалавров /М.М.</w:t>
      </w:r>
      <w:r w:rsidR="0034781D">
        <w:rPr>
          <w:rFonts w:ascii="Times New Roman" w:hAnsi="Times New Roman"/>
          <w:sz w:val="18"/>
          <w:szCs w:val="18"/>
        </w:rPr>
        <w:t xml:space="preserve"> </w:t>
      </w:r>
      <w:r w:rsidR="00CD2DB1" w:rsidRPr="00892C00">
        <w:rPr>
          <w:rFonts w:ascii="Times New Roman" w:hAnsi="Times New Roman"/>
          <w:sz w:val="18"/>
          <w:szCs w:val="18"/>
        </w:rPr>
        <w:t>Рассолов, П.В.</w:t>
      </w:r>
      <w:r w:rsidR="0034781D">
        <w:rPr>
          <w:rFonts w:ascii="Times New Roman" w:hAnsi="Times New Roman"/>
          <w:sz w:val="18"/>
          <w:szCs w:val="18"/>
        </w:rPr>
        <w:t xml:space="preserve"> </w:t>
      </w:r>
      <w:r w:rsidR="00CD2DB1" w:rsidRPr="00892C00">
        <w:rPr>
          <w:rFonts w:ascii="Times New Roman" w:hAnsi="Times New Roman"/>
          <w:sz w:val="18"/>
          <w:szCs w:val="18"/>
        </w:rPr>
        <w:t xml:space="preserve">Никитин. – М.: Юрайт, 2012. – 750 с. </w:t>
      </w:r>
    </w:p>
    <w:p w:rsidR="00CD2DB1" w:rsidRPr="00B242BE" w:rsidRDefault="008E0862" w:rsidP="0034781D">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6</w:t>
      </w:r>
      <w:r w:rsidR="00CD2DB1" w:rsidRPr="00A16DAA">
        <w:rPr>
          <w:rFonts w:ascii="Times New Roman" w:hAnsi="Times New Roman"/>
          <w:color w:val="000000"/>
          <w:sz w:val="18"/>
          <w:szCs w:val="18"/>
          <w:shd w:val="clear" w:color="auto" w:fill="FFFFFF" w:themeFill="background1"/>
        </w:rPr>
        <w:t xml:space="preserve">. Рожнов, А.А. История государства и права России для бакалавров / А.А. Рожнов. - </w:t>
      </w:r>
      <w:r w:rsidR="00CD2DB1" w:rsidRPr="00B242BE">
        <w:rPr>
          <w:rFonts w:ascii="Times New Roman" w:hAnsi="Times New Roman"/>
          <w:color w:val="000000"/>
          <w:sz w:val="18"/>
          <w:szCs w:val="18"/>
          <w:shd w:val="clear" w:color="auto" w:fill="FFFFFF" w:themeFill="background1"/>
        </w:rPr>
        <w:t>М.: Русайнс, 2018. - 156 c.</w:t>
      </w:r>
    </w:p>
    <w:p w:rsidR="00CD2DB1" w:rsidRDefault="008E0862" w:rsidP="0034781D">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7</w:t>
      </w:r>
      <w:r w:rsidR="006F40F6">
        <w:rPr>
          <w:rFonts w:ascii="Times New Roman" w:hAnsi="Times New Roman"/>
          <w:color w:val="000000"/>
          <w:sz w:val="18"/>
          <w:szCs w:val="18"/>
          <w:shd w:val="clear" w:color="auto" w:fill="FFFFFF" w:themeFill="background1"/>
        </w:rPr>
        <w:t>. Смирнов</w:t>
      </w:r>
      <w:r w:rsidR="00CD2DB1" w:rsidRPr="00B242BE">
        <w:rPr>
          <w:rFonts w:ascii="Times New Roman" w:hAnsi="Times New Roman"/>
          <w:color w:val="000000"/>
          <w:sz w:val="18"/>
          <w:szCs w:val="18"/>
          <w:shd w:val="clear" w:color="auto" w:fill="FFFFFF" w:themeFill="background1"/>
        </w:rPr>
        <w:t xml:space="preserve"> С.Н. История отечественного государства и права: Учебное пособие / С.Н. Смирнов. - М.: Юнити, 2016. - 335 c.</w:t>
      </w:r>
    </w:p>
    <w:p w:rsidR="00CD2DB1" w:rsidRPr="00EF1819" w:rsidRDefault="008E0862" w:rsidP="0034781D">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shd w:val="clear" w:color="auto" w:fill="FFFFFF" w:themeFill="background1"/>
        </w:rPr>
        <w:t>8</w:t>
      </w:r>
      <w:r w:rsidR="006F40F6">
        <w:rPr>
          <w:rFonts w:ascii="Times New Roman" w:hAnsi="Times New Roman"/>
          <w:sz w:val="18"/>
          <w:szCs w:val="18"/>
          <w:shd w:val="clear" w:color="auto" w:fill="FFFFFF" w:themeFill="background1"/>
        </w:rPr>
        <w:t>. Смыкалин</w:t>
      </w:r>
      <w:r w:rsidR="00CD2DB1" w:rsidRPr="00EF1819">
        <w:rPr>
          <w:rFonts w:ascii="Times New Roman" w:hAnsi="Times New Roman"/>
          <w:sz w:val="18"/>
          <w:szCs w:val="18"/>
          <w:shd w:val="clear" w:color="auto" w:fill="FFFFFF" w:themeFill="background1"/>
        </w:rPr>
        <w:t xml:space="preserve"> А.С. История государства и права России. 1917-1993 гг. Учебное пособие / А.С. Смыкалин, В.П. Мотревич. - М.: Юнити, 2019. - 224 c.</w:t>
      </w:r>
    </w:p>
    <w:p w:rsidR="00CD2DB1" w:rsidRPr="00892C00" w:rsidRDefault="008E0862" w:rsidP="0034781D">
      <w:pPr>
        <w:pStyle w:val="ad"/>
        <w:tabs>
          <w:tab w:val="left" w:pos="426"/>
          <w:tab w:val="left" w:pos="993"/>
        </w:tabs>
        <w:ind w:left="0" w:firstLine="567"/>
        <w:jc w:val="both"/>
        <w:rPr>
          <w:sz w:val="18"/>
          <w:szCs w:val="18"/>
        </w:rPr>
      </w:pPr>
      <w:r>
        <w:rPr>
          <w:sz w:val="18"/>
          <w:szCs w:val="18"/>
        </w:rPr>
        <w:t>9</w:t>
      </w:r>
      <w:r w:rsidR="00CD2DB1" w:rsidRPr="00B242BE">
        <w:rPr>
          <w:sz w:val="18"/>
          <w:szCs w:val="18"/>
        </w:rPr>
        <w:t>. Хрестоматия</w:t>
      </w:r>
      <w:r w:rsidR="00CD2DB1" w:rsidRPr="00892C00">
        <w:rPr>
          <w:sz w:val="18"/>
          <w:szCs w:val="18"/>
        </w:rPr>
        <w:t xml:space="preserve"> по истории отечественного государства и права: учебное пособие / сост. И.Ю. Маньковский. – Барнаул: Изд-во Алт. ун-та, 2014. – 246 с.</w:t>
      </w:r>
    </w:p>
    <w:p w:rsidR="00CD2DB1" w:rsidRPr="00892C00" w:rsidRDefault="00CD2DB1" w:rsidP="0034781D">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1</w:t>
      </w:r>
      <w:r w:rsidR="008E0862">
        <w:rPr>
          <w:rFonts w:ascii="Times New Roman" w:hAnsi="Times New Roman"/>
          <w:bCs/>
          <w:sz w:val="18"/>
          <w:szCs w:val="18"/>
        </w:rPr>
        <w:t>0</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CD2DB1" w:rsidRDefault="00CD2DB1" w:rsidP="0034781D">
      <w:pPr>
        <w:tabs>
          <w:tab w:val="left" w:pos="993"/>
        </w:tabs>
        <w:spacing w:line="240" w:lineRule="auto"/>
        <w:ind w:firstLine="567"/>
        <w:rPr>
          <w:rFonts w:ascii="Times New Roman" w:hAnsi="Times New Roman"/>
          <w:sz w:val="18"/>
          <w:szCs w:val="18"/>
        </w:rPr>
      </w:pPr>
      <w:r>
        <w:rPr>
          <w:rFonts w:ascii="Times New Roman" w:hAnsi="Times New Roman"/>
          <w:sz w:val="18"/>
          <w:szCs w:val="18"/>
        </w:rPr>
        <w:t>1</w:t>
      </w:r>
      <w:r w:rsidR="008E0862">
        <w:rPr>
          <w:rFonts w:ascii="Times New Roman" w:hAnsi="Times New Roman"/>
          <w:sz w:val="18"/>
          <w:szCs w:val="18"/>
        </w:rPr>
        <w:t>1</w:t>
      </w:r>
      <w:r w:rsidRPr="00892C00">
        <w:rPr>
          <w:rFonts w:ascii="Times New Roman" w:hAnsi="Times New Roman"/>
          <w:sz w:val="18"/>
          <w:szCs w:val="18"/>
        </w:rPr>
        <w:t>. Шатковская Т.В. История отечественного государства и права: Учебник / Т.В.</w:t>
      </w:r>
      <w:r w:rsidR="0034781D">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CD2DB1" w:rsidRPr="006F40F6" w:rsidRDefault="00CD2DB1" w:rsidP="0034781D">
      <w:pPr>
        <w:tabs>
          <w:tab w:val="left" w:pos="993"/>
        </w:tabs>
        <w:spacing w:line="240" w:lineRule="auto"/>
        <w:ind w:firstLine="567"/>
        <w:rPr>
          <w:rFonts w:ascii="Times New Roman" w:hAnsi="Times New Roman"/>
          <w:sz w:val="12"/>
          <w:szCs w:val="12"/>
        </w:rPr>
      </w:pPr>
    </w:p>
    <w:p w:rsidR="00CD2DB1" w:rsidRPr="004833A9" w:rsidRDefault="00CD2DB1" w:rsidP="0034781D">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CD2DB1" w:rsidRPr="004D7F43" w:rsidRDefault="00451517" w:rsidP="0034781D">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1</w:t>
      </w:r>
      <w:r w:rsidR="00CD2DB1" w:rsidRPr="004D7F43">
        <w:rPr>
          <w:rFonts w:ascii="Times New Roman" w:hAnsi="Times New Roman"/>
          <w:color w:val="000000"/>
          <w:sz w:val="18"/>
          <w:szCs w:val="18"/>
          <w:shd w:val="clear" w:color="auto" w:fill="FFFFFF" w:themeFill="background1"/>
        </w:rPr>
        <w:t>. Исаев, И. История отечественного государства и права: учебник для бакалавров / И. Исаев. - М.: Проспект, 2019. - 432 c.</w:t>
      </w:r>
    </w:p>
    <w:p w:rsidR="00CD2DB1" w:rsidRPr="006254BB" w:rsidRDefault="00451517" w:rsidP="0034781D">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r w:rsidR="00CD2DB1" w:rsidRPr="008B6E8E">
        <w:rPr>
          <w:rFonts w:ascii="Times New Roman" w:eastAsia="Times New Roman" w:hAnsi="Times New Roman"/>
          <w:color w:val="000000"/>
          <w:sz w:val="18"/>
          <w:szCs w:val="18"/>
          <w:lang w:eastAsia="ru-RU"/>
        </w:rPr>
        <w:t>.</w:t>
      </w:r>
      <w:r w:rsidR="001C2DA8">
        <w:rPr>
          <w:rFonts w:ascii="Times New Roman" w:eastAsia="Times New Roman" w:hAnsi="Times New Roman"/>
          <w:color w:val="000000"/>
          <w:sz w:val="18"/>
          <w:szCs w:val="18"/>
          <w:lang w:eastAsia="ru-RU"/>
        </w:rPr>
        <w:t xml:space="preserve"> </w:t>
      </w:r>
      <w:r w:rsidR="00CD2DB1"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451517" w:rsidRDefault="00451517" w:rsidP="0034781D">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3</w:t>
      </w:r>
      <w:r w:rsidR="006F40F6">
        <w:rPr>
          <w:rFonts w:ascii="Times New Roman" w:hAnsi="Times New Roman"/>
          <w:color w:val="000000"/>
          <w:sz w:val="18"/>
          <w:szCs w:val="18"/>
          <w:shd w:val="clear" w:color="auto" w:fill="FFFFFF" w:themeFill="background1"/>
        </w:rPr>
        <w:t>. Мунчаев</w:t>
      </w:r>
      <w:r w:rsidRPr="00451517">
        <w:rPr>
          <w:rFonts w:ascii="Times New Roman" w:hAnsi="Times New Roman"/>
          <w:color w:val="000000"/>
          <w:sz w:val="18"/>
          <w:szCs w:val="18"/>
          <w:shd w:val="clear" w:color="auto" w:fill="FFFFFF" w:themeFill="background1"/>
        </w:rPr>
        <w:t xml:space="preserve"> Ш.М. История Сов</w:t>
      </w:r>
      <w:proofErr w:type="gramStart"/>
      <w:r w:rsidRPr="00451517">
        <w:rPr>
          <w:rFonts w:ascii="Times New Roman" w:hAnsi="Times New Roman"/>
          <w:color w:val="000000"/>
          <w:sz w:val="18"/>
          <w:szCs w:val="18"/>
          <w:shd w:val="clear" w:color="auto" w:fill="FFFFFF" w:themeFill="background1"/>
        </w:rPr>
        <w:t>.г</w:t>
      </w:r>
      <w:proofErr w:type="gramEnd"/>
      <w:r w:rsidRPr="00451517">
        <w:rPr>
          <w:rFonts w:ascii="Times New Roman" w:hAnsi="Times New Roman"/>
          <w:color w:val="000000"/>
          <w:sz w:val="18"/>
          <w:szCs w:val="18"/>
          <w:shd w:val="clear" w:color="auto" w:fill="FFFFFF" w:themeFill="background1"/>
        </w:rPr>
        <w:t>осударства: становление, развитие. / Ш.М. Мунчаев. - М.: Норма, 2016. - 183 c.</w:t>
      </w:r>
    </w:p>
    <w:p w:rsidR="00E70C33" w:rsidRPr="00E70C33" w:rsidRDefault="00E70C33" w:rsidP="0034781D">
      <w:pPr>
        <w:tabs>
          <w:tab w:val="left" w:pos="284"/>
          <w:tab w:val="left" w:pos="993"/>
          <w:tab w:val="left" w:pos="1276"/>
        </w:tabs>
        <w:spacing w:line="240" w:lineRule="auto"/>
        <w:ind w:firstLine="567"/>
        <w:rPr>
          <w:rFonts w:ascii="Times New Roman" w:hAnsi="Times New Roman"/>
          <w:sz w:val="18"/>
          <w:szCs w:val="18"/>
        </w:rPr>
      </w:pPr>
      <w:r w:rsidRPr="00E70C33">
        <w:rPr>
          <w:rFonts w:ascii="Times New Roman" w:hAnsi="Times New Roman"/>
          <w:color w:val="000000"/>
          <w:sz w:val="18"/>
          <w:szCs w:val="18"/>
          <w:shd w:val="clear" w:color="auto" w:fill="FFFFFF" w:themeFill="background1"/>
        </w:rPr>
        <w:t>4.</w:t>
      </w:r>
      <w:r w:rsidR="001C2DA8">
        <w:rPr>
          <w:rFonts w:ascii="Times New Roman" w:hAnsi="Times New Roman"/>
          <w:color w:val="000000"/>
          <w:sz w:val="18"/>
          <w:szCs w:val="18"/>
          <w:shd w:val="clear" w:color="auto" w:fill="FFFFFF" w:themeFill="background1"/>
        </w:rPr>
        <w:t xml:space="preserve"> </w:t>
      </w:r>
      <w:r w:rsidRPr="00E70C33">
        <w:rPr>
          <w:rFonts w:ascii="Times New Roman" w:hAnsi="Times New Roman"/>
          <w:color w:val="000000"/>
          <w:sz w:val="18"/>
          <w:szCs w:val="18"/>
          <w:shd w:val="clear" w:color="auto" w:fill="FFFFFF" w:themeFill="background1"/>
        </w:rPr>
        <w:t xml:space="preserve">Орлова Н.Е. История </w:t>
      </w:r>
      <w:r w:rsidR="008E0862">
        <w:rPr>
          <w:rFonts w:ascii="Times New Roman" w:hAnsi="Times New Roman"/>
          <w:color w:val="000000"/>
          <w:sz w:val="18"/>
          <w:szCs w:val="18"/>
          <w:shd w:val="clear" w:color="auto" w:fill="FFFFFF" w:themeFill="background1"/>
        </w:rPr>
        <w:t>отечественного</w:t>
      </w:r>
      <w:r w:rsidRPr="00E70C33">
        <w:rPr>
          <w:rFonts w:ascii="Times New Roman" w:hAnsi="Times New Roman"/>
          <w:color w:val="000000"/>
          <w:sz w:val="18"/>
          <w:szCs w:val="18"/>
          <w:shd w:val="clear" w:color="auto" w:fill="FFFFFF" w:themeFill="background1"/>
        </w:rPr>
        <w:t xml:space="preserve"> </w:t>
      </w:r>
      <w:r w:rsidR="008E0862">
        <w:rPr>
          <w:rFonts w:ascii="Times New Roman" w:hAnsi="Times New Roman"/>
          <w:color w:val="000000"/>
          <w:sz w:val="18"/>
          <w:szCs w:val="18"/>
          <w:shd w:val="clear" w:color="auto" w:fill="FFFFFF" w:themeFill="background1"/>
        </w:rPr>
        <w:t>г</w:t>
      </w:r>
      <w:r w:rsidRPr="00E70C33">
        <w:rPr>
          <w:rFonts w:ascii="Times New Roman" w:hAnsi="Times New Roman"/>
          <w:color w:val="000000"/>
          <w:sz w:val="18"/>
          <w:szCs w:val="18"/>
          <w:shd w:val="clear" w:color="auto" w:fill="FFFFFF" w:themeFill="background1"/>
        </w:rPr>
        <w:t>осударства и права: курс лекций / Н.Е. Орлова. - Рн/Д: Феникс, 2017. - 205 c.</w:t>
      </w:r>
    </w:p>
    <w:p w:rsidR="00CD2DB1" w:rsidRPr="00377240" w:rsidRDefault="00E70C33" w:rsidP="0034781D">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w:t>
      </w:r>
      <w:r w:rsidR="00CD2DB1" w:rsidRPr="00377240">
        <w:rPr>
          <w:rFonts w:ascii="Times New Roman" w:eastAsia="Times New Roman" w:hAnsi="Times New Roman"/>
          <w:color w:val="000000"/>
          <w:sz w:val="18"/>
          <w:szCs w:val="18"/>
          <w:lang w:eastAsia="ru-RU"/>
        </w:rPr>
        <w:t xml:space="preserve">. </w:t>
      </w:r>
      <w:r w:rsidR="00CD2DB1"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CD2DB1" w:rsidRDefault="00E70C33" w:rsidP="001C2DA8">
      <w:pPr>
        <w:pStyle w:val="af0"/>
        <w:shd w:val="clear" w:color="auto" w:fill="FFFFFF" w:themeFill="background1"/>
        <w:spacing w:before="0" w:beforeAutospacing="0" w:after="0" w:afterAutospacing="0"/>
        <w:ind w:firstLine="567"/>
        <w:jc w:val="both"/>
        <w:textAlignment w:val="baseline"/>
        <w:rPr>
          <w:color w:val="000000"/>
          <w:sz w:val="18"/>
          <w:szCs w:val="18"/>
          <w:shd w:val="clear" w:color="auto" w:fill="FFFFFF" w:themeFill="background1"/>
        </w:rPr>
      </w:pPr>
      <w:r>
        <w:rPr>
          <w:sz w:val="18"/>
          <w:szCs w:val="18"/>
          <w:shd w:val="clear" w:color="auto" w:fill="FFFFFF" w:themeFill="background1"/>
        </w:rPr>
        <w:t>6</w:t>
      </w:r>
      <w:r w:rsidR="00CD2DB1" w:rsidRPr="007F4F75">
        <w:rPr>
          <w:sz w:val="18"/>
          <w:szCs w:val="18"/>
          <w:shd w:val="clear" w:color="auto" w:fill="FFFFFF" w:themeFill="background1"/>
        </w:rPr>
        <w:t xml:space="preserve">. </w:t>
      </w:r>
      <w:r w:rsidR="001C2DA8">
        <w:rPr>
          <w:color w:val="000000"/>
          <w:sz w:val="18"/>
          <w:szCs w:val="18"/>
          <w:shd w:val="clear" w:color="auto" w:fill="FFFFFF" w:themeFill="background1"/>
        </w:rPr>
        <w:t>Чистяков</w:t>
      </w:r>
      <w:r w:rsidR="00CD2DB1" w:rsidRPr="00E32FE9">
        <w:rPr>
          <w:color w:val="000000"/>
          <w:sz w:val="18"/>
          <w:szCs w:val="18"/>
          <w:shd w:val="clear" w:color="auto" w:fill="FFFFFF" w:themeFill="background1"/>
        </w:rPr>
        <w:t xml:space="preserve"> О.И. История отечественного государства и права в 2 ч. часть 2: Учебник для академического бакалавриата / О.И. Чистяков. - Люберцы: Юрайт, 2016. - 510 c.</w:t>
      </w:r>
    </w:p>
    <w:p w:rsidR="00E70C33" w:rsidRPr="00E70C33" w:rsidRDefault="001C2DA8" w:rsidP="001C2DA8">
      <w:pPr>
        <w:pStyle w:val="af0"/>
        <w:shd w:val="clear" w:color="auto" w:fill="FFFFFF" w:themeFill="background1"/>
        <w:spacing w:before="0" w:beforeAutospacing="0" w:after="0" w:afterAutospacing="0"/>
        <w:ind w:firstLine="567"/>
        <w:jc w:val="both"/>
        <w:textAlignment w:val="baseline"/>
        <w:rPr>
          <w:sz w:val="18"/>
          <w:szCs w:val="18"/>
        </w:rPr>
      </w:pPr>
      <w:r>
        <w:rPr>
          <w:color w:val="000000"/>
          <w:sz w:val="18"/>
          <w:szCs w:val="18"/>
          <w:shd w:val="clear" w:color="auto" w:fill="FFFFFF" w:themeFill="background1"/>
        </w:rPr>
        <w:t xml:space="preserve">7. Смыкалин </w:t>
      </w:r>
      <w:r w:rsidR="00E70C33" w:rsidRPr="00E70C33">
        <w:rPr>
          <w:color w:val="000000"/>
          <w:sz w:val="18"/>
          <w:szCs w:val="18"/>
          <w:shd w:val="clear" w:color="auto" w:fill="FFFFFF" w:themeFill="background1"/>
        </w:rPr>
        <w:t>А.С. История государства и права России. 1917-1993 гг. Учебное пособие / А.С. Смыкалин, В.П. Мотревич. - М.: Юнити, 2019. - 224 c.</w:t>
      </w:r>
    </w:p>
    <w:p w:rsidR="00CD2DB1" w:rsidRDefault="00CD2DB1" w:rsidP="001C2DA8">
      <w:pPr>
        <w:autoSpaceDE w:val="0"/>
        <w:autoSpaceDN w:val="0"/>
        <w:adjustRightInd w:val="0"/>
        <w:spacing w:line="240" w:lineRule="auto"/>
        <w:ind w:firstLine="567"/>
        <w:jc w:val="center"/>
        <w:rPr>
          <w:rFonts w:ascii="Times New Roman" w:hAnsi="Times New Roman"/>
          <w:b/>
          <w:bCs/>
          <w:sz w:val="18"/>
          <w:szCs w:val="18"/>
        </w:rPr>
      </w:pPr>
    </w:p>
    <w:p w:rsidR="006E2922" w:rsidRPr="00C628A9" w:rsidRDefault="00265169" w:rsidP="00A5413A">
      <w:pPr>
        <w:autoSpaceDE w:val="0"/>
        <w:autoSpaceDN w:val="0"/>
        <w:adjustRightInd w:val="0"/>
        <w:spacing w:line="240" w:lineRule="auto"/>
        <w:jc w:val="center"/>
        <w:rPr>
          <w:rFonts w:ascii="Times New Roman" w:hAnsi="Times New Roman"/>
          <w:b/>
          <w:sz w:val="18"/>
          <w:szCs w:val="18"/>
        </w:rPr>
      </w:pPr>
      <w:r w:rsidRPr="00C628A9">
        <w:rPr>
          <w:rFonts w:ascii="Times New Roman" w:hAnsi="Times New Roman"/>
          <w:b/>
          <w:bCs/>
          <w:sz w:val="18"/>
          <w:szCs w:val="18"/>
        </w:rPr>
        <w:t xml:space="preserve">ТЕМА № 12.  </w:t>
      </w:r>
      <w:r w:rsidR="00C628A9" w:rsidRPr="00C628A9">
        <w:rPr>
          <w:rFonts w:ascii="Times New Roman" w:hAnsi="Times New Roman"/>
          <w:b/>
          <w:sz w:val="18"/>
          <w:szCs w:val="18"/>
        </w:rPr>
        <w:t>Советское государство и право в период проведения новой экономической политики (1921-1929 гг.)</w:t>
      </w:r>
    </w:p>
    <w:p w:rsidR="00C628A9" w:rsidRPr="00C628A9" w:rsidRDefault="00C628A9" w:rsidP="00A5413A">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628A9">
        <w:rPr>
          <w:rFonts w:ascii="Times New Roman" w:hAnsi="Times New Roman" w:cs="Times New Roman"/>
          <w:b/>
          <w:color w:val="000000"/>
          <w:sz w:val="18"/>
          <w:szCs w:val="18"/>
          <w:u w:val="single"/>
          <w:shd w:val="clear" w:color="auto" w:fill="FFFFFF"/>
        </w:rPr>
        <w:t>Целью</w:t>
      </w:r>
      <w:r w:rsidRPr="00C628A9">
        <w:rPr>
          <w:rFonts w:ascii="Times New Roman" w:hAnsi="Times New Roman" w:cs="Times New Roman"/>
          <w:color w:val="000000"/>
          <w:sz w:val="18"/>
          <w:szCs w:val="18"/>
          <w:shd w:val="clear" w:color="auto" w:fill="FFFFFF"/>
        </w:rPr>
        <w:t xml:space="preserve"> практического занятия является выявление сущности </w:t>
      </w:r>
      <w:r w:rsidRPr="00C628A9">
        <w:rPr>
          <w:rFonts w:ascii="Times New Roman" w:hAnsi="Times New Roman" w:cs="Times New Roman"/>
          <w:bCs/>
          <w:iCs/>
          <w:color w:val="000000"/>
          <w:sz w:val="18"/>
          <w:szCs w:val="18"/>
        </w:rPr>
        <w:t>правового регулирования советской властью новой экономической политики</w:t>
      </w:r>
      <w:r w:rsidRPr="00C628A9">
        <w:rPr>
          <w:rFonts w:ascii="Times New Roman" w:hAnsi="Times New Roman" w:cs="Times New Roman"/>
          <w:color w:val="000000"/>
          <w:sz w:val="18"/>
          <w:szCs w:val="18"/>
          <w:shd w:val="clear" w:color="auto" w:fill="FFFFFF"/>
        </w:rPr>
        <w:t xml:space="preserve">, </w:t>
      </w:r>
      <w:r w:rsidRPr="00C628A9">
        <w:rPr>
          <w:rFonts w:ascii="Times New Roman" w:hAnsi="Times New Roman" w:cs="Times New Roman"/>
          <w:bCs/>
          <w:iCs/>
          <w:sz w:val="18"/>
          <w:szCs w:val="18"/>
        </w:rPr>
        <w:t xml:space="preserve">выявление особенностей </w:t>
      </w:r>
      <w:r w:rsidRPr="00C628A9">
        <w:rPr>
          <w:rFonts w:ascii="Times New Roman" w:hAnsi="Times New Roman" w:cs="Times New Roman"/>
          <w:bCs/>
          <w:iCs/>
          <w:color w:val="000000"/>
          <w:sz w:val="18"/>
          <w:szCs w:val="18"/>
        </w:rPr>
        <w:t xml:space="preserve">кодификации советского права в период НЭПа, раскрытие сущности основных отраслей советского права, </w:t>
      </w:r>
      <w:r w:rsidRPr="00C628A9">
        <w:rPr>
          <w:rFonts w:ascii="Times New Roman" w:hAnsi="Times New Roman" w:cs="Times New Roman"/>
          <w:color w:val="000000"/>
          <w:sz w:val="18"/>
          <w:szCs w:val="18"/>
          <w:shd w:val="clear" w:color="auto" w:fill="FFFFFF"/>
        </w:rPr>
        <w:t xml:space="preserve">раскрытие содержания </w:t>
      </w:r>
      <w:r w:rsidRPr="00C628A9">
        <w:rPr>
          <w:rFonts w:ascii="Times New Roman" w:hAnsi="Times New Roman" w:cs="Times New Roman"/>
          <w:bCs/>
          <w:iCs/>
          <w:color w:val="000000"/>
          <w:sz w:val="18"/>
          <w:szCs w:val="18"/>
        </w:rPr>
        <w:t>национально-государственного строительства и образования СССР</w:t>
      </w:r>
      <w:r w:rsidRPr="00C628A9">
        <w:rPr>
          <w:rFonts w:ascii="Times New Roman" w:hAnsi="Times New Roman" w:cs="Times New Roman"/>
          <w:sz w:val="18"/>
          <w:szCs w:val="18"/>
        </w:rPr>
        <w:t>, а также раскрытие основных положений</w:t>
      </w:r>
      <w:r w:rsidRPr="00C628A9">
        <w:rPr>
          <w:rFonts w:ascii="Times New Roman" w:hAnsi="Times New Roman" w:cs="Times New Roman"/>
          <w:bCs/>
          <w:iCs/>
          <w:color w:val="000000"/>
          <w:sz w:val="18"/>
          <w:szCs w:val="18"/>
        </w:rPr>
        <w:t xml:space="preserve"> Конституции СССР 1924г.</w:t>
      </w:r>
    </w:p>
    <w:p w:rsidR="006E2922" w:rsidRPr="008F20A5" w:rsidRDefault="006E2922" w:rsidP="00A5413A">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xml:space="preserve">- коллективное обсуждение вопросов, решение заданий, задач, тестов, </w:t>
      </w:r>
      <w:r w:rsidRPr="008F20A5">
        <w:rPr>
          <w:rFonts w:ascii="Times New Roman" w:hAnsi="Times New Roman"/>
          <w:color w:val="000000"/>
          <w:sz w:val="18"/>
          <w:szCs w:val="18"/>
        </w:rPr>
        <w:lastRenderedPageBreak/>
        <w:t>предусмотренных планом занятия. Заслушивание реферативных сообщений, обучающихся с последующим обсуждением.</w:t>
      </w:r>
    </w:p>
    <w:p w:rsidR="006E2922" w:rsidRPr="008F20A5" w:rsidRDefault="006E2922" w:rsidP="00A5413A">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6E2922" w:rsidRPr="008F20A5" w:rsidRDefault="006E2922" w:rsidP="00A5413A">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6E2922" w:rsidRPr="006F40F6" w:rsidRDefault="006E2922" w:rsidP="006E2922">
      <w:pPr>
        <w:spacing w:line="240" w:lineRule="auto"/>
        <w:jc w:val="center"/>
        <w:rPr>
          <w:rFonts w:ascii="Times New Roman" w:hAnsi="Times New Roman"/>
          <w:b/>
          <w:color w:val="000000"/>
          <w:sz w:val="12"/>
          <w:szCs w:val="12"/>
          <w:shd w:val="clear" w:color="auto" w:fill="FFFFFF"/>
        </w:rPr>
      </w:pPr>
    </w:p>
    <w:p w:rsidR="006E2922" w:rsidRPr="00B3323B" w:rsidRDefault="006E2922" w:rsidP="006E2922">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6E2922" w:rsidRPr="00A5413A" w:rsidRDefault="006E2922" w:rsidP="006E2922">
      <w:pPr>
        <w:autoSpaceDE w:val="0"/>
        <w:autoSpaceDN w:val="0"/>
        <w:adjustRightInd w:val="0"/>
        <w:spacing w:line="240" w:lineRule="auto"/>
        <w:rPr>
          <w:rFonts w:ascii="Times New Roman" w:hAnsi="Times New Roman"/>
          <w:b/>
          <w:bCs/>
          <w:sz w:val="8"/>
          <w:szCs w:val="8"/>
        </w:rPr>
      </w:pPr>
    </w:p>
    <w:p w:rsidR="006E2922" w:rsidRPr="00B3323B" w:rsidRDefault="006E2922" w:rsidP="00A5413A">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B00966" w:rsidRPr="00B00966" w:rsidRDefault="00B00966" w:rsidP="00A5413A">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B00966">
        <w:rPr>
          <w:rFonts w:ascii="Times New Roman" w:hAnsi="Times New Roman" w:cs="Times New Roman"/>
          <w:bCs/>
          <w:iCs/>
          <w:color w:val="000000"/>
          <w:sz w:val="18"/>
          <w:szCs w:val="18"/>
        </w:rPr>
        <w:t>1. Правовое регулирование советской властью новой экономической политики.</w:t>
      </w:r>
    </w:p>
    <w:p w:rsidR="00B00966" w:rsidRPr="00B00966" w:rsidRDefault="00B00966" w:rsidP="00A5413A">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B00966">
        <w:rPr>
          <w:rFonts w:ascii="Times New Roman" w:hAnsi="Times New Roman" w:cs="Times New Roman"/>
          <w:bCs/>
          <w:iCs/>
          <w:color w:val="000000"/>
          <w:sz w:val="18"/>
          <w:szCs w:val="18"/>
        </w:rPr>
        <w:t>2. Кодификация советского права в период НЭПа. Общая характеристика основных отраслей советского права.</w:t>
      </w:r>
    </w:p>
    <w:p w:rsidR="00B00966" w:rsidRPr="00B00966" w:rsidRDefault="00B00966" w:rsidP="00A5413A">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B00966">
        <w:rPr>
          <w:rFonts w:ascii="Times New Roman" w:hAnsi="Times New Roman" w:cs="Times New Roman"/>
          <w:bCs/>
          <w:iCs/>
          <w:color w:val="000000"/>
          <w:sz w:val="18"/>
          <w:szCs w:val="18"/>
        </w:rPr>
        <w:t>3. Национально-государственное строительство. Образование СССР.</w:t>
      </w:r>
    </w:p>
    <w:p w:rsidR="00B00966" w:rsidRPr="00B00966" w:rsidRDefault="00B00966" w:rsidP="00A5413A">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B00966">
        <w:rPr>
          <w:rFonts w:ascii="Times New Roman" w:hAnsi="Times New Roman" w:cs="Times New Roman"/>
          <w:bCs/>
          <w:iCs/>
          <w:color w:val="000000"/>
          <w:sz w:val="18"/>
          <w:szCs w:val="18"/>
        </w:rPr>
        <w:t>4. Конституция СССР 1924г.</w:t>
      </w:r>
    </w:p>
    <w:p w:rsidR="006E2922" w:rsidRPr="006F40F6" w:rsidRDefault="006E2922" w:rsidP="006E2922">
      <w:pPr>
        <w:pStyle w:val="af1"/>
        <w:widowControl w:val="0"/>
        <w:shd w:val="clear" w:color="auto" w:fill="FFFFFF"/>
        <w:tabs>
          <w:tab w:val="left" w:pos="216"/>
          <w:tab w:val="left" w:leader="dot" w:pos="6106"/>
        </w:tabs>
        <w:autoSpaceDE w:val="0"/>
        <w:autoSpaceDN w:val="0"/>
        <w:adjustRightInd w:val="0"/>
        <w:spacing w:after="0" w:line="240" w:lineRule="auto"/>
        <w:jc w:val="both"/>
        <w:rPr>
          <w:rFonts w:ascii="Times New Roman" w:hAnsi="Times New Roman" w:cs="Times New Roman"/>
          <w:bCs/>
          <w:iCs/>
          <w:color w:val="000000"/>
          <w:sz w:val="12"/>
          <w:szCs w:val="12"/>
        </w:rPr>
      </w:pPr>
    </w:p>
    <w:p w:rsidR="006E2922" w:rsidRPr="00B3323B" w:rsidRDefault="006E2922" w:rsidP="006E2922">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6E2922" w:rsidRPr="00A5413A" w:rsidRDefault="006E2922" w:rsidP="006E2922">
      <w:pPr>
        <w:tabs>
          <w:tab w:val="left" w:pos="960"/>
        </w:tabs>
        <w:spacing w:line="240" w:lineRule="auto"/>
        <w:rPr>
          <w:rFonts w:ascii="Times New Roman" w:hAnsi="Times New Roman"/>
          <w:sz w:val="8"/>
          <w:szCs w:val="8"/>
        </w:rPr>
      </w:pPr>
    </w:p>
    <w:p w:rsidR="00801C85" w:rsidRPr="00801C85" w:rsidRDefault="00801C85" w:rsidP="00A5413A">
      <w:pPr>
        <w:spacing w:line="240" w:lineRule="auto"/>
        <w:ind w:firstLine="567"/>
        <w:rPr>
          <w:rFonts w:ascii="Times New Roman" w:hAnsi="Times New Roman"/>
          <w:sz w:val="18"/>
          <w:szCs w:val="18"/>
        </w:rPr>
      </w:pPr>
      <w:r w:rsidRPr="00801C85">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801C85" w:rsidRPr="00801C85" w:rsidRDefault="00801C85" w:rsidP="00A5413A">
      <w:pPr>
        <w:pStyle w:val="71"/>
        <w:shd w:val="clear" w:color="auto" w:fill="auto"/>
        <w:spacing w:line="240" w:lineRule="auto"/>
        <w:ind w:firstLine="567"/>
        <w:jc w:val="both"/>
        <w:rPr>
          <w:bCs/>
          <w:iCs/>
          <w:color w:val="000000"/>
          <w:sz w:val="18"/>
          <w:szCs w:val="18"/>
        </w:rPr>
      </w:pPr>
      <w:r w:rsidRPr="00801C85">
        <w:rPr>
          <w:color w:val="000000"/>
          <w:sz w:val="18"/>
          <w:szCs w:val="18"/>
          <w:shd w:val="clear" w:color="auto" w:fill="FFFFFF"/>
        </w:rPr>
        <w:t xml:space="preserve">- </w:t>
      </w:r>
      <w:r w:rsidRPr="00801C85">
        <w:rPr>
          <w:sz w:val="18"/>
          <w:szCs w:val="18"/>
          <w:shd w:val="clear" w:color="auto" w:fill="FFFFFF"/>
        </w:rPr>
        <w:t>р</w:t>
      </w:r>
      <w:r w:rsidRPr="00801C85">
        <w:rPr>
          <w:sz w:val="18"/>
          <w:szCs w:val="18"/>
        </w:rPr>
        <w:t xml:space="preserve">ассматривая первый вопрос, </w:t>
      </w:r>
      <w:proofErr w:type="gramStart"/>
      <w:r w:rsidRPr="00801C85">
        <w:rPr>
          <w:sz w:val="18"/>
          <w:szCs w:val="18"/>
        </w:rPr>
        <w:t>обучающимся</w:t>
      </w:r>
      <w:proofErr w:type="gramEnd"/>
      <w:r w:rsidRPr="00801C85">
        <w:rPr>
          <w:sz w:val="18"/>
          <w:szCs w:val="18"/>
        </w:rPr>
        <w:t xml:space="preserve"> необходимо отметить, что </w:t>
      </w:r>
      <w:r w:rsidRPr="00801C85">
        <w:rPr>
          <w:rStyle w:val="7"/>
          <w:color w:val="000000"/>
          <w:sz w:val="18"/>
          <w:szCs w:val="18"/>
        </w:rPr>
        <w:t>переход страны к мирному развитию после Гражданской войны, крушение больш</w:t>
      </w:r>
      <w:r w:rsidR="006F40F6">
        <w:rPr>
          <w:rStyle w:val="7"/>
          <w:color w:val="000000"/>
          <w:sz w:val="18"/>
          <w:szCs w:val="18"/>
        </w:rPr>
        <w:t>евистских надежд на скорое свер</w:t>
      </w:r>
      <w:r w:rsidRPr="00801C85">
        <w:rPr>
          <w:rStyle w:val="7"/>
          <w:color w:val="000000"/>
          <w:sz w:val="18"/>
          <w:szCs w:val="18"/>
        </w:rPr>
        <w:t>шение мировой революции, необходимость восстановления экономики, обеспечение дееспособности советского режима и, наконец, выживание населения потребовали кардинальной смены концепции со</w:t>
      </w:r>
      <w:r w:rsidR="006F40F6">
        <w:rPr>
          <w:rStyle w:val="7"/>
          <w:color w:val="000000"/>
          <w:sz w:val="18"/>
          <w:szCs w:val="18"/>
        </w:rPr>
        <w:t xml:space="preserve">циалистического строительства. </w:t>
      </w:r>
      <w:r w:rsidRPr="00801C85">
        <w:rPr>
          <w:rStyle w:val="7"/>
          <w:color w:val="000000"/>
          <w:sz w:val="18"/>
          <w:szCs w:val="18"/>
        </w:rPr>
        <w:t>Осенью 1920 г. в стране разразился глубокий экон</w:t>
      </w:r>
      <w:r w:rsidR="006F40F6">
        <w:rPr>
          <w:rStyle w:val="7"/>
          <w:color w:val="000000"/>
          <w:sz w:val="18"/>
          <w:szCs w:val="18"/>
        </w:rPr>
        <w:t>омиче</w:t>
      </w:r>
      <w:r w:rsidRPr="00801C85">
        <w:rPr>
          <w:rStyle w:val="7"/>
          <w:color w:val="000000"/>
          <w:sz w:val="18"/>
          <w:szCs w:val="18"/>
        </w:rPr>
        <w:t xml:space="preserve">ский и социальный кризис. С помощью политики «военного коммунизма» не удалось преодолеть разруху, порожденную участием России в Первой мировой войне, революциями и углубленную Гражданской войной. Требовалось решительное изменение государственного курса. </w:t>
      </w:r>
      <w:r w:rsidRPr="00801C85">
        <w:rPr>
          <w:color w:val="000000"/>
          <w:sz w:val="18"/>
          <w:szCs w:val="18"/>
        </w:rPr>
        <w:t>Далее обучающиеся раскрывают особенности изменения экономической политики, дают характеристику НЭПа, раскрывают цели НЭПа, характерные признаки. Раскрывают содержание организации судебной системы в период НЭПа.</w:t>
      </w:r>
    </w:p>
    <w:p w:rsidR="00801C85" w:rsidRPr="00801C85" w:rsidRDefault="00A5413A" w:rsidP="00A5413A">
      <w:pPr>
        <w:pStyle w:val="71"/>
        <w:shd w:val="clear" w:color="auto" w:fill="auto"/>
        <w:spacing w:line="240" w:lineRule="auto"/>
        <w:ind w:firstLine="567"/>
        <w:jc w:val="both"/>
        <w:rPr>
          <w:rStyle w:val="2200pt"/>
          <w:rFonts w:ascii="Times New Roman" w:hAnsi="Times New Roman" w:cs="Times New Roman"/>
          <w:color w:val="000000"/>
        </w:rPr>
      </w:pPr>
      <w:r>
        <w:rPr>
          <w:sz w:val="18"/>
          <w:szCs w:val="18"/>
        </w:rPr>
        <w:t xml:space="preserve"> </w:t>
      </w:r>
      <w:r w:rsidR="00801C85" w:rsidRPr="00801C85">
        <w:rPr>
          <w:sz w:val="18"/>
          <w:szCs w:val="18"/>
        </w:rPr>
        <w:t xml:space="preserve">- При рассмотрении второго вопроса </w:t>
      </w:r>
      <w:r w:rsidR="00801C85" w:rsidRPr="00801C85">
        <w:rPr>
          <w:bCs/>
          <w:iCs/>
          <w:sz w:val="18"/>
          <w:szCs w:val="18"/>
        </w:rPr>
        <w:t xml:space="preserve">обучающимся </w:t>
      </w:r>
      <w:r w:rsidR="00801C85" w:rsidRPr="00801C85">
        <w:rPr>
          <w:sz w:val="18"/>
          <w:szCs w:val="18"/>
        </w:rPr>
        <w:t xml:space="preserve">необходимо начать ответ с того, что </w:t>
      </w:r>
      <w:r w:rsidR="00801C85" w:rsidRPr="00801C85">
        <w:rPr>
          <w:rStyle w:val="7"/>
          <w:sz w:val="18"/>
          <w:szCs w:val="18"/>
        </w:rPr>
        <w:t>проведение кодификационных работ в период НЭПа было обусловлено рядом при</w:t>
      </w:r>
      <w:r w:rsidR="006F40F6">
        <w:rPr>
          <w:rStyle w:val="7"/>
          <w:sz w:val="18"/>
          <w:szCs w:val="18"/>
        </w:rPr>
        <w:t>чин. Во-первых, активная кодифи</w:t>
      </w:r>
      <w:r w:rsidR="00801C85" w:rsidRPr="00801C85">
        <w:rPr>
          <w:rStyle w:val="7"/>
          <w:sz w:val="18"/>
          <w:szCs w:val="18"/>
        </w:rPr>
        <w:t>кационная деятельность данного периода была призвана обобщить накопленный к этому времени правовой материал. Во-вторых, провозглашение новой экономической политики в 1921 г. подразумевало усиление</w:t>
      </w:r>
      <w:r w:rsidR="006F40F6">
        <w:rPr>
          <w:rStyle w:val="7"/>
          <w:sz w:val="18"/>
          <w:szCs w:val="18"/>
        </w:rPr>
        <w:t xml:space="preserve"> роли права ввиду частичной реа</w:t>
      </w:r>
      <w:r w:rsidR="00801C85" w:rsidRPr="00801C85">
        <w:rPr>
          <w:rStyle w:val="7"/>
          <w:sz w:val="18"/>
          <w:szCs w:val="18"/>
        </w:rPr>
        <w:t>нимации капиталистических отношений, в том числе рынка и частной собственности. Первоочередным следствием этих изменений стало решение возродить гражданское право и ускорить работу по составлению новых кодексов. В-третьих, в советской юриспруденц</w:t>
      </w:r>
      <w:r w:rsidR="006F40F6">
        <w:rPr>
          <w:rStyle w:val="7"/>
          <w:sz w:val="18"/>
          <w:szCs w:val="18"/>
        </w:rPr>
        <w:t>ии данного периода победили сто</w:t>
      </w:r>
      <w:r w:rsidR="00801C85" w:rsidRPr="00801C85">
        <w:rPr>
          <w:rStyle w:val="7"/>
          <w:sz w:val="18"/>
          <w:szCs w:val="18"/>
        </w:rPr>
        <w:t>ронники взгляда на право, как на орудие советской власти, в противовес тем, кто стремился к уничтожению права как такового. И, наконец, ок</w:t>
      </w:r>
      <w:r w:rsidR="006F40F6">
        <w:rPr>
          <w:rStyle w:val="7"/>
          <w:sz w:val="18"/>
          <w:szCs w:val="18"/>
        </w:rPr>
        <w:t>ончание Гражданской войны, укре</w:t>
      </w:r>
      <w:r w:rsidR="00801C85" w:rsidRPr="00801C85">
        <w:rPr>
          <w:rStyle w:val="7"/>
          <w:sz w:val="18"/>
          <w:szCs w:val="18"/>
        </w:rPr>
        <w:t xml:space="preserve">пление позиций советской власти и очищение Наркомюста от левых эсеров - все эти факторы создали благоприятные условия для начала кодификации. </w:t>
      </w:r>
      <w:r w:rsidR="00801C85" w:rsidRPr="00801C85">
        <w:rPr>
          <w:rStyle w:val="1420"/>
          <w:color w:val="000000"/>
          <w:sz w:val="18"/>
          <w:szCs w:val="18"/>
        </w:rPr>
        <w:t xml:space="preserve"> </w:t>
      </w:r>
      <w:r w:rsidR="00801C85" w:rsidRPr="00801C85">
        <w:rPr>
          <w:rStyle w:val="2200pt"/>
          <w:rFonts w:ascii="Times New Roman" w:hAnsi="Times New Roman" w:cs="Times New Roman"/>
          <w:color w:val="000000"/>
        </w:rPr>
        <w:t>Далее обучающиеся называют характерные особенности кодификационных работ периода НЭПа, после чего переходят к характеристике гражданского, уголовного права, а также процессуального права периода НЭПа.</w:t>
      </w:r>
    </w:p>
    <w:p w:rsidR="00A5413A" w:rsidRDefault="00801C85" w:rsidP="00A5413A">
      <w:pPr>
        <w:pStyle w:val="71"/>
        <w:shd w:val="clear" w:color="auto" w:fill="auto"/>
        <w:spacing w:line="240" w:lineRule="auto"/>
        <w:ind w:firstLine="567"/>
        <w:jc w:val="both"/>
        <w:rPr>
          <w:rStyle w:val="7"/>
          <w:color w:val="000000"/>
          <w:sz w:val="18"/>
          <w:szCs w:val="18"/>
        </w:rPr>
      </w:pPr>
      <w:r w:rsidRPr="00801C85">
        <w:rPr>
          <w:iCs/>
          <w:color w:val="000000"/>
          <w:sz w:val="18"/>
          <w:szCs w:val="18"/>
        </w:rPr>
        <w:t>- В рамках третьего вопроса</w:t>
      </w:r>
      <w:r w:rsidR="006F40F6">
        <w:rPr>
          <w:color w:val="000000"/>
          <w:sz w:val="18"/>
          <w:szCs w:val="18"/>
        </w:rPr>
        <w:t xml:space="preserve"> </w:t>
      </w:r>
      <w:r w:rsidRPr="00801C85">
        <w:rPr>
          <w:color w:val="000000"/>
          <w:sz w:val="18"/>
          <w:szCs w:val="18"/>
        </w:rPr>
        <w:t xml:space="preserve">требуется уяснить, что </w:t>
      </w:r>
      <w:r w:rsidRPr="00801C85">
        <w:rPr>
          <w:rStyle w:val="7"/>
          <w:color w:val="000000"/>
          <w:sz w:val="18"/>
          <w:szCs w:val="18"/>
        </w:rPr>
        <w:t>в период НЭПа вступил в завершающую стадию процесс формирования нового соц</w:t>
      </w:r>
      <w:r w:rsidR="006F40F6">
        <w:rPr>
          <w:rStyle w:val="7"/>
          <w:color w:val="000000"/>
          <w:sz w:val="18"/>
          <w:szCs w:val="18"/>
        </w:rPr>
        <w:t>иалистического федеративного го</w:t>
      </w:r>
      <w:r w:rsidRPr="00801C85">
        <w:rPr>
          <w:rStyle w:val="7"/>
          <w:color w:val="000000"/>
          <w:sz w:val="18"/>
          <w:szCs w:val="18"/>
        </w:rPr>
        <w:t xml:space="preserve">сударства, начавшийся в 1917 г. Объединительное движение независимых советских республик на пути к образованию СССР прошло в своем </w:t>
      </w:r>
      <w:r w:rsidRPr="00801C85">
        <w:rPr>
          <w:rStyle w:val="7"/>
          <w:color w:val="000000"/>
          <w:sz w:val="18"/>
          <w:szCs w:val="18"/>
        </w:rPr>
        <w:lastRenderedPageBreak/>
        <w:t xml:space="preserve">развитии четыре этапа. После чего, обучающиеся переходят к рассмотрению данных этапов. </w:t>
      </w:r>
      <w:r w:rsidRPr="00801C85">
        <w:rPr>
          <w:rStyle w:val="2200pt"/>
          <w:rFonts w:ascii="Times New Roman" w:hAnsi="Times New Roman" w:cs="Times New Roman"/>
          <w:color w:val="000000"/>
        </w:rPr>
        <w:t xml:space="preserve">Как итог, формулируют вывод о том, что </w:t>
      </w:r>
      <w:r w:rsidRPr="00801C85">
        <w:rPr>
          <w:rStyle w:val="7"/>
          <w:color w:val="000000"/>
          <w:sz w:val="18"/>
          <w:szCs w:val="18"/>
        </w:rPr>
        <w:t xml:space="preserve">к началу 20-х гг. XX в. отчетливо </w:t>
      </w:r>
      <w:r w:rsidR="006F40F6">
        <w:rPr>
          <w:rStyle w:val="7"/>
          <w:color w:val="000000"/>
          <w:sz w:val="18"/>
          <w:szCs w:val="18"/>
        </w:rPr>
        <w:t>про</w:t>
      </w:r>
      <w:r w:rsidRPr="00801C85">
        <w:rPr>
          <w:rStyle w:val="7"/>
          <w:color w:val="000000"/>
          <w:sz w:val="18"/>
          <w:szCs w:val="18"/>
        </w:rPr>
        <w:t>слеживалась тенденция к</w:t>
      </w:r>
      <w:r w:rsidR="006F40F6">
        <w:rPr>
          <w:rStyle w:val="7"/>
          <w:color w:val="000000"/>
          <w:sz w:val="18"/>
          <w:szCs w:val="18"/>
        </w:rPr>
        <w:t xml:space="preserve"> объединению федеральных и авто</w:t>
      </w:r>
      <w:r w:rsidRPr="00801C85">
        <w:rPr>
          <w:rStyle w:val="7"/>
          <w:color w:val="000000"/>
          <w:sz w:val="18"/>
          <w:szCs w:val="18"/>
        </w:rPr>
        <w:t>номных органов управления РСФСР. Причем львиная доля властных полномочий досталась центру. Далее необходимо раскрыть сущность образования СССР.</w:t>
      </w:r>
    </w:p>
    <w:p w:rsidR="00801C85" w:rsidRPr="00801C85" w:rsidRDefault="00801C85" w:rsidP="00A5413A">
      <w:pPr>
        <w:pStyle w:val="71"/>
        <w:shd w:val="clear" w:color="auto" w:fill="auto"/>
        <w:spacing w:line="240" w:lineRule="auto"/>
        <w:ind w:firstLine="567"/>
        <w:jc w:val="both"/>
        <w:rPr>
          <w:rStyle w:val="1420"/>
          <w:color w:val="000000"/>
          <w:sz w:val="18"/>
          <w:szCs w:val="18"/>
        </w:rPr>
      </w:pPr>
      <w:r w:rsidRPr="00801C85">
        <w:rPr>
          <w:sz w:val="18"/>
          <w:szCs w:val="18"/>
          <w:shd w:val="clear" w:color="auto" w:fill="FFFFFF"/>
        </w:rPr>
        <w:t>- Отвеча</w:t>
      </w:r>
      <w:r w:rsidRPr="00801C85">
        <w:rPr>
          <w:sz w:val="18"/>
          <w:szCs w:val="18"/>
        </w:rPr>
        <w:t xml:space="preserve">я на четвертый вопрос, обучающиеся начинают ответ с того, что </w:t>
      </w:r>
      <w:r w:rsidRPr="00801C85">
        <w:rPr>
          <w:rStyle w:val="7"/>
          <w:color w:val="000000"/>
          <w:sz w:val="18"/>
          <w:szCs w:val="18"/>
        </w:rPr>
        <w:t xml:space="preserve">главной причиной принятия Конституции 1924 г. было образование нового социалистического федеративного государства - СССР. Вновь созданный ЦКК СССР на первой же сессии принял решение о подготовке проекта общесоюзной Конституции. </w:t>
      </w:r>
      <w:r w:rsidRPr="00801C85">
        <w:rPr>
          <w:rStyle w:val="1420"/>
          <w:color w:val="000000"/>
          <w:sz w:val="18"/>
          <w:szCs w:val="18"/>
        </w:rPr>
        <w:t>Далее переходят к характеристике текста</w:t>
      </w:r>
      <w:r w:rsidRPr="00801C85">
        <w:rPr>
          <w:rStyle w:val="7"/>
          <w:color w:val="000000"/>
          <w:sz w:val="18"/>
          <w:szCs w:val="18"/>
        </w:rPr>
        <w:t xml:space="preserve"> Конституции 1924 г. </w:t>
      </w:r>
      <w:r w:rsidRPr="00801C85">
        <w:rPr>
          <w:rStyle w:val="1420"/>
          <w:color w:val="000000"/>
          <w:sz w:val="18"/>
          <w:szCs w:val="18"/>
        </w:rPr>
        <w:t xml:space="preserve"> </w:t>
      </w:r>
    </w:p>
    <w:p w:rsidR="006E2922" w:rsidRPr="00A5413A" w:rsidRDefault="006E2922" w:rsidP="006E2922">
      <w:pPr>
        <w:spacing w:line="240" w:lineRule="auto"/>
        <w:rPr>
          <w:rFonts w:ascii="Times New Roman" w:hAnsi="Times New Roman"/>
          <w:b/>
          <w:bCs/>
          <w:iCs/>
          <w:color w:val="000000"/>
          <w:sz w:val="8"/>
          <w:szCs w:val="8"/>
        </w:rPr>
      </w:pPr>
    </w:p>
    <w:p w:rsidR="006E2922" w:rsidRPr="00306978" w:rsidRDefault="006E2922" w:rsidP="00A5413A">
      <w:pPr>
        <w:spacing w:line="240" w:lineRule="auto"/>
        <w:jc w:val="center"/>
        <w:rPr>
          <w:rFonts w:ascii="Times New Roman" w:hAnsi="Times New Roman"/>
          <w:b/>
          <w:sz w:val="18"/>
          <w:szCs w:val="18"/>
        </w:rPr>
      </w:pPr>
      <w:r w:rsidRPr="00306978">
        <w:rPr>
          <w:rFonts w:ascii="Times New Roman" w:hAnsi="Times New Roman"/>
          <w:b/>
          <w:sz w:val="18"/>
          <w:szCs w:val="18"/>
        </w:rPr>
        <w:t>Доклады:</w:t>
      </w:r>
    </w:p>
    <w:p w:rsidR="006E2922" w:rsidRPr="00A5413A" w:rsidRDefault="006E2922" w:rsidP="00A5413A">
      <w:pPr>
        <w:autoSpaceDE w:val="0"/>
        <w:autoSpaceDN w:val="0"/>
        <w:adjustRightInd w:val="0"/>
        <w:spacing w:line="240" w:lineRule="auto"/>
        <w:ind w:firstLine="567"/>
        <w:jc w:val="center"/>
        <w:rPr>
          <w:rFonts w:ascii="Times New Roman" w:hAnsi="Times New Roman"/>
          <w:b/>
          <w:sz w:val="8"/>
          <w:szCs w:val="8"/>
        </w:rPr>
      </w:pPr>
    </w:p>
    <w:p w:rsidR="00C0267E" w:rsidRPr="00C0267E" w:rsidRDefault="00C0267E" w:rsidP="00A5413A">
      <w:pPr>
        <w:shd w:val="clear" w:color="auto" w:fill="FFFFFF"/>
        <w:spacing w:line="240" w:lineRule="auto"/>
        <w:ind w:firstLine="567"/>
        <w:textAlignment w:val="baseline"/>
        <w:rPr>
          <w:rFonts w:ascii="Times New Roman" w:hAnsi="Times New Roman"/>
          <w:sz w:val="18"/>
          <w:szCs w:val="18"/>
        </w:rPr>
      </w:pPr>
      <w:r w:rsidRPr="00C0267E">
        <w:rPr>
          <w:rFonts w:ascii="Times New Roman" w:hAnsi="Times New Roman"/>
          <w:sz w:val="18"/>
          <w:szCs w:val="18"/>
        </w:rPr>
        <w:t>1.</w:t>
      </w:r>
      <w:r w:rsidRPr="00C0267E">
        <w:rPr>
          <w:rFonts w:ascii="Times New Roman" w:hAnsi="Times New Roman"/>
          <w:b/>
          <w:sz w:val="18"/>
          <w:szCs w:val="18"/>
        </w:rPr>
        <w:t xml:space="preserve"> </w:t>
      </w:r>
      <w:r w:rsidRPr="00C0267E">
        <w:rPr>
          <w:rFonts w:ascii="Times New Roman" w:hAnsi="Times New Roman"/>
          <w:bCs/>
          <w:sz w:val="18"/>
          <w:szCs w:val="18"/>
          <w:bdr w:val="none" w:sz="0" w:space="0" w:color="auto" w:frame="1"/>
        </w:rPr>
        <w:t>Создание Союза Советских Социалистических Республик.</w:t>
      </w:r>
    </w:p>
    <w:p w:rsidR="00C0267E" w:rsidRPr="00C0267E" w:rsidRDefault="00C0267E" w:rsidP="00A5413A">
      <w:pPr>
        <w:shd w:val="clear" w:color="auto" w:fill="FFFFFF"/>
        <w:spacing w:line="240" w:lineRule="auto"/>
        <w:ind w:firstLine="567"/>
        <w:textAlignment w:val="baseline"/>
        <w:rPr>
          <w:rFonts w:ascii="Times New Roman" w:hAnsi="Times New Roman"/>
          <w:sz w:val="18"/>
          <w:szCs w:val="18"/>
        </w:rPr>
      </w:pPr>
      <w:r w:rsidRPr="00C0267E">
        <w:rPr>
          <w:rFonts w:ascii="Times New Roman" w:hAnsi="Times New Roman"/>
          <w:bCs/>
          <w:sz w:val="18"/>
          <w:szCs w:val="18"/>
          <w:bdr w:val="none" w:sz="0" w:space="0" w:color="auto" w:frame="1"/>
        </w:rPr>
        <w:t>2. Первая конституция Союза и новые конституции республик.</w:t>
      </w:r>
    </w:p>
    <w:p w:rsidR="00C0267E" w:rsidRPr="00C0267E" w:rsidRDefault="00C0267E" w:rsidP="00A5413A">
      <w:pPr>
        <w:shd w:val="clear" w:color="auto" w:fill="FFFFFF"/>
        <w:spacing w:line="240" w:lineRule="auto"/>
        <w:ind w:firstLine="567"/>
        <w:textAlignment w:val="baseline"/>
        <w:rPr>
          <w:rFonts w:ascii="Times New Roman" w:hAnsi="Times New Roman"/>
          <w:sz w:val="18"/>
          <w:szCs w:val="18"/>
        </w:rPr>
      </w:pPr>
      <w:r w:rsidRPr="00C0267E">
        <w:rPr>
          <w:rFonts w:ascii="Times New Roman" w:hAnsi="Times New Roman"/>
          <w:bCs/>
          <w:sz w:val="18"/>
          <w:szCs w:val="18"/>
          <w:bdr w:val="none" w:sz="0" w:space="0" w:color="auto" w:frame="1"/>
        </w:rPr>
        <w:t>3. Развитие государственного аппарата</w:t>
      </w:r>
      <w:r w:rsidRPr="00C0267E">
        <w:rPr>
          <w:rFonts w:ascii="Times New Roman" w:hAnsi="Times New Roman"/>
          <w:b/>
          <w:sz w:val="18"/>
          <w:szCs w:val="18"/>
        </w:rPr>
        <w:t xml:space="preserve"> </w:t>
      </w:r>
      <w:r w:rsidRPr="00C0267E">
        <w:rPr>
          <w:rFonts w:ascii="Times New Roman" w:hAnsi="Times New Roman"/>
          <w:sz w:val="18"/>
          <w:szCs w:val="18"/>
        </w:rPr>
        <w:t>1921-1929 гг.</w:t>
      </w:r>
    </w:p>
    <w:p w:rsidR="00C0267E" w:rsidRPr="00C0267E" w:rsidRDefault="00C0267E" w:rsidP="00A5413A">
      <w:pPr>
        <w:shd w:val="clear" w:color="auto" w:fill="FFFFFF"/>
        <w:spacing w:line="240" w:lineRule="auto"/>
        <w:ind w:firstLine="567"/>
        <w:textAlignment w:val="baseline"/>
        <w:rPr>
          <w:rFonts w:ascii="Times New Roman" w:hAnsi="Times New Roman"/>
          <w:sz w:val="18"/>
          <w:szCs w:val="18"/>
        </w:rPr>
      </w:pPr>
      <w:r w:rsidRPr="00C0267E">
        <w:rPr>
          <w:rFonts w:ascii="Times New Roman" w:hAnsi="Times New Roman"/>
          <w:bCs/>
          <w:sz w:val="18"/>
          <w:szCs w:val="18"/>
          <w:bdr w:val="none" w:sz="0" w:space="0" w:color="auto" w:frame="1"/>
        </w:rPr>
        <w:t>4. Реорганизация органов юстиции</w:t>
      </w:r>
      <w:r w:rsidRPr="00C0267E">
        <w:rPr>
          <w:rFonts w:ascii="Times New Roman" w:hAnsi="Times New Roman"/>
          <w:sz w:val="18"/>
          <w:szCs w:val="18"/>
        </w:rPr>
        <w:t>1921-1929 гг.</w:t>
      </w:r>
    </w:p>
    <w:p w:rsidR="00C0267E" w:rsidRPr="00C0267E" w:rsidRDefault="00C0267E" w:rsidP="00A5413A">
      <w:pPr>
        <w:shd w:val="clear" w:color="auto" w:fill="FFFFFF"/>
        <w:spacing w:line="240" w:lineRule="auto"/>
        <w:ind w:firstLine="567"/>
        <w:textAlignment w:val="baseline"/>
        <w:rPr>
          <w:rFonts w:ascii="Times New Roman" w:hAnsi="Times New Roman"/>
          <w:sz w:val="18"/>
          <w:szCs w:val="18"/>
        </w:rPr>
      </w:pPr>
      <w:r w:rsidRPr="00C0267E">
        <w:rPr>
          <w:rFonts w:ascii="Times New Roman" w:hAnsi="Times New Roman"/>
          <w:bCs/>
          <w:sz w:val="18"/>
          <w:szCs w:val="18"/>
          <w:bdr w:val="none" w:sz="0" w:space="0" w:color="auto" w:frame="1"/>
        </w:rPr>
        <w:t>5. Органы государственной безопасности и рабоче-крестьянской милиции.</w:t>
      </w:r>
    </w:p>
    <w:p w:rsidR="00C0267E" w:rsidRPr="00C0267E" w:rsidRDefault="00C0267E" w:rsidP="00A5413A">
      <w:pPr>
        <w:shd w:val="clear" w:color="auto" w:fill="FFFFFF"/>
        <w:spacing w:line="240" w:lineRule="auto"/>
        <w:ind w:firstLine="567"/>
        <w:textAlignment w:val="baseline"/>
        <w:rPr>
          <w:rFonts w:ascii="Times New Roman" w:hAnsi="Times New Roman"/>
          <w:sz w:val="18"/>
          <w:szCs w:val="18"/>
        </w:rPr>
      </w:pPr>
      <w:r w:rsidRPr="00C0267E">
        <w:rPr>
          <w:rFonts w:ascii="Times New Roman" w:hAnsi="Times New Roman"/>
          <w:bCs/>
          <w:sz w:val="18"/>
          <w:szCs w:val="18"/>
          <w:bdr w:val="none" w:sz="0" w:space="0" w:color="auto" w:frame="1"/>
        </w:rPr>
        <w:t>6. Развитие права</w:t>
      </w:r>
      <w:r w:rsidRPr="00C0267E">
        <w:rPr>
          <w:rFonts w:ascii="Times New Roman" w:hAnsi="Times New Roman"/>
          <w:sz w:val="18"/>
          <w:szCs w:val="18"/>
        </w:rPr>
        <w:t xml:space="preserve"> 1921-1929 гг.</w:t>
      </w:r>
    </w:p>
    <w:p w:rsidR="00C0267E" w:rsidRPr="00C0267E" w:rsidRDefault="00C0267E" w:rsidP="00A5413A">
      <w:pPr>
        <w:shd w:val="clear" w:color="auto" w:fill="FFFFFF"/>
        <w:spacing w:line="240" w:lineRule="auto"/>
        <w:ind w:firstLine="567"/>
        <w:textAlignment w:val="baseline"/>
        <w:rPr>
          <w:rFonts w:ascii="Times New Roman" w:hAnsi="Times New Roman"/>
          <w:sz w:val="18"/>
          <w:szCs w:val="18"/>
        </w:rPr>
      </w:pPr>
      <w:r w:rsidRPr="00C0267E">
        <w:rPr>
          <w:rFonts w:ascii="Times New Roman" w:hAnsi="Times New Roman"/>
          <w:sz w:val="18"/>
          <w:szCs w:val="18"/>
        </w:rPr>
        <w:t>7. Земельный кодекс РСФСР 1922 г. Особенности землепользования в условиях нэпа.</w:t>
      </w:r>
    </w:p>
    <w:p w:rsidR="00C0267E" w:rsidRPr="00C0267E" w:rsidRDefault="00C0267E" w:rsidP="00A5413A">
      <w:pPr>
        <w:shd w:val="clear" w:color="auto" w:fill="FFFFFF"/>
        <w:spacing w:line="240" w:lineRule="auto"/>
        <w:ind w:firstLine="567"/>
        <w:textAlignment w:val="baseline"/>
        <w:rPr>
          <w:rFonts w:ascii="Times New Roman" w:hAnsi="Times New Roman"/>
          <w:sz w:val="18"/>
          <w:szCs w:val="18"/>
        </w:rPr>
      </w:pPr>
      <w:r w:rsidRPr="00C0267E">
        <w:rPr>
          <w:rFonts w:ascii="Times New Roman" w:hAnsi="Times New Roman"/>
          <w:sz w:val="18"/>
          <w:szCs w:val="18"/>
        </w:rPr>
        <w:t>8. Кодекс законов о семье и браке 1926 г.</w:t>
      </w:r>
    </w:p>
    <w:p w:rsidR="00C0267E" w:rsidRPr="00C0267E" w:rsidRDefault="00C0267E" w:rsidP="00A5413A">
      <w:pPr>
        <w:shd w:val="clear" w:color="auto" w:fill="FFFFFF"/>
        <w:spacing w:line="240" w:lineRule="auto"/>
        <w:ind w:firstLine="567"/>
        <w:textAlignment w:val="baseline"/>
        <w:rPr>
          <w:rFonts w:ascii="Times New Roman" w:hAnsi="Times New Roman"/>
          <w:sz w:val="18"/>
          <w:szCs w:val="18"/>
        </w:rPr>
      </w:pPr>
      <w:r w:rsidRPr="00C0267E">
        <w:rPr>
          <w:rFonts w:ascii="Times New Roman" w:hAnsi="Times New Roman"/>
          <w:sz w:val="18"/>
          <w:szCs w:val="18"/>
        </w:rPr>
        <w:t>9. Уголовные кодексы РСФСР 1922 г. и 1926 г. Исправительно-трудовое право.</w:t>
      </w:r>
    </w:p>
    <w:p w:rsidR="00C0267E" w:rsidRDefault="00C0267E" w:rsidP="00A5413A">
      <w:pPr>
        <w:shd w:val="clear" w:color="auto" w:fill="FFFFFF"/>
        <w:spacing w:line="240" w:lineRule="auto"/>
        <w:ind w:firstLine="567"/>
        <w:textAlignment w:val="baseline"/>
        <w:rPr>
          <w:rFonts w:ascii="Times New Roman" w:hAnsi="Times New Roman"/>
          <w:sz w:val="18"/>
          <w:szCs w:val="18"/>
        </w:rPr>
      </w:pPr>
      <w:r w:rsidRPr="00C0267E">
        <w:rPr>
          <w:rFonts w:ascii="Times New Roman" w:hAnsi="Times New Roman"/>
          <w:sz w:val="18"/>
          <w:szCs w:val="18"/>
        </w:rPr>
        <w:t>10. Процессуальное право в период новой экономической политики.</w:t>
      </w:r>
    </w:p>
    <w:p w:rsidR="00C0267E" w:rsidRPr="00A5413A" w:rsidRDefault="00C0267E" w:rsidP="00C0267E">
      <w:pPr>
        <w:shd w:val="clear" w:color="auto" w:fill="FFFFFF"/>
        <w:spacing w:line="240" w:lineRule="auto"/>
        <w:textAlignment w:val="baseline"/>
        <w:rPr>
          <w:rFonts w:ascii="Times New Roman" w:hAnsi="Times New Roman"/>
          <w:sz w:val="8"/>
          <w:szCs w:val="8"/>
        </w:rPr>
      </w:pPr>
    </w:p>
    <w:p w:rsidR="006E2922" w:rsidRPr="00B3323B" w:rsidRDefault="006E2922" w:rsidP="006E2922">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6E2922" w:rsidRPr="00A5413A" w:rsidRDefault="006E2922" w:rsidP="006E2922">
      <w:pPr>
        <w:autoSpaceDE w:val="0"/>
        <w:autoSpaceDN w:val="0"/>
        <w:adjustRightInd w:val="0"/>
        <w:spacing w:line="240" w:lineRule="auto"/>
        <w:rPr>
          <w:rFonts w:ascii="Times New Roman" w:hAnsi="Times New Roman"/>
          <w:b/>
          <w:bCs/>
          <w:sz w:val="8"/>
          <w:szCs w:val="8"/>
        </w:rPr>
      </w:pPr>
    </w:p>
    <w:p w:rsidR="006E2922" w:rsidRPr="007840EF" w:rsidRDefault="006E2922" w:rsidP="00A5413A">
      <w:pPr>
        <w:autoSpaceDE w:val="0"/>
        <w:autoSpaceDN w:val="0"/>
        <w:adjustRightInd w:val="0"/>
        <w:spacing w:line="240" w:lineRule="auto"/>
        <w:ind w:firstLine="567"/>
        <w:rPr>
          <w:rFonts w:ascii="Times New Roman" w:hAnsi="Times New Roman"/>
          <w:sz w:val="18"/>
          <w:szCs w:val="18"/>
        </w:rPr>
      </w:pPr>
      <w:r w:rsidRPr="00600059">
        <w:rPr>
          <w:rFonts w:ascii="Times New Roman" w:hAnsi="Times New Roman"/>
          <w:sz w:val="18"/>
          <w:szCs w:val="18"/>
        </w:rPr>
        <w:t xml:space="preserve">1. Дайте определение понятий: </w:t>
      </w:r>
      <w:r w:rsidR="00660A0C" w:rsidRPr="00660A0C">
        <w:rPr>
          <w:rFonts w:ascii="Times New Roman" w:hAnsi="Times New Roman"/>
          <w:sz w:val="18"/>
          <w:szCs w:val="18"/>
        </w:rPr>
        <w:t>«хозрасчет», «тресты, биржи», «автономизация», «</w:t>
      </w:r>
      <w:r w:rsidR="00660A0C" w:rsidRPr="007840EF">
        <w:rPr>
          <w:rFonts w:ascii="Times New Roman" w:hAnsi="Times New Roman"/>
          <w:sz w:val="18"/>
          <w:szCs w:val="18"/>
        </w:rPr>
        <w:t>кодификация», «главкизм», «продразверстка», «приватизация», «продналог»</w:t>
      </w:r>
      <w:r w:rsidRPr="007840EF">
        <w:rPr>
          <w:rFonts w:ascii="Times New Roman" w:hAnsi="Times New Roman"/>
          <w:sz w:val="18"/>
          <w:szCs w:val="18"/>
        </w:rPr>
        <w:t xml:space="preserve">. </w:t>
      </w:r>
    </w:p>
    <w:p w:rsidR="007840EF" w:rsidRPr="007840EF" w:rsidRDefault="006E2922" w:rsidP="00A5413A">
      <w:pPr>
        <w:autoSpaceDE w:val="0"/>
        <w:autoSpaceDN w:val="0"/>
        <w:adjustRightInd w:val="0"/>
        <w:spacing w:line="240" w:lineRule="auto"/>
        <w:ind w:firstLine="567"/>
        <w:rPr>
          <w:rFonts w:ascii="Times New Roman" w:hAnsi="Times New Roman"/>
          <w:sz w:val="18"/>
          <w:szCs w:val="18"/>
        </w:rPr>
      </w:pPr>
      <w:r w:rsidRPr="007840EF">
        <w:rPr>
          <w:rFonts w:ascii="Times New Roman" w:hAnsi="Times New Roman"/>
          <w:sz w:val="18"/>
          <w:szCs w:val="18"/>
        </w:rPr>
        <w:t xml:space="preserve">2. </w:t>
      </w:r>
      <w:r w:rsidR="007840EF" w:rsidRPr="007840EF">
        <w:rPr>
          <w:rFonts w:ascii="Times New Roman" w:hAnsi="Times New Roman"/>
          <w:sz w:val="18"/>
          <w:szCs w:val="18"/>
        </w:rPr>
        <w:t xml:space="preserve">Укажите отличительные черты Кодекса законов о труде РСФСР 1922 г. от КЗоТа 1918 г. </w:t>
      </w:r>
    </w:p>
    <w:p w:rsidR="007840EF" w:rsidRPr="00DF6E31" w:rsidRDefault="006E2922" w:rsidP="00A5413A">
      <w:pPr>
        <w:autoSpaceDE w:val="0"/>
        <w:autoSpaceDN w:val="0"/>
        <w:adjustRightInd w:val="0"/>
        <w:spacing w:line="240" w:lineRule="auto"/>
        <w:ind w:firstLine="567"/>
        <w:rPr>
          <w:rFonts w:ascii="Times New Roman" w:hAnsi="Times New Roman"/>
          <w:sz w:val="18"/>
          <w:szCs w:val="18"/>
        </w:rPr>
      </w:pPr>
      <w:r w:rsidRPr="007840EF">
        <w:rPr>
          <w:rFonts w:ascii="Times New Roman" w:hAnsi="Times New Roman"/>
          <w:sz w:val="18"/>
          <w:szCs w:val="18"/>
        </w:rPr>
        <w:t xml:space="preserve">3.   </w:t>
      </w:r>
      <w:r w:rsidR="007840EF" w:rsidRPr="007840EF">
        <w:rPr>
          <w:rFonts w:ascii="Times New Roman" w:hAnsi="Times New Roman"/>
          <w:sz w:val="18"/>
          <w:szCs w:val="18"/>
        </w:rPr>
        <w:t xml:space="preserve">Какие формы землепользования определялись Земельным кодексом РСФСР 1922 </w:t>
      </w:r>
      <w:r w:rsidR="007840EF" w:rsidRPr="00DF6E31">
        <w:rPr>
          <w:rFonts w:ascii="Times New Roman" w:hAnsi="Times New Roman"/>
          <w:sz w:val="18"/>
          <w:szCs w:val="18"/>
        </w:rPr>
        <w:t xml:space="preserve">г.? Допускалась ли аренда земли? </w:t>
      </w:r>
    </w:p>
    <w:p w:rsidR="00DF6E31" w:rsidRPr="00DF6E31" w:rsidRDefault="006E2922" w:rsidP="00A5413A">
      <w:pPr>
        <w:autoSpaceDE w:val="0"/>
        <w:autoSpaceDN w:val="0"/>
        <w:adjustRightInd w:val="0"/>
        <w:spacing w:line="240" w:lineRule="auto"/>
        <w:ind w:firstLine="567"/>
        <w:rPr>
          <w:rFonts w:ascii="Times New Roman" w:hAnsi="Times New Roman"/>
          <w:sz w:val="18"/>
          <w:szCs w:val="18"/>
        </w:rPr>
      </w:pPr>
      <w:r w:rsidRPr="00DF6E31">
        <w:rPr>
          <w:rFonts w:ascii="Times New Roman" w:hAnsi="Times New Roman"/>
          <w:sz w:val="18"/>
          <w:szCs w:val="18"/>
        </w:rPr>
        <w:t xml:space="preserve">4. </w:t>
      </w:r>
      <w:r w:rsidR="00DF6E31" w:rsidRPr="00DF6E31">
        <w:rPr>
          <w:rFonts w:ascii="Times New Roman" w:hAnsi="Times New Roman"/>
          <w:sz w:val="18"/>
          <w:szCs w:val="18"/>
        </w:rPr>
        <w:t xml:space="preserve">Какие виды собственности закреплялись ГК </w:t>
      </w:r>
      <w:proofErr w:type="gramStart"/>
      <w:r w:rsidR="00DF6E31" w:rsidRPr="00DF6E31">
        <w:rPr>
          <w:rFonts w:ascii="Times New Roman" w:hAnsi="Times New Roman"/>
          <w:sz w:val="18"/>
          <w:szCs w:val="18"/>
        </w:rPr>
        <w:t>РСФСР</w:t>
      </w:r>
      <w:proofErr w:type="gramEnd"/>
      <w:r w:rsidR="00DF6E31" w:rsidRPr="00DF6E31">
        <w:rPr>
          <w:rFonts w:ascii="Times New Roman" w:hAnsi="Times New Roman"/>
          <w:sz w:val="18"/>
          <w:szCs w:val="18"/>
        </w:rPr>
        <w:t xml:space="preserve"> 1922 г.? </w:t>
      </w:r>
      <w:proofErr w:type="gramStart"/>
      <w:r w:rsidR="00DF6E31" w:rsidRPr="00DF6E31">
        <w:rPr>
          <w:rFonts w:ascii="Times New Roman" w:hAnsi="Times New Roman"/>
          <w:sz w:val="18"/>
          <w:szCs w:val="18"/>
        </w:rPr>
        <w:t>Какие</w:t>
      </w:r>
      <w:proofErr w:type="gramEnd"/>
      <w:r w:rsidR="00DF6E31" w:rsidRPr="00DF6E31">
        <w:rPr>
          <w:rFonts w:ascii="Times New Roman" w:hAnsi="Times New Roman"/>
          <w:sz w:val="18"/>
          <w:szCs w:val="18"/>
        </w:rPr>
        <w:t xml:space="preserve"> объекты исключались из гражданского пользования? </w:t>
      </w:r>
    </w:p>
    <w:p w:rsidR="00DF6E31" w:rsidRPr="00DF6E31" w:rsidRDefault="00DF6E31" w:rsidP="00A5413A">
      <w:pPr>
        <w:autoSpaceDE w:val="0"/>
        <w:autoSpaceDN w:val="0"/>
        <w:adjustRightInd w:val="0"/>
        <w:spacing w:line="240" w:lineRule="auto"/>
        <w:ind w:firstLine="567"/>
        <w:rPr>
          <w:rFonts w:ascii="Times New Roman" w:hAnsi="Times New Roman"/>
          <w:sz w:val="18"/>
          <w:szCs w:val="18"/>
        </w:rPr>
      </w:pPr>
      <w:r w:rsidRPr="00DF6E31">
        <w:rPr>
          <w:rFonts w:ascii="Times New Roman" w:hAnsi="Times New Roman"/>
          <w:sz w:val="18"/>
          <w:szCs w:val="18"/>
        </w:rPr>
        <w:t xml:space="preserve">5. Что понималось под преступлением по </w:t>
      </w:r>
      <w:proofErr w:type="gramStart"/>
      <w:r w:rsidRPr="00DF6E31">
        <w:rPr>
          <w:rFonts w:ascii="Times New Roman" w:hAnsi="Times New Roman"/>
          <w:sz w:val="18"/>
          <w:szCs w:val="18"/>
        </w:rPr>
        <w:t>УК</w:t>
      </w:r>
      <w:proofErr w:type="gramEnd"/>
      <w:r w:rsidRPr="00DF6E31">
        <w:rPr>
          <w:rFonts w:ascii="Times New Roman" w:hAnsi="Times New Roman"/>
          <w:sz w:val="18"/>
          <w:szCs w:val="18"/>
        </w:rPr>
        <w:t xml:space="preserve"> РСФСР 1922 г.? </w:t>
      </w:r>
      <w:proofErr w:type="gramStart"/>
      <w:r w:rsidRPr="00DF6E31">
        <w:rPr>
          <w:rFonts w:ascii="Times New Roman" w:hAnsi="Times New Roman"/>
          <w:sz w:val="18"/>
          <w:szCs w:val="18"/>
        </w:rPr>
        <w:t>Каковы</w:t>
      </w:r>
      <w:proofErr w:type="gramEnd"/>
      <w:r w:rsidRPr="00DF6E31">
        <w:rPr>
          <w:rFonts w:ascii="Times New Roman" w:hAnsi="Times New Roman"/>
          <w:sz w:val="18"/>
          <w:szCs w:val="18"/>
        </w:rPr>
        <w:t xml:space="preserve"> цели и виды наказания? </w:t>
      </w:r>
      <w:r w:rsidR="006E2922" w:rsidRPr="00DF6E31">
        <w:rPr>
          <w:rFonts w:ascii="Times New Roman" w:hAnsi="Times New Roman"/>
          <w:sz w:val="18"/>
          <w:szCs w:val="18"/>
        </w:rPr>
        <w:t xml:space="preserve">  </w:t>
      </w:r>
    </w:p>
    <w:p w:rsidR="006E2922" w:rsidRPr="00B3323B" w:rsidRDefault="00DF6E31" w:rsidP="00A5413A">
      <w:pPr>
        <w:autoSpaceDE w:val="0"/>
        <w:autoSpaceDN w:val="0"/>
        <w:adjustRightInd w:val="0"/>
        <w:spacing w:line="240" w:lineRule="auto"/>
        <w:ind w:firstLine="567"/>
        <w:rPr>
          <w:rFonts w:ascii="Times New Roman" w:hAnsi="Times New Roman"/>
          <w:i/>
          <w:iCs/>
          <w:sz w:val="18"/>
          <w:szCs w:val="18"/>
        </w:rPr>
      </w:pPr>
      <w:r>
        <w:rPr>
          <w:rFonts w:ascii="Times New Roman" w:hAnsi="Times New Roman"/>
          <w:sz w:val="18"/>
          <w:szCs w:val="18"/>
        </w:rPr>
        <w:t>6</w:t>
      </w:r>
      <w:r w:rsidR="006E2922" w:rsidRPr="005C0EB3">
        <w:rPr>
          <w:rFonts w:ascii="Times New Roman" w:hAnsi="Times New Roman"/>
          <w:sz w:val="18"/>
          <w:szCs w:val="18"/>
        </w:rPr>
        <w:t xml:space="preserve">. </w:t>
      </w:r>
      <w:r w:rsidR="006E2922" w:rsidRPr="005C0EB3">
        <w:rPr>
          <w:rFonts w:ascii="Times New Roman" w:hAnsi="Times New Roman"/>
          <w:i/>
          <w:iCs/>
          <w:sz w:val="18"/>
          <w:szCs w:val="18"/>
        </w:rPr>
        <w:t>Укажите пропущенное слово:</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2458D4">
        <w:rPr>
          <w:rFonts w:ascii="Times New Roman" w:hAnsi="Times New Roman"/>
          <w:sz w:val="18"/>
          <w:szCs w:val="18"/>
        </w:rPr>
        <w:t xml:space="preserve">С помощью нэпа советская власть надеялась вытеснить ….. </w:t>
      </w:r>
      <w:r w:rsidR="001F2D22">
        <w:rPr>
          <w:rFonts w:ascii="Times New Roman" w:hAnsi="Times New Roman"/>
          <w:sz w:val="18"/>
          <w:szCs w:val="18"/>
        </w:rPr>
        <w:t xml:space="preserve">элементы из </w:t>
      </w:r>
      <w:r w:rsidR="00B010F6">
        <w:rPr>
          <w:rFonts w:ascii="Times New Roman" w:hAnsi="Times New Roman"/>
          <w:sz w:val="18"/>
          <w:szCs w:val="18"/>
        </w:rPr>
        <w:t xml:space="preserve">…… </w:t>
      </w:r>
      <w:r w:rsidR="001F2D22">
        <w:rPr>
          <w:rFonts w:ascii="Times New Roman" w:hAnsi="Times New Roman"/>
          <w:sz w:val="18"/>
          <w:szCs w:val="18"/>
        </w:rPr>
        <w:t>сферы</w:t>
      </w:r>
      <w:r w:rsidR="00B010F6">
        <w:rPr>
          <w:rFonts w:ascii="Times New Roman" w:hAnsi="Times New Roman"/>
          <w:sz w:val="18"/>
          <w:szCs w:val="18"/>
        </w:rPr>
        <w:t>.</w:t>
      </w:r>
      <w:r w:rsidR="001F2D22">
        <w:rPr>
          <w:rFonts w:ascii="Times New Roman" w:hAnsi="Times New Roman"/>
          <w:sz w:val="18"/>
          <w:szCs w:val="18"/>
        </w:rPr>
        <w:t xml:space="preserve"> </w:t>
      </w:r>
    </w:p>
    <w:p w:rsidR="006E2922" w:rsidRPr="00390900" w:rsidRDefault="006E2922" w:rsidP="006E2922">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B010F6">
        <w:rPr>
          <w:rFonts w:ascii="Times New Roman" w:hAnsi="Times New Roman"/>
          <w:sz w:val="18"/>
          <w:szCs w:val="18"/>
        </w:rPr>
        <w:t>Одним из характерных признаков нэпа стали ….. или предприятия, основанные на договорах между государством и ….. ……</w:t>
      </w:r>
      <w:proofErr w:type="gramStart"/>
      <w:r w:rsidR="00EF1BFB">
        <w:rPr>
          <w:rFonts w:ascii="Times New Roman" w:hAnsi="Times New Roman"/>
          <w:sz w:val="18"/>
          <w:szCs w:val="18"/>
        </w:rPr>
        <w:t xml:space="preserve"> </w:t>
      </w:r>
      <w:r>
        <w:rPr>
          <w:rFonts w:ascii="Times New Roman" w:hAnsi="Times New Roman"/>
          <w:sz w:val="18"/>
          <w:szCs w:val="18"/>
        </w:rPr>
        <w:t>.</w:t>
      </w:r>
      <w:proofErr w:type="gramEnd"/>
    </w:p>
    <w:p w:rsidR="006E2922" w:rsidRPr="00B3323B" w:rsidRDefault="006E2922" w:rsidP="006E2922">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1E76D2">
        <w:rPr>
          <w:rFonts w:ascii="Times New Roman" w:eastAsia="MS Mincho" w:hAnsi="Times New Roman"/>
          <w:sz w:val="18"/>
          <w:szCs w:val="18"/>
        </w:rPr>
        <w:t>Многофункциональным органом был …. …., выступавший первой инстанцией для рассмотрения самых опасных преступлений</w:t>
      </w:r>
      <w:r>
        <w:rPr>
          <w:rFonts w:ascii="Times New Roman" w:eastAsia="MS Mincho" w:hAnsi="Times New Roman"/>
          <w:sz w:val="18"/>
          <w:szCs w:val="18"/>
        </w:rPr>
        <w:t>.</w:t>
      </w:r>
    </w:p>
    <w:p w:rsidR="006E2922" w:rsidRPr="00B3323B" w:rsidRDefault="006E2922" w:rsidP="006E2922">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1E76D2">
        <w:rPr>
          <w:rFonts w:ascii="Times New Roman" w:hAnsi="Times New Roman"/>
          <w:sz w:val="18"/>
          <w:szCs w:val="18"/>
        </w:rPr>
        <w:t>Частная собственность допускалась с существенными ограничениями ее объектов, видов, размеров, а также ….. …..</w:t>
      </w:r>
      <w:proofErr w:type="gramStart"/>
      <w:r w:rsidR="00EF1BFB">
        <w:rPr>
          <w:rFonts w:ascii="Times New Roman" w:hAnsi="Times New Roman"/>
          <w:sz w:val="18"/>
          <w:szCs w:val="18"/>
        </w:rPr>
        <w:t xml:space="preserve"> </w:t>
      </w:r>
      <w:r>
        <w:rPr>
          <w:rFonts w:ascii="Times New Roman" w:hAnsi="Times New Roman"/>
          <w:sz w:val="18"/>
          <w:szCs w:val="18"/>
        </w:rPr>
        <w:t>.</w:t>
      </w:r>
      <w:proofErr w:type="gramEnd"/>
      <w:r>
        <w:rPr>
          <w:rFonts w:ascii="Times New Roman" w:hAnsi="Times New Roman"/>
          <w:sz w:val="18"/>
          <w:szCs w:val="18"/>
        </w:rPr>
        <w:t xml:space="preserve"> </w:t>
      </w:r>
    </w:p>
    <w:p w:rsidR="006E2922" w:rsidRDefault="006E2922" w:rsidP="006E2922">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C969D1">
        <w:rPr>
          <w:rFonts w:ascii="Times New Roman" w:hAnsi="Times New Roman"/>
          <w:sz w:val="18"/>
          <w:szCs w:val="18"/>
        </w:rPr>
        <w:t>Участие народных масс в разработке новых законов сводилось к обсуждению проектов …. …..</w:t>
      </w:r>
      <w:proofErr w:type="gramStart"/>
      <w:r w:rsidR="00EF1BFB">
        <w:rPr>
          <w:rFonts w:ascii="Times New Roman" w:hAnsi="Times New Roman"/>
          <w:sz w:val="18"/>
          <w:szCs w:val="18"/>
        </w:rPr>
        <w:t xml:space="preserve"> </w:t>
      </w:r>
      <w:r w:rsidR="00C969D1">
        <w:rPr>
          <w:rFonts w:ascii="Times New Roman" w:hAnsi="Times New Roman"/>
          <w:sz w:val="18"/>
          <w:szCs w:val="18"/>
        </w:rPr>
        <w:t>.</w:t>
      </w:r>
      <w:proofErr w:type="gramEnd"/>
    </w:p>
    <w:p w:rsidR="006E2922" w:rsidRPr="00FF2408" w:rsidRDefault="00850766" w:rsidP="00A5413A">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Pr>
          <w:sz w:val="18"/>
          <w:szCs w:val="18"/>
        </w:rPr>
        <w:t>7</w:t>
      </w:r>
      <w:r w:rsidR="006E2922" w:rsidRPr="00F761CA">
        <w:rPr>
          <w:sz w:val="18"/>
          <w:szCs w:val="18"/>
        </w:rPr>
        <w:t>. Подготовьте эссе на тему: «</w:t>
      </w:r>
      <w:r w:rsidR="00FF2408" w:rsidRPr="00FF2408">
        <w:rPr>
          <w:sz w:val="18"/>
          <w:szCs w:val="18"/>
        </w:rPr>
        <w:t>Положен</w:t>
      </w:r>
      <w:r w:rsidR="00FF2408">
        <w:rPr>
          <w:sz w:val="18"/>
          <w:szCs w:val="18"/>
        </w:rPr>
        <w:t>ие женщины в советском обществе</w:t>
      </w:r>
      <w:r w:rsidR="006E2922" w:rsidRPr="00FF2408">
        <w:rPr>
          <w:sz w:val="18"/>
          <w:szCs w:val="18"/>
        </w:rPr>
        <w:t>»</w:t>
      </w:r>
      <w:r w:rsidR="006E2922" w:rsidRPr="00FF2408">
        <w:rPr>
          <w:color w:val="000000"/>
          <w:sz w:val="18"/>
          <w:szCs w:val="18"/>
        </w:rPr>
        <w:t>.</w:t>
      </w:r>
    </w:p>
    <w:p w:rsidR="006E2922" w:rsidRDefault="00850766" w:rsidP="00A5413A">
      <w:pPr>
        <w:autoSpaceDE w:val="0"/>
        <w:autoSpaceDN w:val="0"/>
        <w:adjustRightInd w:val="0"/>
        <w:spacing w:line="240" w:lineRule="auto"/>
        <w:ind w:firstLine="567"/>
        <w:rPr>
          <w:rStyle w:val="2200pt"/>
          <w:rFonts w:ascii="Times New Roman" w:hAnsi="Times New Roman"/>
          <w:color w:val="000000"/>
        </w:rPr>
      </w:pPr>
      <w:r>
        <w:rPr>
          <w:rStyle w:val="2200pt"/>
          <w:rFonts w:ascii="Times New Roman" w:hAnsi="Times New Roman"/>
          <w:color w:val="000000"/>
        </w:rPr>
        <w:t>8</w:t>
      </w:r>
      <w:r w:rsidR="006E2922" w:rsidRPr="003B0415">
        <w:rPr>
          <w:rStyle w:val="2200pt"/>
          <w:rFonts w:ascii="Times New Roman" w:hAnsi="Times New Roman"/>
          <w:color w:val="000000"/>
        </w:rPr>
        <w:t xml:space="preserve">. </w:t>
      </w:r>
      <w:r w:rsidR="006E2922">
        <w:rPr>
          <w:rStyle w:val="2200pt"/>
          <w:rFonts w:ascii="Times New Roman" w:hAnsi="Times New Roman"/>
          <w:color w:val="000000"/>
        </w:rPr>
        <w:t xml:space="preserve"> Заполните пропуски:</w:t>
      </w:r>
    </w:p>
    <w:p w:rsidR="006E2922" w:rsidRDefault="00D36054" w:rsidP="006F40F6">
      <w:pPr>
        <w:autoSpaceDE w:val="0"/>
        <w:autoSpaceDN w:val="0"/>
        <w:adjustRightInd w:val="0"/>
        <w:spacing w:line="240" w:lineRule="auto"/>
        <w:jc w:val="center"/>
        <w:rPr>
          <w:rFonts w:ascii="Times New Roman" w:hAnsi="Times New Roman"/>
          <w:b/>
          <w:bCs/>
          <w:sz w:val="18"/>
          <w:szCs w:val="18"/>
        </w:rPr>
      </w:pPr>
      <w:r w:rsidRPr="00D36054">
        <w:rPr>
          <w:rFonts w:ascii="Times New Roman" w:hAnsi="Times New Roman" w:cs="Arial Unicode MS"/>
          <w:noProof/>
          <w:color w:val="000000"/>
          <w:sz w:val="18"/>
          <w:szCs w:val="18"/>
          <w:lang w:eastAsia="ru-RU"/>
        </w:rPr>
        <w:lastRenderedPageBreak/>
        <w:drawing>
          <wp:inline distT="0" distB="0" distL="0" distR="0" wp14:anchorId="3AA6D0D2" wp14:editId="2CA5CD86">
            <wp:extent cx="4265578" cy="1950396"/>
            <wp:effectExtent l="38100" t="0" r="382905" b="297815"/>
            <wp:docPr id="41" name="Схема 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9" r:lo="rId70" r:qs="rId71" r:cs="rId72"/>
              </a:graphicData>
            </a:graphic>
          </wp:inline>
        </w:drawing>
      </w:r>
      <w:r w:rsidR="006E2922" w:rsidRPr="00E03919">
        <w:rPr>
          <w:rFonts w:ascii="Times New Roman" w:hAnsi="Times New Roman"/>
          <w:b/>
          <w:bCs/>
          <w:sz w:val="18"/>
          <w:szCs w:val="18"/>
        </w:rPr>
        <w:t>ЗАДАЧИ</w:t>
      </w:r>
    </w:p>
    <w:p w:rsidR="006E2922" w:rsidRPr="00D506BD" w:rsidRDefault="006E2922" w:rsidP="006E2922">
      <w:pPr>
        <w:autoSpaceDE w:val="0"/>
        <w:autoSpaceDN w:val="0"/>
        <w:adjustRightInd w:val="0"/>
        <w:spacing w:line="240" w:lineRule="auto"/>
        <w:jc w:val="center"/>
        <w:rPr>
          <w:rFonts w:ascii="Times New Roman" w:hAnsi="Times New Roman"/>
          <w:b/>
          <w:bCs/>
          <w:sz w:val="8"/>
          <w:szCs w:val="8"/>
        </w:rPr>
      </w:pPr>
    </w:p>
    <w:p w:rsidR="006E2922" w:rsidRDefault="000A3F9F" w:rsidP="007F0AD3">
      <w:pPr>
        <w:pStyle w:val="af0"/>
        <w:shd w:val="clear" w:color="auto" w:fill="FFFFFF"/>
        <w:spacing w:before="0" w:beforeAutospacing="0" w:after="0" w:afterAutospacing="0"/>
        <w:ind w:firstLine="567"/>
        <w:jc w:val="both"/>
        <w:rPr>
          <w:i/>
          <w:sz w:val="18"/>
          <w:szCs w:val="18"/>
        </w:rPr>
      </w:pPr>
      <w:r w:rsidRPr="000A3F9F">
        <w:rPr>
          <w:sz w:val="18"/>
          <w:szCs w:val="18"/>
        </w:rPr>
        <w:t xml:space="preserve">1. Ветеринар села Покровского был вызван к крестьянину единоличнику Селезневу по поводу болезни коровы. Осмотрев животное, врач определил ящур – заразное инфекционное заболевание. Местные жители, узнав о диагнозе, упросили ветеринара не сообщать властям о случае заболевания, так как весь личный скот подлежал бы уничтожению. Однако батрак Петренко сообщил в сельсовет. </w:t>
      </w:r>
      <w:r w:rsidRPr="000A3F9F">
        <w:rPr>
          <w:i/>
          <w:sz w:val="18"/>
          <w:szCs w:val="18"/>
        </w:rPr>
        <w:t>Подлежал ли ветеринар ответственности по нормам УК РСФСР 1922 г.?</w:t>
      </w:r>
    </w:p>
    <w:p w:rsidR="002F4C5F" w:rsidRPr="002F4C5F" w:rsidRDefault="002F4C5F" w:rsidP="007F0AD3">
      <w:pPr>
        <w:pStyle w:val="af0"/>
        <w:shd w:val="clear" w:color="auto" w:fill="FFFFFF"/>
        <w:spacing w:before="0" w:beforeAutospacing="0" w:after="0" w:afterAutospacing="0"/>
        <w:ind w:firstLine="567"/>
        <w:jc w:val="both"/>
        <w:rPr>
          <w:i/>
          <w:sz w:val="18"/>
          <w:szCs w:val="18"/>
        </w:rPr>
      </w:pPr>
      <w:r w:rsidRPr="002F4C5F">
        <w:rPr>
          <w:sz w:val="18"/>
          <w:szCs w:val="18"/>
        </w:rPr>
        <w:t xml:space="preserve">2. Сергей Орлов, военнослужащий второго года службы, во время увольнительной на рынке продал новые сапоги, выданные ему в счет военного довольствия. </w:t>
      </w:r>
      <w:r w:rsidRPr="002F4C5F">
        <w:rPr>
          <w:i/>
          <w:sz w:val="18"/>
          <w:szCs w:val="18"/>
        </w:rPr>
        <w:t>Наказуем ли такой случай нормами УК РСФСР 1922 г.?</w:t>
      </w:r>
    </w:p>
    <w:p w:rsidR="000A3F9F" w:rsidRDefault="00CF1BDA" w:rsidP="007F0AD3">
      <w:pPr>
        <w:pStyle w:val="af0"/>
        <w:shd w:val="clear" w:color="auto" w:fill="FFFFFF"/>
        <w:spacing w:before="0" w:beforeAutospacing="0" w:after="0" w:afterAutospacing="0"/>
        <w:ind w:firstLine="567"/>
        <w:jc w:val="both"/>
        <w:rPr>
          <w:i/>
          <w:sz w:val="18"/>
          <w:szCs w:val="18"/>
        </w:rPr>
      </w:pPr>
      <w:r>
        <w:rPr>
          <w:sz w:val="18"/>
          <w:szCs w:val="18"/>
        </w:rPr>
        <w:t xml:space="preserve">3. </w:t>
      </w:r>
      <w:r w:rsidRPr="00CF1BDA">
        <w:rPr>
          <w:sz w:val="18"/>
          <w:szCs w:val="18"/>
        </w:rPr>
        <w:t xml:space="preserve">Вдова купца Самохвала активно занималась приготовлением самогонки, которую сбывала своим знакомым за вознаграждение. </w:t>
      </w:r>
      <w:r w:rsidRPr="00CF1BDA">
        <w:rPr>
          <w:i/>
          <w:sz w:val="18"/>
          <w:szCs w:val="18"/>
        </w:rPr>
        <w:t>Наказуемо ли такое деяние по нормам УК?</w:t>
      </w:r>
    </w:p>
    <w:p w:rsidR="00CF1BDA" w:rsidRDefault="00A42495" w:rsidP="007F0AD3">
      <w:pPr>
        <w:pStyle w:val="af0"/>
        <w:shd w:val="clear" w:color="auto" w:fill="FFFFFF"/>
        <w:spacing w:before="0" w:beforeAutospacing="0" w:after="0" w:afterAutospacing="0"/>
        <w:ind w:firstLine="567"/>
        <w:jc w:val="both"/>
        <w:rPr>
          <w:i/>
          <w:sz w:val="18"/>
          <w:szCs w:val="18"/>
        </w:rPr>
      </w:pPr>
      <w:r w:rsidRPr="00A42495">
        <w:rPr>
          <w:sz w:val="18"/>
          <w:szCs w:val="18"/>
        </w:rPr>
        <w:t xml:space="preserve">4. Приват-доцент Московского государственного медицинского института, доказывавший на своих лекциях преимущества буржуазной науки перед советской, был по решению советского суда навсегда выслан за пределы РСФСР. Однако через год он самовольно вернулся и был задержан в доме своего отца. </w:t>
      </w:r>
      <w:r w:rsidRPr="00A42495">
        <w:rPr>
          <w:i/>
          <w:sz w:val="18"/>
          <w:szCs w:val="18"/>
        </w:rPr>
        <w:t>Подлежит ли он уголовному наказанию?</w:t>
      </w:r>
    </w:p>
    <w:p w:rsidR="00654547" w:rsidRDefault="00FD3FE0" w:rsidP="007F0AD3">
      <w:pPr>
        <w:pStyle w:val="af0"/>
        <w:shd w:val="clear" w:color="auto" w:fill="FFFFFF"/>
        <w:spacing w:before="0" w:beforeAutospacing="0" w:after="0" w:afterAutospacing="0"/>
        <w:ind w:firstLine="567"/>
        <w:jc w:val="both"/>
        <w:rPr>
          <w:i/>
          <w:sz w:val="18"/>
          <w:szCs w:val="18"/>
        </w:rPr>
      </w:pPr>
      <w:r w:rsidRPr="00FD3FE0">
        <w:rPr>
          <w:sz w:val="18"/>
          <w:szCs w:val="18"/>
        </w:rPr>
        <w:t xml:space="preserve">5. Семен Федорюк 27 лет, лишенный дееспособности по психическому заболеванию, побил стекла в доме вдовы Арбузовой, отказавшей ему в близости, причинив ей ущерб в размере 46 руб. 70 коп. (стоимость стекла и оплата работы стекольщика). </w:t>
      </w:r>
      <w:r w:rsidRPr="00FD3FE0">
        <w:rPr>
          <w:i/>
          <w:sz w:val="18"/>
          <w:szCs w:val="18"/>
        </w:rPr>
        <w:t>Как возместить причиненный ущерб по нормам ГК РСФСР 1922 г.?</w:t>
      </w:r>
    </w:p>
    <w:p w:rsidR="00042678" w:rsidRDefault="001A7BC8" w:rsidP="007F0AD3">
      <w:pPr>
        <w:pStyle w:val="af0"/>
        <w:shd w:val="clear" w:color="auto" w:fill="FFFFFF"/>
        <w:spacing w:before="0" w:beforeAutospacing="0" w:after="0" w:afterAutospacing="0"/>
        <w:ind w:firstLine="567"/>
        <w:jc w:val="both"/>
        <w:rPr>
          <w:i/>
          <w:sz w:val="18"/>
          <w:szCs w:val="18"/>
        </w:rPr>
      </w:pPr>
      <w:r w:rsidRPr="001A7BC8">
        <w:rPr>
          <w:sz w:val="18"/>
          <w:szCs w:val="18"/>
        </w:rPr>
        <w:t xml:space="preserve"> 6. Доктор медицины Серебряков в своем завещании определил в качестве наследника своего любимого сына Сергея, завещав ему свою квартиру стоимостью 15 тыс. руб., а второго сына Федора он сознательно исключил из завещания. Однако за два дня до открытия наследства после Серебрякова Сергей скоропостижно скончался от холеры, оставив после себя жену с малолетней дочерью Ольгой. </w:t>
      </w:r>
      <w:r w:rsidRPr="001A7BC8">
        <w:rPr>
          <w:i/>
          <w:sz w:val="18"/>
          <w:szCs w:val="18"/>
        </w:rPr>
        <w:t>Кто и в каком объеме должен наследовать имущество в такой ситуации?</w:t>
      </w:r>
    </w:p>
    <w:p w:rsidR="00586958" w:rsidRPr="00305366" w:rsidRDefault="00305366" w:rsidP="007F0AD3">
      <w:pPr>
        <w:pStyle w:val="af0"/>
        <w:shd w:val="clear" w:color="auto" w:fill="FFFFFF"/>
        <w:spacing w:before="0" w:beforeAutospacing="0" w:after="0" w:afterAutospacing="0"/>
        <w:ind w:firstLine="567"/>
        <w:jc w:val="both"/>
        <w:rPr>
          <w:i/>
          <w:sz w:val="18"/>
          <w:szCs w:val="18"/>
        </w:rPr>
      </w:pPr>
      <w:r w:rsidRPr="00305366">
        <w:rPr>
          <w:sz w:val="18"/>
          <w:szCs w:val="18"/>
        </w:rPr>
        <w:t xml:space="preserve">7. Осенью 1924 г. в народном суде г. Москвы слушалось дело гражданина М. Клямкина в воспрепятствовании деятельности уполномоченных профсоюза. В ходе судебного разбирательства было установлено, что гражданин Клямкин запрещал </w:t>
      </w:r>
      <w:r w:rsidRPr="00305366">
        <w:rPr>
          <w:sz w:val="18"/>
          <w:szCs w:val="18"/>
        </w:rPr>
        <w:lastRenderedPageBreak/>
        <w:t>работникам своей кондитерской вступать в проф</w:t>
      </w:r>
      <w:r>
        <w:rPr>
          <w:sz w:val="18"/>
          <w:szCs w:val="18"/>
        </w:rPr>
        <w:t xml:space="preserve">союз и угрожал им увольнением. </w:t>
      </w:r>
      <w:r w:rsidRPr="00305366">
        <w:rPr>
          <w:sz w:val="18"/>
          <w:szCs w:val="18"/>
        </w:rPr>
        <w:t xml:space="preserve"> </w:t>
      </w:r>
      <w:r w:rsidRPr="00305366">
        <w:rPr>
          <w:i/>
          <w:sz w:val="18"/>
          <w:szCs w:val="18"/>
        </w:rPr>
        <w:t>Какую меру наказания может суд определить в отношении М. Клямкина?</w:t>
      </w:r>
    </w:p>
    <w:p w:rsidR="00042678" w:rsidRPr="00D506BD" w:rsidRDefault="00042678" w:rsidP="006E2922">
      <w:pPr>
        <w:pStyle w:val="af0"/>
        <w:shd w:val="clear" w:color="auto" w:fill="FFFFFF"/>
        <w:spacing w:before="0" w:beforeAutospacing="0" w:after="0" w:afterAutospacing="0"/>
        <w:jc w:val="both"/>
        <w:rPr>
          <w:color w:val="000000"/>
          <w:sz w:val="8"/>
          <w:szCs w:val="8"/>
          <w:shd w:val="clear" w:color="auto" w:fill="FFFFFF"/>
        </w:rPr>
      </w:pPr>
    </w:p>
    <w:p w:rsidR="006E2922" w:rsidRPr="00B3323B" w:rsidRDefault="006E2922" w:rsidP="006F40F6">
      <w:pPr>
        <w:tabs>
          <w:tab w:val="left" w:pos="960"/>
        </w:tabs>
        <w:spacing w:line="240" w:lineRule="auto"/>
        <w:jc w:val="center"/>
        <w:rPr>
          <w:rFonts w:ascii="Times New Roman" w:hAnsi="Times New Roman"/>
          <w:b/>
          <w:bCs/>
          <w:sz w:val="18"/>
          <w:szCs w:val="18"/>
        </w:rPr>
      </w:pPr>
      <w:r w:rsidRPr="00434080">
        <w:rPr>
          <w:rFonts w:ascii="Times New Roman" w:hAnsi="Times New Roman"/>
          <w:b/>
          <w:bCs/>
          <w:sz w:val="18"/>
          <w:szCs w:val="18"/>
        </w:rPr>
        <w:t>ТЕСТЫ</w:t>
      </w:r>
    </w:p>
    <w:p w:rsidR="006E2922" w:rsidRPr="006F40F6" w:rsidRDefault="006E2922" w:rsidP="006E2922">
      <w:pPr>
        <w:autoSpaceDE w:val="0"/>
        <w:autoSpaceDN w:val="0"/>
        <w:adjustRightInd w:val="0"/>
        <w:spacing w:line="240" w:lineRule="auto"/>
        <w:jc w:val="center"/>
        <w:rPr>
          <w:rFonts w:ascii="Times New Roman" w:hAnsi="Times New Roman"/>
          <w:b/>
          <w:bCs/>
          <w:sz w:val="6"/>
          <w:szCs w:val="6"/>
        </w:rPr>
      </w:pPr>
    </w:p>
    <w:p w:rsidR="006E2922" w:rsidRDefault="006E2922" w:rsidP="006E2922">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01102F">
        <w:rPr>
          <w:rFonts w:ascii="Times New Roman" w:hAnsi="Times New Roman"/>
          <w:i/>
          <w:sz w:val="18"/>
          <w:szCs w:val="18"/>
        </w:rPr>
        <w:t>Преодолеть международную изоляцию – о какой цели нэпа идет речь</w:t>
      </w:r>
      <w:r>
        <w:rPr>
          <w:rFonts w:ascii="Times New Roman" w:hAnsi="Times New Roman"/>
          <w:i/>
          <w:sz w:val="18"/>
          <w:szCs w:val="18"/>
        </w:rPr>
        <w:t xml:space="preserve">: </w:t>
      </w:r>
    </w:p>
    <w:p w:rsidR="006E2922" w:rsidRPr="003E0F79" w:rsidRDefault="006E2922" w:rsidP="006E2922">
      <w:pPr>
        <w:autoSpaceDE w:val="0"/>
        <w:autoSpaceDN w:val="0"/>
        <w:adjustRightInd w:val="0"/>
        <w:spacing w:line="240" w:lineRule="auto"/>
        <w:ind w:firstLine="567"/>
        <w:rPr>
          <w:rFonts w:ascii="Times New Roman" w:hAnsi="Times New Roman"/>
          <w:sz w:val="18"/>
          <w:szCs w:val="18"/>
        </w:rPr>
      </w:pPr>
      <w:r w:rsidRPr="0001102F">
        <w:rPr>
          <w:rFonts w:ascii="Times New Roman" w:hAnsi="Times New Roman"/>
          <w:sz w:val="18"/>
          <w:szCs w:val="18"/>
        </w:rPr>
        <w:t xml:space="preserve">а) </w:t>
      </w:r>
      <w:r w:rsidR="0001102F">
        <w:rPr>
          <w:rFonts w:ascii="Times New Roman" w:hAnsi="Times New Roman"/>
          <w:sz w:val="18"/>
          <w:szCs w:val="18"/>
        </w:rPr>
        <w:t>политической</w:t>
      </w:r>
      <w:r w:rsidRPr="0001102F">
        <w:rPr>
          <w:rFonts w:ascii="Times New Roman" w:hAnsi="Times New Roman"/>
          <w:sz w:val="18"/>
          <w:szCs w:val="18"/>
        </w:rPr>
        <w:t>;</w:t>
      </w:r>
    </w:p>
    <w:p w:rsidR="006E2922" w:rsidRPr="003E0F79" w:rsidRDefault="006E2922" w:rsidP="006E2922">
      <w:pPr>
        <w:autoSpaceDE w:val="0"/>
        <w:autoSpaceDN w:val="0"/>
        <w:adjustRightInd w:val="0"/>
        <w:spacing w:line="240" w:lineRule="auto"/>
        <w:ind w:firstLine="567"/>
        <w:rPr>
          <w:rFonts w:ascii="Times New Roman" w:hAnsi="Times New Roman"/>
          <w:sz w:val="18"/>
          <w:szCs w:val="18"/>
        </w:rPr>
      </w:pPr>
      <w:r w:rsidRPr="00BA2B4F">
        <w:rPr>
          <w:rFonts w:ascii="Times New Roman" w:hAnsi="Times New Roman"/>
          <w:sz w:val="18"/>
          <w:szCs w:val="18"/>
        </w:rPr>
        <w:t xml:space="preserve">б) </w:t>
      </w:r>
      <w:r w:rsidR="0001102F">
        <w:rPr>
          <w:rFonts w:ascii="Times New Roman" w:hAnsi="Times New Roman"/>
          <w:sz w:val="18"/>
          <w:szCs w:val="18"/>
        </w:rPr>
        <w:t>экономической</w:t>
      </w:r>
      <w:r w:rsidRPr="00343155">
        <w:rPr>
          <w:rFonts w:ascii="Times New Roman" w:hAnsi="Times New Roman"/>
          <w:sz w:val="18"/>
          <w:szCs w:val="18"/>
        </w:rPr>
        <w:t>;</w:t>
      </w:r>
    </w:p>
    <w:p w:rsidR="006E2922" w:rsidRPr="003E0F79" w:rsidRDefault="006E2922" w:rsidP="006E2922">
      <w:pPr>
        <w:autoSpaceDE w:val="0"/>
        <w:autoSpaceDN w:val="0"/>
        <w:adjustRightInd w:val="0"/>
        <w:spacing w:line="240" w:lineRule="auto"/>
        <w:ind w:firstLine="567"/>
        <w:rPr>
          <w:rFonts w:ascii="Times New Roman" w:hAnsi="Times New Roman"/>
          <w:sz w:val="18"/>
          <w:szCs w:val="18"/>
        </w:rPr>
      </w:pPr>
      <w:r w:rsidRPr="00D968FD">
        <w:rPr>
          <w:rFonts w:ascii="Times New Roman" w:hAnsi="Times New Roman"/>
          <w:sz w:val="18"/>
          <w:szCs w:val="18"/>
        </w:rPr>
        <w:t xml:space="preserve">в) </w:t>
      </w:r>
      <w:r w:rsidR="0001102F" w:rsidRPr="00D968FD">
        <w:rPr>
          <w:rFonts w:ascii="Times New Roman" w:hAnsi="Times New Roman"/>
          <w:sz w:val="18"/>
          <w:szCs w:val="18"/>
        </w:rPr>
        <w:t>внешнеполитической</w:t>
      </w:r>
      <w:r w:rsidRPr="00D968FD">
        <w:rPr>
          <w:rFonts w:ascii="Times New Roman" w:hAnsi="Times New Roman"/>
          <w:sz w:val="18"/>
          <w:szCs w:val="18"/>
        </w:rPr>
        <w:t>;</w:t>
      </w:r>
    </w:p>
    <w:p w:rsidR="006E2922" w:rsidRDefault="006E2922" w:rsidP="006E2922">
      <w:pPr>
        <w:autoSpaceDE w:val="0"/>
        <w:autoSpaceDN w:val="0"/>
        <w:adjustRightInd w:val="0"/>
        <w:spacing w:line="240" w:lineRule="auto"/>
        <w:ind w:firstLine="567"/>
        <w:rPr>
          <w:rFonts w:ascii="Times New Roman" w:hAnsi="Times New Roman"/>
          <w:sz w:val="18"/>
          <w:szCs w:val="18"/>
        </w:rPr>
      </w:pPr>
      <w:r w:rsidRPr="003E0F79">
        <w:rPr>
          <w:rFonts w:ascii="Times New Roman" w:hAnsi="Times New Roman"/>
          <w:sz w:val="18"/>
          <w:szCs w:val="18"/>
        </w:rPr>
        <w:t xml:space="preserve">г) </w:t>
      </w:r>
      <w:r w:rsidR="0001102F">
        <w:rPr>
          <w:rFonts w:ascii="Times New Roman" w:hAnsi="Times New Roman"/>
          <w:sz w:val="18"/>
          <w:szCs w:val="18"/>
        </w:rPr>
        <w:t>социальной</w:t>
      </w:r>
      <w:r>
        <w:rPr>
          <w:rFonts w:ascii="Times New Roman" w:hAnsi="Times New Roman"/>
          <w:sz w:val="18"/>
          <w:szCs w:val="18"/>
        </w:rPr>
        <w:t>.</w:t>
      </w:r>
    </w:p>
    <w:p w:rsidR="006E2922" w:rsidRPr="006F40F6" w:rsidRDefault="006E2922" w:rsidP="006E2922">
      <w:pPr>
        <w:autoSpaceDE w:val="0"/>
        <w:autoSpaceDN w:val="0"/>
        <w:adjustRightInd w:val="0"/>
        <w:spacing w:line="240" w:lineRule="auto"/>
        <w:ind w:firstLine="567"/>
        <w:rPr>
          <w:rFonts w:ascii="Times New Roman" w:hAnsi="Times New Roman"/>
          <w:i/>
          <w:iCs/>
          <w:sz w:val="12"/>
          <w:szCs w:val="12"/>
        </w:rPr>
      </w:pPr>
    </w:p>
    <w:p w:rsidR="006E2922" w:rsidRDefault="006E2922" w:rsidP="00191CD1">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191CD1">
        <w:rPr>
          <w:rFonts w:ascii="Times New Roman" w:hAnsi="Times New Roman"/>
          <w:i/>
          <w:iCs/>
          <w:sz w:val="18"/>
          <w:szCs w:val="18"/>
        </w:rPr>
        <w:t>Государственное предприятие и юридическое лицо, обладавшее широкой хозяйственной автономией и действовавшее на основе коммерческого расчета с целью извлечения прибыли:</w:t>
      </w:r>
    </w:p>
    <w:p w:rsidR="00CF04D3" w:rsidRPr="003E0F79" w:rsidRDefault="00CF04D3" w:rsidP="00CF04D3">
      <w:pPr>
        <w:autoSpaceDE w:val="0"/>
        <w:autoSpaceDN w:val="0"/>
        <w:adjustRightInd w:val="0"/>
        <w:spacing w:line="240" w:lineRule="auto"/>
        <w:ind w:firstLine="567"/>
        <w:rPr>
          <w:rFonts w:ascii="Times New Roman" w:hAnsi="Times New Roman"/>
          <w:sz w:val="18"/>
          <w:szCs w:val="18"/>
        </w:rPr>
      </w:pPr>
      <w:r w:rsidRPr="00D968FD">
        <w:rPr>
          <w:rFonts w:ascii="Times New Roman" w:hAnsi="Times New Roman"/>
          <w:sz w:val="18"/>
          <w:szCs w:val="18"/>
        </w:rPr>
        <w:t>а) трест;</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EA5BC6">
        <w:rPr>
          <w:rFonts w:ascii="Times New Roman" w:hAnsi="Times New Roman"/>
          <w:sz w:val="18"/>
          <w:szCs w:val="18"/>
        </w:rPr>
        <w:t xml:space="preserve">б) </w:t>
      </w:r>
      <w:r w:rsidR="00CF04D3">
        <w:rPr>
          <w:rFonts w:ascii="Times New Roman" w:hAnsi="Times New Roman"/>
          <w:sz w:val="18"/>
          <w:szCs w:val="18"/>
        </w:rPr>
        <w:t>синдикат</w:t>
      </w:r>
      <w:r w:rsidRPr="00EA5BC6">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CF04D3">
        <w:rPr>
          <w:rFonts w:ascii="Times New Roman" w:hAnsi="Times New Roman"/>
          <w:sz w:val="18"/>
          <w:szCs w:val="18"/>
        </w:rPr>
        <w:t xml:space="preserve">в) </w:t>
      </w:r>
      <w:r w:rsidR="00CF04D3">
        <w:rPr>
          <w:rFonts w:ascii="Times New Roman" w:hAnsi="Times New Roman"/>
          <w:sz w:val="18"/>
          <w:szCs w:val="18"/>
        </w:rPr>
        <w:t>к</w:t>
      </w:r>
      <w:r w:rsidR="00CF04D3" w:rsidRPr="00CF04D3">
        <w:rPr>
          <w:rFonts w:ascii="Times New Roman" w:hAnsi="Times New Roman"/>
          <w:sz w:val="18"/>
          <w:szCs w:val="18"/>
        </w:rPr>
        <w:t>онсорциум</w:t>
      </w:r>
      <w:r w:rsidRPr="00CF04D3">
        <w:rPr>
          <w:rFonts w:ascii="Times New Roman" w:hAnsi="Times New Roman"/>
          <w:sz w:val="18"/>
          <w:szCs w:val="18"/>
        </w:rPr>
        <w:t>;</w:t>
      </w:r>
    </w:p>
    <w:p w:rsidR="006E2922" w:rsidRPr="00B6599D" w:rsidRDefault="006E2922" w:rsidP="006E2922">
      <w:pPr>
        <w:autoSpaceDE w:val="0"/>
        <w:autoSpaceDN w:val="0"/>
        <w:adjustRightInd w:val="0"/>
        <w:spacing w:line="240" w:lineRule="auto"/>
        <w:ind w:firstLine="567"/>
        <w:rPr>
          <w:rFonts w:ascii="Times New Roman" w:hAnsi="Times New Roman"/>
          <w:sz w:val="18"/>
          <w:szCs w:val="18"/>
        </w:rPr>
      </w:pPr>
      <w:r w:rsidRPr="00B6599D">
        <w:rPr>
          <w:rFonts w:ascii="Times New Roman" w:hAnsi="Times New Roman"/>
          <w:sz w:val="18"/>
          <w:szCs w:val="18"/>
        </w:rPr>
        <w:t xml:space="preserve">г) </w:t>
      </w:r>
      <w:r w:rsidR="00CF04D3">
        <w:rPr>
          <w:rFonts w:ascii="Times New Roman" w:hAnsi="Times New Roman"/>
          <w:sz w:val="18"/>
          <w:szCs w:val="18"/>
        </w:rPr>
        <w:t>концерн</w:t>
      </w:r>
      <w:r w:rsidRPr="00B6599D">
        <w:rPr>
          <w:rFonts w:ascii="Times New Roman" w:hAnsi="Times New Roman"/>
          <w:sz w:val="18"/>
          <w:szCs w:val="18"/>
        </w:rPr>
        <w:t>.</w:t>
      </w:r>
    </w:p>
    <w:p w:rsidR="006E2922" w:rsidRPr="006F40F6" w:rsidRDefault="006E2922" w:rsidP="006E2922">
      <w:pPr>
        <w:autoSpaceDE w:val="0"/>
        <w:autoSpaceDN w:val="0"/>
        <w:adjustRightInd w:val="0"/>
        <w:spacing w:line="240" w:lineRule="auto"/>
        <w:ind w:firstLine="567"/>
        <w:rPr>
          <w:rFonts w:ascii="Times New Roman" w:hAnsi="Times New Roman"/>
          <w:i/>
          <w:iCs/>
          <w:sz w:val="12"/>
          <w:szCs w:val="12"/>
        </w:rPr>
      </w:pPr>
    </w:p>
    <w:p w:rsidR="006E2922" w:rsidRPr="00B3323B" w:rsidRDefault="006E2922" w:rsidP="00DF2A1D">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3. </w:t>
      </w:r>
      <w:r w:rsidR="00DF2A1D">
        <w:rPr>
          <w:rFonts w:ascii="Times New Roman" w:hAnsi="Times New Roman"/>
          <w:i/>
          <w:iCs/>
          <w:sz w:val="18"/>
          <w:szCs w:val="18"/>
        </w:rPr>
        <w:t>Координацию работы различных отделов, предприятий, учреждений на уровне области, губернии, уезда и волости осуществляло</w:t>
      </w:r>
      <w:r>
        <w:rPr>
          <w:rFonts w:ascii="Times New Roman" w:hAnsi="Times New Roman"/>
          <w:i/>
          <w:iCs/>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C6767C">
        <w:rPr>
          <w:rFonts w:ascii="Times New Roman" w:hAnsi="Times New Roman"/>
          <w:sz w:val="18"/>
          <w:szCs w:val="18"/>
        </w:rPr>
        <w:t>руководство наркоматами</w:t>
      </w:r>
      <w:r>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D968FD">
        <w:rPr>
          <w:rFonts w:ascii="Times New Roman" w:hAnsi="Times New Roman"/>
          <w:sz w:val="18"/>
          <w:szCs w:val="18"/>
        </w:rPr>
        <w:t xml:space="preserve">б) </w:t>
      </w:r>
      <w:r w:rsidR="00DF2A1D" w:rsidRPr="00D968FD">
        <w:rPr>
          <w:rFonts w:ascii="Times New Roman" w:hAnsi="Times New Roman"/>
          <w:sz w:val="18"/>
          <w:szCs w:val="18"/>
        </w:rPr>
        <w:t>экономическое совещание</w:t>
      </w:r>
      <w:r w:rsidRPr="00D968FD">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DF2A1D">
        <w:rPr>
          <w:rFonts w:ascii="Times New Roman" w:hAnsi="Times New Roman"/>
          <w:sz w:val="18"/>
          <w:szCs w:val="18"/>
        </w:rPr>
        <w:t xml:space="preserve">в) </w:t>
      </w:r>
      <w:r w:rsidR="00C6767C">
        <w:rPr>
          <w:rFonts w:ascii="Times New Roman" w:hAnsi="Times New Roman"/>
          <w:color w:val="160F19"/>
          <w:sz w:val="18"/>
          <w:szCs w:val="18"/>
          <w:shd w:val="clear" w:color="auto" w:fill="FFFFFF"/>
        </w:rPr>
        <w:t>особые комиссии при Совете труда и обороны</w:t>
      </w:r>
      <w:r w:rsidRPr="00DF2A1D">
        <w:rPr>
          <w:rFonts w:ascii="Times New Roman" w:hAnsi="Times New Roman"/>
          <w:color w:val="160F19"/>
          <w:sz w:val="18"/>
          <w:szCs w:val="18"/>
          <w:shd w:val="clear" w:color="auto" w:fill="FFFFFF"/>
        </w:rPr>
        <w:t>;</w:t>
      </w:r>
    </w:p>
    <w:p w:rsidR="006E2922" w:rsidRDefault="006E2922" w:rsidP="006E2922">
      <w:pPr>
        <w:autoSpaceDE w:val="0"/>
        <w:autoSpaceDN w:val="0"/>
        <w:adjustRightInd w:val="0"/>
        <w:spacing w:line="240" w:lineRule="auto"/>
        <w:ind w:firstLine="567"/>
        <w:rPr>
          <w:rFonts w:ascii="Times New Roman" w:hAnsi="Times New Roman"/>
          <w:sz w:val="18"/>
          <w:szCs w:val="18"/>
        </w:rPr>
      </w:pPr>
      <w:r w:rsidRPr="00F7542F">
        <w:rPr>
          <w:rFonts w:ascii="Times New Roman" w:hAnsi="Times New Roman"/>
          <w:sz w:val="18"/>
          <w:szCs w:val="18"/>
        </w:rPr>
        <w:t xml:space="preserve">г) </w:t>
      </w:r>
      <w:r w:rsidR="00C6767C">
        <w:rPr>
          <w:rFonts w:ascii="Times New Roman" w:hAnsi="Times New Roman"/>
          <w:sz w:val="18"/>
          <w:szCs w:val="18"/>
        </w:rPr>
        <w:t>корпорации</w:t>
      </w:r>
      <w:r w:rsidRPr="00F7542F">
        <w:rPr>
          <w:rFonts w:ascii="Times New Roman" w:hAnsi="Times New Roman"/>
          <w:sz w:val="18"/>
          <w:szCs w:val="18"/>
        </w:rPr>
        <w:t>.</w:t>
      </w:r>
    </w:p>
    <w:p w:rsidR="006E2922" w:rsidRPr="006F40F6" w:rsidRDefault="006E2922" w:rsidP="006E2922">
      <w:pPr>
        <w:autoSpaceDE w:val="0"/>
        <w:autoSpaceDN w:val="0"/>
        <w:adjustRightInd w:val="0"/>
        <w:spacing w:line="240" w:lineRule="auto"/>
        <w:ind w:firstLine="567"/>
        <w:rPr>
          <w:rFonts w:ascii="Times New Roman" w:hAnsi="Times New Roman"/>
          <w:sz w:val="12"/>
          <w:szCs w:val="12"/>
        </w:rPr>
      </w:pPr>
    </w:p>
    <w:p w:rsidR="006E2922" w:rsidRPr="00BE3904" w:rsidRDefault="006E2922" w:rsidP="006E2922">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D55D63">
        <w:rPr>
          <w:rFonts w:ascii="Times New Roman" w:hAnsi="Times New Roman"/>
          <w:bCs/>
          <w:i/>
          <w:color w:val="000000"/>
          <w:sz w:val="18"/>
          <w:szCs w:val="18"/>
        </w:rPr>
        <w:t>Что не входило в состав Верховного суда СССР</w:t>
      </w:r>
      <w:r w:rsidRPr="00BE3904">
        <w:rPr>
          <w:rFonts w:ascii="Times New Roman" w:hAnsi="Times New Roman"/>
          <w:i/>
          <w:iCs/>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DF2CA9">
        <w:rPr>
          <w:rFonts w:ascii="Times New Roman" w:hAnsi="Times New Roman"/>
          <w:sz w:val="18"/>
          <w:szCs w:val="18"/>
        </w:rPr>
        <w:t xml:space="preserve">а) </w:t>
      </w:r>
      <w:r w:rsidR="00D55D63">
        <w:rPr>
          <w:rFonts w:ascii="Times New Roman" w:hAnsi="Times New Roman"/>
          <w:sz w:val="18"/>
          <w:szCs w:val="18"/>
        </w:rPr>
        <w:t>Президиум</w:t>
      </w:r>
      <w:r w:rsidRPr="00DF2CA9">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D55D63">
        <w:rPr>
          <w:rFonts w:ascii="Times New Roman" w:hAnsi="Times New Roman"/>
          <w:sz w:val="18"/>
          <w:szCs w:val="18"/>
        </w:rPr>
        <w:t xml:space="preserve">б) </w:t>
      </w:r>
      <w:r w:rsidR="00D55D63">
        <w:rPr>
          <w:rFonts w:ascii="Times New Roman" w:hAnsi="Times New Roman"/>
          <w:sz w:val="18"/>
          <w:szCs w:val="18"/>
        </w:rPr>
        <w:t>Пленум</w:t>
      </w:r>
      <w:r w:rsidRPr="00D55D63">
        <w:rPr>
          <w:rFonts w:ascii="Times New Roman" w:hAnsi="Times New Roman"/>
          <w:sz w:val="18"/>
          <w:szCs w:val="18"/>
        </w:rPr>
        <w:t>;</w:t>
      </w:r>
    </w:p>
    <w:p w:rsidR="006E2922" w:rsidRDefault="006E2922" w:rsidP="006E2922">
      <w:pPr>
        <w:autoSpaceDE w:val="0"/>
        <w:autoSpaceDN w:val="0"/>
        <w:adjustRightInd w:val="0"/>
        <w:spacing w:line="240" w:lineRule="auto"/>
        <w:ind w:firstLine="567"/>
        <w:rPr>
          <w:rFonts w:ascii="Times New Roman" w:hAnsi="Times New Roman"/>
          <w:color w:val="000000"/>
          <w:sz w:val="18"/>
          <w:szCs w:val="18"/>
        </w:rPr>
      </w:pPr>
      <w:r w:rsidRPr="00AC3483">
        <w:rPr>
          <w:rFonts w:ascii="Times New Roman" w:hAnsi="Times New Roman"/>
          <w:sz w:val="18"/>
          <w:szCs w:val="18"/>
        </w:rPr>
        <w:t xml:space="preserve">в) </w:t>
      </w:r>
      <w:r w:rsidR="00D55D63">
        <w:rPr>
          <w:rFonts w:ascii="Times New Roman" w:hAnsi="Times New Roman"/>
          <w:sz w:val="18"/>
          <w:szCs w:val="18"/>
        </w:rPr>
        <w:t>Коллегии</w:t>
      </w:r>
      <w:r w:rsidRPr="00AC3483">
        <w:rPr>
          <w:rFonts w:ascii="Times New Roman" w:hAnsi="Times New Roman"/>
          <w:color w:val="000000"/>
          <w:sz w:val="18"/>
          <w:szCs w:val="18"/>
        </w:rPr>
        <w:t>;</w:t>
      </w:r>
    </w:p>
    <w:p w:rsidR="006E2922" w:rsidRDefault="006E2922" w:rsidP="006E2922">
      <w:pPr>
        <w:autoSpaceDE w:val="0"/>
        <w:autoSpaceDN w:val="0"/>
        <w:adjustRightInd w:val="0"/>
        <w:spacing w:line="240" w:lineRule="auto"/>
        <w:ind w:firstLine="567"/>
        <w:rPr>
          <w:rFonts w:ascii="Times New Roman" w:hAnsi="Times New Roman"/>
          <w:sz w:val="18"/>
          <w:szCs w:val="18"/>
        </w:rPr>
      </w:pPr>
      <w:r w:rsidRPr="00D968FD">
        <w:rPr>
          <w:rFonts w:ascii="Times New Roman" w:hAnsi="Times New Roman"/>
          <w:sz w:val="18"/>
          <w:szCs w:val="18"/>
        </w:rPr>
        <w:t xml:space="preserve">г) </w:t>
      </w:r>
      <w:r w:rsidR="00D55D63" w:rsidRPr="00D968FD">
        <w:rPr>
          <w:rFonts w:ascii="Times New Roman" w:hAnsi="Times New Roman"/>
          <w:sz w:val="18"/>
          <w:szCs w:val="18"/>
        </w:rPr>
        <w:t>Ассоциации</w:t>
      </w:r>
      <w:r w:rsidRPr="00D968FD">
        <w:rPr>
          <w:rFonts w:ascii="Times New Roman" w:hAnsi="Times New Roman"/>
          <w:sz w:val="18"/>
          <w:szCs w:val="18"/>
        </w:rPr>
        <w:t>.</w:t>
      </w:r>
    </w:p>
    <w:p w:rsidR="006E2922" w:rsidRPr="006F40F6" w:rsidRDefault="006E2922" w:rsidP="006E2922">
      <w:pPr>
        <w:autoSpaceDE w:val="0"/>
        <w:autoSpaceDN w:val="0"/>
        <w:adjustRightInd w:val="0"/>
        <w:spacing w:line="240" w:lineRule="auto"/>
        <w:ind w:firstLine="567"/>
        <w:rPr>
          <w:rFonts w:ascii="Times New Roman" w:hAnsi="Times New Roman"/>
          <w:sz w:val="12"/>
          <w:szCs w:val="12"/>
        </w:rPr>
      </w:pPr>
    </w:p>
    <w:p w:rsidR="006E2922" w:rsidRPr="00B3323B" w:rsidRDefault="006E2922" w:rsidP="006E2922">
      <w:pPr>
        <w:autoSpaceDE w:val="0"/>
        <w:autoSpaceDN w:val="0"/>
        <w:adjustRightInd w:val="0"/>
        <w:spacing w:line="240" w:lineRule="auto"/>
        <w:ind w:firstLine="567"/>
        <w:rPr>
          <w:rFonts w:ascii="Times New Roman" w:hAnsi="Times New Roman"/>
          <w:i/>
          <w:iCs/>
          <w:sz w:val="18"/>
          <w:szCs w:val="18"/>
        </w:rPr>
      </w:pPr>
      <w:r w:rsidRPr="00821392">
        <w:rPr>
          <w:rFonts w:ascii="Times New Roman" w:hAnsi="Times New Roman"/>
          <w:i/>
          <w:iCs/>
          <w:sz w:val="18"/>
          <w:szCs w:val="18"/>
        </w:rPr>
        <w:t xml:space="preserve">5. </w:t>
      </w:r>
      <w:r w:rsidR="0035449E">
        <w:rPr>
          <w:rFonts w:ascii="Times New Roman" w:hAnsi="Times New Roman"/>
          <w:i/>
          <w:iCs/>
          <w:sz w:val="18"/>
          <w:szCs w:val="18"/>
        </w:rPr>
        <w:t>Управление местами заключения было централизовано и передано Главному управлению местами заключения</w:t>
      </w:r>
      <w:r>
        <w:rPr>
          <w:rFonts w:ascii="Times New Roman" w:hAnsi="Times New Roman"/>
          <w:i/>
          <w:iCs/>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BA69AF">
        <w:rPr>
          <w:rFonts w:ascii="Times New Roman" w:hAnsi="Times New Roman"/>
          <w:sz w:val="18"/>
          <w:szCs w:val="18"/>
        </w:rPr>
        <w:t xml:space="preserve">а) </w:t>
      </w:r>
      <w:r w:rsidR="0035449E">
        <w:rPr>
          <w:rFonts w:ascii="Times New Roman" w:hAnsi="Times New Roman"/>
          <w:sz w:val="18"/>
          <w:szCs w:val="18"/>
        </w:rPr>
        <w:t>ВЧК</w:t>
      </w:r>
      <w:r w:rsidRPr="00BA69AF">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E217F1">
        <w:rPr>
          <w:rFonts w:ascii="Times New Roman" w:hAnsi="Times New Roman"/>
          <w:sz w:val="18"/>
          <w:szCs w:val="18"/>
        </w:rPr>
        <w:t xml:space="preserve">б) </w:t>
      </w:r>
      <w:r w:rsidR="0035449E">
        <w:rPr>
          <w:rFonts w:ascii="Times New Roman" w:hAnsi="Times New Roman"/>
          <w:sz w:val="18"/>
          <w:szCs w:val="18"/>
        </w:rPr>
        <w:t>ОГПУ</w:t>
      </w:r>
      <w:r w:rsidRPr="00E217F1">
        <w:rPr>
          <w:rFonts w:ascii="Times New Roman" w:hAnsi="Times New Roman"/>
          <w:sz w:val="18"/>
          <w:szCs w:val="18"/>
        </w:rPr>
        <w:t>;</w:t>
      </w:r>
    </w:p>
    <w:p w:rsidR="006E2922" w:rsidRPr="00E1209F" w:rsidRDefault="006E2922" w:rsidP="006E2922">
      <w:pPr>
        <w:autoSpaceDE w:val="0"/>
        <w:autoSpaceDN w:val="0"/>
        <w:adjustRightInd w:val="0"/>
        <w:spacing w:line="240" w:lineRule="auto"/>
        <w:ind w:firstLine="567"/>
        <w:rPr>
          <w:rFonts w:ascii="Times New Roman" w:hAnsi="Times New Roman"/>
          <w:sz w:val="18"/>
          <w:szCs w:val="18"/>
        </w:rPr>
      </w:pPr>
      <w:r w:rsidRPr="00C17739">
        <w:rPr>
          <w:rFonts w:ascii="Times New Roman" w:hAnsi="Times New Roman"/>
          <w:sz w:val="18"/>
          <w:szCs w:val="18"/>
        </w:rPr>
        <w:t xml:space="preserve">в) </w:t>
      </w:r>
      <w:r w:rsidR="0035449E">
        <w:rPr>
          <w:rFonts w:ascii="Times New Roman" w:hAnsi="Times New Roman"/>
          <w:sz w:val="18"/>
          <w:szCs w:val="18"/>
        </w:rPr>
        <w:t>ГУЛАГа</w:t>
      </w:r>
      <w:r w:rsidRPr="00C17739">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D968FD">
        <w:rPr>
          <w:rFonts w:ascii="Times New Roman" w:hAnsi="Times New Roman"/>
          <w:sz w:val="18"/>
          <w:szCs w:val="18"/>
        </w:rPr>
        <w:t xml:space="preserve">г) </w:t>
      </w:r>
      <w:r w:rsidR="0035449E" w:rsidRPr="00D968FD">
        <w:rPr>
          <w:rFonts w:ascii="Times New Roman" w:hAnsi="Times New Roman"/>
          <w:sz w:val="18"/>
          <w:szCs w:val="18"/>
        </w:rPr>
        <w:t>НКВД</w:t>
      </w:r>
      <w:r w:rsidRPr="00D968FD">
        <w:rPr>
          <w:rFonts w:ascii="Times New Roman" w:hAnsi="Times New Roman"/>
          <w:sz w:val="18"/>
          <w:szCs w:val="18"/>
        </w:rPr>
        <w:t>.</w:t>
      </w:r>
    </w:p>
    <w:p w:rsidR="006E2922" w:rsidRPr="006F40F6" w:rsidRDefault="006E2922" w:rsidP="006E2922">
      <w:pPr>
        <w:autoSpaceDE w:val="0"/>
        <w:autoSpaceDN w:val="0"/>
        <w:adjustRightInd w:val="0"/>
        <w:spacing w:line="240" w:lineRule="auto"/>
        <w:ind w:firstLine="567"/>
        <w:rPr>
          <w:rFonts w:ascii="Times New Roman" w:hAnsi="Times New Roman"/>
          <w:sz w:val="12"/>
          <w:szCs w:val="12"/>
        </w:rPr>
      </w:pPr>
    </w:p>
    <w:p w:rsidR="006E2922" w:rsidRPr="00B3323B" w:rsidRDefault="006E2922" w:rsidP="006E2922">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6.</w:t>
      </w:r>
      <w:r>
        <w:rPr>
          <w:rFonts w:ascii="Times New Roman" w:hAnsi="Times New Roman"/>
          <w:i/>
          <w:iCs/>
          <w:sz w:val="18"/>
          <w:szCs w:val="18"/>
        </w:rPr>
        <w:t xml:space="preserve"> </w:t>
      </w:r>
      <w:r w:rsidR="004E2F66">
        <w:rPr>
          <w:rFonts w:ascii="Times New Roman" w:hAnsi="Times New Roman"/>
          <w:i/>
          <w:sz w:val="18"/>
          <w:szCs w:val="18"/>
          <w:shd w:val="clear" w:color="auto" w:fill="FFFFFF"/>
        </w:rPr>
        <w:t>Новый проект гражданского кодекса было поручено разработать</w:t>
      </w:r>
      <w:r w:rsidRPr="00B3323B">
        <w:rPr>
          <w:rFonts w:ascii="Times New Roman" w:hAnsi="Times New Roman"/>
          <w:i/>
          <w:iCs/>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4E2F66">
        <w:rPr>
          <w:rFonts w:ascii="Times New Roman" w:hAnsi="Times New Roman"/>
          <w:sz w:val="18"/>
          <w:szCs w:val="18"/>
        </w:rPr>
        <w:t xml:space="preserve">а) </w:t>
      </w:r>
      <w:r w:rsidR="0053532D">
        <w:rPr>
          <w:rFonts w:ascii="Times New Roman" w:hAnsi="Times New Roman"/>
          <w:sz w:val="18"/>
          <w:szCs w:val="18"/>
        </w:rPr>
        <w:t>С.Н. Гаврову и М.Ю. Виноградову</w:t>
      </w:r>
      <w:r w:rsidRPr="004E2F66">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9C3C25">
        <w:rPr>
          <w:rFonts w:ascii="Times New Roman" w:hAnsi="Times New Roman"/>
          <w:sz w:val="18"/>
          <w:szCs w:val="18"/>
        </w:rPr>
        <w:t xml:space="preserve">б) </w:t>
      </w:r>
      <w:r w:rsidR="0053532D">
        <w:rPr>
          <w:rFonts w:ascii="Times New Roman" w:hAnsi="Times New Roman"/>
          <w:sz w:val="18"/>
          <w:szCs w:val="18"/>
        </w:rPr>
        <w:t>Л.В. Гевелингу и М.Г. Делягину</w:t>
      </w:r>
      <w:r w:rsidRPr="009C3C25">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D968FD">
        <w:rPr>
          <w:rFonts w:ascii="Times New Roman" w:hAnsi="Times New Roman"/>
          <w:sz w:val="18"/>
          <w:szCs w:val="18"/>
        </w:rPr>
        <w:t xml:space="preserve">в) </w:t>
      </w:r>
      <w:r w:rsidR="00984768" w:rsidRPr="00D968FD">
        <w:rPr>
          <w:rFonts w:ascii="Times New Roman" w:hAnsi="Times New Roman"/>
          <w:sz w:val="18"/>
          <w:szCs w:val="18"/>
        </w:rPr>
        <w:t>А.Г. Гойхбарду и Н.И. Бернштейну</w:t>
      </w:r>
      <w:r w:rsidRPr="00D968FD">
        <w:rPr>
          <w:rFonts w:ascii="Times New Roman" w:hAnsi="Times New Roman"/>
          <w:sz w:val="18"/>
          <w:szCs w:val="18"/>
        </w:rPr>
        <w:t>;</w:t>
      </w:r>
    </w:p>
    <w:p w:rsidR="006E2922" w:rsidRDefault="006E2922" w:rsidP="006E2922">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53532D">
        <w:rPr>
          <w:rFonts w:ascii="Times New Roman" w:hAnsi="Times New Roman"/>
          <w:sz w:val="18"/>
          <w:szCs w:val="18"/>
        </w:rPr>
        <w:t>Е.В. Егоровой и С.И. Каспэ</w:t>
      </w:r>
      <w:r>
        <w:rPr>
          <w:rFonts w:ascii="Times New Roman" w:hAnsi="Times New Roman"/>
          <w:sz w:val="18"/>
          <w:szCs w:val="18"/>
        </w:rPr>
        <w:t>.</w:t>
      </w:r>
    </w:p>
    <w:p w:rsidR="006E2922" w:rsidRPr="006F40F6" w:rsidRDefault="006E2922" w:rsidP="006E2922">
      <w:pPr>
        <w:autoSpaceDE w:val="0"/>
        <w:autoSpaceDN w:val="0"/>
        <w:adjustRightInd w:val="0"/>
        <w:spacing w:line="240" w:lineRule="auto"/>
        <w:ind w:firstLine="567"/>
        <w:rPr>
          <w:rFonts w:ascii="Times New Roman" w:hAnsi="Times New Roman"/>
          <w:sz w:val="12"/>
          <w:szCs w:val="12"/>
        </w:rPr>
      </w:pPr>
    </w:p>
    <w:p w:rsidR="006E2922" w:rsidRPr="0023182D" w:rsidRDefault="006E2922" w:rsidP="006E2922">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7.</w:t>
      </w:r>
      <w:r>
        <w:rPr>
          <w:rFonts w:ascii="Times New Roman" w:hAnsi="Times New Roman"/>
          <w:i/>
          <w:iCs/>
          <w:sz w:val="18"/>
          <w:szCs w:val="18"/>
        </w:rPr>
        <w:t xml:space="preserve"> </w:t>
      </w:r>
      <w:r w:rsidR="00665346">
        <w:rPr>
          <w:rFonts w:ascii="Times New Roman" w:hAnsi="Times New Roman"/>
          <w:i/>
          <w:iCs/>
          <w:sz w:val="18"/>
          <w:szCs w:val="18"/>
        </w:rPr>
        <w:t>Какую из видов собственности не признавал Гражданский кодекс 1922г.</w:t>
      </w:r>
      <w:r w:rsidRPr="0023182D">
        <w:rPr>
          <w:rFonts w:ascii="Times New Roman" w:hAnsi="Times New Roman"/>
          <w:i/>
          <w:iCs/>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DD1B49">
        <w:rPr>
          <w:rFonts w:ascii="Times New Roman" w:hAnsi="Times New Roman"/>
          <w:sz w:val="18"/>
          <w:szCs w:val="18"/>
        </w:rPr>
        <w:t xml:space="preserve">а) </w:t>
      </w:r>
      <w:r w:rsidR="00316ECC">
        <w:rPr>
          <w:rFonts w:ascii="Times New Roman" w:hAnsi="Times New Roman"/>
          <w:sz w:val="18"/>
          <w:szCs w:val="18"/>
        </w:rPr>
        <w:t>муниципальную</w:t>
      </w:r>
      <w:r w:rsidRPr="00DD1B49">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D968FD">
        <w:rPr>
          <w:rFonts w:ascii="Times New Roman" w:hAnsi="Times New Roman"/>
          <w:sz w:val="18"/>
          <w:szCs w:val="18"/>
        </w:rPr>
        <w:t xml:space="preserve">б) </w:t>
      </w:r>
      <w:r w:rsidR="00316ECC" w:rsidRPr="00D968FD">
        <w:rPr>
          <w:rFonts w:ascii="Times New Roman" w:hAnsi="Times New Roman"/>
          <w:sz w:val="18"/>
          <w:szCs w:val="18"/>
        </w:rPr>
        <w:t>рыночную</w:t>
      </w:r>
      <w:r w:rsidRPr="00D968FD">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CB39FA">
        <w:rPr>
          <w:rFonts w:ascii="Times New Roman" w:hAnsi="Times New Roman"/>
          <w:sz w:val="18"/>
          <w:szCs w:val="18"/>
        </w:rPr>
        <w:t xml:space="preserve">в) </w:t>
      </w:r>
      <w:r w:rsidR="00316ECC">
        <w:rPr>
          <w:rFonts w:ascii="Times New Roman" w:hAnsi="Times New Roman"/>
          <w:sz w:val="18"/>
          <w:szCs w:val="18"/>
        </w:rPr>
        <w:t>кооперативную</w:t>
      </w:r>
      <w:r w:rsidRPr="00CB39FA">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4F3717">
        <w:rPr>
          <w:rFonts w:ascii="Times New Roman" w:hAnsi="Times New Roman"/>
          <w:sz w:val="18"/>
          <w:szCs w:val="18"/>
        </w:rPr>
        <w:t xml:space="preserve">г) </w:t>
      </w:r>
      <w:r w:rsidR="00316ECC">
        <w:rPr>
          <w:rFonts w:ascii="Times New Roman" w:hAnsi="Times New Roman"/>
          <w:sz w:val="18"/>
          <w:szCs w:val="18"/>
        </w:rPr>
        <w:t>частную</w:t>
      </w:r>
      <w:r w:rsidRPr="004F3717">
        <w:rPr>
          <w:rFonts w:ascii="Times New Roman" w:hAnsi="Times New Roman"/>
          <w:sz w:val="18"/>
          <w:szCs w:val="18"/>
        </w:rPr>
        <w:t>.</w:t>
      </w:r>
    </w:p>
    <w:p w:rsidR="006E2922" w:rsidRPr="006F40F6" w:rsidRDefault="006E2922" w:rsidP="006E2922">
      <w:pPr>
        <w:autoSpaceDE w:val="0"/>
        <w:autoSpaceDN w:val="0"/>
        <w:adjustRightInd w:val="0"/>
        <w:spacing w:line="240" w:lineRule="auto"/>
        <w:ind w:firstLine="567"/>
        <w:rPr>
          <w:rFonts w:ascii="Times New Roman" w:hAnsi="Times New Roman"/>
          <w:sz w:val="12"/>
          <w:szCs w:val="12"/>
        </w:rPr>
      </w:pPr>
    </w:p>
    <w:p w:rsidR="006E2922" w:rsidRPr="00B3323B" w:rsidRDefault="006E2922" w:rsidP="006E2922">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BF4257">
        <w:rPr>
          <w:rFonts w:ascii="Times New Roman" w:hAnsi="Times New Roman"/>
          <w:i/>
          <w:iCs/>
          <w:sz w:val="18"/>
          <w:szCs w:val="18"/>
        </w:rPr>
        <w:t>По наследственному праву сумма наследства не должна превышать</w:t>
      </w:r>
      <w:r>
        <w:rPr>
          <w:rFonts w:ascii="Times New Roman" w:hAnsi="Times New Roman"/>
          <w:i/>
          <w:iCs/>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C51D2C">
        <w:rPr>
          <w:rFonts w:ascii="Times New Roman" w:hAnsi="Times New Roman"/>
          <w:sz w:val="18"/>
          <w:szCs w:val="18"/>
        </w:rPr>
        <w:lastRenderedPageBreak/>
        <w:t xml:space="preserve">а) </w:t>
      </w:r>
      <w:r w:rsidR="00C51D2C">
        <w:rPr>
          <w:rFonts w:ascii="Times New Roman" w:hAnsi="Times New Roman"/>
          <w:sz w:val="18"/>
          <w:szCs w:val="18"/>
        </w:rPr>
        <w:t>20.000 рублей</w:t>
      </w:r>
      <w:r w:rsidRPr="00C51D2C">
        <w:rPr>
          <w:rFonts w:ascii="Times New Roman" w:hAnsi="Times New Roman"/>
          <w:sz w:val="18"/>
          <w:szCs w:val="18"/>
        </w:rPr>
        <w:t>;</w:t>
      </w:r>
    </w:p>
    <w:p w:rsidR="006E2922" w:rsidRPr="00B3323B" w:rsidRDefault="006E2922" w:rsidP="00C51D2C">
      <w:pPr>
        <w:autoSpaceDE w:val="0"/>
        <w:autoSpaceDN w:val="0"/>
        <w:adjustRightInd w:val="0"/>
        <w:spacing w:line="240" w:lineRule="auto"/>
        <w:ind w:firstLine="567"/>
        <w:rPr>
          <w:rFonts w:ascii="Times New Roman" w:hAnsi="Times New Roman"/>
          <w:sz w:val="18"/>
          <w:szCs w:val="18"/>
        </w:rPr>
      </w:pPr>
      <w:r w:rsidRPr="000444BB">
        <w:rPr>
          <w:rFonts w:ascii="Times New Roman" w:hAnsi="Times New Roman"/>
          <w:sz w:val="18"/>
          <w:szCs w:val="18"/>
        </w:rPr>
        <w:t xml:space="preserve">б) </w:t>
      </w:r>
      <w:r w:rsidR="00C51D2C" w:rsidRPr="000444BB">
        <w:rPr>
          <w:rFonts w:ascii="Times New Roman" w:hAnsi="Times New Roman"/>
          <w:iCs/>
          <w:sz w:val="18"/>
          <w:szCs w:val="18"/>
        </w:rPr>
        <w:t>10.000 рублей</w:t>
      </w:r>
      <w:r w:rsidRPr="000444BB">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F44534">
        <w:rPr>
          <w:rFonts w:ascii="Times New Roman" w:hAnsi="Times New Roman"/>
          <w:sz w:val="18"/>
          <w:szCs w:val="18"/>
        </w:rPr>
        <w:t xml:space="preserve">в) </w:t>
      </w:r>
      <w:r w:rsidR="00C51D2C">
        <w:rPr>
          <w:rFonts w:ascii="Times New Roman" w:hAnsi="Times New Roman"/>
          <w:color w:val="160F19"/>
          <w:sz w:val="18"/>
          <w:szCs w:val="18"/>
          <w:shd w:val="clear" w:color="auto" w:fill="FFFFFF"/>
        </w:rPr>
        <w:t>5.000 рублей</w:t>
      </w:r>
      <w:r w:rsidRPr="00F44534">
        <w:rPr>
          <w:rFonts w:ascii="Times New Roman" w:hAnsi="Times New Roman"/>
          <w:sz w:val="18"/>
          <w:szCs w:val="18"/>
        </w:rPr>
        <w:t>;</w:t>
      </w:r>
    </w:p>
    <w:p w:rsidR="006E2922" w:rsidRDefault="006E2922" w:rsidP="006E2922">
      <w:pPr>
        <w:autoSpaceDE w:val="0"/>
        <w:autoSpaceDN w:val="0"/>
        <w:adjustRightInd w:val="0"/>
        <w:spacing w:line="240" w:lineRule="auto"/>
        <w:ind w:firstLine="567"/>
        <w:rPr>
          <w:rFonts w:ascii="Times New Roman" w:hAnsi="Times New Roman"/>
          <w:sz w:val="18"/>
          <w:szCs w:val="18"/>
        </w:rPr>
      </w:pPr>
      <w:r w:rsidRPr="00703521">
        <w:rPr>
          <w:rFonts w:ascii="Times New Roman" w:hAnsi="Times New Roman"/>
          <w:sz w:val="18"/>
          <w:szCs w:val="18"/>
        </w:rPr>
        <w:t xml:space="preserve">г) </w:t>
      </w:r>
      <w:r w:rsidR="00C51D2C">
        <w:rPr>
          <w:rFonts w:ascii="Times New Roman" w:hAnsi="Times New Roman"/>
          <w:sz w:val="18"/>
          <w:szCs w:val="18"/>
        </w:rPr>
        <w:t>15.000 рублей.</w:t>
      </w:r>
    </w:p>
    <w:p w:rsidR="00C51D2C" w:rsidRPr="00B3323B" w:rsidRDefault="00C51D2C" w:rsidP="006E2922">
      <w:pPr>
        <w:autoSpaceDE w:val="0"/>
        <w:autoSpaceDN w:val="0"/>
        <w:adjustRightInd w:val="0"/>
        <w:spacing w:line="240" w:lineRule="auto"/>
        <w:ind w:firstLine="567"/>
        <w:rPr>
          <w:rFonts w:ascii="Times New Roman" w:hAnsi="Times New Roman"/>
          <w:sz w:val="18"/>
          <w:szCs w:val="18"/>
        </w:rPr>
      </w:pPr>
    </w:p>
    <w:p w:rsidR="008E4EB7" w:rsidRDefault="006E2922" w:rsidP="006F40F6">
      <w:pPr>
        <w:autoSpaceDE w:val="0"/>
        <w:autoSpaceDN w:val="0"/>
        <w:adjustRightInd w:val="0"/>
        <w:spacing w:line="240" w:lineRule="auto"/>
        <w:ind w:left="360" w:firstLine="207"/>
        <w:rPr>
          <w:rFonts w:ascii="Times New Roman" w:hAnsi="Times New Roman"/>
          <w:i/>
          <w:iCs/>
          <w:sz w:val="18"/>
          <w:szCs w:val="18"/>
        </w:rPr>
      </w:pPr>
      <w:r w:rsidRPr="009D6088">
        <w:rPr>
          <w:rFonts w:ascii="Times New Roman" w:hAnsi="Times New Roman"/>
          <w:i/>
          <w:iCs/>
          <w:sz w:val="18"/>
          <w:szCs w:val="18"/>
        </w:rPr>
        <w:t xml:space="preserve">9. </w:t>
      </w:r>
      <w:r w:rsidR="009D6088" w:rsidRPr="009D6088">
        <w:rPr>
          <w:rFonts w:ascii="Times New Roman" w:hAnsi="Times New Roman"/>
          <w:i/>
          <w:iCs/>
          <w:sz w:val="18"/>
          <w:szCs w:val="18"/>
        </w:rPr>
        <w:t xml:space="preserve">Вид преступлений, который большевики не сформулировали в собственных </w:t>
      </w:r>
    </w:p>
    <w:p w:rsidR="006E2922" w:rsidRPr="009D6088" w:rsidRDefault="009D6088" w:rsidP="006F40F6">
      <w:pPr>
        <w:autoSpaceDE w:val="0"/>
        <w:autoSpaceDN w:val="0"/>
        <w:adjustRightInd w:val="0"/>
        <w:spacing w:line="240" w:lineRule="auto"/>
        <w:rPr>
          <w:rFonts w:ascii="Times New Roman" w:hAnsi="Times New Roman"/>
          <w:i/>
          <w:iCs/>
          <w:sz w:val="18"/>
          <w:szCs w:val="18"/>
        </w:rPr>
      </w:pPr>
      <w:proofErr w:type="gramStart"/>
      <w:r w:rsidRPr="009D6088">
        <w:rPr>
          <w:rFonts w:ascii="Times New Roman" w:hAnsi="Times New Roman"/>
          <w:i/>
          <w:iCs/>
          <w:sz w:val="18"/>
          <w:szCs w:val="18"/>
        </w:rPr>
        <w:t>интересах</w:t>
      </w:r>
      <w:proofErr w:type="gramEnd"/>
      <w:r w:rsidR="006E2922" w:rsidRPr="009D6088">
        <w:rPr>
          <w:rFonts w:ascii="Times New Roman" w:hAnsi="Times New Roman"/>
          <w:i/>
          <w:iCs/>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0444BB">
        <w:rPr>
          <w:rFonts w:ascii="Times New Roman" w:hAnsi="Times New Roman"/>
          <w:sz w:val="18"/>
          <w:szCs w:val="18"/>
        </w:rPr>
        <w:t xml:space="preserve">а) </w:t>
      </w:r>
      <w:r w:rsidR="00230B81" w:rsidRPr="000444BB">
        <w:rPr>
          <w:rFonts w:ascii="Times New Roman" w:hAnsi="Times New Roman"/>
          <w:sz w:val="18"/>
          <w:szCs w:val="18"/>
        </w:rPr>
        <w:t>имущественные</w:t>
      </w:r>
      <w:r w:rsidRPr="000444BB">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230B81">
        <w:rPr>
          <w:rFonts w:ascii="Times New Roman" w:hAnsi="Times New Roman"/>
          <w:sz w:val="18"/>
          <w:szCs w:val="18"/>
        </w:rPr>
        <w:t>контрреволюционные</w:t>
      </w:r>
      <w:r>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937A3B">
        <w:rPr>
          <w:rFonts w:ascii="Times New Roman" w:hAnsi="Times New Roman"/>
          <w:sz w:val="18"/>
          <w:szCs w:val="18"/>
        </w:rPr>
        <w:t xml:space="preserve">в) </w:t>
      </w:r>
      <w:r w:rsidR="00230B81">
        <w:rPr>
          <w:rFonts w:ascii="Times New Roman" w:hAnsi="Times New Roman"/>
          <w:sz w:val="18"/>
          <w:szCs w:val="18"/>
        </w:rPr>
        <w:t>хозяйственные</w:t>
      </w:r>
      <w:r w:rsidRPr="00937A3B">
        <w:rPr>
          <w:rFonts w:ascii="Times New Roman" w:hAnsi="Times New Roman"/>
          <w:sz w:val="18"/>
          <w:szCs w:val="18"/>
        </w:rPr>
        <w:t>;</w:t>
      </w:r>
    </w:p>
    <w:p w:rsidR="006E2922" w:rsidRDefault="006E2922" w:rsidP="006E2922">
      <w:pPr>
        <w:autoSpaceDE w:val="0"/>
        <w:autoSpaceDN w:val="0"/>
        <w:adjustRightInd w:val="0"/>
        <w:spacing w:line="240" w:lineRule="auto"/>
        <w:ind w:firstLine="567"/>
        <w:rPr>
          <w:rFonts w:ascii="Times New Roman" w:hAnsi="Times New Roman"/>
          <w:sz w:val="18"/>
          <w:szCs w:val="18"/>
        </w:rPr>
      </w:pPr>
      <w:r w:rsidRPr="00230B81">
        <w:rPr>
          <w:rFonts w:ascii="Times New Roman" w:hAnsi="Times New Roman"/>
          <w:sz w:val="18"/>
          <w:szCs w:val="18"/>
        </w:rPr>
        <w:t xml:space="preserve">г) </w:t>
      </w:r>
      <w:r w:rsidR="00230B81">
        <w:rPr>
          <w:rFonts w:ascii="Times New Roman" w:hAnsi="Times New Roman"/>
          <w:sz w:val="18"/>
          <w:szCs w:val="18"/>
        </w:rPr>
        <w:t>должностные</w:t>
      </w:r>
      <w:r w:rsidRPr="00230B81">
        <w:rPr>
          <w:rFonts w:ascii="Times New Roman" w:hAnsi="Times New Roman"/>
          <w:sz w:val="18"/>
          <w:szCs w:val="18"/>
        </w:rPr>
        <w:t>.</w:t>
      </w:r>
    </w:p>
    <w:p w:rsidR="006E2922" w:rsidRPr="006F40F6" w:rsidRDefault="006E2922" w:rsidP="006E2922">
      <w:pPr>
        <w:autoSpaceDE w:val="0"/>
        <w:autoSpaceDN w:val="0"/>
        <w:adjustRightInd w:val="0"/>
        <w:spacing w:line="240" w:lineRule="auto"/>
        <w:ind w:firstLine="567"/>
        <w:rPr>
          <w:rFonts w:ascii="Times New Roman" w:hAnsi="Times New Roman"/>
          <w:sz w:val="10"/>
          <w:szCs w:val="10"/>
        </w:rPr>
      </w:pPr>
    </w:p>
    <w:p w:rsidR="006E2922" w:rsidRPr="00B3323B" w:rsidRDefault="006E2922" w:rsidP="006E2922">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E61BC9">
        <w:rPr>
          <w:rFonts w:ascii="Times New Roman" w:hAnsi="Times New Roman"/>
          <w:i/>
          <w:iCs/>
          <w:sz w:val="18"/>
          <w:szCs w:val="18"/>
        </w:rPr>
        <w:t>Образование СССР произошло</w:t>
      </w:r>
      <w:r>
        <w:rPr>
          <w:rFonts w:ascii="Times New Roman" w:hAnsi="Times New Roman"/>
          <w:i/>
          <w:iCs/>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431951">
        <w:rPr>
          <w:rFonts w:ascii="Times New Roman" w:hAnsi="Times New Roman"/>
          <w:sz w:val="18"/>
          <w:szCs w:val="18"/>
        </w:rPr>
        <w:t xml:space="preserve">а) </w:t>
      </w:r>
      <w:r w:rsidR="00E61BC9">
        <w:rPr>
          <w:rFonts w:ascii="Times New Roman" w:hAnsi="Times New Roman"/>
          <w:sz w:val="18"/>
          <w:szCs w:val="18"/>
        </w:rPr>
        <w:t>25 июня 1921г.</w:t>
      </w:r>
      <w:r w:rsidRPr="00431951">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0444BB">
        <w:rPr>
          <w:rFonts w:ascii="Times New Roman" w:hAnsi="Times New Roman"/>
          <w:sz w:val="18"/>
          <w:szCs w:val="18"/>
        </w:rPr>
        <w:t xml:space="preserve">б) </w:t>
      </w:r>
      <w:r w:rsidR="00E61BC9" w:rsidRPr="000444BB">
        <w:rPr>
          <w:rFonts w:ascii="Times New Roman" w:hAnsi="Times New Roman"/>
          <w:sz w:val="18"/>
          <w:szCs w:val="18"/>
        </w:rPr>
        <w:t>30 декабря 1922г.</w:t>
      </w:r>
      <w:r w:rsidRPr="000444BB">
        <w:rPr>
          <w:rFonts w:ascii="Times New Roman" w:hAnsi="Times New Roman"/>
          <w:sz w:val="18"/>
          <w:szCs w:val="18"/>
        </w:rPr>
        <w:t>;</w:t>
      </w:r>
    </w:p>
    <w:p w:rsidR="006E2922" w:rsidRPr="00B3323B" w:rsidRDefault="006E2922" w:rsidP="006E2922">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E61BC9">
        <w:rPr>
          <w:rFonts w:ascii="Times New Roman" w:hAnsi="Times New Roman"/>
          <w:sz w:val="18"/>
          <w:szCs w:val="18"/>
        </w:rPr>
        <w:t>18 августа 1923г.</w:t>
      </w:r>
      <w:r w:rsidRPr="00337FC7">
        <w:rPr>
          <w:rFonts w:ascii="Times New Roman" w:hAnsi="Times New Roman"/>
          <w:sz w:val="18"/>
          <w:szCs w:val="18"/>
        </w:rPr>
        <w:t>;</w:t>
      </w:r>
    </w:p>
    <w:p w:rsidR="006E2922" w:rsidRDefault="006E2922" w:rsidP="006E2922">
      <w:pPr>
        <w:autoSpaceDE w:val="0"/>
        <w:autoSpaceDN w:val="0"/>
        <w:adjustRightInd w:val="0"/>
        <w:spacing w:line="240" w:lineRule="auto"/>
        <w:ind w:firstLine="567"/>
        <w:rPr>
          <w:rFonts w:ascii="Times New Roman" w:hAnsi="Times New Roman"/>
          <w:sz w:val="18"/>
          <w:szCs w:val="18"/>
        </w:rPr>
      </w:pPr>
      <w:r w:rsidRPr="00257A69">
        <w:rPr>
          <w:rFonts w:ascii="Times New Roman" w:hAnsi="Times New Roman"/>
          <w:sz w:val="18"/>
          <w:szCs w:val="18"/>
        </w:rPr>
        <w:t xml:space="preserve">г) </w:t>
      </w:r>
      <w:r w:rsidR="00E61BC9">
        <w:rPr>
          <w:rFonts w:ascii="Times New Roman" w:hAnsi="Times New Roman"/>
          <w:sz w:val="18"/>
          <w:szCs w:val="18"/>
        </w:rPr>
        <w:t>12 ноября 1924г.</w:t>
      </w:r>
    </w:p>
    <w:p w:rsidR="006E2922" w:rsidRDefault="006E2922" w:rsidP="006E2922">
      <w:pPr>
        <w:autoSpaceDE w:val="0"/>
        <w:autoSpaceDN w:val="0"/>
        <w:adjustRightInd w:val="0"/>
        <w:spacing w:line="240" w:lineRule="auto"/>
        <w:ind w:firstLine="567"/>
        <w:rPr>
          <w:rFonts w:ascii="Times New Roman" w:hAnsi="Times New Roman"/>
          <w:sz w:val="18"/>
          <w:szCs w:val="18"/>
        </w:rPr>
      </w:pPr>
    </w:p>
    <w:p w:rsidR="006E2922" w:rsidRPr="00B3323B" w:rsidRDefault="006E2922" w:rsidP="006E2922">
      <w:pPr>
        <w:autoSpaceDE w:val="0"/>
        <w:autoSpaceDN w:val="0"/>
        <w:adjustRightInd w:val="0"/>
        <w:spacing w:line="240" w:lineRule="auto"/>
        <w:jc w:val="center"/>
        <w:rPr>
          <w:rFonts w:ascii="Times New Roman" w:hAnsi="Times New Roman"/>
          <w:b/>
          <w:sz w:val="18"/>
          <w:szCs w:val="18"/>
        </w:rPr>
      </w:pPr>
      <w:r w:rsidRPr="00D31901">
        <w:rPr>
          <w:rFonts w:ascii="Times New Roman" w:hAnsi="Times New Roman"/>
          <w:b/>
          <w:sz w:val="18"/>
          <w:szCs w:val="18"/>
          <w:shd w:val="clear" w:color="auto" w:fill="FFFFFF" w:themeFill="background1"/>
        </w:rPr>
        <w:t>ОСНОВНЫЕ ТЕРМИНЫ И ПОНЯТИЯ:</w:t>
      </w:r>
    </w:p>
    <w:p w:rsidR="00834A01" w:rsidRPr="00834A01" w:rsidRDefault="00834A01" w:rsidP="00D506BD">
      <w:pPr>
        <w:pStyle w:val="af0"/>
        <w:spacing w:before="0" w:beforeAutospacing="0" w:after="0" w:afterAutospacing="0"/>
        <w:jc w:val="both"/>
        <w:textAlignment w:val="baseline"/>
        <w:rPr>
          <w:sz w:val="18"/>
          <w:szCs w:val="18"/>
          <w:shd w:val="clear" w:color="auto" w:fill="FFFFFF"/>
        </w:rPr>
      </w:pPr>
      <w:proofErr w:type="gramStart"/>
      <w:r w:rsidRPr="00834A01">
        <w:rPr>
          <w:sz w:val="18"/>
          <w:szCs w:val="18"/>
        </w:rPr>
        <w:t xml:space="preserve">- </w:t>
      </w:r>
      <w:r w:rsidRPr="00834A01">
        <w:rPr>
          <w:sz w:val="18"/>
          <w:szCs w:val="18"/>
          <w:shd w:val="clear" w:color="auto" w:fill="FFFFFF"/>
        </w:rPr>
        <w:t>кодификация, принцип аналогии, концессия, реквизиция, принцип законности, принцип целесообразности, денационализация, монопольное право, сельскохозяйственные артели, коммуны, трудовая аренда, сельский сход, продналог.</w:t>
      </w:r>
      <w:proofErr w:type="gramEnd"/>
    </w:p>
    <w:p w:rsidR="00160CBD" w:rsidRDefault="00160CBD" w:rsidP="008B22AA">
      <w:pPr>
        <w:pStyle w:val="af0"/>
        <w:spacing w:before="0" w:beforeAutospacing="0" w:after="0" w:afterAutospacing="0"/>
        <w:ind w:firstLine="255"/>
        <w:jc w:val="both"/>
        <w:textAlignment w:val="baseline"/>
        <w:rPr>
          <w:b/>
          <w:bCs/>
          <w:sz w:val="18"/>
          <w:szCs w:val="18"/>
        </w:rPr>
      </w:pPr>
    </w:p>
    <w:p w:rsidR="003547E0" w:rsidRDefault="003547E0" w:rsidP="003547E0">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№12</w:t>
      </w:r>
    </w:p>
    <w:p w:rsidR="003547E0" w:rsidRPr="004024DE" w:rsidRDefault="003547E0" w:rsidP="003547E0">
      <w:pPr>
        <w:autoSpaceDE w:val="0"/>
        <w:autoSpaceDN w:val="0"/>
        <w:adjustRightInd w:val="0"/>
        <w:spacing w:line="240" w:lineRule="auto"/>
        <w:jc w:val="center"/>
        <w:rPr>
          <w:rFonts w:ascii="Times New Roman" w:hAnsi="Times New Roman"/>
          <w:b/>
          <w:bCs/>
          <w:sz w:val="8"/>
          <w:szCs w:val="8"/>
        </w:rPr>
      </w:pPr>
    </w:p>
    <w:p w:rsidR="003547E0" w:rsidRDefault="003547E0" w:rsidP="00D506BD">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D16F57" w:rsidRPr="00D16F57" w:rsidRDefault="00D16F57" w:rsidP="00D506BD">
      <w:pPr>
        <w:tabs>
          <w:tab w:val="left" w:pos="426"/>
          <w:tab w:val="left" w:pos="1965"/>
        </w:tabs>
        <w:spacing w:line="240" w:lineRule="auto"/>
        <w:ind w:firstLine="567"/>
        <w:rPr>
          <w:rFonts w:ascii="Times New Roman" w:hAnsi="Times New Roman"/>
          <w:b/>
          <w:sz w:val="18"/>
          <w:szCs w:val="18"/>
        </w:rPr>
      </w:pPr>
      <w:r w:rsidRPr="00D16F57">
        <w:rPr>
          <w:rFonts w:ascii="Times New Roman" w:hAnsi="Times New Roman"/>
          <w:color w:val="000000"/>
          <w:sz w:val="18"/>
          <w:szCs w:val="18"/>
          <w:shd w:val="clear" w:color="auto" w:fill="FFFFFF"/>
        </w:rPr>
        <w:t>1. Альбов А.П. История отечественного г</w:t>
      </w:r>
      <w:r>
        <w:rPr>
          <w:rFonts w:ascii="Times New Roman" w:hAnsi="Times New Roman"/>
          <w:color w:val="000000"/>
          <w:sz w:val="18"/>
          <w:szCs w:val="18"/>
          <w:shd w:val="clear" w:color="auto" w:fill="FFFFFF"/>
        </w:rPr>
        <w:t xml:space="preserve">осударства и права: </w:t>
      </w:r>
      <w:r w:rsidRPr="00D16F57">
        <w:rPr>
          <w:rFonts w:ascii="Times New Roman" w:hAnsi="Times New Roman"/>
          <w:color w:val="000000"/>
          <w:sz w:val="18"/>
          <w:szCs w:val="18"/>
          <w:shd w:val="clear" w:color="auto" w:fill="FFFFFF"/>
        </w:rPr>
        <w:t>Учебник для СПО / Отв. - А.П. Альбов, Отв. - С.В. Николюкин. - Москва: </w:t>
      </w:r>
      <w:r w:rsidRPr="00D16F57">
        <w:rPr>
          <w:rStyle w:val="af"/>
          <w:rFonts w:ascii="Times New Roman" w:hAnsi="Times New Roman"/>
          <w:b w:val="0"/>
          <w:sz w:val="18"/>
          <w:szCs w:val="18"/>
          <w:shd w:val="clear" w:color="auto" w:fill="FFFFFF"/>
        </w:rPr>
        <w:t>СИНТЕГ</w:t>
      </w:r>
      <w:r w:rsidRPr="00D16F57">
        <w:rPr>
          <w:rFonts w:ascii="Times New Roman" w:hAnsi="Times New Roman"/>
          <w:color w:val="000000"/>
          <w:sz w:val="18"/>
          <w:szCs w:val="18"/>
          <w:shd w:val="clear" w:color="auto" w:fill="FFFFFF"/>
        </w:rPr>
        <w:t>, 2016. - 219 c.</w:t>
      </w:r>
    </w:p>
    <w:p w:rsidR="003547E0" w:rsidRPr="00D16F57" w:rsidRDefault="00D16F57" w:rsidP="00D506BD">
      <w:pPr>
        <w:shd w:val="clear" w:color="auto" w:fill="FFFFFF"/>
        <w:spacing w:line="240" w:lineRule="auto"/>
        <w:ind w:firstLine="567"/>
        <w:rPr>
          <w:rFonts w:ascii="Times New Roman" w:eastAsia="Times New Roman" w:hAnsi="Times New Roman"/>
          <w:color w:val="000000"/>
          <w:sz w:val="18"/>
          <w:szCs w:val="18"/>
          <w:lang w:eastAsia="ru-RU"/>
        </w:rPr>
      </w:pPr>
      <w:r w:rsidRPr="00D16F57">
        <w:rPr>
          <w:rFonts w:ascii="Times New Roman" w:eastAsia="Times New Roman" w:hAnsi="Times New Roman"/>
          <w:color w:val="000000"/>
          <w:sz w:val="18"/>
          <w:szCs w:val="18"/>
          <w:lang w:eastAsia="ru-RU"/>
        </w:rPr>
        <w:t>2</w:t>
      </w:r>
      <w:r w:rsidR="003547E0" w:rsidRPr="00D16F57">
        <w:rPr>
          <w:rFonts w:ascii="Times New Roman" w:eastAsia="Times New Roman" w:hAnsi="Times New Roman"/>
          <w:color w:val="000000"/>
          <w:sz w:val="18"/>
          <w:szCs w:val="18"/>
          <w:lang w:eastAsia="ru-RU"/>
        </w:rPr>
        <w:t xml:space="preserve">. </w:t>
      </w:r>
      <w:r w:rsidR="00D506BD">
        <w:rPr>
          <w:rFonts w:ascii="Times New Roman" w:hAnsi="Times New Roman"/>
          <w:color w:val="000000"/>
          <w:sz w:val="18"/>
          <w:szCs w:val="18"/>
          <w:shd w:val="clear" w:color="auto" w:fill="FFFFFF" w:themeFill="background1"/>
        </w:rPr>
        <w:t>Давидян</w:t>
      </w:r>
      <w:r w:rsidR="003547E0" w:rsidRPr="00D16F57">
        <w:rPr>
          <w:rFonts w:ascii="Times New Roman" w:hAnsi="Times New Roman"/>
          <w:color w:val="000000"/>
          <w:sz w:val="18"/>
          <w:szCs w:val="18"/>
          <w:shd w:val="clear" w:color="auto" w:fill="FFFFFF" w:themeFill="background1"/>
        </w:rPr>
        <w:t xml:space="preserve"> Г.М. История отечественного государства и права: Учебник / Г.М. Давидян, О.И. Куприянова, П.Л. Полянский. - М.: Норма, 2017. - 304 c.</w:t>
      </w:r>
    </w:p>
    <w:p w:rsidR="003547E0" w:rsidRPr="00307276" w:rsidRDefault="003547E0" w:rsidP="00D506BD">
      <w:pPr>
        <w:shd w:val="clear" w:color="auto" w:fill="FFFFFF"/>
        <w:spacing w:line="240" w:lineRule="auto"/>
        <w:ind w:firstLine="567"/>
        <w:rPr>
          <w:rFonts w:ascii="Times New Roman" w:eastAsia="Times New Roman" w:hAnsi="Times New Roman"/>
          <w:color w:val="000000"/>
          <w:sz w:val="18"/>
          <w:szCs w:val="18"/>
          <w:lang w:eastAsia="ru-RU"/>
        </w:rPr>
      </w:pPr>
      <w:r w:rsidRPr="00D16F57">
        <w:rPr>
          <w:rFonts w:ascii="Times New Roman" w:eastAsia="Times New Roman" w:hAnsi="Times New Roman"/>
          <w:color w:val="000000"/>
          <w:sz w:val="18"/>
          <w:szCs w:val="18"/>
          <w:lang w:eastAsia="ru-RU"/>
        </w:rPr>
        <w:t xml:space="preserve">3. </w:t>
      </w:r>
      <w:r w:rsidRPr="00307276">
        <w:rPr>
          <w:rFonts w:ascii="Times New Roman" w:eastAsia="Times New Roman" w:hAnsi="Times New Roman"/>
          <w:color w:val="000000"/>
          <w:sz w:val="18"/>
          <w:szCs w:val="18"/>
          <w:lang w:eastAsia="ru-RU"/>
        </w:rPr>
        <w:t>Никодимов И. Ю. История государства и права России. Учебное пособие для магистров. М.: Дашков и Ко, 2018. 338 с.</w:t>
      </w:r>
    </w:p>
    <w:p w:rsidR="003547E0" w:rsidRPr="00307276" w:rsidRDefault="003547E0" w:rsidP="00D506BD">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4</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3547E0" w:rsidRDefault="003547E0" w:rsidP="00D506BD">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5</w:t>
      </w:r>
      <w:r w:rsidRPr="00892C00">
        <w:rPr>
          <w:rFonts w:ascii="Times New Roman" w:hAnsi="Times New Roman"/>
          <w:sz w:val="18"/>
          <w:szCs w:val="18"/>
        </w:rPr>
        <w:t>. Рассолов М.М. История отечественного государства и права: учебник для бакалавров /М.М.</w:t>
      </w:r>
      <w:r w:rsidR="009D0385">
        <w:rPr>
          <w:rFonts w:ascii="Times New Roman" w:hAnsi="Times New Roman"/>
          <w:sz w:val="18"/>
          <w:szCs w:val="18"/>
        </w:rPr>
        <w:t xml:space="preserve"> </w:t>
      </w:r>
      <w:r w:rsidRPr="00892C00">
        <w:rPr>
          <w:rFonts w:ascii="Times New Roman" w:hAnsi="Times New Roman"/>
          <w:sz w:val="18"/>
          <w:szCs w:val="18"/>
        </w:rPr>
        <w:t xml:space="preserve">Рассолов, П.В.Никитин. – М.: Юрайт, 2012. – 750 с. </w:t>
      </w:r>
    </w:p>
    <w:p w:rsidR="003547E0" w:rsidRPr="00B242BE" w:rsidRDefault="003547E0" w:rsidP="00D506BD">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6</w:t>
      </w:r>
      <w:r w:rsidRPr="00A16DAA">
        <w:rPr>
          <w:rFonts w:ascii="Times New Roman" w:hAnsi="Times New Roman"/>
          <w:color w:val="000000"/>
          <w:sz w:val="18"/>
          <w:szCs w:val="18"/>
          <w:shd w:val="clear" w:color="auto" w:fill="FFFFFF" w:themeFill="background1"/>
        </w:rPr>
        <w:t xml:space="preserve">. Рожнов, А.А. История государства и права России для бакалавров / А.А. Рожнов. - </w:t>
      </w:r>
      <w:r w:rsidRPr="00B242BE">
        <w:rPr>
          <w:rFonts w:ascii="Times New Roman" w:hAnsi="Times New Roman"/>
          <w:color w:val="000000"/>
          <w:sz w:val="18"/>
          <w:szCs w:val="18"/>
          <w:shd w:val="clear" w:color="auto" w:fill="FFFFFF" w:themeFill="background1"/>
        </w:rPr>
        <w:t>М.: Русайнс, 2018. - 156 c.</w:t>
      </w:r>
    </w:p>
    <w:p w:rsidR="003547E0" w:rsidRDefault="003547E0" w:rsidP="00D506BD">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7</w:t>
      </w:r>
      <w:r w:rsidRPr="00B242BE">
        <w:rPr>
          <w:rFonts w:ascii="Times New Roman" w:hAnsi="Times New Roman"/>
          <w:color w:val="000000"/>
          <w:sz w:val="18"/>
          <w:szCs w:val="18"/>
          <w:shd w:val="clear" w:color="auto" w:fill="FFFFFF" w:themeFill="background1"/>
        </w:rPr>
        <w:t>. Смирнов, С.Н. История отечественного государства и права: Учебное пособие / С.Н. Смирнов. - М.: Юнити, 2016. - 335 c.</w:t>
      </w:r>
    </w:p>
    <w:p w:rsidR="003547E0" w:rsidRPr="00EF1819" w:rsidRDefault="003547E0" w:rsidP="00D506BD">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shd w:val="clear" w:color="auto" w:fill="FFFFFF" w:themeFill="background1"/>
        </w:rPr>
        <w:t>8</w:t>
      </w:r>
      <w:r w:rsidR="009D0385">
        <w:rPr>
          <w:rFonts w:ascii="Times New Roman" w:hAnsi="Times New Roman"/>
          <w:sz w:val="18"/>
          <w:szCs w:val="18"/>
          <w:shd w:val="clear" w:color="auto" w:fill="FFFFFF" w:themeFill="background1"/>
        </w:rPr>
        <w:t>. Смыкалин</w:t>
      </w:r>
      <w:r w:rsidRPr="00EF1819">
        <w:rPr>
          <w:rFonts w:ascii="Times New Roman" w:hAnsi="Times New Roman"/>
          <w:sz w:val="18"/>
          <w:szCs w:val="18"/>
          <w:shd w:val="clear" w:color="auto" w:fill="FFFFFF" w:themeFill="background1"/>
        </w:rPr>
        <w:t xml:space="preserve"> А.С. История государства и права России. 1917-1993 гг. Учебное пособие / А.С. Смыкалин, В.П. Мотревич. - М.: Юнити, 2019. - 224 c.</w:t>
      </w:r>
    </w:p>
    <w:p w:rsidR="003547E0" w:rsidRPr="00892C00" w:rsidRDefault="003547E0" w:rsidP="00D506BD">
      <w:pPr>
        <w:pStyle w:val="ad"/>
        <w:tabs>
          <w:tab w:val="left" w:pos="426"/>
          <w:tab w:val="left" w:pos="993"/>
        </w:tabs>
        <w:ind w:left="0" w:firstLine="567"/>
        <w:jc w:val="both"/>
        <w:rPr>
          <w:sz w:val="18"/>
          <w:szCs w:val="18"/>
        </w:rPr>
      </w:pPr>
      <w:r>
        <w:rPr>
          <w:sz w:val="18"/>
          <w:szCs w:val="18"/>
        </w:rPr>
        <w:t>9</w:t>
      </w:r>
      <w:r w:rsidRPr="00B242BE">
        <w:rPr>
          <w:sz w:val="18"/>
          <w:szCs w:val="18"/>
        </w:rPr>
        <w:t>. Хрестоматия</w:t>
      </w:r>
      <w:r w:rsidRPr="00892C00">
        <w:rPr>
          <w:sz w:val="18"/>
          <w:szCs w:val="18"/>
        </w:rPr>
        <w:t xml:space="preserve"> по истории отечественного государства и права: учебное пособие / сост. И.Ю. Маньковский. – Барнаул: Изд-во Алт. ун-та, 2014. – 246 с.</w:t>
      </w:r>
    </w:p>
    <w:p w:rsidR="003547E0" w:rsidRPr="00892C00" w:rsidRDefault="003547E0" w:rsidP="00D506BD">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10</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3547E0" w:rsidRPr="007606D3" w:rsidRDefault="003547E0" w:rsidP="00D506BD">
      <w:pPr>
        <w:tabs>
          <w:tab w:val="left" w:pos="993"/>
        </w:tabs>
        <w:spacing w:line="240" w:lineRule="auto"/>
        <w:ind w:firstLine="567"/>
        <w:rPr>
          <w:rFonts w:ascii="Times New Roman" w:hAnsi="Times New Roman"/>
          <w:sz w:val="18"/>
          <w:szCs w:val="18"/>
          <w:shd w:val="clear" w:color="auto" w:fill="FFFFFF"/>
        </w:rPr>
      </w:pPr>
      <w:r w:rsidRPr="007606D3">
        <w:rPr>
          <w:rFonts w:ascii="Times New Roman" w:hAnsi="Times New Roman"/>
          <w:sz w:val="18"/>
          <w:szCs w:val="18"/>
        </w:rPr>
        <w:t xml:space="preserve">11. </w:t>
      </w:r>
      <w:r w:rsidR="006F40F6">
        <w:rPr>
          <w:rFonts w:ascii="Times New Roman" w:hAnsi="Times New Roman"/>
          <w:sz w:val="18"/>
          <w:szCs w:val="18"/>
          <w:shd w:val="clear" w:color="auto" w:fill="FFFFFF"/>
        </w:rPr>
        <w:t>Шатковская</w:t>
      </w:r>
      <w:r w:rsidR="007606D3" w:rsidRPr="007606D3">
        <w:rPr>
          <w:rFonts w:ascii="Times New Roman" w:hAnsi="Times New Roman"/>
          <w:sz w:val="18"/>
          <w:szCs w:val="18"/>
          <w:shd w:val="clear" w:color="auto" w:fill="FFFFFF"/>
        </w:rPr>
        <w:t xml:space="preserve"> Т. В. История отечественного государства и права / Т.В. Шатковская. - М.: Дашков и Ко, АкадемЦентр, </w:t>
      </w:r>
      <w:r w:rsidR="007606D3" w:rsidRPr="007606D3">
        <w:rPr>
          <w:rStyle w:val="af"/>
          <w:rFonts w:ascii="Times New Roman" w:hAnsi="Times New Roman"/>
          <w:b w:val="0"/>
          <w:sz w:val="18"/>
          <w:szCs w:val="18"/>
          <w:shd w:val="clear" w:color="auto" w:fill="FFFFFF"/>
        </w:rPr>
        <w:t>2018</w:t>
      </w:r>
      <w:r w:rsidR="007606D3" w:rsidRPr="007606D3">
        <w:rPr>
          <w:rFonts w:ascii="Times New Roman" w:hAnsi="Times New Roman"/>
          <w:b/>
          <w:sz w:val="18"/>
          <w:szCs w:val="18"/>
          <w:shd w:val="clear" w:color="auto" w:fill="FFFFFF"/>
        </w:rPr>
        <w:t>. -</w:t>
      </w:r>
      <w:r w:rsidR="007606D3" w:rsidRPr="007606D3">
        <w:rPr>
          <w:rFonts w:ascii="Times New Roman" w:hAnsi="Times New Roman"/>
          <w:sz w:val="18"/>
          <w:szCs w:val="18"/>
          <w:shd w:val="clear" w:color="auto" w:fill="FFFFFF"/>
        </w:rPr>
        <w:t xml:space="preserve"> 416 c. </w:t>
      </w:r>
    </w:p>
    <w:p w:rsidR="003547E0" w:rsidRPr="004833A9" w:rsidRDefault="003547E0" w:rsidP="00D506BD">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lastRenderedPageBreak/>
        <w:t>Дополнительная литература:</w:t>
      </w:r>
    </w:p>
    <w:p w:rsidR="003547E0" w:rsidRPr="004D7F43" w:rsidRDefault="003547E0" w:rsidP="00D506BD">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1</w:t>
      </w:r>
      <w:r w:rsidRPr="004D7F43">
        <w:rPr>
          <w:rFonts w:ascii="Times New Roman" w:hAnsi="Times New Roman"/>
          <w:color w:val="000000"/>
          <w:sz w:val="18"/>
          <w:szCs w:val="18"/>
          <w:shd w:val="clear" w:color="auto" w:fill="FFFFFF" w:themeFill="background1"/>
        </w:rPr>
        <w:t>. Исаев, И. История отечественного государства и права: учебник для бакалавров / И. Исаев. - М.: Проспект, 2019. - 432 c.</w:t>
      </w:r>
    </w:p>
    <w:p w:rsidR="003547E0" w:rsidRPr="006254BB" w:rsidRDefault="003547E0" w:rsidP="00D506BD">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r w:rsidRPr="008B6E8E">
        <w:rPr>
          <w:rFonts w:ascii="Times New Roman" w:eastAsia="Times New Roman" w:hAnsi="Times New Roman"/>
          <w:color w:val="000000"/>
          <w:sz w:val="18"/>
          <w:szCs w:val="18"/>
          <w:lang w:eastAsia="ru-RU"/>
        </w:rPr>
        <w:t>.</w:t>
      </w:r>
      <w:r w:rsidR="00D506BD">
        <w:rPr>
          <w:rFonts w:ascii="Times New Roman" w:eastAsia="Times New Roman" w:hAnsi="Times New Roman"/>
          <w:color w:val="000000"/>
          <w:sz w:val="18"/>
          <w:szCs w:val="18"/>
          <w:lang w:eastAsia="ru-RU"/>
        </w:rPr>
        <w:t xml:space="preserve"> </w:t>
      </w:r>
      <w:r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3547E0" w:rsidRDefault="003547E0" w:rsidP="00D506BD">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3</w:t>
      </w:r>
      <w:r w:rsidR="009D0385">
        <w:rPr>
          <w:rFonts w:ascii="Times New Roman" w:hAnsi="Times New Roman"/>
          <w:color w:val="000000"/>
          <w:sz w:val="18"/>
          <w:szCs w:val="18"/>
          <w:shd w:val="clear" w:color="auto" w:fill="FFFFFF" w:themeFill="background1"/>
        </w:rPr>
        <w:t>. Мунчаев</w:t>
      </w:r>
      <w:r w:rsidRPr="00451517">
        <w:rPr>
          <w:rFonts w:ascii="Times New Roman" w:hAnsi="Times New Roman"/>
          <w:color w:val="000000"/>
          <w:sz w:val="18"/>
          <w:szCs w:val="18"/>
          <w:shd w:val="clear" w:color="auto" w:fill="FFFFFF" w:themeFill="background1"/>
        </w:rPr>
        <w:t xml:space="preserve"> Ш.М. История Сов</w:t>
      </w:r>
      <w:proofErr w:type="gramStart"/>
      <w:r w:rsidRPr="00451517">
        <w:rPr>
          <w:rFonts w:ascii="Times New Roman" w:hAnsi="Times New Roman"/>
          <w:color w:val="000000"/>
          <w:sz w:val="18"/>
          <w:szCs w:val="18"/>
          <w:shd w:val="clear" w:color="auto" w:fill="FFFFFF" w:themeFill="background1"/>
        </w:rPr>
        <w:t>.г</w:t>
      </w:r>
      <w:proofErr w:type="gramEnd"/>
      <w:r w:rsidRPr="00451517">
        <w:rPr>
          <w:rFonts w:ascii="Times New Roman" w:hAnsi="Times New Roman"/>
          <w:color w:val="000000"/>
          <w:sz w:val="18"/>
          <w:szCs w:val="18"/>
          <w:shd w:val="clear" w:color="auto" w:fill="FFFFFF" w:themeFill="background1"/>
        </w:rPr>
        <w:t>осударства: становление, развитие. / Ш.М. Мунчаев. - М.: Норма, 2016. - 183 c.</w:t>
      </w:r>
    </w:p>
    <w:p w:rsidR="003547E0" w:rsidRPr="00E70C33" w:rsidRDefault="00D506BD" w:rsidP="00D506BD">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color w:val="000000"/>
          <w:sz w:val="18"/>
          <w:szCs w:val="18"/>
          <w:shd w:val="clear" w:color="auto" w:fill="FFFFFF" w:themeFill="background1"/>
        </w:rPr>
        <w:t>4. Орлова</w:t>
      </w:r>
      <w:r w:rsidR="003547E0" w:rsidRPr="00E70C33">
        <w:rPr>
          <w:rFonts w:ascii="Times New Roman" w:hAnsi="Times New Roman"/>
          <w:color w:val="000000"/>
          <w:sz w:val="18"/>
          <w:szCs w:val="18"/>
          <w:shd w:val="clear" w:color="auto" w:fill="FFFFFF" w:themeFill="background1"/>
        </w:rPr>
        <w:t xml:space="preserve"> Н.Е. История </w:t>
      </w:r>
      <w:r w:rsidR="003547E0">
        <w:rPr>
          <w:rFonts w:ascii="Times New Roman" w:hAnsi="Times New Roman"/>
          <w:color w:val="000000"/>
          <w:sz w:val="18"/>
          <w:szCs w:val="18"/>
          <w:shd w:val="clear" w:color="auto" w:fill="FFFFFF" w:themeFill="background1"/>
        </w:rPr>
        <w:t>отечественного</w:t>
      </w:r>
      <w:r w:rsidR="003547E0" w:rsidRPr="00E70C33">
        <w:rPr>
          <w:rFonts w:ascii="Times New Roman" w:hAnsi="Times New Roman"/>
          <w:color w:val="000000"/>
          <w:sz w:val="18"/>
          <w:szCs w:val="18"/>
          <w:shd w:val="clear" w:color="auto" w:fill="FFFFFF" w:themeFill="background1"/>
        </w:rPr>
        <w:t xml:space="preserve"> </w:t>
      </w:r>
      <w:r w:rsidR="003547E0">
        <w:rPr>
          <w:rFonts w:ascii="Times New Roman" w:hAnsi="Times New Roman"/>
          <w:color w:val="000000"/>
          <w:sz w:val="18"/>
          <w:szCs w:val="18"/>
          <w:shd w:val="clear" w:color="auto" w:fill="FFFFFF" w:themeFill="background1"/>
        </w:rPr>
        <w:t>г</w:t>
      </w:r>
      <w:r w:rsidR="003547E0" w:rsidRPr="00E70C33">
        <w:rPr>
          <w:rFonts w:ascii="Times New Roman" w:hAnsi="Times New Roman"/>
          <w:color w:val="000000"/>
          <w:sz w:val="18"/>
          <w:szCs w:val="18"/>
          <w:shd w:val="clear" w:color="auto" w:fill="FFFFFF" w:themeFill="background1"/>
        </w:rPr>
        <w:t>осударства и права: курс лекций / Н.Е. Орлова. - Рн/Д: Феникс, 2017. - 205 c.</w:t>
      </w:r>
    </w:p>
    <w:p w:rsidR="003547E0" w:rsidRPr="00377240" w:rsidRDefault="003547E0" w:rsidP="00D506BD">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w:t>
      </w:r>
      <w:r w:rsidRPr="00377240">
        <w:rPr>
          <w:rFonts w:ascii="Times New Roman" w:eastAsia="Times New Roman" w:hAnsi="Times New Roman"/>
          <w:color w:val="000000"/>
          <w:sz w:val="18"/>
          <w:szCs w:val="18"/>
          <w:lang w:eastAsia="ru-RU"/>
        </w:rPr>
        <w:t xml:space="preserve">.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3547E0" w:rsidRDefault="003547E0" w:rsidP="00D506BD">
      <w:pPr>
        <w:pStyle w:val="af0"/>
        <w:shd w:val="clear" w:color="auto" w:fill="FFFFFF" w:themeFill="background1"/>
        <w:spacing w:before="0" w:beforeAutospacing="0" w:after="0" w:afterAutospacing="0"/>
        <w:ind w:firstLine="567"/>
        <w:jc w:val="both"/>
        <w:textAlignment w:val="baseline"/>
        <w:rPr>
          <w:color w:val="000000"/>
          <w:sz w:val="18"/>
          <w:szCs w:val="18"/>
          <w:shd w:val="clear" w:color="auto" w:fill="FFFFFF" w:themeFill="background1"/>
        </w:rPr>
      </w:pPr>
      <w:r>
        <w:rPr>
          <w:sz w:val="18"/>
          <w:szCs w:val="18"/>
          <w:shd w:val="clear" w:color="auto" w:fill="FFFFFF" w:themeFill="background1"/>
        </w:rPr>
        <w:t>6</w:t>
      </w:r>
      <w:r w:rsidRPr="007F4F75">
        <w:rPr>
          <w:sz w:val="18"/>
          <w:szCs w:val="18"/>
          <w:shd w:val="clear" w:color="auto" w:fill="FFFFFF" w:themeFill="background1"/>
        </w:rPr>
        <w:t xml:space="preserve">. </w:t>
      </w:r>
      <w:r w:rsidR="009D0385">
        <w:rPr>
          <w:color w:val="000000"/>
          <w:sz w:val="18"/>
          <w:szCs w:val="18"/>
          <w:shd w:val="clear" w:color="auto" w:fill="FFFFFF" w:themeFill="background1"/>
        </w:rPr>
        <w:t>Чистяков</w:t>
      </w:r>
      <w:r w:rsidRPr="00E32FE9">
        <w:rPr>
          <w:color w:val="000000"/>
          <w:sz w:val="18"/>
          <w:szCs w:val="18"/>
          <w:shd w:val="clear" w:color="auto" w:fill="FFFFFF" w:themeFill="background1"/>
        </w:rPr>
        <w:t xml:space="preserve"> О.И. История отечественного государства и права в 2 ч. часть 2: Учебник для академического бакалавриата / О.И. Чистяков. - Люберцы: Юрайт, 2016. - 510 c.</w:t>
      </w:r>
    </w:p>
    <w:p w:rsidR="003547E0" w:rsidRPr="00E70C33" w:rsidRDefault="00D506BD" w:rsidP="00D506BD">
      <w:pPr>
        <w:pStyle w:val="af0"/>
        <w:shd w:val="clear" w:color="auto" w:fill="FFFFFF" w:themeFill="background1"/>
        <w:spacing w:before="0" w:beforeAutospacing="0" w:after="0" w:afterAutospacing="0"/>
        <w:ind w:firstLine="567"/>
        <w:jc w:val="both"/>
        <w:textAlignment w:val="baseline"/>
        <w:rPr>
          <w:sz w:val="18"/>
          <w:szCs w:val="18"/>
        </w:rPr>
      </w:pPr>
      <w:r>
        <w:rPr>
          <w:color w:val="000000"/>
          <w:sz w:val="18"/>
          <w:szCs w:val="18"/>
          <w:shd w:val="clear" w:color="auto" w:fill="FFFFFF" w:themeFill="background1"/>
        </w:rPr>
        <w:t xml:space="preserve">7. Смыкалин </w:t>
      </w:r>
      <w:r w:rsidR="003547E0" w:rsidRPr="00E70C33">
        <w:rPr>
          <w:color w:val="000000"/>
          <w:sz w:val="18"/>
          <w:szCs w:val="18"/>
          <w:shd w:val="clear" w:color="auto" w:fill="FFFFFF" w:themeFill="background1"/>
        </w:rPr>
        <w:t>А.С. История государства и права России. 1917-1993 гг. Учебное пособие / А.С. Смыкалин, В.П. Мотревич. - М.: Юнити, 2019. - 224 c.</w:t>
      </w:r>
    </w:p>
    <w:p w:rsidR="003547E0" w:rsidRDefault="007606D3" w:rsidP="00D506BD">
      <w:pPr>
        <w:pStyle w:val="af0"/>
        <w:spacing w:before="0" w:beforeAutospacing="0" w:after="0" w:afterAutospacing="0"/>
        <w:ind w:firstLine="567"/>
        <w:jc w:val="both"/>
        <w:textAlignment w:val="baseline"/>
        <w:rPr>
          <w:sz w:val="18"/>
          <w:szCs w:val="18"/>
          <w:shd w:val="clear" w:color="auto" w:fill="FFFFFF"/>
        </w:rPr>
      </w:pPr>
      <w:r w:rsidRPr="007606D3">
        <w:rPr>
          <w:sz w:val="18"/>
          <w:szCs w:val="18"/>
          <w:shd w:val="clear" w:color="auto" w:fill="FFFFFF"/>
        </w:rPr>
        <w:t>8.</w:t>
      </w:r>
      <w:r w:rsidR="004024DE">
        <w:rPr>
          <w:sz w:val="18"/>
          <w:szCs w:val="18"/>
          <w:shd w:val="clear" w:color="auto" w:fill="FFFFFF"/>
        </w:rPr>
        <w:t xml:space="preserve"> </w:t>
      </w:r>
      <w:r w:rsidRPr="007606D3">
        <w:rPr>
          <w:sz w:val="18"/>
          <w:szCs w:val="18"/>
          <w:shd w:val="clear" w:color="auto" w:fill="FFFFFF"/>
        </w:rPr>
        <w:t xml:space="preserve">Тихонов, А.И. История отечественного государства и права / А.И. Тихонов. - М.: РИОР, 2018. </w:t>
      </w:r>
      <w:r w:rsidR="009D0385">
        <w:rPr>
          <w:b/>
          <w:sz w:val="18"/>
          <w:szCs w:val="18"/>
          <w:shd w:val="clear" w:color="auto" w:fill="FFFFFF"/>
        </w:rPr>
        <w:t xml:space="preserve">– </w:t>
      </w:r>
      <w:r w:rsidRPr="007606D3">
        <w:rPr>
          <w:rStyle w:val="af"/>
          <w:b w:val="0"/>
          <w:sz w:val="18"/>
          <w:szCs w:val="18"/>
          <w:shd w:val="clear" w:color="auto" w:fill="FFFFFF"/>
        </w:rPr>
        <w:t>652</w:t>
      </w:r>
      <w:r w:rsidR="009D0385">
        <w:rPr>
          <w:rStyle w:val="af"/>
          <w:b w:val="0"/>
          <w:sz w:val="18"/>
          <w:szCs w:val="18"/>
          <w:shd w:val="clear" w:color="auto" w:fill="FFFFFF"/>
        </w:rPr>
        <w:t xml:space="preserve"> </w:t>
      </w:r>
      <w:r w:rsidRPr="007606D3">
        <w:rPr>
          <w:sz w:val="18"/>
          <w:szCs w:val="18"/>
          <w:shd w:val="clear" w:color="auto" w:fill="FFFFFF"/>
        </w:rPr>
        <w:t>c.</w:t>
      </w:r>
    </w:p>
    <w:p w:rsidR="007606D3" w:rsidRDefault="007606D3" w:rsidP="00D506BD">
      <w:pPr>
        <w:tabs>
          <w:tab w:val="left" w:pos="993"/>
        </w:tabs>
        <w:spacing w:line="240" w:lineRule="auto"/>
        <w:ind w:firstLine="567"/>
        <w:rPr>
          <w:rFonts w:ascii="Times New Roman" w:hAnsi="Times New Roman"/>
          <w:sz w:val="18"/>
          <w:szCs w:val="18"/>
        </w:rPr>
      </w:pPr>
      <w:r>
        <w:rPr>
          <w:rFonts w:ascii="Times New Roman" w:hAnsi="Times New Roman"/>
          <w:sz w:val="18"/>
          <w:szCs w:val="18"/>
        </w:rPr>
        <w:t xml:space="preserve">9. </w:t>
      </w:r>
      <w:r w:rsidRPr="00892C00">
        <w:rPr>
          <w:rFonts w:ascii="Times New Roman" w:hAnsi="Times New Roman"/>
          <w:sz w:val="18"/>
          <w:szCs w:val="18"/>
        </w:rPr>
        <w:t>Шатковская Т.В. История отечественного государства и права: Учебник / Т.В.</w:t>
      </w:r>
      <w:r w:rsidR="00D506BD">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7606D3" w:rsidRPr="007606D3" w:rsidRDefault="007606D3" w:rsidP="007606D3">
      <w:pPr>
        <w:pStyle w:val="af0"/>
        <w:spacing w:before="0" w:beforeAutospacing="0" w:after="0" w:afterAutospacing="0"/>
        <w:jc w:val="both"/>
        <w:textAlignment w:val="baseline"/>
        <w:rPr>
          <w:bCs/>
          <w:sz w:val="18"/>
          <w:szCs w:val="18"/>
        </w:rPr>
      </w:pPr>
    </w:p>
    <w:p w:rsidR="00DF4E1C" w:rsidRDefault="00265169" w:rsidP="008B22AA">
      <w:pPr>
        <w:autoSpaceDE w:val="0"/>
        <w:autoSpaceDN w:val="0"/>
        <w:adjustRightInd w:val="0"/>
        <w:spacing w:line="240" w:lineRule="auto"/>
        <w:ind w:firstLine="284"/>
        <w:jc w:val="center"/>
        <w:rPr>
          <w:rFonts w:ascii="Times New Roman" w:hAnsi="Times New Roman"/>
          <w:b/>
          <w:sz w:val="18"/>
          <w:szCs w:val="18"/>
        </w:rPr>
      </w:pPr>
      <w:r>
        <w:rPr>
          <w:rFonts w:ascii="Times New Roman" w:hAnsi="Times New Roman"/>
          <w:b/>
          <w:bCs/>
          <w:sz w:val="18"/>
          <w:szCs w:val="18"/>
        </w:rPr>
        <w:t xml:space="preserve">ТЕМА № 13. </w:t>
      </w:r>
      <w:r w:rsidR="007B1F2D" w:rsidRPr="007B1F2D">
        <w:rPr>
          <w:rFonts w:ascii="Times New Roman" w:hAnsi="Times New Roman"/>
          <w:b/>
          <w:sz w:val="18"/>
          <w:szCs w:val="18"/>
        </w:rPr>
        <w:t xml:space="preserve">Государственно-правовое развитие СССР в 30-х гг. </w:t>
      </w:r>
      <w:r w:rsidR="007B1F2D" w:rsidRPr="007B1F2D">
        <w:rPr>
          <w:rFonts w:ascii="Times New Roman" w:hAnsi="Times New Roman"/>
          <w:b/>
          <w:sz w:val="18"/>
          <w:szCs w:val="18"/>
          <w:lang w:val="en-US"/>
        </w:rPr>
        <w:t>XX</w:t>
      </w:r>
      <w:r w:rsidR="007B1F2D" w:rsidRPr="007B1F2D">
        <w:rPr>
          <w:rFonts w:ascii="Times New Roman" w:hAnsi="Times New Roman"/>
          <w:b/>
          <w:sz w:val="18"/>
          <w:szCs w:val="18"/>
        </w:rPr>
        <w:t xml:space="preserve"> в.</w:t>
      </w:r>
    </w:p>
    <w:p w:rsidR="000444BB" w:rsidRPr="009D0385" w:rsidRDefault="000444BB" w:rsidP="008B22AA">
      <w:pPr>
        <w:autoSpaceDE w:val="0"/>
        <w:autoSpaceDN w:val="0"/>
        <w:adjustRightInd w:val="0"/>
        <w:spacing w:line="240" w:lineRule="auto"/>
        <w:ind w:firstLine="284"/>
        <w:jc w:val="center"/>
        <w:rPr>
          <w:rFonts w:ascii="Times New Roman" w:hAnsi="Times New Roman"/>
          <w:b/>
          <w:sz w:val="12"/>
          <w:szCs w:val="12"/>
        </w:rPr>
      </w:pPr>
    </w:p>
    <w:p w:rsidR="008B22AA" w:rsidRPr="008B22AA" w:rsidRDefault="008B22AA" w:rsidP="009D0385">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8B22AA">
        <w:rPr>
          <w:rFonts w:ascii="Times New Roman" w:hAnsi="Times New Roman" w:cs="Times New Roman"/>
          <w:b/>
          <w:color w:val="000000"/>
          <w:sz w:val="18"/>
          <w:szCs w:val="18"/>
          <w:u w:val="single"/>
          <w:shd w:val="clear" w:color="auto" w:fill="FFFFFF"/>
        </w:rPr>
        <w:t>Целью</w:t>
      </w:r>
      <w:r w:rsidRPr="008B22AA">
        <w:rPr>
          <w:rFonts w:ascii="Times New Roman" w:hAnsi="Times New Roman" w:cs="Times New Roman"/>
          <w:color w:val="000000"/>
          <w:sz w:val="18"/>
          <w:szCs w:val="18"/>
          <w:shd w:val="clear" w:color="auto" w:fill="FFFFFF"/>
        </w:rPr>
        <w:t xml:space="preserve"> практического занятия является выявление сущности </w:t>
      </w:r>
      <w:r w:rsidRPr="008B22AA">
        <w:rPr>
          <w:rFonts w:ascii="Times New Roman" w:hAnsi="Times New Roman" w:cs="Times New Roman"/>
          <w:bCs/>
          <w:iCs/>
          <w:color w:val="000000"/>
          <w:sz w:val="18"/>
          <w:szCs w:val="18"/>
        </w:rPr>
        <w:t xml:space="preserve">правового регулирования государственных реформ в СССР в 30-е годы </w:t>
      </w:r>
      <w:r w:rsidRPr="008B22AA">
        <w:rPr>
          <w:rFonts w:ascii="Times New Roman" w:hAnsi="Times New Roman" w:cs="Times New Roman"/>
          <w:sz w:val="18"/>
          <w:szCs w:val="18"/>
          <w:lang w:val="en-US"/>
        </w:rPr>
        <w:t>XX</w:t>
      </w:r>
      <w:r w:rsidRPr="008B22AA">
        <w:rPr>
          <w:rFonts w:ascii="Times New Roman" w:hAnsi="Times New Roman" w:cs="Times New Roman"/>
          <w:sz w:val="18"/>
          <w:szCs w:val="18"/>
        </w:rPr>
        <w:t xml:space="preserve"> в.</w:t>
      </w:r>
      <w:r w:rsidRPr="008B22AA">
        <w:rPr>
          <w:rFonts w:ascii="Times New Roman" w:hAnsi="Times New Roman" w:cs="Times New Roman"/>
          <w:color w:val="000000"/>
          <w:sz w:val="18"/>
          <w:szCs w:val="18"/>
          <w:shd w:val="clear" w:color="auto" w:fill="FFFFFF"/>
        </w:rPr>
        <w:t xml:space="preserve">, </w:t>
      </w:r>
      <w:r w:rsidRPr="008B22AA">
        <w:rPr>
          <w:rFonts w:ascii="Times New Roman" w:hAnsi="Times New Roman" w:cs="Times New Roman"/>
          <w:bCs/>
          <w:iCs/>
          <w:sz w:val="18"/>
          <w:szCs w:val="18"/>
        </w:rPr>
        <w:t xml:space="preserve">выявление особенностей </w:t>
      </w:r>
      <w:r w:rsidRPr="008B22AA">
        <w:rPr>
          <w:rFonts w:ascii="Times New Roman" w:hAnsi="Times New Roman" w:cs="Times New Roman"/>
          <w:bCs/>
          <w:iCs/>
          <w:color w:val="000000"/>
          <w:sz w:val="18"/>
          <w:szCs w:val="18"/>
        </w:rPr>
        <w:t xml:space="preserve">реорганизации судоустройства и судопроизводства, </w:t>
      </w:r>
      <w:r w:rsidRPr="008B22AA">
        <w:rPr>
          <w:rFonts w:ascii="Times New Roman" w:hAnsi="Times New Roman" w:cs="Times New Roman"/>
          <w:color w:val="000000"/>
          <w:sz w:val="18"/>
          <w:szCs w:val="18"/>
          <w:shd w:val="clear" w:color="auto" w:fill="FFFFFF"/>
        </w:rPr>
        <w:t xml:space="preserve">раскрытие содержания </w:t>
      </w:r>
      <w:r w:rsidRPr="008B22AA">
        <w:rPr>
          <w:rFonts w:ascii="Times New Roman" w:hAnsi="Times New Roman" w:cs="Times New Roman"/>
          <w:bCs/>
          <w:iCs/>
          <w:color w:val="000000"/>
          <w:sz w:val="18"/>
          <w:szCs w:val="18"/>
        </w:rPr>
        <w:t xml:space="preserve">основных тенденций развития советского права </w:t>
      </w:r>
      <w:r w:rsidRPr="008B22AA">
        <w:rPr>
          <w:rFonts w:ascii="Times New Roman" w:hAnsi="Times New Roman" w:cs="Times New Roman"/>
          <w:sz w:val="18"/>
          <w:szCs w:val="18"/>
        </w:rPr>
        <w:t xml:space="preserve">30-х годов </w:t>
      </w:r>
      <w:r w:rsidRPr="008B22AA">
        <w:rPr>
          <w:rFonts w:ascii="Times New Roman" w:hAnsi="Times New Roman" w:cs="Times New Roman"/>
          <w:sz w:val="18"/>
          <w:szCs w:val="18"/>
          <w:lang w:val="en-US"/>
        </w:rPr>
        <w:t>XX</w:t>
      </w:r>
      <w:r w:rsidRPr="008B22AA">
        <w:rPr>
          <w:rFonts w:ascii="Times New Roman" w:hAnsi="Times New Roman" w:cs="Times New Roman"/>
          <w:sz w:val="18"/>
          <w:szCs w:val="18"/>
        </w:rPr>
        <w:t xml:space="preserve"> в., а также раскрытие основных положений</w:t>
      </w:r>
      <w:r w:rsidRPr="008B22AA">
        <w:rPr>
          <w:rFonts w:ascii="Times New Roman" w:hAnsi="Times New Roman" w:cs="Times New Roman"/>
          <w:bCs/>
          <w:iCs/>
          <w:color w:val="000000"/>
          <w:sz w:val="18"/>
          <w:szCs w:val="18"/>
        </w:rPr>
        <w:t xml:space="preserve"> Конституции СССР 1936г.</w:t>
      </w:r>
    </w:p>
    <w:p w:rsidR="00DF4E1C" w:rsidRPr="008F20A5" w:rsidRDefault="00DF4E1C" w:rsidP="004024D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DF4E1C" w:rsidRPr="008F20A5" w:rsidRDefault="00DF4E1C" w:rsidP="009D0385">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DF4E1C" w:rsidRPr="008F20A5" w:rsidRDefault="00DF4E1C" w:rsidP="009D0385">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DF4E1C" w:rsidRPr="004024DE" w:rsidRDefault="00DF4E1C" w:rsidP="00DF4E1C">
      <w:pPr>
        <w:spacing w:line="240" w:lineRule="auto"/>
        <w:jc w:val="center"/>
        <w:rPr>
          <w:rFonts w:ascii="Times New Roman" w:hAnsi="Times New Roman"/>
          <w:b/>
          <w:color w:val="000000"/>
          <w:sz w:val="8"/>
          <w:szCs w:val="8"/>
          <w:shd w:val="clear" w:color="auto" w:fill="FFFFFF"/>
        </w:rPr>
      </w:pPr>
    </w:p>
    <w:p w:rsidR="00DF4E1C" w:rsidRPr="00B3323B" w:rsidRDefault="00DF4E1C" w:rsidP="00DF4E1C">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DF4E1C" w:rsidRPr="004024DE" w:rsidRDefault="00DF4E1C" w:rsidP="00DF4E1C">
      <w:pPr>
        <w:autoSpaceDE w:val="0"/>
        <w:autoSpaceDN w:val="0"/>
        <w:adjustRightInd w:val="0"/>
        <w:spacing w:line="240" w:lineRule="auto"/>
        <w:rPr>
          <w:rFonts w:ascii="Times New Roman" w:hAnsi="Times New Roman"/>
          <w:b/>
          <w:bCs/>
          <w:sz w:val="8"/>
          <w:szCs w:val="8"/>
        </w:rPr>
      </w:pPr>
    </w:p>
    <w:p w:rsidR="00DF4E1C" w:rsidRPr="00B3323B" w:rsidRDefault="00DF4E1C" w:rsidP="004024DE">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A20E4A" w:rsidRPr="00A20E4A" w:rsidRDefault="00A20E4A" w:rsidP="004024D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A20E4A">
        <w:rPr>
          <w:rFonts w:ascii="Times New Roman" w:hAnsi="Times New Roman" w:cs="Times New Roman"/>
          <w:bCs/>
          <w:iCs/>
          <w:color w:val="000000"/>
          <w:sz w:val="18"/>
          <w:szCs w:val="18"/>
        </w:rPr>
        <w:t xml:space="preserve">1. Правовое регулирование государственных реформ в СССР в 30-е годы </w:t>
      </w:r>
      <w:r w:rsidRPr="00A20E4A">
        <w:rPr>
          <w:rFonts w:ascii="Times New Roman" w:hAnsi="Times New Roman" w:cs="Times New Roman"/>
          <w:sz w:val="18"/>
          <w:szCs w:val="18"/>
          <w:lang w:val="en-US"/>
        </w:rPr>
        <w:t>XX</w:t>
      </w:r>
      <w:r w:rsidRPr="00A20E4A">
        <w:rPr>
          <w:rFonts w:ascii="Times New Roman" w:hAnsi="Times New Roman" w:cs="Times New Roman"/>
          <w:sz w:val="18"/>
          <w:szCs w:val="18"/>
        </w:rPr>
        <w:t xml:space="preserve"> в.</w:t>
      </w:r>
    </w:p>
    <w:p w:rsidR="00A20E4A" w:rsidRPr="00A20E4A" w:rsidRDefault="00A20E4A" w:rsidP="004024D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A20E4A">
        <w:rPr>
          <w:rFonts w:ascii="Times New Roman" w:hAnsi="Times New Roman" w:cs="Times New Roman"/>
          <w:bCs/>
          <w:iCs/>
          <w:color w:val="000000"/>
          <w:sz w:val="18"/>
          <w:szCs w:val="18"/>
        </w:rPr>
        <w:t>2. Реорганизация судоустройства и судопроизводства.</w:t>
      </w:r>
    </w:p>
    <w:p w:rsidR="00A20E4A" w:rsidRPr="00A20E4A" w:rsidRDefault="00A20E4A" w:rsidP="004024D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A20E4A">
        <w:rPr>
          <w:rFonts w:ascii="Times New Roman" w:hAnsi="Times New Roman" w:cs="Times New Roman"/>
          <w:bCs/>
          <w:iCs/>
          <w:color w:val="000000"/>
          <w:sz w:val="18"/>
          <w:szCs w:val="18"/>
        </w:rPr>
        <w:t xml:space="preserve">3. Основные тенденции развития советского права </w:t>
      </w:r>
      <w:r w:rsidRPr="00A20E4A">
        <w:rPr>
          <w:rFonts w:ascii="Times New Roman" w:hAnsi="Times New Roman" w:cs="Times New Roman"/>
          <w:sz w:val="18"/>
          <w:szCs w:val="18"/>
        </w:rPr>
        <w:t xml:space="preserve">30-х годов </w:t>
      </w:r>
      <w:r w:rsidRPr="00A20E4A">
        <w:rPr>
          <w:rFonts w:ascii="Times New Roman" w:hAnsi="Times New Roman" w:cs="Times New Roman"/>
          <w:sz w:val="18"/>
          <w:szCs w:val="18"/>
          <w:lang w:val="en-US"/>
        </w:rPr>
        <w:t>XX</w:t>
      </w:r>
      <w:r w:rsidRPr="00A20E4A">
        <w:rPr>
          <w:rFonts w:ascii="Times New Roman" w:hAnsi="Times New Roman" w:cs="Times New Roman"/>
          <w:sz w:val="18"/>
          <w:szCs w:val="18"/>
        </w:rPr>
        <w:t xml:space="preserve"> в.</w:t>
      </w:r>
    </w:p>
    <w:p w:rsidR="00A20E4A" w:rsidRPr="00A20E4A" w:rsidRDefault="00A20E4A" w:rsidP="004024DE">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A20E4A">
        <w:rPr>
          <w:rFonts w:ascii="Times New Roman" w:hAnsi="Times New Roman" w:cs="Times New Roman"/>
          <w:bCs/>
          <w:iCs/>
          <w:color w:val="000000"/>
          <w:sz w:val="18"/>
          <w:szCs w:val="18"/>
        </w:rPr>
        <w:t>4. Конституция СССР 1936</w:t>
      </w:r>
      <w:r w:rsidR="004024DE">
        <w:rPr>
          <w:rFonts w:ascii="Times New Roman" w:hAnsi="Times New Roman" w:cs="Times New Roman"/>
          <w:bCs/>
          <w:iCs/>
          <w:color w:val="000000"/>
          <w:sz w:val="18"/>
          <w:szCs w:val="18"/>
        </w:rPr>
        <w:t xml:space="preserve"> </w:t>
      </w:r>
      <w:r w:rsidRPr="00A20E4A">
        <w:rPr>
          <w:rFonts w:ascii="Times New Roman" w:hAnsi="Times New Roman" w:cs="Times New Roman"/>
          <w:bCs/>
          <w:iCs/>
          <w:color w:val="000000"/>
          <w:sz w:val="18"/>
          <w:szCs w:val="18"/>
        </w:rPr>
        <w:t>г.</w:t>
      </w:r>
    </w:p>
    <w:p w:rsidR="00DF4E1C" w:rsidRPr="004024DE" w:rsidRDefault="00DF4E1C" w:rsidP="00DF4E1C">
      <w:pPr>
        <w:pStyle w:val="af1"/>
        <w:widowControl w:val="0"/>
        <w:shd w:val="clear" w:color="auto" w:fill="FFFFFF"/>
        <w:tabs>
          <w:tab w:val="left" w:pos="216"/>
          <w:tab w:val="left" w:leader="dot" w:pos="6106"/>
        </w:tabs>
        <w:autoSpaceDE w:val="0"/>
        <w:autoSpaceDN w:val="0"/>
        <w:adjustRightInd w:val="0"/>
        <w:spacing w:after="0" w:line="240" w:lineRule="auto"/>
        <w:jc w:val="both"/>
        <w:rPr>
          <w:rFonts w:ascii="Times New Roman" w:hAnsi="Times New Roman" w:cs="Times New Roman"/>
          <w:bCs/>
          <w:iCs/>
          <w:color w:val="000000"/>
          <w:sz w:val="8"/>
          <w:szCs w:val="8"/>
        </w:rPr>
      </w:pPr>
    </w:p>
    <w:p w:rsidR="00DF4E1C" w:rsidRPr="00B3323B" w:rsidRDefault="00DF4E1C" w:rsidP="00DF4E1C">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DF4E1C" w:rsidRPr="004024DE" w:rsidRDefault="00DF4E1C" w:rsidP="00DF4E1C">
      <w:pPr>
        <w:tabs>
          <w:tab w:val="left" w:pos="960"/>
        </w:tabs>
        <w:spacing w:line="240" w:lineRule="auto"/>
        <w:rPr>
          <w:rFonts w:ascii="Times New Roman" w:hAnsi="Times New Roman"/>
          <w:sz w:val="8"/>
          <w:szCs w:val="8"/>
        </w:rPr>
      </w:pPr>
    </w:p>
    <w:p w:rsidR="007C4DD4" w:rsidRPr="007C4DD4" w:rsidRDefault="007C4DD4" w:rsidP="004024DE">
      <w:pPr>
        <w:spacing w:line="240" w:lineRule="auto"/>
        <w:ind w:firstLine="567"/>
        <w:rPr>
          <w:rFonts w:ascii="Times New Roman" w:hAnsi="Times New Roman"/>
          <w:sz w:val="18"/>
          <w:szCs w:val="18"/>
        </w:rPr>
      </w:pPr>
      <w:r w:rsidRPr="007C4DD4">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7C4DD4" w:rsidRPr="007C4DD4" w:rsidRDefault="007C4DD4" w:rsidP="004024DE">
      <w:pPr>
        <w:pStyle w:val="71"/>
        <w:shd w:val="clear" w:color="auto" w:fill="auto"/>
        <w:spacing w:line="240" w:lineRule="auto"/>
        <w:ind w:firstLine="567"/>
        <w:jc w:val="both"/>
        <w:rPr>
          <w:bCs/>
          <w:iCs/>
          <w:color w:val="000000"/>
          <w:sz w:val="18"/>
          <w:szCs w:val="18"/>
        </w:rPr>
      </w:pPr>
      <w:r w:rsidRPr="007C4DD4">
        <w:rPr>
          <w:color w:val="000000"/>
          <w:sz w:val="18"/>
          <w:szCs w:val="18"/>
          <w:shd w:val="clear" w:color="auto" w:fill="FFFFFF"/>
        </w:rPr>
        <w:t xml:space="preserve">- </w:t>
      </w:r>
      <w:r w:rsidRPr="007C4DD4">
        <w:rPr>
          <w:sz w:val="18"/>
          <w:szCs w:val="18"/>
          <w:shd w:val="clear" w:color="auto" w:fill="FFFFFF"/>
        </w:rPr>
        <w:t>р</w:t>
      </w:r>
      <w:r w:rsidRPr="007C4DD4">
        <w:rPr>
          <w:sz w:val="18"/>
          <w:szCs w:val="18"/>
        </w:rPr>
        <w:t xml:space="preserve">ассматривая первый вопрос, </w:t>
      </w:r>
      <w:proofErr w:type="gramStart"/>
      <w:r w:rsidRPr="007C4DD4">
        <w:rPr>
          <w:sz w:val="18"/>
          <w:szCs w:val="18"/>
        </w:rPr>
        <w:t>обучающимся</w:t>
      </w:r>
      <w:proofErr w:type="gramEnd"/>
      <w:r w:rsidRPr="007C4DD4">
        <w:rPr>
          <w:sz w:val="18"/>
          <w:szCs w:val="18"/>
        </w:rPr>
        <w:t xml:space="preserve"> необходимо отметить, что </w:t>
      </w:r>
      <w:r w:rsidRPr="007C4DD4">
        <w:rPr>
          <w:rStyle w:val="7"/>
          <w:color w:val="000000"/>
          <w:sz w:val="18"/>
          <w:szCs w:val="18"/>
        </w:rPr>
        <w:t>30-е годы XX в. - один из самых сложных, трагичных и противоречивых периодо</w:t>
      </w:r>
      <w:r w:rsidR="009D0385">
        <w:rPr>
          <w:rStyle w:val="7"/>
          <w:color w:val="000000"/>
          <w:sz w:val="18"/>
          <w:szCs w:val="18"/>
        </w:rPr>
        <w:t>в истории отечественной государ</w:t>
      </w:r>
      <w:r w:rsidRPr="007C4DD4">
        <w:rPr>
          <w:rStyle w:val="7"/>
          <w:color w:val="000000"/>
          <w:sz w:val="18"/>
          <w:szCs w:val="18"/>
        </w:rPr>
        <w:t>ственности. Во второй половине 20-х гг. XX в. перед страной встала проблема выбора стра</w:t>
      </w:r>
      <w:r w:rsidR="009D0385">
        <w:rPr>
          <w:rStyle w:val="7"/>
          <w:color w:val="000000"/>
          <w:sz w:val="18"/>
          <w:szCs w:val="18"/>
        </w:rPr>
        <w:t>тегии дальнейшего социально-эко</w:t>
      </w:r>
      <w:r w:rsidRPr="007C4DD4">
        <w:rPr>
          <w:rStyle w:val="7"/>
          <w:color w:val="000000"/>
          <w:sz w:val="18"/>
          <w:szCs w:val="18"/>
        </w:rPr>
        <w:t xml:space="preserve">номического и политического развития. К 1926-1927 гг. завершилось восстановление разрушенного </w:t>
      </w:r>
      <w:r w:rsidRPr="007C4DD4">
        <w:rPr>
          <w:rStyle w:val="7"/>
          <w:color w:val="000000"/>
          <w:sz w:val="18"/>
          <w:szCs w:val="18"/>
        </w:rPr>
        <w:lastRenderedPageBreak/>
        <w:t>Первой мировой войно</w:t>
      </w:r>
      <w:r w:rsidR="009D0385">
        <w:rPr>
          <w:rStyle w:val="7"/>
          <w:color w:val="000000"/>
          <w:sz w:val="18"/>
          <w:szCs w:val="18"/>
        </w:rPr>
        <w:t>й, революцией и Гражданской вой</w:t>
      </w:r>
      <w:r w:rsidRPr="007C4DD4">
        <w:rPr>
          <w:rStyle w:val="7"/>
          <w:color w:val="000000"/>
          <w:sz w:val="18"/>
          <w:szCs w:val="18"/>
        </w:rPr>
        <w:t xml:space="preserve">ной народного хозяйства и </w:t>
      </w:r>
      <w:proofErr w:type="gramStart"/>
      <w:r w:rsidRPr="007C4DD4">
        <w:rPr>
          <w:rStyle w:val="7"/>
          <w:color w:val="000000"/>
          <w:sz w:val="18"/>
          <w:szCs w:val="18"/>
        </w:rPr>
        <w:t>был</w:t>
      </w:r>
      <w:proofErr w:type="gramEnd"/>
      <w:r w:rsidRPr="007C4DD4">
        <w:rPr>
          <w:rStyle w:val="7"/>
          <w:color w:val="000000"/>
          <w:sz w:val="18"/>
          <w:szCs w:val="18"/>
        </w:rPr>
        <w:t xml:space="preserve"> достигнут уровень 1913 г. </w:t>
      </w:r>
      <w:r w:rsidRPr="007C4DD4">
        <w:rPr>
          <w:color w:val="000000"/>
          <w:sz w:val="18"/>
          <w:szCs w:val="18"/>
        </w:rPr>
        <w:t>Далее обучающиеся раскрывают особенности индустриализации СССР, политику раскулачивания, цель создания колхозов в 30-е годы. Раскрывают содержание реформы налоговой системы, особенности планирования, изменения в системе органов государственного управления, а также в системе местного управления.</w:t>
      </w:r>
    </w:p>
    <w:p w:rsidR="007C4DD4" w:rsidRPr="007C4DD4" w:rsidRDefault="007C4DD4" w:rsidP="004024DE">
      <w:pPr>
        <w:pStyle w:val="71"/>
        <w:shd w:val="clear" w:color="auto" w:fill="auto"/>
        <w:spacing w:line="240" w:lineRule="auto"/>
        <w:ind w:firstLine="567"/>
        <w:jc w:val="both"/>
        <w:rPr>
          <w:rStyle w:val="2200pt"/>
          <w:rFonts w:ascii="Times New Roman" w:hAnsi="Times New Roman" w:cs="Times New Roman"/>
          <w:color w:val="000000"/>
        </w:rPr>
      </w:pPr>
      <w:r w:rsidRPr="007C4DD4">
        <w:rPr>
          <w:sz w:val="18"/>
          <w:szCs w:val="18"/>
        </w:rPr>
        <w:t xml:space="preserve">- При рассмотрении второго вопроса </w:t>
      </w:r>
      <w:r w:rsidRPr="007C4DD4">
        <w:rPr>
          <w:bCs/>
          <w:iCs/>
          <w:sz w:val="18"/>
          <w:szCs w:val="18"/>
        </w:rPr>
        <w:t xml:space="preserve">обучающимся </w:t>
      </w:r>
      <w:r w:rsidRPr="007C4DD4">
        <w:rPr>
          <w:sz w:val="18"/>
          <w:szCs w:val="18"/>
        </w:rPr>
        <w:t xml:space="preserve">необходимо начать ответ с того, что </w:t>
      </w:r>
      <w:r w:rsidRPr="007C4DD4">
        <w:rPr>
          <w:rStyle w:val="7"/>
          <w:color w:val="000000"/>
          <w:sz w:val="18"/>
          <w:szCs w:val="18"/>
        </w:rPr>
        <w:t>с началом насильственной коллективизации (с конца 1929 г.) на местах в широких масштабах стали применяться внесудебные репрессии. Х</w:t>
      </w:r>
      <w:r w:rsidR="009D0385">
        <w:rPr>
          <w:rStyle w:val="7"/>
          <w:color w:val="000000"/>
          <w:sz w:val="18"/>
          <w:szCs w:val="18"/>
        </w:rPr>
        <w:t>арактерно, что первоначально ор</w:t>
      </w:r>
      <w:r w:rsidRPr="007C4DD4">
        <w:rPr>
          <w:rStyle w:val="7"/>
          <w:color w:val="000000"/>
          <w:sz w:val="18"/>
          <w:szCs w:val="18"/>
        </w:rPr>
        <w:t>ганы внесудебной репрессии - «тройки» на местах в составе первого секретаря соответствующего партийного комитета обкома или райкома партии, начальника местного органа ОГПУ и прокурора - стали</w:t>
      </w:r>
      <w:r w:rsidR="001E5E85">
        <w:rPr>
          <w:rStyle w:val="7"/>
          <w:color w:val="000000"/>
          <w:sz w:val="18"/>
          <w:szCs w:val="18"/>
        </w:rPr>
        <w:t xml:space="preserve"> создаваться по инициативе мест</w:t>
      </w:r>
      <w:r w:rsidRPr="007C4DD4">
        <w:rPr>
          <w:rStyle w:val="7"/>
          <w:color w:val="000000"/>
          <w:sz w:val="18"/>
          <w:szCs w:val="18"/>
        </w:rPr>
        <w:t>ных партийных органов на свой страх и риск. Постановлением Президиума ЦИК СССР весной 1930 г. «тройкам» на местах были делегированы полномочия Судебной коллегии ОГПУ. Иными словами, тройки теперь уже на законных основаниях могли применять внесудеб</w:t>
      </w:r>
      <w:r w:rsidR="009D0385">
        <w:rPr>
          <w:rStyle w:val="7"/>
          <w:color w:val="000000"/>
          <w:sz w:val="18"/>
          <w:szCs w:val="18"/>
        </w:rPr>
        <w:t>ные репрессии вплоть до расстре</w:t>
      </w:r>
      <w:r w:rsidRPr="007C4DD4">
        <w:rPr>
          <w:rStyle w:val="7"/>
          <w:color w:val="000000"/>
          <w:sz w:val="18"/>
          <w:szCs w:val="18"/>
        </w:rPr>
        <w:t xml:space="preserve">ла. В конце 1932 г. было легализовано подчинение системе ОГПУ милиции и уголовного розыска. </w:t>
      </w:r>
      <w:r w:rsidRPr="007C4DD4">
        <w:rPr>
          <w:rStyle w:val="2200pt"/>
          <w:rFonts w:ascii="Times New Roman" w:hAnsi="Times New Roman" w:cs="Times New Roman"/>
          <w:color w:val="000000"/>
        </w:rPr>
        <w:t>Далее обучающиеся называют функции НКВД, характеризуют судебную систему, раскрывают особенности деятельности прокуратуры.</w:t>
      </w:r>
    </w:p>
    <w:p w:rsidR="007C4DD4" w:rsidRPr="007C4DD4" w:rsidRDefault="007C4DD4" w:rsidP="004024DE">
      <w:pPr>
        <w:pStyle w:val="71"/>
        <w:shd w:val="clear" w:color="auto" w:fill="auto"/>
        <w:spacing w:line="240" w:lineRule="auto"/>
        <w:ind w:firstLine="567"/>
        <w:jc w:val="both"/>
        <w:rPr>
          <w:rStyle w:val="7"/>
          <w:color w:val="000000"/>
          <w:sz w:val="18"/>
          <w:szCs w:val="18"/>
        </w:rPr>
      </w:pPr>
      <w:r w:rsidRPr="007C4DD4">
        <w:rPr>
          <w:iCs/>
          <w:color w:val="000000"/>
          <w:sz w:val="18"/>
          <w:szCs w:val="18"/>
        </w:rPr>
        <w:t>- В рамках третьего вопроса</w:t>
      </w:r>
      <w:r w:rsidR="009D0385">
        <w:rPr>
          <w:color w:val="000000"/>
          <w:sz w:val="18"/>
          <w:szCs w:val="18"/>
        </w:rPr>
        <w:t xml:space="preserve"> </w:t>
      </w:r>
      <w:r w:rsidRPr="007C4DD4">
        <w:rPr>
          <w:color w:val="000000"/>
          <w:sz w:val="18"/>
          <w:szCs w:val="18"/>
        </w:rPr>
        <w:t xml:space="preserve">требуется уяснить, что </w:t>
      </w:r>
      <w:r w:rsidRPr="007C4DD4">
        <w:rPr>
          <w:rStyle w:val="7"/>
          <w:color w:val="000000"/>
          <w:sz w:val="18"/>
          <w:szCs w:val="18"/>
        </w:rPr>
        <w:t>основные тенденции развития советского права 30-х гг. заключались в следующем</w:t>
      </w:r>
      <w:r w:rsidR="009D0385">
        <w:rPr>
          <w:rStyle w:val="7"/>
          <w:color w:val="000000"/>
          <w:sz w:val="18"/>
          <w:szCs w:val="18"/>
        </w:rPr>
        <w:t>. Во-первых, в качестве источни</w:t>
      </w:r>
      <w:r w:rsidRPr="007C4DD4">
        <w:rPr>
          <w:rStyle w:val="7"/>
          <w:color w:val="000000"/>
          <w:sz w:val="18"/>
          <w:szCs w:val="18"/>
        </w:rPr>
        <w:t xml:space="preserve">ков права утвердились нормативные акты, то есть законы и подзаконные акты. Все иные источники права, еще применявшиеся в 20-е гг., потеряли свое значение и больше не использовались. Во-вторых, существенно возросла роль общесоюзных </w:t>
      </w:r>
      <w:r w:rsidRPr="007C4DD4">
        <w:rPr>
          <w:rStyle w:val="78"/>
          <w:color w:val="000000"/>
          <w:sz w:val="18"/>
          <w:szCs w:val="18"/>
        </w:rPr>
        <w:t xml:space="preserve">актов и соответственно, сокращалось поле </w:t>
      </w:r>
      <w:r w:rsidRPr="007C4DD4">
        <w:rPr>
          <w:rStyle w:val="7"/>
          <w:color w:val="000000"/>
          <w:sz w:val="18"/>
          <w:szCs w:val="18"/>
        </w:rPr>
        <w:t xml:space="preserve">применения </w:t>
      </w:r>
      <w:r w:rsidRPr="007C4DD4">
        <w:rPr>
          <w:rStyle w:val="78"/>
          <w:color w:val="000000"/>
          <w:sz w:val="18"/>
          <w:szCs w:val="18"/>
        </w:rPr>
        <w:t>зако</w:t>
      </w:r>
      <w:r w:rsidRPr="007C4DD4">
        <w:rPr>
          <w:rStyle w:val="7"/>
          <w:color w:val="000000"/>
          <w:sz w:val="18"/>
          <w:szCs w:val="18"/>
        </w:rPr>
        <w:t xml:space="preserve">нодательства субъектов </w:t>
      </w:r>
      <w:r w:rsidRPr="007C4DD4">
        <w:rPr>
          <w:rStyle w:val="78"/>
          <w:color w:val="000000"/>
          <w:sz w:val="18"/>
          <w:szCs w:val="18"/>
        </w:rPr>
        <w:t>федерации.</w:t>
      </w:r>
      <w:r w:rsidR="004024DE">
        <w:rPr>
          <w:rStyle w:val="7"/>
          <w:color w:val="000000"/>
          <w:sz w:val="18"/>
          <w:szCs w:val="18"/>
        </w:rPr>
        <w:t xml:space="preserve"> </w:t>
      </w:r>
      <w:r w:rsidRPr="007C4DD4">
        <w:rPr>
          <w:rStyle w:val="7"/>
          <w:color w:val="000000"/>
          <w:sz w:val="18"/>
          <w:szCs w:val="18"/>
        </w:rPr>
        <w:t>В-третьих, существе</w:t>
      </w:r>
      <w:r w:rsidR="009D0385">
        <w:rPr>
          <w:rStyle w:val="7"/>
          <w:color w:val="000000"/>
          <w:sz w:val="18"/>
          <w:szCs w:val="18"/>
        </w:rPr>
        <w:t>нные изменения происходили в си</w:t>
      </w:r>
      <w:r w:rsidRPr="007C4DD4">
        <w:rPr>
          <w:rStyle w:val="7"/>
          <w:color w:val="000000"/>
          <w:sz w:val="18"/>
          <w:szCs w:val="18"/>
        </w:rPr>
        <w:t xml:space="preserve">стеме права, а именно формировались новые отрасли права. Утверждение колхозного строя в сельском хозяйстве повлекло за собой </w:t>
      </w:r>
      <w:r w:rsidRPr="007C4DD4">
        <w:rPr>
          <w:rStyle w:val="79pt"/>
          <w:color w:val="000000"/>
        </w:rPr>
        <w:t>формирование такой</w:t>
      </w:r>
      <w:r w:rsidRPr="007C4DD4">
        <w:rPr>
          <w:rStyle w:val="7"/>
          <w:color w:val="000000"/>
          <w:sz w:val="18"/>
          <w:szCs w:val="18"/>
        </w:rPr>
        <w:t xml:space="preserve"> отрасли права, как колхозное право. Началось </w:t>
      </w:r>
      <w:r w:rsidRPr="007C4DD4">
        <w:rPr>
          <w:rStyle w:val="73"/>
          <w:color w:val="000000"/>
          <w:sz w:val="18"/>
          <w:szCs w:val="18"/>
        </w:rPr>
        <w:t xml:space="preserve">формирование и </w:t>
      </w:r>
      <w:r w:rsidRPr="007C4DD4">
        <w:rPr>
          <w:rStyle w:val="7"/>
          <w:color w:val="000000"/>
          <w:sz w:val="18"/>
          <w:szCs w:val="18"/>
        </w:rPr>
        <w:t xml:space="preserve">такой </w:t>
      </w:r>
      <w:r w:rsidRPr="007C4DD4">
        <w:rPr>
          <w:rStyle w:val="73"/>
          <w:color w:val="000000"/>
          <w:sz w:val="18"/>
          <w:szCs w:val="18"/>
        </w:rPr>
        <w:t xml:space="preserve">отрасли права, </w:t>
      </w:r>
      <w:r w:rsidR="009D0385">
        <w:rPr>
          <w:rStyle w:val="7"/>
          <w:color w:val="000000"/>
          <w:sz w:val="18"/>
          <w:szCs w:val="18"/>
        </w:rPr>
        <w:t>как хозяй</w:t>
      </w:r>
      <w:r w:rsidRPr="007C4DD4">
        <w:rPr>
          <w:rStyle w:val="7"/>
          <w:color w:val="000000"/>
          <w:sz w:val="18"/>
          <w:szCs w:val="18"/>
        </w:rPr>
        <w:t>ственное право. В-четвертых, усиливалась и р</w:t>
      </w:r>
      <w:r w:rsidR="009D0385">
        <w:rPr>
          <w:rStyle w:val="7"/>
          <w:color w:val="000000"/>
          <w:sz w:val="18"/>
          <w:szCs w:val="18"/>
        </w:rPr>
        <w:t>асширялась практика нормотворче</w:t>
      </w:r>
      <w:r w:rsidRPr="007C4DD4">
        <w:rPr>
          <w:rStyle w:val="7"/>
          <w:color w:val="000000"/>
          <w:sz w:val="18"/>
          <w:szCs w:val="18"/>
        </w:rPr>
        <w:t xml:space="preserve">ства управленческого аппарата. Утвердилась практика, когда при </w:t>
      </w:r>
      <w:r w:rsidRPr="007C4DD4">
        <w:rPr>
          <w:rStyle w:val="78"/>
          <w:color w:val="000000"/>
          <w:sz w:val="18"/>
          <w:szCs w:val="18"/>
        </w:rPr>
        <w:t xml:space="preserve">расхождении </w:t>
      </w:r>
      <w:r w:rsidRPr="007C4DD4">
        <w:rPr>
          <w:rStyle w:val="7"/>
          <w:color w:val="000000"/>
          <w:sz w:val="18"/>
          <w:szCs w:val="18"/>
        </w:rPr>
        <w:t xml:space="preserve">закона и </w:t>
      </w:r>
      <w:r w:rsidRPr="007C4DD4">
        <w:rPr>
          <w:rStyle w:val="78"/>
          <w:color w:val="000000"/>
          <w:sz w:val="18"/>
          <w:szCs w:val="18"/>
        </w:rPr>
        <w:t xml:space="preserve">ведомственного </w:t>
      </w:r>
      <w:r w:rsidRPr="007C4DD4">
        <w:rPr>
          <w:rStyle w:val="7"/>
          <w:color w:val="000000"/>
          <w:sz w:val="18"/>
          <w:szCs w:val="18"/>
        </w:rPr>
        <w:t>нормативного акта в реальной жизни приоритет отдавался ведомственному акту. Далее необходимо раскрыть особенности развития гражданского права, новации семейного законодательства, изменения в трудовом законодательстве. Выявить особенности уголовного наказания рассматриваемого периода, развития процессуального права.</w:t>
      </w:r>
    </w:p>
    <w:p w:rsidR="007C4DD4" w:rsidRPr="007C4DD4" w:rsidRDefault="007C4DD4" w:rsidP="004024DE">
      <w:pPr>
        <w:pStyle w:val="71"/>
        <w:shd w:val="clear" w:color="auto" w:fill="auto"/>
        <w:spacing w:line="240" w:lineRule="auto"/>
        <w:ind w:firstLine="567"/>
        <w:jc w:val="both"/>
        <w:rPr>
          <w:rStyle w:val="1420"/>
          <w:color w:val="000000"/>
          <w:sz w:val="18"/>
          <w:szCs w:val="18"/>
        </w:rPr>
      </w:pPr>
      <w:r w:rsidRPr="007C4DD4">
        <w:rPr>
          <w:sz w:val="18"/>
          <w:szCs w:val="18"/>
          <w:shd w:val="clear" w:color="auto" w:fill="FFFFFF"/>
        </w:rPr>
        <w:t>- Отвеча</w:t>
      </w:r>
      <w:r w:rsidRPr="007C4DD4">
        <w:rPr>
          <w:sz w:val="18"/>
          <w:szCs w:val="18"/>
        </w:rPr>
        <w:t xml:space="preserve">я на четвертый вопрос, обучающиеся начинают ответ с того, что </w:t>
      </w:r>
      <w:r w:rsidRPr="007C4DD4">
        <w:rPr>
          <w:rStyle w:val="72"/>
          <w:color w:val="000000"/>
          <w:sz w:val="18"/>
          <w:szCs w:val="18"/>
        </w:rPr>
        <w:t>новый этап в развит</w:t>
      </w:r>
      <w:r w:rsidR="001E5E85">
        <w:rPr>
          <w:rStyle w:val="72"/>
          <w:color w:val="000000"/>
          <w:sz w:val="18"/>
          <w:szCs w:val="18"/>
        </w:rPr>
        <w:t>ии политической системы СССР оз</w:t>
      </w:r>
      <w:r w:rsidRPr="007C4DD4">
        <w:rPr>
          <w:rStyle w:val="72"/>
          <w:color w:val="000000"/>
          <w:sz w:val="18"/>
          <w:szCs w:val="18"/>
        </w:rPr>
        <w:t>наменовал XVII съезд правящей Коммунистической партии, принявший в 1934 г. решение о подготовке новой Конституции СССР. Причины принятия Конституции 1936 г. заключались в следующем. Во-первых,</w:t>
      </w:r>
      <w:r w:rsidR="009D0385">
        <w:rPr>
          <w:rStyle w:val="72"/>
          <w:color w:val="000000"/>
          <w:sz w:val="18"/>
          <w:szCs w:val="18"/>
        </w:rPr>
        <w:t xml:space="preserve"> реформы государственного управ</w:t>
      </w:r>
      <w:r w:rsidRPr="007C4DD4">
        <w:rPr>
          <w:rStyle w:val="72"/>
          <w:color w:val="000000"/>
          <w:sz w:val="18"/>
          <w:szCs w:val="18"/>
        </w:rPr>
        <w:t>ления экономикой. Создание планово-распорядительной экономики и переход к административно-командным методам управления экономикой и социальными процессами, реформы политической системы треб</w:t>
      </w:r>
      <w:r w:rsidR="009D0385">
        <w:rPr>
          <w:rStyle w:val="72"/>
          <w:color w:val="000000"/>
          <w:sz w:val="18"/>
          <w:szCs w:val="18"/>
        </w:rPr>
        <w:t>овали своего теоретического обо</w:t>
      </w:r>
      <w:r w:rsidRPr="007C4DD4">
        <w:rPr>
          <w:rStyle w:val="72"/>
          <w:color w:val="000000"/>
          <w:sz w:val="18"/>
          <w:szCs w:val="18"/>
        </w:rPr>
        <w:t>снования и конституционного оформления. Другой серьезной причиной стало обострение социальной напряженности в стране после тяжелых исп</w:t>
      </w:r>
      <w:r w:rsidR="001E5E85">
        <w:rPr>
          <w:rStyle w:val="72"/>
          <w:color w:val="000000"/>
          <w:sz w:val="18"/>
          <w:szCs w:val="18"/>
        </w:rPr>
        <w:t>ытаний, связанных с насильствен</w:t>
      </w:r>
      <w:r w:rsidRPr="007C4DD4">
        <w:rPr>
          <w:rStyle w:val="72"/>
          <w:color w:val="000000"/>
          <w:sz w:val="18"/>
          <w:szCs w:val="18"/>
        </w:rPr>
        <w:t xml:space="preserve">ной коллективизацией, попытками выполнения непосильных заданий первого пятилетнего плана и ужасающего голода 1932-1933 гг. </w:t>
      </w:r>
      <w:r w:rsidRPr="007C4DD4">
        <w:rPr>
          <w:rStyle w:val="1420"/>
          <w:color w:val="000000"/>
          <w:sz w:val="18"/>
          <w:szCs w:val="18"/>
        </w:rPr>
        <w:t>Далее обучающиеся переходят к характеристике содержания</w:t>
      </w:r>
      <w:r w:rsidRPr="007C4DD4">
        <w:rPr>
          <w:rStyle w:val="7"/>
          <w:color w:val="000000"/>
          <w:sz w:val="18"/>
          <w:szCs w:val="18"/>
        </w:rPr>
        <w:t xml:space="preserve"> Конституции 1936 г. </w:t>
      </w:r>
    </w:p>
    <w:p w:rsidR="00DF4E1C" w:rsidRPr="00306978" w:rsidRDefault="00DF4E1C" w:rsidP="001E5E85">
      <w:pPr>
        <w:spacing w:line="240" w:lineRule="auto"/>
        <w:jc w:val="center"/>
        <w:rPr>
          <w:rFonts w:ascii="Times New Roman" w:hAnsi="Times New Roman"/>
          <w:b/>
          <w:sz w:val="18"/>
          <w:szCs w:val="18"/>
        </w:rPr>
      </w:pPr>
      <w:r w:rsidRPr="00306978">
        <w:rPr>
          <w:rFonts w:ascii="Times New Roman" w:hAnsi="Times New Roman"/>
          <w:b/>
          <w:sz w:val="18"/>
          <w:szCs w:val="18"/>
        </w:rPr>
        <w:lastRenderedPageBreak/>
        <w:t>Доклады:</w:t>
      </w:r>
    </w:p>
    <w:p w:rsidR="00DF4E1C" w:rsidRPr="004024DE" w:rsidRDefault="00DF4E1C" w:rsidP="004024DE">
      <w:pPr>
        <w:autoSpaceDE w:val="0"/>
        <w:autoSpaceDN w:val="0"/>
        <w:adjustRightInd w:val="0"/>
        <w:spacing w:line="240" w:lineRule="auto"/>
        <w:ind w:firstLine="567"/>
        <w:jc w:val="center"/>
        <w:rPr>
          <w:rFonts w:ascii="Times New Roman" w:hAnsi="Times New Roman"/>
          <w:b/>
          <w:sz w:val="8"/>
          <w:szCs w:val="8"/>
        </w:rPr>
      </w:pPr>
    </w:p>
    <w:p w:rsidR="00A13EAD" w:rsidRPr="00A13EAD" w:rsidRDefault="00A13EAD" w:rsidP="004024DE">
      <w:pPr>
        <w:shd w:val="clear" w:color="auto" w:fill="FFFFFF"/>
        <w:spacing w:line="240" w:lineRule="auto"/>
        <w:ind w:firstLine="567"/>
        <w:textAlignment w:val="baseline"/>
        <w:rPr>
          <w:rFonts w:ascii="Times New Roman" w:hAnsi="Times New Roman"/>
          <w:sz w:val="18"/>
          <w:szCs w:val="18"/>
        </w:rPr>
      </w:pPr>
      <w:r w:rsidRPr="00A13EAD">
        <w:rPr>
          <w:rFonts w:ascii="Times New Roman" w:hAnsi="Times New Roman"/>
          <w:sz w:val="18"/>
          <w:szCs w:val="18"/>
        </w:rPr>
        <w:t>1.</w:t>
      </w:r>
      <w:r w:rsidRPr="00A13EAD">
        <w:rPr>
          <w:rFonts w:ascii="Times New Roman" w:hAnsi="Times New Roman"/>
          <w:b/>
          <w:sz w:val="18"/>
          <w:szCs w:val="18"/>
        </w:rPr>
        <w:t xml:space="preserve"> </w:t>
      </w:r>
      <w:r w:rsidRPr="00A13EAD">
        <w:rPr>
          <w:rFonts w:ascii="Times New Roman" w:hAnsi="Times New Roman"/>
          <w:sz w:val="18"/>
          <w:szCs w:val="18"/>
          <w:shd w:val="clear" w:color="auto" w:fill="FFFFFF"/>
        </w:rPr>
        <w:t>Социально - экономические преобразования конца 20-х - 30-х гг.: сущность и итоги</w:t>
      </w:r>
      <w:r w:rsidRPr="00A13EAD">
        <w:rPr>
          <w:rFonts w:ascii="Times New Roman" w:hAnsi="Times New Roman"/>
          <w:bCs/>
          <w:sz w:val="18"/>
          <w:szCs w:val="18"/>
          <w:bdr w:val="none" w:sz="0" w:space="0" w:color="auto" w:frame="1"/>
        </w:rPr>
        <w:t>.</w:t>
      </w:r>
    </w:p>
    <w:p w:rsidR="00A13EAD" w:rsidRPr="00A13EAD" w:rsidRDefault="00A13EAD" w:rsidP="004024DE">
      <w:pPr>
        <w:shd w:val="clear" w:color="auto" w:fill="FFFFFF"/>
        <w:spacing w:line="240" w:lineRule="auto"/>
        <w:ind w:firstLine="567"/>
        <w:textAlignment w:val="baseline"/>
        <w:rPr>
          <w:rFonts w:ascii="Times New Roman" w:hAnsi="Times New Roman"/>
          <w:sz w:val="18"/>
          <w:szCs w:val="18"/>
        </w:rPr>
      </w:pPr>
      <w:r w:rsidRPr="00A13EAD">
        <w:rPr>
          <w:rFonts w:ascii="Times New Roman" w:hAnsi="Times New Roman"/>
          <w:sz w:val="18"/>
          <w:szCs w:val="18"/>
          <w:shd w:val="clear" w:color="auto" w:fill="FFFFFF"/>
        </w:rPr>
        <w:t>2. Формирование тоталитарного режима Сталина.</w:t>
      </w:r>
    </w:p>
    <w:p w:rsidR="00A13EAD" w:rsidRPr="00A13EAD" w:rsidRDefault="00A13EAD" w:rsidP="004024DE">
      <w:pPr>
        <w:shd w:val="clear" w:color="auto" w:fill="FFFFFF"/>
        <w:spacing w:line="240" w:lineRule="auto"/>
        <w:ind w:firstLine="567"/>
        <w:textAlignment w:val="baseline"/>
        <w:rPr>
          <w:rFonts w:ascii="Times New Roman" w:hAnsi="Times New Roman"/>
          <w:sz w:val="18"/>
          <w:szCs w:val="18"/>
        </w:rPr>
      </w:pPr>
      <w:r w:rsidRPr="00A13EAD">
        <w:rPr>
          <w:rFonts w:ascii="Times New Roman" w:hAnsi="Times New Roman"/>
          <w:sz w:val="18"/>
          <w:szCs w:val="18"/>
          <w:shd w:val="clear" w:color="auto" w:fill="FFFFFF"/>
        </w:rPr>
        <w:t>3. Политические процессы и массовые репрессии 30-х гг.</w:t>
      </w:r>
    </w:p>
    <w:p w:rsidR="00A13EAD" w:rsidRPr="00A13EAD" w:rsidRDefault="00A13EAD" w:rsidP="004024DE">
      <w:pPr>
        <w:shd w:val="clear" w:color="auto" w:fill="FFFFFF"/>
        <w:spacing w:line="240" w:lineRule="auto"/>
        <w:ind w:firstLine="567"/>
        <w:textAlignment w:val="baseline"/>
        <w:rPr>
          <w:rFonts w:ascii="Times New Roman" w:hAnsi="Times New Roman"/>
          <w:sz w:val="18"/>
          <w:szCs w:val="18"/>
          <w:shd w:val="clear" w:color="auto" w:fill="FFFFFF"/>
        </w:rPr>
      </w:pPr>
      <w:r w:rsidRPr="00A13EAD">
        <w:rPr>
          <w:rFonts w:ascii="Times New Roman" w:hAnsi="Times New Roman"/>
          <w:bCs/>
          <w:sz w:val="18"/>
          <w:szCs w:val="18"/>
          <w:bdr w:val="none" w:sz="0" w:space="0" w:color="auto" w:frame="1"/>
        </w:rPr>
        <w:t xml:space="preserve">4. </w:t>
      </w:r>
      <w:r w:rsidRPr="00A13EAD">
        <w:rPr>
          <w:rFonts w:ascii="Times New Roman" w:hAnsi="Times New Roman"/>
          <w:sz w:val="18"/>
          <w:szCs w:val="18"/>
          <w:shd w:val="clear" w:color="auto" w:fill="FFFFFF"/>
        </w:rPr>
        <w:t>Голод в Поволжье 1921-1922, 1932-1933 гг.: причины и последствия.</w:t>
      </w:r>
    </w:p>
    <w:p w:rsidR="00A13EAD" w:rsidRPr="00A13EAD" w:rsidRDefault="00A13EAD" w:rsidP="004024DE">
      <w:pPr>
        <w:shd w:val="clear" w:color="auto" w:fill="FFFFFF"/>
        <w:spacing w:line="240" w:lineRule="auto"/>
        <w:ind w:firstLine="567"/>
        <w:textAlignment w:val="baseline"/>
        <w:rPr>
          <w:rFonts w:ascii="Times New Roman" w:hAnsi="Times New Roman"/>
          <w:sz w:val="18"/>
          <w:szCs w:val="18"/>
          <w:shd w:val="clear" w:color="auto" w:fill="FFFFFF"/>
        </w:rPr>
      </w:pPr>
      <w:r w:rsidRPr="00A13EAD">
        <w:rPr>
          <w:rFonts w:ascii="Times New Roman" w:hAnsi="Times New Roman"/>
          <w:sz w:val="18"/>
          <w:szCs w:val="18"/>
          <w:shd w:val="clear" w:color="auto" w:fill="FFFFFF"/>
        </w:rPr>
        <w:t>5. Конституционное право в 30-е гг.</w:t>
      </w:r>
    </w:p>
    <w:p w:rsidR="00A13EAD" w:rsidRPr="00A13EAD" w:rsidRDefault="00A13EAD" w:rsidP="004024DE">
      <w:pPr>
        <w:shd w:val="clear" w:color="auto" w:fill="FFFFFF"/>
        <w:spacing w:line="240" w:lineRule="auto"/>
        <w:ind w:firstLine="567"/>
        <w:textAlignment w:val="baseline"/>
        <w:rPr>
          <w:rFonts w:ascii="Times New Roman" w:hAnsi="Times New Roman"/>
          <w:sz w:val="18"/>
          <w:szCs w:val="18"/>
          <w:shd w:val="clear" w:color="auto" w:fill="FFFFFF"/>
        </w:rPr>
      </w:pPr>
      <w:r w:rsidRPr="00A13EAD">
        <w:rPr>
          <w:rFonts w:ascii="Times New Roman" w:hAnsi="Times New Roman"/>
          <w:bCs/>
          <w:sz w:val="18"/>
          <w:szCs w:val="18"/>
          <w:bdr w:val="none" w:sz="0" w:space="0" w:color="auto" w:frame="1"/>
        </w:rPr>
        <w:t xml:space="preserve">6. </w:t>
      </w:r>
      <w:r w:rsidRPr="00A13EAD">
        <w:rPr>
          <w:rFonts w:ascii="Times New Roman" w:hAnsi="Times New Roman"/>
          <w:color w:val="000000"/>
          <w:sz w:val="18"/>
          <w:szCs w:val="18"/>
          <w:shd w:val="clear" w:color="auto" w:fill="FFFFFF"/>
        </w:rPr>
        <w:t>Исправительно-трудовое право</w:t>
      </w:r>
      <w:r w:rsidRPr="00A13EAD">
        <w:rPr>
          <w:rFonts w:ascii="Times New Roman" w:hAnsi="Times New Roman"/>
          <w:sz w:val="18"/>
          <w:szCs w:val="18"/>
          <w:shd w:val="clear" w:color="auto" w:fill="FFFFFF"/>
        </w:rPr>
        <w:t xml:space="preserve"> в 30-е гг.</w:t>
      </w:r>
    </w:p>
    <w:p w:rsidR="00A13EAD" w:rsidRPr="00A13EAD" w:rsidRDefault="00A13EAD" w:rsidP="004024DE">
      <w:pPr>
        <w:shd w:val="clear" w:color="auto" w:fill="FFFFFF"/>
        <w:spacing w:line="240" w:lineRule="auto"/>
        <w:ind w:firstLine="567"/>
        <w:textAlignment w:val="baseline"/>
        <w:rPr>
          <w:rFonts w:ascii="Times New Roman" w:hAnsi="Times New Roman"/>
          <w:sz w:val="18"/>
          <w:szCs w:val="18"/>
          <w:shd w:val="clear" w:color="auto" w:fill="FFFFFF"/>
        </w:rPr>
      </w:pPr>
      <w:r w:rsidRPr="00A13EAD">
        <w:rPr>
          <w:rFonts w:ascii="Times New Roman" w:hAnsi="Times New Roman"/>
          <w:bCs/>
          <w:sz w:val="18"/>
          <w:szCs w:val="18"/>
          <w:bdr w:val="none" w:sz="0" w:space="0" w:color="auto" w:frame="1"/>
        </w:rPr>
        <w:t xml:space="preserve">7. </w:t>
      </w:r>
      <w:r w:rsidRPr="00A13EAD">
        <w:rPr>
          <w:rFonts w:ascii="Times New Roman" w:hAnsi="Times New Roman"/>
          <w:color w:val="000000"/>
          <w:sz w:val="18"/>
          <w:szCs w:val="18"/>
          <w:shd w:val="clear" w:color="auto" w:fill="FFFFFF"/>
        </w:rPr>
        <w:t>Уголовно-процессуальное право</w:t>
      </w:r>
      <w:r w:rsidRPr="00A13EAD">
        <w:rPr>
          <w:rFonts w:ascii="Times New Roman" w:hAnsi="Times New Roman"/>
          <w:sz w:val="18"/>
          <w:szCs w:val="18"/>
          <w:shd w:val="clear" w:color="auto" w:fill="FFFFFF"/>
        </w:rPr>
        <w:t xml:space="preserve"> в 30-е гг.</w:t>
      </w:r>
    </w:p>
    <w:p w:rsidR="00A13EAD" w:rsidRPr="00A13EAD" w:rsidRDefault="00A13EAD" w:rsidP="004024DE">
      <w:pPr>
        <w:tabs>
          <w:tab w:val="left" w:pos="284"/>
          <w:tab w:val="left" w:pos="426"/>
        </w:tabs>
        <w:spacing w:line="240" w:lineRule="auto"/>
        <w:ind w:firstLine="567"/>
        <w:rPr>
          <w:rFonts w:ascii="Times New Roman" w:hAnsi="Times New Roman"/>
          <w:bCs/>
          <w:sz w:val="18"/>
          <w:szCs w:val="18"/>
          <w:bdr w:val="none" w:sz="0" w:space="0" w:color="auto" w:frame="1"/>
        </w:rPr>
      </w:pPr>
      <w:r w:rsidRPr="00A13EAD">
        <w:rPr>
          <w:rFonts w:ascii="Times New Roman" w:hAnsi="Times New Roman"/>
          <w:bCs/>
          <w:sz w:val="18"/>
          <w:szCs w:val="18"/>
          <w:bdr w:val="none" w:sz="0" w:space="0" w:color="auto" w:frame="1"/>
        </w:rPr>
        <w:t>8.</w:t>
      </w:r>
      <w:r w:rsidRPr="00A13EAD">
        <w:rPr>
          <w:rFonts w:ascii="Times New Roman" w:hAnsi="Times New Roman"/>
          <w:color w:val="000000"/>
          <w:sz w:val="18"/>
          <w:szCs w:val="18"/>
          <w:shd w:val="clear" w:color="auto" w:fill="FFFFFF"/>
        </w:rPr>
        <w:t xml:space="preserve"> Стахановское движение</w:t>
      </w:r>
      <w:r w:rsidRPr="00A13EAD">
        <w:rPr>
          <w:rFonts w:ascii="Times New Roman" w:hAnsi="Times New Roman"/>
          <w:sz w:val="18"/>
          <w:szCs w:val="18"/>
          <w:shd w:val="clear" w:color="auto" w:fill="FFFFFF"/>
        </w:rPr>
        <w:t>: причины и последствия.</w:t>
      </w:r>
    </w:p>
    <w:p w:rsidR="004024DE" w:rsidRDefault="00A13EAD" w:rsidP="004024DE">
      <w:pPr>
        <w:shd w:val="clear" w:color="auto" w:fill="FFFFFF"/>
        <w:spacing w:line="240" w:lineRule="auto"/>
        <w:ind w:firstLine="567"/>
        <w:textAlignment w:val="baseline"/>
        <w:rPr>
          <w:rFonts w:ascii="Times New Roman" w:hAnsi="Times New Roman"/>
          <w:bCs/>
          <w:sz w:val="18"/>
          <w:szCs w:val="18"/>
          <w:bdr w:val="none" w:sz="0" w:space="0" w:color="auto" w:frame="1"/>
        </w:rPr>
      </w:pPr>
      <w:r w:rsidRPr="00A13EAD">
        <w:rPr>
          <w:rFonts w:ascii="Times New Roman" w:hAnsi="Times New Roman"/>
          <w:bCs/>
          <w:sz w:val="18"/>
          <w:szCs w:val="18"/>
          <w:bdr w:val="none" w:sz="0" w:space="0" w:color="auto" w:frame="1"/>
        </w:rPr>
        <w:t>9.</w:t>
      </w:r>
      <w:r w:rsidRPr="00A13EAD">
        <w:rPr>
          <w:rFonts w:ascii="Times New Roman" w:hAnsi="Times New Roman"/>
          <w:b/>
          <w:bCs/>
          <w:color w:val="000000"/>
          <w:sz w:val="18"/>
          <w:szCs w:val="18"/>
          <w:shd w:val="clear" w:color="auto" w:fill="FFFFFF"/>
        </w:rPr>
        <w:t xml:space="preserve"> </w:t>
      </w:r>
      <w:r w:rsidRPr="00A13EAD">
        <w:rPr>
          <w:rFonts w:ascii="Times New Roman" w:hAnsi="Times New Roman"/>
          <w:bCs/>
          <w:color w:val="000000"/>
          <w:sz w:val="18"/>
          <w:szCs w:val="18"/>
          <w:shd w:val="clear" w:color="auto" w:fill="FFFFFF"/>
        </w:rPr>
        <w:t>Военно-учебные центры рейхсвера в СССР.</w:t>
      </w:r>
      <w:r w:rsidR="004024DE" w:rsidRPr="004024DE">
        <w:rPr>
          <w:rFonts w:ascii="Times New Roman" w:hAnsi="Times New Roman"/>
          <w:bCs/>
          <w:sz w:val="18"/>
          <w:szCs w:val="18"/>
          <w:bdr w:val="none" w:sz="0" w:space="0" w:color="auto" w:frame="1"/>
        </w:rPr>
        <w:t xml:space="preserve"> </w:t>
      </w:r>
    </w:p>
    <w:p w:rsidR="004024DE" w:rsidRPr="00A13EAD" w:rsidRDefault="004024DE" w:rsidP="004024DE">
      <w:pPr>
        <w:shd w:val="clear" w:color="auto" w:fill="FFFFFF"/>
        <w:spacing w:line="240" w:lineRule="auto"/>
        <w:ind w:firstLine="567"/>
        <w:textAlignment w:val="baseline"/>
        <w:rPr>
          <w:rFonts w:ascii="Times New Roman" w:hAnsi="Times New Roman"/>
          <w:sz w:val="18"/>
          <w:szCs w:val="18"/>
          <w:shd w:val="clear" w:color="auto" w:fill="FFFFFF"/>
        </w:rPr>
      </w:pPr>
      <w:r w:rsidRPr="00A13EAD">
        <w:rPr>
          <w:rFonts w:ascii="Times New Roman" w:hAnsi="Times New Roman"/>
          <w:bCs/>
          <w:sz w:val="18"/>
          <w:szCs w:val="18"/>
          <w:bdr w:val="none" w:sz="0" w:space="0" w:color="auto" w:frame="1"/>
        </w:rPr>
        <w:t xml:space="preserve">10. Трудовое законодательство </w:t>
      </w:r>
      <w:r w:rsidRPr="00A13EAD">
        <w:rPr>
          <w:rFonts w:ascii="Times New Roman" w:hAnsi="Times New Roman"/>
          <w:bCs/>
          <w:color w:val="000000"/>
          <w:sz w:val="18"/>
          <w:szCs w:val="18"/>
          <w:shd w:val="clear" w:color="auto" w:fill="FFFFFF"/>
        </w:rPr>
        <w:t xml:space="preserve">в СССР </w:t>
      </w:r>
      <w:r w:rsidRPr="00A13EAD">
        <w:rPr>
          <w:rFonts w:ascii="Times New Roman" w:hAnsi="Times New Roman"/>
          <w:sz w:val="18"/>
          <w:szCs w:val="18"/>
          <w:shd w:val="clear" w:color="auto" w:fill="FFFFFF"/>
        </w:rPr>
        <w:t>в 30-е гг.</w:t>
      </w:r>
    </w:p>
    <w:p w:rsidR="004024DE" w:rsidRPr="004024DE" w:rsidRDefault="004024DE" w:rsidP="00DF4E1C">
      <w:pPr>
        <w:autoSpaceDE w:val="0"/>
        <w:autoSpaceDN w:val="0"/>
        <w:adjustRightInd w:val="0"/>
        <w:spacing w:line="240" w:lineRule="auto"/>
        <w:jc w:val="center"/>
        <w:rPr>
          <w:rFonts w:ascii="Times New Roman" w:hAnsi="Times New Roman"/>
          <w:b/>
          <w:bCs/>
          <w:sz w:val="6"/>
          <w:szCs w:val="6"/>
        </w:rPr>
      </w:pPr>
    </w:p>
    <w:p w:rsidR="00DF4E1C" w:rsidRPr="00B3323B" w:rsidRDefault="00DF4E1C" w:rsidP="00DF4E1C">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DF4E1C" w:rsidRPr="004024DE" w:rsidRDefault="00DF4E1C" w:rsidP="00DF4E1C">
      <w:pPr>
        <w:autoSpaceDE w:val="0"/>
        <w:autoSpaceDN w:val="0"/>
        <w:adjustRightInd w:val="0"/>
        <w:spacing w:line="240" w:lineRule="auto"/>
        <w:rPr>
          <w:rFonts w:ascii="Times New Roman" w:hAnsi="Times New Roman"/>
          <w:b/>
          <w:bCs/>
          <w:sz w:val="6"/>
          <w:szCs w:val="6"/>
        </w:rPr>
      </w:pPr>
    </w:p>
    <w:p w:rsidR="007C1F1B" w:rsidRPr="007C1F1B" w:rsidRDefault="00DF4E1C" w:rsidP="004024DE">
      <w:pPr>
        <w:tabs>
          <w:tab w:val="left" w:pos="284"/>
          <w:tab w:val="left" w:pos="426"/>
        </w:tabs>
        <w:spacing w:line="240" w:lineRule="auto"/>
        <w:ind w:firstLine="567"/>
        <w:rPr>
          <w:rFonts w:ascii="Times New Roman" w:hAnsi="Times New Roman"/>
          <w:sz w:val="18"/>
          <w:szCs w:val="18"/>
        </w:rPr>
      </w:pPr>
      <w:r w:rsidRPr="007C1F1B">
        <w:rPr>
          <w:rFonts w:ascii="Times New Roman" w:hAnsi="Times New Roman"/>
          <w:sz w:val="18"/>
          <w:szCs w:val="18"/>
        </w:rPr>
        <w:t xml:space="preserve">1. Дайте определение понятий: </w:t>
      </w:r>
      <w:r w:rsidR="007C1F1B" w:rsidRPr="007C1F1B">
        <w:rPr>
          <w:rFonts w:ascii="Times New Roman" w:hAnsi="Times New Roman"/>
          <w:sz w:val="18"/>
          <w:szCs w:val="18"/>
        </w:rPr>
        <w:t>«тоталитаризм», «бонапартизм», «Цезаризм», «сталинский тоталитаризм», «индустриализация», «коллективизация», «принцип пролетарского интернационализма».</w:t>
      </w:r>
    </w:p>
    <w:p w:rsidR="00F5116E" w:rsidRPr="00F5116E" w:rsidRDefault="00DF4E1C" w:rsidP="004024DE">
      <w:pPr>
        <w:autoSpaceDE w:val="0"/>
        <w:autoSpaceDN w:val="0"/>
        <w:adjustRightInd w:val="0"/>
        <w:spacing w:line="240" w:lineRule="auto"/>
        <w:ind w:firstLine="567"/>
        <w:rPr>
          <w:rFonts w:ascii="Times New Roman" w:hAnsi="Times New Roman"/>
          <w:sz w:val="18"/>
          <w:szCs w:val="18"/>
        </w:rPr>
      </w:pPr>
      <w:r w:rsidRPr="00F5116E">
        <w:rPr>
          <w:rFonts w:ascii="Times New Roman" w:hAnsi="Times New Roman"/>
          <w:sz w:val="18"/>
          <w:szCs w:val="18"/>
        </w:rPr>
        <w:t xml:space="preserve">2. </w:t>
      </w:r>
      <w:r w:rsidR="00F5116E" w:rsidRPr="00F5116E">
        <w:rPr>
          <w:rFonts w:ascii="Times New Roman" w:hAnsi="Times New Roman"/>
          <w:sz w:val="18"/>
          <w:szCs w:val="18"/>
        </w:rPr>
        <w:t xml:space="preserve">Какова специфика правового положения Верховного Суда СССР по Конституции СССР 1924 г.? 1936 г.? </w:t>
      </w:r>
    </w:p>
    <w:p w:rsidR="00F5116E" w:rsidRDefault="001E5E85" w:rsidP="004024DE">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 xml:space="preserve">3. </w:t>
      </w:r>
      <w:r w:rsidR="00F5116E" w:rsidRPr="00F5116E">
        <w:rPr>
          <w:rFonts w:ascii="Times New Roman" w:hAnsi="Times New Roman"/>
          <w:sz w:val="18"/>
          <w:szCs w:val="18"/>
        </w:rPr>
        <w:t xml:space="preserve">Анализируя фрагмент Конституции СССР (1936 г.), приведите известные вам факты, подтверждающие или противоречащие названным статьям Конституции. Что вы можете сказать о таком историческом источнике, как данный государственный акт? «… Статья 125. В соответствии с интересами трудящихся и в целях укрепления социалистического строя гражданам СССР гарантируются законом: а) свобода слова; б) свобода печати; в) свобода собраний и митингов; г) свобода уличных шествий и демонстраций. Эти права граждан обеспечиваются предоставлением трудящимся и их организациям типографий, запасов бумаги, общественных зданий, улиц, средств связи и других материальных условий, необходимых для их осуществления. Статья 127. Гражданам СССР обеспечивается неприкосновенность личности. Никто не может быть подвергнут аресту иначе как по постановлению суда или санкции прокурора». </w:t>
      </w:r>
      <w:r w:rsidR="00DF4E1C" w:rsidRPr="00F5116E">
        <w:rPr>
          <w:rFonts w:ascii="Times New Roman" w:hAnsi="Times New Roman"/>
          <w:sz w:val="18"/>
          <w:szCs w:val="18"/>
        </w:rPr>
        <w:t xml:space="preserve"> </w:t>
      </w:r>
      <w:r w:rsidR="00DF4E1C" w:rsidRPr="00DF6E31">
        <w:rPr>
          <w:rFonts w:ascii="Times New Roman" w:hAnsi="Times New Roman"/>
          <w:sz w:val="18"/>
          <w:szCs w:val="18"/>
        </w:rPr>
        <w:t xml:space="preserve"> </w:t>
      </w:r>
    </w:p>
    <w:p w:rsidR="00D36AC3" w:rsidRPr="00D36AC3" w:rsidRDefault="00DF4E1C" w:rsidP="004024DE">
      <w:pPr>
        <w:autoSpaceDE w:val="0"/>
        <w:autoSpaceDN w:val="0"/>
        <w:adjustRightInd w:val="0"/>
        <w:spacing w:line="240" w:lineRule="auto"/>
        <w:ind w:firstLine="567"/>
        <w:rPr>
          <w:rFonts w:ascii="Times New Roman" w:hAnsi="Times New Roman"/>
          <w:sz w:val="18"/>
          <w:szCs w:val="18"/>
        </w:rPr>
      </w:pPr>
      <w:r w:rsidRPr="00D36AC3">
        <w:rPr>
          <w:rFonts w:ascii="Times New Roman" w:hAnsi="Times New Roman"/>
          <w:sz w:val="18"/>
          <w:szCs w:val="18"/>
        </w:rPr>
        <w:t xml:space="preserve">4. </w:t>
      </w:r>
      <w:r w:rsidR="00D36AC3" w:rsidRPr="00D36AC3">
        <w:rPr>
          <w:rFonts w:ascii="Times New Roman" w:hAnsi="Times New Roman"/>
          <w:sz w:val="18"/>
          <w:szCs w:val="18"/>
        </w:rPr>
        <w:t xml:space="preserve">Какие из перечисленных ниже формулировок содержались в Конституции СССР 1936 г.? 1) «Граждане СССР имеют право на труд…, отдых…, материальное обеспечение в старости, а также в случае болезни и потери трудоспособности… на образование». 2) «В целях обеспечения за гражданами свободы совести церковь в СССР отделена от государства и школа от церкви. Свобода отправления религиозных культов и свобода антирелигиозной пропаганды признается за всеми гражданами». 71 3) «Выборы депутатов во все Советы депутатов трудящихся… производятся избирателями на основе всеобщего равного и прямого избирательного права при тайном голосовании». 4) «Граждане СССР имеют право создавать общественные организации и политические партии, отражающие их интересы». 5) «Не избирают и не могут быть избранными… лица, прибегающие к наемному труду с целью извлечения прибыли». 6) «Граждане СССР имеют право свободно покидать пределы СССР и возвращаться обратно». 7) «Гражданам СССР обеспечивается неприкосновенность личности. Никто не может быть подвергнут аресту». 8) «Гражданам СССР гарантируется законом свобода собраний и митингов, свобода уличных шествий и манифестаций». 9) «Антисоветская пропаганда и агитация </w:t>
      </w:r>
      <w:proofErr w:type="gramStart"/>
      <w:r w:rsidR="00D36AC3" w:rsidRPr="00D36AC3">
        <w:rPr>
          <w:rFonts w:ascii="Times New Roman" w:hAnsi="Times New Roman"/>
          <w:sz w:val="18"/>
          <w:szCs w:val="18"/>
        </w:rPr>
        <w:t>запрещены</w:t>
      </w:r>
      <w:proofErr w:type="gramEnd"/>
      <w:r w:rsidR="00D36AC3" w:rsidRPr="00D36AC3">
        <w:rPr>
          <w:rFonts w:ascii="Times New Roman" w:hAnsi="Times New Roman"/>
          <w:sz w:val="18"/>
          <w:szCs w:val="18"/>
        </w:rPr>
        <w:t xml:space="preserve"> и преследуются по закону». </w:t>
      </w:r>
    </w:p>
    <w:p w:rsidR="001E5E85" w:rsidRDefault="001E5E85" w:rsidP="004024DE">
      <w:pPr>
        <w:autoSpaceDE w:val="0"/>
        <w:autoSpaceDN w:val="0"/>
        <w:adjustRightInd w:val="0"/>
        <w:spacing w:line="240" w:lineRule="auto"/>
        <w:ind w:firstLine="567"/>
        <w:rPr>
          <w:rStyle w:val="2200pt"/>
          <w:rFonts w:ascii="Times New Roman" w:hAnsi="Times New Roman"/>
          <w:color w:val="000000"/>
        </w:rPr>
      </w:pPr>
    </w:p>
    <w:p w:rsidR="001E5E85" w:rsidRDefault="001E5E85" w:rsidP="004024DE">
      <w:pPr>
        <w:autoSpaceDE w:val="0"/>
        <w:autoSpaceDN w:val="0"/>
        <w:adjustRightInd w:val="0"/>
        <w:spacing w:line="240" w:lineRule="auto"/>
        <w:ind w:firstLine="567"/>
        <w:rPr>
          <w:rStyle w:val="2200pt"/>
          <w:rFonts w:ascii="Times New Roman" w:hAnsi="Times New Roman"/>
          <w:color w:val="000000"/>
        </w:rPr>
      </w:pPr>
    </w:p>
    <w:p w:rsidR="00DF4E1C" w:rsidRDefault="00EC3B2A" w:rsidP="004024DE">
      <w:pPr>
        <w:autoSpaceDE w:val="0"/>
        <w:autoSpaceDN w:val="0"/>
        <w:adjustRightInd w:val="0"/>
        <w:spacing w:line="240" w:lineRule="auto"/>
        <w:ind w:firstLine="567"/>
        <w:rPr>
          <w:rStyle w:val="2200pt"/>
          <w:rFonts w:ascii="Times New Roman" w:hAnsi="Times New Roman"/>
          <w:color w:val="000000"/>
        </w:rPr>
      </w:pPr>
      <w:r>
        <w:rPr>
          <w:rStyle w:val="2200pt"/>
          <w:rFonts w:ascii="Times New Roman" w:hAnsi="Times New Roman"/>
          <w:color w:val="000000"/>
        </w:rPr>
        <w:lastRenderedPageBreak/>
        <w:t>5</w:t>
      </w:r>
      <w:r w:rsidR="00DF4E1C" w:rsidRPr="003B0415">
        <w:rPr>
          <w:rStyle w:val="2200pt"/>
          <w:rFonts w:ascii="Times New Roman" w:hAnsi="Times New Roman"/>
          <w:color w:val="000000"/>
        </w:rPr>
        <w:t xml:space="preserve">. </w:t>
      </w:r>
      <w:r w:rsidR="00DF4E1C">
        <w:rPr>
          <w:rStyle w:val="2200pt"/>
          <w:rFonts w:ascii="Times New Roman" w:hAnsi="Times New Roman"/>
          <w:color w:val="000000"/>
        </w:rPr>
        <w:t>Заполните пропуски:</w:t>
      </w:r>
    </w:p>
    <w:p w:rsidR="00596E59" w:rsidRDefault="00147222" w:rsidP="00DF4E1C">
      <w:pPr>
        <w:autoSpaceDE w:val="0"/>
        <w:autoSpaceDN w:val="0"/>
        <w:adjustRightInd w:val="0"/>
        <w:spacing w:line="240" w:lineRule="auto"/>
        <w:rPr>
          <w:rStyle w:val="2200pt"/>
          <w:rFonts w:ascii="Times New Roman" w:hAnsi="Times New Roman"/>
          <w:color w:val="000000"/>
        </w:rPr>
      </w:pPr>
      <w:r>
        <w:rPr>
          <w:rFonts w:ascii="Times New Roman" w:hAnsi="Times New Roman" w:cs="Arial Unicode MS"/>
          <w:noProof/>
          <w:color w:val="000000"/>
          <w:sz w:val="18"/>
          <w:szCs w:val="18"/>
          <w:lang w:eastAsia="ru-RU"/>
        </w:rPr>
        <w:drawing>
          <wp:inline distT="0" distB="0" distL="0" distR="0">
            <wp:extent cx="3657600" cy="2556456"/>
            <wp:effectExtent l="38100" t="0" r="361950" b="320675"/>
            <wp:docPr id="40" name="Схема 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4" r:lo="rId75" r:qs="rId76" r:cs="rId77"/>
              </a:graphicData>
            </a:graphic>
          </wp:inline>
        </w:drawing>
      </w:r>
    </w:p>
    <w:p w:rsidR="00EC3B2A" w:rsidRPr="00B3323B" w:rsidRDefault="00EC3B2A" w:rsidP="004024DE">
      <w:pPr>
        <w:autoSpaceDE w:val="0"/>
        <w:autoSpaceDN w:val="0"/>
        <w:adjustRightInd w:val="0"/>
        <w:spacing w:line="240" w:lineRule="auto"/>
        <w:ind w:firstLine="567"/>
        <w:rPr>
          <w:rFonts w:ascii="Times New Roman" w:hAnsi="Times New Roman"/>
          <w:i/>
          <w:iCs/>
          <w:sz w:val="18"/>
          <w:szCs w:val="18"/>
        </w:rPr>
      </w:pPr>
      <w:r>
        <w:rPr>
          <w:rFonts w:ascii="Times New Roman" w:hAnsi="Times New Roman"/>
          <w:sz w:val="18"/>
          <w:szCs w:val="18"/>
        </w:rPr>
        <w:t>6</w:t>
      </w:r>
      <w:r w:rsidRPr="005C0EB3">
        <w:rPr>
          <w:rFonts w:ascii="Times New Roman" w:hAnsi="Times New Roman"/>
          <w:sz w:val="18"/>
          <w:szCs w:val="18"/>
        </w:rPr>
        <w:t xml:space="preserve">. </w:t>
      </w:r>
      <w:r w:rsidRPr="005C0EB3">
        <w:rPr>
          <w:rFonts w:ascii="Times New Roman" w:hAnsi="Times New Roman"/>
          <w:i/>
          <w:iCs/>
          <w:sz w:val="18"/>
          <w:szCs w:val="18"/>
        </w:rPr>
        <w:t>Укажите пропущенное слово:</w:t>
      </w:r>
    </w:p>
    <w:p w:rsidR="00EC3B2A" w:rsidRPr="00B3323B" w:rsidRDefault="00EC3B2A" w:rsidP="00EC3B2A">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 xml:space="preserve">1930-е годы запечатлелись в памяти потомков как время насильственной ……, ужасающего …..,  массового ….., унесших жизни миллионов людей. </w:t>
      </w:r>
    </w:p>
    <w:p w:rsidR="00EC3B2A" w:rsidRPr="00390900" w:rsidRDefault="00EC3B2A" w:rsidP="00EC3B2A">
      <w:pPr>
        <w:spacing w:line="240" w:lineRule="auto"/>
        <w:ind w:firstLine="567"/>
        <w:rPr>
          <w:rFonts w:ascii="Times New Roman" w:hAnsi="Times New Roman"/>
          <w:sz w:val="18"/>
          <w:szCs w:val="18"/>
        </w:rPr>
      </w:pPr>
      <w:proofErr w:type="gramStart"/>
      <w:r w:rsidRPr="00B3323B">
        <w:rPr>
          <w:rFonts w:ascii="Times New Roman" w:hAnsi="Times New Roman"/>
          <w:sz w:val="18"/>
          <w:szCs w:val="18"/>
        </w:rPr>
        <w:t xml:space="preserve">- </w:t>
      </w:r>
      <w:r>
        <w:rPr>
          <w:rFonts w:ascii="Times New Roman" w:hAnsi="Times New Roman"/>
          <w:sz w:val="18"/>
          <w:szCs w:val="18"/>
        </w:rPr>
        <w:t>Руководство страны ставит задачу построения социализма в одной отдельно взятой стране и берет курс на скорейшую ….. для обеспечения экономической самостоятельности СССР.</w:t>
      </w:r>
      <w:proofErr w:type="gramEnd"/>
    </w:p>
    <w:p w:rsidR="00EC3B2A" w:rsidRPr="00B3323B" w:rsidRDefault="00EC3B2A" w:rsidP="00EC3B2A">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eastAsia="MS Mincho" w:hAnsi="Times New Roman"/>
          <w:sz w:val="18"/>
          <w:szCs w:val="18"/>
        </w:rPr>
        <w:t>Формально ….  представляли собой кооперацию, и их собственность считалась …-….</w:t>
      </w:r>
      <w:proofErr w:type="gramStart"/>
      <w:r>
        <w:rPr>
          <w:rFonts w:ascii="Times New Roman" w:eastAsia="MS Mincho" w:hAnsi="Times New Roman"/>
          <w:sz w:val="18"/>
          <w:szCs w:val="18"/>
        </w:rPr>
        <w:t xml:space="preserve"> .</w:t>
      </w:r>
      <w:proofErr w:type="gramEnd"/>
    </w:p>
    <w:p w:rsidR="00EC3B2A" w:rsidRPr="00B3323B" w:rsidRDefault="00EC3B2A" w:rsidP="00EC3B2A">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Учитывая резко возросшее число промышленных наркоматов, в 1940г. было образовано при ….. шесть хозяйственных советов по отраслям, возглавляли их заместители ….. ….., которые входили в состав ….. …..</w:t>
      </w:r>
      <w:proofErr w:type="gramStart"/>
      <w:r>
        <w:rPr>
          <w:rFonts w:ascii="Times New Roman" w:hAnsi="Times New Roman"/>
          <w:sz w:val="18"/>
          <w:szCs w:val="18"/>
        </w:rPr>
        <w:t xml:space="preserve"> .</w:t>
      </w:r>
      <w:proofErr w:type="gramEnd"/>
      <w:r>
        <w:rPr>
          <w:rFonts w:ascii="Times New Roman" w:hAnsi="Times New Roman"/>
          <w:sz w:val="18"/>
          <w:szCs w:val="18"/>
        </w:rPr>
        <w:t xml:space="preserve"> </w:t>
      </w:r>
    </w:p>
    <w:p w:rsidR="00EC3B2A" w:rsidRDefault="00EC3B2A" w:rsidP="00EC3B2A">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 xml:space="preserve">Основное звено судебной системы – …. …., </w:t>
      </w:r>
      <w:proofErr w:type="gramStart"/>
      <w:r>
        <w:rPr>
          <w:rFonts w:ascii="Times New Roman" w:hAnsi="Times New Roman"/>
          <w:sz w:val="18"/>
          <w:szCs w:val="18"/>
        </w:rPr>
        <w:t>рассматривавший</w:t>
      </w:r>
      <w:proofErr w:type="gramEnd"/>
      <w:r>
        <w:rPr>
          <w:rFonts w:ascii="Times New Roman" w:hAnsi="Times New Roman"/>
          <w:sz w:val="18"/>
          <w:szCs w:val="18"/>
        </w:rPr>
        <w:t xml:space="preserve"> преобладающее большинство гражданских и уголовных дел. </w:t>
      </w:r>
    </w:p>
    <w:p w:rsidR="00EC3B2A" w:rsidRPr="00BA73B8" w:rsidRDefault="00EC3B2A" w:rsidP="004024DE">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Pr>
          <w:sz w:val="18"/>
          <w:szCs w:val="18"/>
        </w:rPr>
        <w:t>7</w:t>
      </w:r>
      <w:r w:rsidRPr="00BA73B8">
        <w:rPr>
          <w:sz w:val="18"/>
          <w:szCs w:val="18"/>
        </w:rPr>
        <w:t>. Подготовьте эссе на тему: «А.Я. Вышинский и его теория «царицы доказательств»»</w:t>
      </w:r>
      <w:r w:rsidRPr="00BA73B8">
        <w:rPr>
          <w:color w:val="000000"/>
          <w:sz w:val="18"/>
          <w:szCs w:val="18"/>
        </w:rPr>
        <w:t>.</w:t>
      </w:r>
    </w:p>
    <w:p w:rsidR="00DF4E1C" w:rsidRDefault="00DF4E1C" w:rsidP="00DF4E1C">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t>ЗАДАЧИ</w:t>
      </w:r>
    </w:p>
    <w:p w:rsidR="00DF4E1C" w:rsidRPr="004024DE" w:rsidRDefault="00DF4E1C" w:rsidP="00DF4E1C">
      <w:pPr>
        <w:autoSpaceDE w:val="0"/>
        <w:autoSpaceDN w:val="0"/>
        <w:adjustRightInd w:val="0"/>
        <w:spacing w:line="240" w:lineRule="auto"/>
        <w:jc w:val="center"/>
        <w:rPr>
          <w:rFonts w:ascii="Times New Roman" w:hAnsi="Times New Roman"/>
          <w:b/>
          <w:bCs/>
          <w:sz w:val="8"/>
          <w:szCs w:val="8"/>
        </w:rPr>
      </w:pPr>
    </w:p>
    <w:p w:rsidR="00587E87" w:rsidRPr="00587E87" w:rsidRDefault="00DF4E1C" w:rsidP="004024DE">
      <w:pPr>
        <w:pStyle w:val="af0"/>
        <w:shd w:val="clear" w:color="auto" w:fill="FFFFFF"/>
        <w:spacing w:before="0" w:beforeAutospacing="0" w:after="0" w:afterAutospacing="0"/>
        <w:ind w:firstLine="567"/>
        <w:jc w:val="both"/>
        <w:rPr>
          <w:i/>
          <w:sz w:val="18"/>
          <w:szCs w:val="18"/>
        </w:rPr>
      </w:pPr>
      <w:r w:rsidRPr="00587E87">
        <w:rPr>
          <w:sz w:val="18"/>
          <w:szCs w:val="18"/>
        </w:rPr>
        <w:t xml:space="preserve">1. </w:t>
      </w:r>
      <w:r w:rsidR="00587E87" w:rsidRPr="00587E87">
        <w:rPr>
          <w:sz w:val="18"/>
          <w:szCs w:val="18"/>
        </w:rPr>
        <w:t xml:space="preserve">В ноябре 1932 г. председатель колхоза «Красный лапоть» совместно с сотрудников милиции задержал троих подростков в возрасте 14 лет, собравших 2 мешка картофеля на убранном поле. По факту хищения колхозного имущества было возбуждено уголовное дело. </w:t>
      </w:r>
      <w:r w:rsidR="00587E87" w:rsidRPr="00587E87">
        <w:rPr>
          <w:i/>
          <w:sz w:val="18"/>
          <w:szCs w:val="18"/>
        </w:rPr>
        <w:t xml:space="preserve">Какое наказание ожидает подростков? </w:t>
      </w:r>
    </w:p>
    <w:p w:rsidR="00251B5A" w:rsidRPr="00251B5A" w:rsidRDefault="00DF4E1C" w:rsidP="004024DE">
      <w:pPr>
        <w:pStyle w:val="af0"/>
        <w:shd w:val="clear" w:color="auto" w:fill="FFFFFF"/>
        <w:spacing w:before="0" w:beforeAutospacing="0" w:after="0" w:afterAutospacing="0"/>
        <w:ind w:firstLine="567"/>
        <w:jc w:val="both"/>
        <w:rPr>
          <w:i/>
          <w:sz w:val="18"/>
          <w:szCs w:val="18"/>
        </w:rPr>
      </w:pPr>
      <w:r w:rsidRPr="00251B5A">
        <w:rPr>
          <w:sz w:val="18"/>
          <w:szCs w:val="18"/>
        </w:rPr>
        <w:t xml:space="preserve">2. </w:t>
      </w:r>
      <w:r w:rsidR="00251B5A" w:rsidRPr="00251B5A">
        <w:rPr>
          <w:sz w:val="18"/>
          <w:szCs w:val="18"/>
        </w:rPr>
        <w:t xml:space="preserve">Летом 1934 г. народный суд Краснопольского района слушал дело тракториста Николаева, обвиненного во вредительской работе во время сева, ведущей к порче семенного урожая. Суд признал Николаева виновным. </w:t>
      </w:r>
      <w:r w:rsidR="00251B5A" w:rsidRPr="00251B5A">
        <w:rPr>
          <w:i/>
          <w:sz w:val="18"/>
          <w:szCs w:val="18"/>
        </w:rPr>
        <w:t xml:space="preserve">Каким нормативным актом будет руководствоваться суд при определении меры наказания? </w:t>
      </w:r>
    </w:p>
    <w:p w:rsidR="00C25825" w:rsidRPr="00C25825" w:rsidRDefault="00DF4E1C" w:rsidP="004024DE">
      <w:pPr>
        <w:pStyle w:val="af0"/>
        <w:shd w:val="clear" w:color="auto" w:fill="FFFFFF"/>
        <w:spacing w:before="0" w:beforeAutospacing="0" w:after="0" w:afterAutospacing="0"/>
        <w:ind w:firstLine="567"/>
        <w:jc w:val="both"/>
        <w:rPr>
          <w:i/>
          <w:sz w:val="18"/>
          <w:szCs w:val="18"/>
        </w:rPr>
      </w:pPr>
      <w:r w:rsidRPr="00C25825">
        <w:rPr>
          <w:sz w:val="18"/>
          <w:szCs w:val="18"/>
        </w:rPr>
        <w:lastRenderedPageBreak/>
        <w:t xml:space="preserve">3. </w:t>
      </w:r>
      <w:r w:rsidR="00C25825" w:rsidRPr="00C25825">
        <w:rPr>
          <w:sz w:val="18"/>
          <w:szCs w:val="18"/>
        </w:rPr>
        <w:t xml:space="preserve">В ходе операции, проведенной сотрудниками уголовного розыска летом 1935 г. на Ярославском рынке г. Москвы, была задержана группа кустарей. У них была изъята мануфактура, костюмы и другие изделия, скупленные или полученные незаконным путем и предназначавшиеся для перепродажи. </w:t>
      </w:r>
      <w:r w:rsidR="00C25825" w:rsidRPr="00C25825">
        <w:rPr>
          <w:i/>
          <w:sz w:val="18"/>
          <w:szCs w:val="18"/>
        </w:rPr>
        <w:t>Каким нормативным актом будет руководствоваться суд при вынесении приговора? Какую</w:t>
      </w:r>
      <w:r w:rsidR="00C25825">
        <w:rPr>
          <w:i/>
          <w:sz w:val="18"/>
          <w:szCs w:val="18"/>
        </w:rPr>
        <w:t xml:space="preserve"> </w:t>
      </w:r>
      <w:r w:rsidR="00C25825" w:rsidRPr="00C25825">
        <w:rPr>
          <w:i/>
          <w:sz w:val="18"/>
          <w:szCs w:val="18"/>
        </w:rPr>
        <w:t xml:space="preserve">меру наказания он может применить к кустарям? </w:t>
      </w:r>
    </w:p>
    <w:p w:rsidR="00C92587" w:rsidRPr="00C92587" w:rsidRDefault="00DF4E1C" w:rsidP="004024DE">
      <w:pPr>
        <w:pStyle w:val="af0"/>
        <w:shd w:val="clear" w:color="auto" w:fill="FFFFFF"/>
        <w:spacing w:before="0" w:beforeAutospacing="0" w:after="0" w:afterAutospacing="0"/>
        <w:ind w:firstLine="567"/>
        <w:jc w:val="both"/>
        <w:rPr>
          <w:i/>
          <w:sz w:val="18"/>
          <w:szCs w:val="18"/>
        </w:rPr>
      </w:pPr>
      <w:r w:rsidRPr="00C92587">
        <w:rPr>
          <w:sz w:val="18"/>
          <w:szCs w:val="18"/>
        </w:rPr>
        <w:t xml:space="preserve">4. </w:t>
      </w:r>
      <w:r w:rsidR="00C92587" w:rsidRPr="00C92587">
        <w:rPr>
          <w:sz w:val="18"/>
          <w:szCs w:val="18"/>
        </w:rPr>
        <w:t xml:space="preserve">В начале августа 1934 г. сотрудниками милиции г. Калуги при проверке работы продовольственного магазина было установлено, что продавец, отпускавшая крупяные изделия и подсолнечное масло, пользовалась облегченными гирями и рассчитывались с покупателями по заведомо завышенным ценам. </w:t>
      </w:r>
      <w:r w:rsidR="00C92587" w:rsidRPr="00C92587">
        <w:rPr>
          <w:i/>
          <w:sz w:val="18"/>
          <w:szCs w:val="18"/>
        </w:rPr>
        <w:t xml:space="preserve">Как квалифицировало эти деяния советское законодательство того времени? </w:t>
      </w:r>
    </w:p>
    <w:p w:rsidR="00DF4E1C" w:rsidRPr="004024DE" w:rsidRDefault="00DF4E1C" w:rsidP="00DF4E1C">
      <w:pPr>
        <w:pStyle w:val="af0"/>
        <w:shd w:val="clear" w:color="auto" w:fill="FFFFFF"/>
        <w:spacing w:before="0" w:beforeAutospacing="0" w:after="0" w:afterAutospacing="0"/>
        <w:jc w:val="both"/>
        <w:rPr>
          <w:color w:val="000000"/>
          <w:sz w:val="8"/>
          <w:szCs w:val="8"/>
          <w:shd w:val="clear" w:color="auto" w:fill="FFFFFF"/>
        </w:rPr>
      </w:pPr>
    </w:p>
    <w:p w:rsidR="00DF4E1C" w:rsidRPr="00B3323B" w:rsidRDefault="00DF4E1C" w:rsidP="00265169">
      <w:pPr>
        <w:tabs>
          <w:tab w:val="left" w:pos="960"/>
        </w:tabs>
        <w:spacing w:line="240" w:lineRule="auto"/>
        <w:jc w:val="center"/>
        <w:rPr>
          <w:rFonts w:ascii="Times New Roman" w:hAnsi="Times New Roman"/>
          <w:b/>
          <w:bCs/>
          <w:sz w:val="18"/>
          <w:szCs w:val="18"/>
        </w:rPr>
      </w:pPr>
      <w:r w:rsidRPr="00434080">
        <w:rPr>
          <w:rFonts w:ascii="Times New Roman" w:hAnsi="Times New Roman"/>
          <w:b/>
          <w:bCs/>
          <w:sz w:val="18"/>
          <w:szCs w:val="18"/>
        </w:rPr>
        <w:t>ТЕСТЫ</w:t>
      </w:r>
    </w:p>
    <w:p w:rsidR="004024DE" w:rsidRPr="004024DE" w:rsidRDefault="004024DE" w:rsidP="00DF4E1C">
      <w:pPr>
        <w:autoSpaceDE w:val="0"/>
        <w:autoSpaceDN w:val="0"/>
        <w:adjustRightInd w:val="0"/>
        <w:spacing w:line="240" w:lineRule="auto"/>
        <w:ind w:firstLine="567"/>
        <w:rPr>
          <w:rFonts w:ascii="Times New Roman" w:hAnsi="Times New Roman"/>
          <w:i/>
          <w:iCs/>
          <w:sz w:val="8"/>
          <w:szCs w:val="8"/>
        </w:rPr>
      </w:pPr>
    </w:p>
    <w:p w:rsidR="00DF4E1C" w:rsidRDefault="00DF4E1C" w:rsidP="00DF4E1C">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C31150">
        <w:rPr>
          <w:rFonts w:ascii="Times New Roman" w:hAnsi="Times New Roman"/>
          <w:i/>
          <w:sz w:val="18"/>
          <w:szCs w:val="18"/>
        </w:rPr>
        <w:t>Какую цель не преследовало раскулачивание</w:t>
      </w:r>
      <w:r>
        <w:rPr>
          <w:rFonts w:ascii="Times New Roman" w:hAnsi="Times New Roman"/>
          <w:i/>
          <w:sz w:val="18"/>
          <w:szCs w:val="18"/>
        </w:rPr>
        <w:t xml:space="preserve">: </w:t>
      </w:r>
    </w:p>
    <w:p w:rsidR="00DF4E1C" w:rsidRPr="003E0F79" w:rsidRDefault="00DF4E1C" w:rsidP="00DF4E1C">
      <w:pPr>
        <w:autoSpaceDE w:val="0"/>
        <w:autoSpaceDN w:val="0"/>
        <w:adjustRightInd w:val="0"/>
        <w:spacing w:line="240" w:lineRule="auto"/>
        <w:ind w:firstLine="567"/>
        <w:rPr>
          <w:rFonts w:ascii="Times New Roman" w:hAnsi="Times New Roman"/>
          <w:sz w:val="18"/>
          <w:szCs w:val="18"/>
        </w:rPr>
      </w:pPr>
      <w:r w:rsidRPr="0001102F">
        <w:rPr>
          <w:rFonts w:ascii="Times New Roman" w:hAnsi="Times New Roman"/>
          <w:sz w:val="18"/>
          <w:szCs w:val="18"/>
        </w:rPr>
        <w:t xml:space="preserve">а) </w:t>
      </w:r>
      <w:r w:rsidR="00C31150">
        <w:rPr>
          <w:rFonts w:ascii="Times New Roman" w:hAnsi="Times New Roman"/>
          <w:sz w:val="18"/>
          <w:szCs w:val="18"/>
        </w:rPr>
        <w:t>создать материальную базу колхозов</w:t>
      </w:r>
      <w:r w:rsidRPr="0001102F">
        <w:rPr>
          <w:rFonts w:ascii="Times New Roman" w:hAnsi="Times New Roman"/>
          <w:sz w:val="18"/>
          <w:szCs w:val="18"/>
        </w:rPr>
        <w:t>;</w:t>
      </w:r>
    </w:p>
    <w:p w:rsidR="00DF4E1C" w:rsidRPr="003E0F79" w:rsidRDefault="00DF4E1C" w:rsidP="00DF4E1C">
      <w:pPr>
        <w:autoSpaceDE w:val="0"/>
        <w:autoSpaceDN w:val="0"/>
        <w:adjustRightInd w:val="0"/>
        <w:spacing w:line="240" w:lineRule="auto"/>
        <w:ind w:firstLine="567"/>
        <w:rPr>
          <w:rFonts w:ascii="Times New Roman" w:hAnsi="Times New Roman"/>
          <w:sz w:val="18"/>
          <w:szCs w:val="18"/>
        </w:rPr>
      </w:pPr>
      <w:r w:rsidRPr="00625267">
        <w:rPr>
          <w:rFonts w:ascii="Times New Roman" w:hAnsi="Times New Roman"/>
          <w:sz w:val="18"/>
          <w:szCs w:val="18"/>
        </w:rPr>
        <w:t xml:space="preserve">б) </w:t>
      </w:r>
      <w:r w:rsidR="00206C72" w:rsidRPr="00625267">
        <w:rPr>
          <w:rFonts w:ascii="Times New Roman" w:hAnsi="Times New Roman"/>
          <w:sz w:val="18"/>
          <w:szCs w:val="18"/>
        </w:rPr>
        <w:t>лишить крестьян средств к существованию</w:t>
      </w:r>
      <w:r w:rsidRPr="00625267">
        <w:rPr>
          <w:rFonts w:ascii="Times New Roman" w:hAnsi="Times New Roman"/>
          <w:sz w:val="18"/>
          <w:szCs w:val="18"/>
        </w:rPr>
        <w:t>;</w:t>
      </w:r>
    </w:p>
    <w:p w:rsidR="00DF4E1C" w:rsidRPr="00C31150" w:rsidRDefault="00DF4E1C" w:rsidP="00DF4E1C">
      <w:pPr>
        <w:autoSpaceDE w:val="0"/>
        <w:autoSpaceDN w:val="0"/>
        <w:adjustRightInd w:val="0"/>
        <w:spacing w:line="240" w:lineRule="auto"/>
        <w:ind w:firstLine="567"/>
        <w:rPr>
          <w:rFonts w:ascii="Times New Roman" w:hAnsi="Times New Roman"/>
          <w:sz w:val="18"/>
          <w:szCs w:val="18"/>
        </w:rPr>
      </w:pPr>
      <w:r w:rsidRPr="00C31150">
        <w:rPr>
          <w:rFonts w:ascii="Times New Roman" w:hAnsi="Times New Roman"/>
          <w:sz w:val="18"/>
          <w:szCs w:val="18"/>
        </w:rPr>
        <w:t xml:space="preserve">в) </w:t>
      </w:r>
      <w:r w:rsidR="00C31150">
        <w:rPr>
          <w:rFonts w:ascii="Times New Roman" w:hAnsi="Times New Roman"/>
          <w:sz w:val="18"/>
          <w:szCs w:val="18"/>
        </w:rPr>
        <w:t>запугать крестьянство и сломить его сопротивление коллективизации</w:t>
      </w:r>
      <w:r w:rsidRPr="00C31150">
        <w:rPr>
          <w:rFonts w:ascii="Times New Roman" w:hAnsi="Times New Roman"/>
          <w:sz w:val="18"/>
          <w:szCs w:val="18"/>
        </w:rPr>
        <w:t>;</w:t>
      </w:r>
    </w:p>
    <w:p w:rsidR="00DF4E1C" w:rsidRDefault="00DF4E1C" w:rsidP="00DF4E1C">
      <w:pPr>
        <w:autoSpaceDE w:val="0"/>
        <w:autoSpaceDN w:val="0"/>
        <w:adjustRightInd w:val="0"/>
        <w:spacing w:line="240" w:lineRule="auto"/>
        <w:ind w:firstLine="567"/>
        <w:rPr>
          <w:rFonts w:ascii="Times New Roman" w:hAnsi="Times New Roman"/>
          <w:sz w:val="18"/>
          <w:szCs w:val="18"/>
        </w:rPr>
      </w:pPr>
      <w:r w:rsidRPr="003E0F79">
        <w:rPr>
          <w:rFonts w:ascii="Times New Roman" w:hAnsi="Times New Roman"/>
          <w:sz w:val="18"/>
          <w:szCs w:val="18"/>
        </w:rPr>
        <w:t xml:space="preserve">г) </w:t>
      </w:r>
      <w:r w:rsidR="00C31150">
        <w:rPr>
          <w:rFonts w:ascii="Times New Roman" w:hAnsi="Times New Roman"/>
          <w:sz w:val="18"/>
          <w:szCs w:val="18"/>
        </w:rPr>
        <w:t>положить начало созданию армии дешевого труда заключенных</w:t>
      </w:r>
      <w:r>
        <w:rPr>
          <w:rFonts w:ascii="Times New Roman" w:hAnsi="Times New Roman"/>
          <w:sz w:val="18"/>
          <w:szCs w:val="18"/>
        </w:rPr>
        <w:t>.</w:t>
      </w:r>
    </w:p>
    <w:p w:rsidR="00DF4E1C" w:rsidRPr="001E5E85" w:rsidRDefault="00DF4E1C" w:rsidP="00DF4E1C">
      <w:pPr>
        <w:autoSpaceDE w:val="0"/>
        <w:autoSpaceDN w:val="0"/>
        <w:adjustRightInd w:val="0"/>
        <w:spacing w:line="240" w:lineRule="auto"/>
        <w:ind w:firstLine="567"/>
        <w:rPr>
          <w:rFonts w:ascii="Times New Roman" w:hAnsi="Times New Roman"/>
          <w:i/>
          <w:iCs/>
          <w:sz w:val="12"/>
          <w:szCs w:val="12"/>
        </w:rPr>
      </w:pPr>
    </w:p>
    <w:p w:rsidR="00DF4E1C" w:rsidRDefault="00DF4E1C" w:rsidP="00DF4E1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154C0F">
        <w:rPr>
          <w:rFonts w:ascii="Times New Roman" w:hAnsi="Times New Roman"/>
          <w:i/>
          <w:iCs/>
          <w:sz w:val="18"/>
          <w:szCs w:val="18"/>
        </w:rPr>
        <w:t>Система управления в Советском</w:t>
      </w:r>
      <w:r w:rsidR="006B6296">
        <w:rPr>
          <w:rFonts w:ascii="Times New Roman" w:hAnsi="Times New Roman"/>
          <w:i/>
          <w:iCs/>
          <w:sz w:val="18"/>
          <w:szCs w:val="18"/>
        </w:rPr>
        <w:t xml:space="preserve"> государстве</w:t>
      </w:r>
      <w:r>
        <w:rPr>
          <w:rFonts w:ascii="Times New Roman" w:hAnsi="Times New Roman"/>
          <w:i/>
          <w:iCs/>
          <w:sz w:val="18"/>
          <w:szCs w:val="18"/>
        </w:rPr>
        <w:t>:</w:t>
      </w:r>
    </w:p>
    <w:p w:rsidR="006B6296" w:rsidRPr="006B6296" w:rsidRDefault="00DF4E1C" w:rsidP="00DF4E1C">
      <w:pPr>
        <w:autoSpaceDE w:val="0"/>
        <w:autoSpaceDN w:val="0"/>
        <w:adjustRightInd w:val="0"/>
        <w:spacing w:line="240" w:lineRule="auto"/>
        <w:ind w:firstLine="567"/>
        <w:rPr>
          <w:rFonts w:ascii="Times New Roman" w:hAnsi="Times New Roman"/>
          <w:sz w:val="18"/>
          <w:szCs w:val="18"/>
        </w:rPr>
      </w:pPr>
      <w:r w:rsidRPr="006B6296">
        <w:rPr>
          <w:rFonts w:ascii="Times New Roman" w:hAnsi="Times New Roman"/>
          <w:sz w:val="18"/>
          <w:szCs w:val="18"/>
        </w:rPr>
        <w:t xml:space="preserve">а) </w:t>
      </w:r>
      <w:r w:rsidR="006B6296" w:rsidRPr="006B6296">
        <w:rPr>
          <w:rFonts w:ascii="Times New Roman" w:hAnsi="Times New Roman"/>
          <w:sz w:val="18"/>
          <w:szCs w:val="18"/>
        </w:rPr>
        <w:t>суверенное государственное управление;</w:t>
      </w:r>
    </w:p>
    <w:p w:rsidR="00DF4E1C" w:rsidRPr="00B3323B" w:rsidRDefault="00DF4E1C" w:rsidP="001E5E85">
      <w:pPr>
        <w:autoSpaceDE w:val="0"/>
        <w:autoSpaceDN w:val="0"/>
        <w:adjustRightInd w:val="0"/>
        <w:spacing w:line="240" w:lineRule="auto"/>
        <w:ind w:firstLine="567"/>
        <w:rPr>
          <w:rFonts w:ascii="Times New Roman" w:hAnsi="Times New Roman"/>
          <w:sz w:val="18"/>
          <w:szCs w:val="18"/>
        </w:rPr>
      </w:pPr>
      <w:r w:rsidRPr="00EA5BC6">
        <w:rPr>
          <w:rFonts w:ascii="Times New Roman" w:hAnsi="Times New Roman"/>
          <w:sz w:val="18"/>
          <w:szCs w:val="18"/>
        </w:rPr>
        <w:t xml:space="preserve">б) </w:t>
      </w:r>
      <w:r w:rsidR="00335CD9">
        <w:rPr>
          <w:rFonts w:ascii="Times New Roman" w:hAnsi="Times New Roman"/>
          <w:sz w:val="18"/>
          <w:szCs w:val="18"/>
        </w:rPr>
        <w:t>плановая</w:t>
      </w:r>
      <w:r w:rsidRPr="00EA5BC6">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CF04D3">
        <w:rPr>
          <w:rFonts w:ascii="Times New Roman" w:hAnsi="Times New Roman"/>
          <w:sz w:val="18"/>
          <w:szCs w:val="18"/>
        </w:rPr>
        <w:t xml:space="preserve">в) </w:t>
      </w:r>
      <w:r w:rsidR="00335CD9">
        <w:rPr>
          <w:rFonts w:ascii="Times New Roman" w:hAnsi="Times New Roman"/>
          <w:sz w:val="18"/>
          <w:szCs w:val="18"/>
        </w:rPr>
        <w:t>централизованная</w:t>
      </w:r>
      <w:r w:rsidRPr="00CF04D3">
        <w:rPr>
          <w:rFonts w:ascii="Times New Roman" w:hAnsi="Times New Roman"/>
          <w:sz w:val="18"/>
          <w:szCs w:val="18"/>
        </w:rPr>
        <w:t>;</w:t>
      </w:r>
    </w:p>
    <w:p w:rsidR="00DF4E1C" w:rsidRPr="00B6599D" w:rsidRDefault="00DF4E1C" w:rsidP="00DF4E1C">
      <w:pPr>
        <w:autoSpaceDE w:val="0"/>
        <w:autoSpaceDN w:val="0"/>
        <w:adjustRightInd w:val="0"/>
        <w:spacing w:line="240" w:lineRule="auto"/>
        <w:ind w:firstLine="567"/>
        <w:rPr>
          <w:rFonts w:ascii="Times New Roman" w:hAnsi="Times New Roman"/>
          <w:sz w:val="18"/>
          <w:szCs w:val="18"/>
        </w:rPr>
      </w:pPr>
      <w:r w:rsidRPr="00625267">
        <w:rPr>
          <w:rFonts w:ascii="Times New Roman" w:hAnsi="Times New Roman"/>
          <w:sz w:val="18"/>
          <w:szCs w:val="18"/>
        </w:rPr>
        <w:t xml:space="preserve">г) </w:t>
      </w:r>
      <w:r w:rsidR="006B6296" w:rsidRPr="00625267">
        <w:rPr>
          <w:rFonts w:ascii="Times New Roman" w:hAnsi="Times New Roman"/>
          <w:sz w:val="18"/>
          <w:szCs w:val="18"/>
        </w:rPr>
        <w:t>командно-административная</w:t>
      </w:r>
      <w:r w:rsidRPr="00625267">
        <w:rPr>
          <w:rFonts w:ascii="Times New Roman" w:hAnsi="Times New Roman"/>
          <w:sz w:val="18"/>
          <w:szCs w:val="18"/>
        </w:rPr>
        <w:t>.</w:t>
      </w:r>
    </w:p>
    <w:p w:rsidR="00DF4E1C" w:rsidRPr="001E5E85" w:rsidRDefault="00DF4E1C" w:rsidP="00DF4E1C">
      <w:pPr>
        <w:autoSpaceDE w:val="0"/>
        <w:autoSpaceDN w:val="0"/>
        <w:adjustRightInd w:val="0"/>
        <w:spacing w:line="240" w:lineRule="auto"/>
        <w:ind w:firstLine="567"/>
        <w:rPr>
          <w:rFonts w:ascii="Times New Roman" w:hAnsi="Times New Roman"/>
          <w:i/>
          <w:iCs/>
          <w:sz w:val="12"/>
          <w:szCs w:val="12"/>
        </w:rPr>
      </w:pPr>
    </w:p>
    <w:p w:rsidR="00DF4E1C" w:rsidRPr="00B3323B" w:rsidRDefault="00DF4E1C" w:rsidP="00DF4E1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3</w:t>
      </w:r>
      <w:r w:rsidR="00102221">
        <w:rPr>
          <w:rFonts w:ascii="Times New Roman" w:hAnsi="Times New Roman"/>
          <w:i/>
          <w:iCs/>
          <w:sz w:val="18"/>
          <w:szCs w:val="18"/>
        </w:rPr>
        <w:t xml:space="preserve">. На что из ниже перечисленного не </w:t>
      </w:r>
      <w:r w:rsidR="00B21226">
        <w:rPr>
          <w:rFonts w:ascii="Times New Roman" w:hAnsi="Times New Roman"/>
          <w:i/>
          <w:iCs/>
          <w:sz w:val="18"/>
          <w:szCs w:val="18"/>
        </w:rPr>
        <w:t>делилась страна с 1929 года согласно административно-территориального устройства</w:t>
      </w:r>
      <w:r>
        <w:rPr>
          <w:rFonts w:ascii="Times New Roman" w:hAnsi="Times New Roman"/>
          <w:i/>
          <w:iCs/>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B21226">
        <w:rPr>
          <w:rFonts w:ascii="Times New Roman" w:hAnsi="Times New Roman"/>
          <w:sz w:val="18"/>
          <w:szCs w:val="18"/>
        </w:rPr>
        <w:t>края</w:t>
      </w:r>
      <w:r>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B21226">
        <w:rPr>
          <w:rFonts w:ascii="Times New Roman" w:hAnsi="Times New Roman"/>
          <w:sz w:val="18"/>
          <w:szCs w:val="18"/>
        </w:rPr>
        <w:t xml:space="preserve">б) </w:t>
      </w:r>
      <w:r w:rsidR="00B21226">
        <w:rPr>
          <w:rFonts w:ascii="Times New Roman" w:hAnsi="Times New Roman"/>
          <w:sz w:val="18"/>
          <w:szCs w:val="18"/>
        </w:rPr>
        <w:t>округа</w:t>
      </w:r>
      <w:r w:rsidRPr="00B21226">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625267">
        <w:rPr>
          <w:rFonts w:ascii="Times New Roman" w:hAnsi="Times New Roman"/>
          <w:sz w:val="18"/>
          <w:szCs w:val="18"/>
        </w:rPr>
        <w:t xml:space="preserve">в) </w:t>
      </w:r>
      <w:r w:rsidR="00B21226" w:rsidRPr="00625267">
        <w:rPr>
          <w:rFonts w:ascii="Times New Roman" w:hAnsi="Times New Roman"/>
          <w:color w:val="160F19"/>
          <w:sz w:val="18"/>
          <w:szCs w:val="18"/>
          <w:shd w:val="clear" w:color="auto" w:fill="FFFFFF"/>
        </w:rPr>
        <w:t>губернии</w:t>
      </w:r>
      <w:r w:rsidRPr="00625267">
        <w:rPr>
          <w:rFonts w:ascii="Times New Roman" w:hAnsi="Times New Roman"/>
          <w:color w:val="160F19"/>
          <w:sz w:val="18"/>
          <w:szCs w:val="18"/>
          <w:shd w:val="clear" w:color="auto" w:fill="FFFFFF"/>
        </w:rPr>
        <w:t>;</w:t>
      </w:r>
    </w:p>
    <w:p w:rsidR="00DF4E1C" w:rsidRDefault="00DF4E1C" w:rsidP="00DF4E1C">
      <w:pPr>
        <w:autoSpaceDE w:val="0"/>
        <w:autoSpaceDN w:val="0"/>
        <w:adjustRightInd w:val="0"/>
        <w:spacing w:line="240" w:lineRule="auto"/>
        <w:ind w:firstLine="567"/>
        <w:rPr>
          <w:rFonts w:ascii="Times New Roman" w:hAnsi="Times New Roman"/>
          <w:sz w:val="18"/>
          <w:szCs w:val="18"/>
        </w:rPr>
      </w:pPr>
      <w:r w:rsidRPr="00F7542F">
        <w:rPr>
          <w:rFonts w:ascii="Times New Roman" w:hAnsi="Times New Roman"/>
          <w:sz w:val="18"/>
          <w:szCs w:val="18"/>
        </w:rPr>
        <w:t xml:space="preserve">г) </w:t>
      </w:r>
      <w:r w:rsidR="00B21226">
        <w:rPr>
          <w:rFonts w:ascii="Times New Roman" w:hAnsi="Times New Roman"/>
          <w:sz w:val="18"/>
          <w:szCs w:val="18"/>
        </w:rPr>
        <w:t>районы</w:t>
      </w:r>
      <w:r w:rsidRPr="00F7542F">
        <w:rPr>
          <w:rFonts w:ascii="Times New Roman" w:hAnsi="Times New Roman"/>
          <w:sz w:val="18"/>
          <w:szCs w:val="18"/>
        </w:rPr>
        <w:t>.</w:t>
      </w:r>
    </w:p>
    <w:p w:rsidR="00DF4E1C" w:rsidRPr="00570157" w:rsidRDefault="00DF4E1C" w:rsidP="00DF4E1C">
      <w:pPr>
        <w:autoSpaceDE w:val="0"/>
        <w:autoSpaceDN w:val="0"/>
        <w:adjustRightInd w:val="0"/>
        <w:spacing w:line="240" w:lineRule="auto"/>
        <w:ind w:firstLine="567"/>
        <w:rPr>
          <w:rFonts w:ascii="Times New Roman" w:hAnsi="Times New Roman"/>
          <w:sz w:val="12"/>
          <w:szCs w:val="12"/>
        </w:rPr>
      </w:pPr>
    </w:p>
    <w:p w:rsidR="00DF4E1C" w:rsidRPr="00BE3904" w:rsidRDefault="00DF4E1C" w:rsidP="00DF4E1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AB1113">
        <w:rPr>
          <w:rFonts w:ascii="Times New Roman" w:hAnsi="Times New Roman"/>
          <w:bCs/>
          <w:i/>
          <w:color w:val="000000"/>
          <w:sz w:val="18"/>
          <w:szCs w:val="18"/>
        </w:rPr>
        <w:t>К специальным судам относились</w:t>
      </w:r>
      <w:r w:rsidRPr="00BE3904">
        <w:rPr>
          <w:rFonts w:ascii="Times New Roman" w:hAnsi="Times New Roman"/>
          <w:i/>
          <w:iCs/>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625267">
        <w:rPr>
          <w:rFonts w:ascii="Times New Roman" w:hAnsi="Times New Roman"/>
          <w:sz w:val="18"/>
          <w:szCs w:val="18"/>
        </w:rPr>
        <w:t xml:space="preserve">а) </w:t>
      </w:r>
      <w:r w:rsidR="00AB1113" w:rsidRPr="00625267">
        <w:rPr>
          <w:rFonts w:ascii="Times New Roman" w:hAnsi="Times New Roman"/>
          <w:sz w:val="18"/>
          <w:szCs w:val="18"/>
        </w:rPr>
        <w:t>военные трибуналы</w:t>
      </w:r>
      <w:r w:rsidRPr="00625267">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D55D63">
        <w:rPr>
          <w:rFonts w:ascii="Times New Roman" w:hAnsi="Times New Roman"/>
          <w:sz w:val="18"/>
          <w:szCs w:val="18"/>
        </w:rPr>
        <w:t xml:space="preserve">б) </w:t>
      </w:r>
      <w:r w:rsidR="00AB1113">
        <w:rPr>
          <w:rFonts w:ascii="Times New Roman" w:hAnsi="Times New Roman"/>
          <w:sz w:val="18"/>
          <w:szCs w:val="18"/>
        </w:rPr>
        <w:t>народные суды</w:t>
      </w:r>
      <w:r w:rsidRPr="00D55D63">
        <w:rPr>
          <w:rFonts w:ascii="Times New Roman" w:hAnsi="Times New Roman"/>
          <w:sz w:val="18"/>
          <w:szCs w:val="18"/>
        </w:rPr>
        <w:t>;</w:t>
      </w:r>
    </w:p>
    <w:p w:rsidR="00DF4E1C" w:rsidRDefault="00DF4E1C" w:rsidP="00DF4E1C">
      <w:pPr>
        <w:autoSpaceDE w:val="0"/>
        <w:autoSpaceDN w:val="0"/>
        <w:adjustRightInd w:val="0"/>
        <w:spacing w:line="240" w:lineRule="auto"/>
        <w:ind w:firstLine="567"/>
        <w:rPr>
          <w:rFonts w:ascii="Times New Roman" w:hAnsi="Times New Roman"/>
          <w:color w:val="000000"/>
          <w:sz w:val="18"/>
          <w:szCs w:val="18"/>
        </w:rPr>
      </w:pPr>
      <w:r w:rsidRPr="00AC3483">
        <w:rPr>
          <w:rFonts w:ascii="Times New Roman" w:hAnsi="Times New Roman"/>
          <w:sz w:val="18"/>
          <w:szCs w:val="18"/>
        </w:rPr>
        <w:t xml:space="preserve">в) </w:t>
      </w:r>
      <w:r w:rsidR="00AB1113">
        <w:rPr>
          <w:rFonts w:ascii="Times New Roman" w:hAnsi="Times New Roman"/>
          <w:sz w:val="18"/>
          <w:szCs w:val="18"/>
        </w:rPr>
        <w:t>окружные суды</w:t>
      </w:r>
      <w:r w:rsidRPr="00AC3483">
        <w:rPr>
          <w:rFonts w:ascii="Times New Roman" w:hAnsi="Times New Roman"/>
          <w:color w:val="000000"/>
          <w:sz w:val="18"/>
          <w:szCs w:val="18"/>
        </w:rPr>
        <w:t>;</w:t>
      </w:r>
    </w:p>
    <w:p w:rsidR="00DF4E1C" w:rsidRDefault="00DF4E1C" w:rsidP="00DF4E1C">
      <w:pPr>
        <w:autoSpaceDE w:val="0"/>
        <w:autoSpaceDN w:val="0"/>
        <w:adjustRightInd w:val="0"/>
        <w:spacing w:line="240" w:lineRule="auto"/>
        <w:ind w:firstLine="567"/>
        <w:rPr>
          <w:rFonts w:ascii="Times New Roman" w:hAnsi="Times New Roman"/>
          <w:sz w:val="18"/>
          <w:szCs w:val="18"/>
        </w:rPr>
      </w:pPr>
      <w:r w:rsidRPr="00AB1113">
        <w:rPr>
          <w:rFonts w:ascii="Times New Roman" w:hAnsi="Times New Roman"/>
          <w:sz w:val="18"/>
          <w:szCs w:val="18"/>
        </w:rPr>
        <w:t xml:space="preserve">г) </w:t>
      </w:r>
      <w:r w:rsidR="00AB1113">
        <w:rPr>
          <w:rFonts w:ascii="Times New Roman" w:hAnsi="Times New Roman"/>
          <w:sz w:val="18"/>
          <w:szCs w:val="18"/>
        </w:rPr>
        <w:t>областные суды</w:t>
      </w:r>
      <w:r w:rsidRPr="00AB1113">
        <w:rPr>
          <w:rFonts w:ascii="Times New Roman" w:hAnsi="Times New Roman"/>
          <w:sz w:val="18"/>
          <w:szCs w:val="18"/>
        </w:rPr>
        <w:t>.</w:t>
      </w:r>
    </w:p>
    <w:p w:rsidR="00DF4E1C" w:rsidRPr="00570157" w:rsidRDefault="00DF4E1C" w:rsidP="00DF4E1C">
      <w:pPr>
        <w:autoSpaceDE w:val="0"/>
        <w:autoSpaceDN w:val="0"/>
        <w:adjustRightInd w:val="0"/>
        <w:spacing w:line="240" w:lineRule="auto"/>
        <w:ind w:firstLine="567"/>
        <w:rPr>
          <w:rFonts w:ascii="Times New Roman" w:hAnsi="Times New Roman"/>
          <w:sz w:val="12"/>
          <w:szCs w:val="12"/>
        </w:rPr>
      </w:pPr>
    </w:p>
    <w:p w:rsidR="00DF4E1C" w:rsidRPr="00B3323B" w:rsidRDefault="00DF4E1C" w:rsidP="00DF4E1C">
      <w:pPr>
        <w:autoSpaceDE w:val="0"/>
        <w:autoSpaceDN w:val="0"/>
        <w:adjustRightInd w:val="0"/>
        <w:spacing w:line="240" w:lineRule="auto"/>
        <w:ind w:firstLine="567"/>
        <w:rPr>
          <w:rFonts w:ascii="Times New Roman" w:hAnsi="Times New Roman"/>
          <w:i/>
          <w:iCs/>
          <w:sz w:val="18"/>
          <w:szCs w:val="18"/>
        </w:rPr>
      </w:pPr>
      <w:r w:rsidRPr="00821392">
        <w:rPr>
          <w:rFonts w:ascii="Times New Roman" w:hAnsi="Times New Roman"/>
          <w:i/>
          <w:iCs/>
          <w:sz w:val="18"/>
          <w:szCs w:val="18"/>
        </w:rPr>
        <w:t xml:space="preserve">5. </w:t>
      </w:r>
      <w:r w:rsidR="00610A41">
        <w:rPr>
          <w:rFonts w:ascii="Times New Roman" w:hAnsi="Times New Roman"/>
          <w:i/>
          <w:iCs/>
          <w:sz w:val="18"/>
          <w:szCs w:val="18"/>
        </w:rPr>
        <w:t>Срок полномочий народного судьи</w:t>
      </w:r>
      <w:r>
        <w:rPr>
          <w:rFonts w:ascii="Times New Roman" w:hAnsi="Times New Roman"/>
          <w:i/>
          <w:iCs/>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625267">
        <w:rPr>
          <w:rFonts w:ascii="Times New Roman" w:hAnsi="Times New Roman"/>
          <w:sz w:val="18"/>
          <w:szCs w:val="18"/>
        </w:rPr>
        <w:t xml:space="preserve">а) </w:t>
      </w:r>
      <w:r w:rsidR="00610A41" w:rsidRPr="00625267">
        <w:rPr>
          <w:rFonts w:ascii="Times New Roman" w:hAnsi="Times New Roman"/>
          <w:sz w:val="18"/>
          <w:szCs w:val="18"/>
        </w:rPr>
        <w:t>3 года</w:t>
      </w:r>
      <w:r w:rsidRPr="00625267">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E217F1">
        <w:rPr>
          <w:rFonts w:ascii="Times New Roman" w:hAnsi="Times New Roman"/>
          <w:sz w:val="18"/>
          <w:szCs w:val="18"/>
        </w:rPr>
        <w:t xml:space="preserve">б) </w:t>
      </w:r>
      <w:r w:rsidR="00610A41">
        <w:rPr>
          <w:rFonts w:ascii="Times New Roman" w:hAnsi="Times New Roman"/>
          <w:sz w:val="18"/>
          <w:szCs w:val="18"/>
        </w:rPr>
        <w:t>5 лет</w:t>
      </w:r>
      <w:r w:rsidRPr="00E217F1">
        <w:rPr>
          <w:rFonts w:ascii="Times New Roman" w:hAnsi="Times New Roman"/>
          <w:sz w:val="18"/>
          <w:szCs w:val="18"/>
        </w:rPr>
        <w:t>;</w:t>
      </w:r>
    </w:p>
    <w:p w:rsidR="00DF4E1C" w:rsidRPr="00E1209F" w:rsidRDefault="00DF4E1C" w:rsidP="00DF4E1C">
      <w:pPr>
        <w:autoSpaceDE w:val="0"/>
        <w:autoSpaceDN w:val="0"/>
        <w:adjustRightInd w:val="0"/>
        <w:spacing w:line="240" w:lineRule="auto"/>
        <w:ind w:firstLine="567"/>
        <w:rPr>
          <w:rFonts w:ascii="Times New Roman" w:hAnsi="Times New Roman"/>
          <w:sz w:val="18"/>
          <w:szCs w:val="18"/>
        </w:rPr>
      </w:pPr>
      <w:r w:rsidRPr="00C17739">
        <w:rPr>
          <w:rFonts w:ascii="Times New Roman" w:hAnsi="Times New Roman"/>
          <w:sz w:val="18"/>
          <w:szCs w:val="18"/>
        </w:rPr>
        <w:t xml:space="preserve">в) </w:t>
      </w:r>
      <w:r w:rsidR="00610A41">
        <w:rPr>
          <w:rFonts w:ascii="Times New Roman" w:hAnsi="Times New Roman"/>
          <w:sz w:val="18"/>
          <w:szCs w:val="18"/>
        </w:rPr>
        <w:t>2 года</w:t>
      </w:r>
      <w:r w:rsidRPr="00C17739">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610A41">
        <w:rPr>
          <w:rFonts w:ascii="Times New Roman" w:hAnsi="Times New Roman"/>
          <w:sz w:val="18"/>
          <w:szCs w:val="18"/>
        </w:rPr>
        <w:t xml:space="preserve">г) </w:t>
      </w:r>
      <w:r w:rsidR="00610A41">
        <w:rPr>
          <w:rFonts w:ascii="Times New Roman" w:hAnsi="Times New Roman"/>
          <w:sz w:val="18"/>
          <w:szCs w:val="18"/>
        </w:rPr>
        <w:t>6 лет</w:t>
      </w:r>
      <w:r w:rsidRPr="00610A41">
        <w:rPr>
          <w:rFonts w:ascii="Times New Roman" w:hAnsi="Times New Roman"/>
          <w:sz w:val="18"/>
          <w:szCs w:val="18"/>
        </w:rPr>
        <w:t>.</w:t>
      </w:r>
    </w:p>
    <w:p w:rsidR="00DF4E1C" w:rsidRDefault="00DF4E1C" w:rsidP="00DF4E1C">
      <w:pPr>
        <w:autoSpaceDE w:val="0"/>
        <w:autoSpaceDN w:val="0"/>
        <w:adjustRightInd w:val="0"/>
        <w:spacing w:line="240" w:lineRule="auto"/>
        <w:ind w:firstLine="567"/>
        <w:rPr>
          <w:rFonts w:ascii="Times New Roman" w:hAnsi="Times New Roman"/>
          <w:sz w:val="12"/>
          <w:szCs w:val="12"/>
        </w:rPr>
      </w:pPr>
    </w:p>
    <w:p w:rsidR="00570157" w:rsidRPr="00570157" w:rsidRDefault="00570157" w:rsidP="00DF4E1C">
      <w:pPr>
        <w:autoSpaceDE w:val="0"/>
        <w:autoSpaceDN w:val="0"/>
        <w:adjustRightInd w:val="0"/>
        <w:spacing w:line="240" w:lineRule="auto"/>
        <w:ind w:firstLine="567"/>
        <w:rPr>
          <w:rFonts w:ascii="Times New Roman" w:hAnsi="Times New Roman"/>
          <w:sz w:val="12"/>
          <w:szCs w:val="12"/>
        </w:rPr>
      </w:pPr>
    </w:p>
    <w:p w:rsidR="00DF4E1C" w:rsidRPr="00570157" w:rsidRDefault="002F240D" w:rsidP="00570157">
      <w:pPr>
        <w:autoSpaceDE w:val="0"/>
        <w:autoSpaceDN w:val="0"/>
        <w:adjustRightInd w:val="0"/>
        <w:spacing w:line="240" w:lineRule="auto"/>
        <w:ind w:firstLine="567"/>
        <w:rPr>
          <w:rFonts w:ascii="Times New Roman" w:hAnsi="Times New Roman"/>
          <w:i/>
          <w:sz w:val="18"/>
          <w:szCs w:val="18"/>
          <w:shd w:val="clear" w:color="auto" w:fill="FFFFFF"/>
        </w:rPr>
      </w:pPr>
      <w:r w:rsidRPr="002F240D">
        <w:rPr>
          <w:rFonts w:ascii="Times New Roman" w:hAnsi="Times New Roman"/>
          <w:i/>
          <w:sz w:val="18"/>
          <w:szCs w:val="18"/>
          <w:shd w:val="clear" w:color="auto" w:fill="FFFFFF"/>
        </w:rPr>
        <w:t xml:space="preserve">6. </w:t>
      </w:r>
      <w:r w:rsidRPr="00570157">
        <w:rPr>
          <w:rFonts w:ascii="Times New Roman" w:hAnsi="Times New Roman"/>
          <w:i/>
          <w:sz w:val="18"/>
          <w:szCs w:val="18"/>
          <w:shd w:val="clear" w:color="auto" w:fill="FFFFFF"/>
        </w:rPr>
        <w:t>Данный вид договоров заключали между колхозами, колхозниками и</w:t>
      </w:r>
      <w:r w:rsidR="00570157">
        <w:rPr>
          <w:rFonts w:ascii="Times New Roman" w:hAnsi="Times New Roman"/>
          <w:i/>
          <w:sz w:val="18"/>
          <w:szCs w:val="18"/>
          <w:shd w:val="clear" w:color="auto" w:fill="FFFFFF"/>
        </w:rPr>
        <w:t xml:space="preserve"> </w:t>
      </w:r>
      <w:r w:rsidRPr="00570157">
        <w:rPr>
          <w:rFonts w:ascii="Times New Roman" w:hAnsi="Times New Roman"/>
          <w:i/>
          <w:sz w:val="18"/>
          <w:szCs w:val="18"/>
          <w:shd w:val="clear" w:color="auto" w:fill="FFFFFF"/>
        </w:rPr>
        <w:t>единоналичниками с одной стороны и промышленными предприятиями с другой стороны</w:t>
      </w:r>
      <w:r w:rsidR="00DF4E1C" w:rsidRPr="00570157">
        <w:rPr>
          <w:rFonts w:ascii="Times New Roman" w:hAnsi="Times New Roman"/>
          <w:i/>
          <w:iCs/>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4E2F66">
        <w:rPr>
          <w:rFonts w:ascii="Times New Roman" w:hAnsi="Times New Roman"/>
          <w:sz w:val="18"/>
          <w:szCs w:val="18"/>
        </w:rPr>
        <w:t xml:space="preserve">а) </w:t>
      </w:r>
      <w:r w:rsidR="003532DC">
        <w:rPr>
          <w:rFonts w:ascii="Times New Roman" w:hAnsi="Times New Roman"/>
          <w:sz w:val="18"/>
          <w:szCs w:val="18"/>
        </w:rPr>
        <w:t>договор купли-продажи</w:t>
      </w:r>
      <w:r w:rsidRPr="004E2F66">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625267">
        <w:rPr>
          <w:rFonts w:ascii="Times New Roman" w:hAnsi="Times New Roman"/>
          <w:sz w:val="18"/>
          <w:szCs w:val="18"/>
        </w:rPr>
        <w:t xml:space="preserve">б) </w:t>
      </w:r>
      <w:r w:rsidR="002F240D" w:rsidRPr="00625267">
        <w:rPr>
          <w:rFonts w:ascii="Times New Roman" w:hAnsi="Times New Roman"/>
          <w:sz w:val="18"/>
          <w:szCs w:val="18"/>
        </w:rPr>
        <w:t>договор контрактации</w:t>
      </w:r>
      <w:r w:rsidRPr="00625267">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2F240D">
        <w:rPr>
          <w:rFonts w:ascii="Times New Roman" w:hAnsi="Times New Roman"/>
          <w:sz w:val="18"/>
          <w:szCs w:val="18"/>
        </w:rPr>
        <w:t xml:space="preserve">в) </w:t>
      </w:r>
      <w:r w:rsidR="003532DC">
        <w:rPr>
          <w:rFonts w:ascii="Times New Roman" w:hAnsi="Times New Roman"/>
          <w:sz w:val="18"/>
          <w:szCs w:val="18"/>
        </w:rPr>
        <w:t>договор-поставки</w:t>
      </w:r>
      <w:r w:rsidRPr="002F240D">
        <w:rPr>
          <w:rFonts w:ascii="Times New Roman" w:hAnsi="Times New Roman"/>
          <w:sz w:val="18"/>
          <w:szCs w:val="18"/>
        </w:rPr>
        <w:t>;</w:t>
      </w:r>
    </w:p>
    <w:p w:rsidR="00DF4E1C" w:rsidRDefault="00DF4E1C" w:rsidP="00DF4E1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lastRenderedPageBreak/>
        <w:t xml:space="preserve">г) </w:t>
      </w:r>
      <w:r w:rsidR="003532DC">
        <w:rPr>
          <w:rFonts w:ascii="Times New Roman" w:hAnsi="Times New Roman"/>
          <w:sz w:val="18"/>
          <w:szCs w:val="18"/>
        </w:rPr>
        <w:t>все ответы верны</w:t>
      </w:r>
      <w:r>
        <w:rPr>
          <w:rFonts w:ascii="Times New Roman" w:hAnsi="Times New Roman"/>
          <w:sz w:val="18"/>
          <w:szCs w:val="18"/>
        </w:rPr>
        <w:t>.</w:t>
      </w:r>
    </w:p>
    <w:p w:rsidR="00570157" w:rsidRDefault="00570157" w:rsidP="00DF4E1C">
      <w:pPr>
        <w:autoSpaceDE w:val="0"/>
        <w:autoSpaceDN w:val="0"/>
        <w:adjustRightInd w:val="0"/>
        <w:spacing w:line="240" w:lineRule="auto"/>
        <w:ind w:firstLine="567"/>
        <w:rPr>
          <w:rFonts w:ascii="Times New Roman" w:hAnsi="Times New Roman"/>
          <w:sz w:val="8"/>
          <w:szCs w:val="8"/>
        </w:rPr>
      </w:pPr>
    </w:p>
    <w:p w:rsidR="00570157" w:rsidRDefault="00570157" w:rsidP="00DF4E1C">
      <w:pPr>
        <w:autoSpaceDE w:val="0"/>
        <w:autoSpaceDN w:val="0"/>
        <w:adjustRightInd w:val="0"/>
        <w:spacing w:line="240" w:lineRule="auto"/>
        <w:ind w:firstLine="567"/>
        <w:rPr>
          <w:rFonts w:ascii="Times New Roman" w:hAnsi="Times New Roman"/>
          <w:sz w:val="8"/>
          <w:szCs w:val="8"/>
        </w:rPr>
      </w:pPr>
    </w:p>
    <w:p w:rsidR="00570157" w:rsidRDefault="00570157" w:rsidP="00DF4E1C">
      <w:pPr>
        <w:autoSpaceDE w:val="0"/>
        <w:autoSpaceDN w:val="0"/>
        <w:adjustRightInd w:val="0"/>
        <w:spacing w:line="240" w:lineRule="auto"/>
        <w:ind w:firstLine="567"/>
        <w:rPr>
          <w:rFonts w:ascii="Times New Roman" w:hAnsi="Times New Roman"/>
          <w:sz w:val="8"/>
          <w:szCs w:val="8"/>
        </w:rPr>
      </w:pPr>
    </w:p>
    <w:p w:rsidR="00DF4E1C" w:rsidRPr="0023182D" w:rsidRDefault="00DF4E1C" w:rsidP="00DF4E1C">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7.</w:t>
      </w:r>
      <w:r>
        <w:rPr>
          <w:rFonts w:ascii="Times New Roman" w:hAnsi="Times New Roman"/>
          <w:i/>
          <w:iCs/>
          <w:sz w:val="18"/>
          <w:szCs w:val="18"/>
        </w:rPr>
        <w:t xml:space="preserve"> </w:t>
      </w:r>
      <w:r w:rsidR="002B5178">
        <w:rPr>
          <w:rFonts w:ascii="Times New Roman" w:hAnsi="Times New Roman"/>
          <w:i/>
          <w:iCs/>
          <w:sz w:val="18"/>
          <w:szCs w:val="18"/>
        </w:rPr>
        <w:t>Общее руководство судебной системой осуществлял</w:t>
      </w:r>
      <w:r w:rsidRPr="0023182D">
        <w:rPr>
          <w:rFonts w:ascii="Times New Roman" w:hAnsi="Times New Roman"/>
          <w:i/>
          <w:iCs/>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DD1B49">
        <w:rPr>
          <w:rFonts w:ascii="Times New Roman" w:hAnsi="Times New Roman"/>
          <w:sz w:val="18"/>
          <w:szCs w:val="18"/>
        </w:rPr>
        <w:t xml:space="preserve">а) </w:t>
      </w:r>
      <w:r w:rsidR="002B5178">
        <w:rPr>
          <w:rFonts w:ascii="Times New Roman" w:hAnsi="Times New Roman"/>
          <w:sz w:val="18"/>
          <w:szCs w:val="18"/>
        </w:rPr>
        <w:t>отдел актов гражданского состояния</w:t>
      </w:r>
      <w:r w:rsidRPr="00DD1B49">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2B5178">
        <w:rPr>
          <w:rFonts w:ascii="Times New Roman" w:hAnsi="Times New Roman"/>
          <w:sz w:val="18"/>
          <w:szCs w:val="18"/>
        </w:rPr>
        <w:t xml:space="preserve">б) </w:t>
      </w:r>
      <w:r w:rsidR="0037657C">
        <w:rPr>
          <w:rFonts w:ascii="Times New Roman" w:hAnsi="Times New Roman"/>
          <w:sz w:val="18"/>
          <w:szCs w:val="18"/>
        </w:rPr>
        <w:t>линейный суд</w:t>
      </w:r>
      <w:r w:rsidRPr="002B5178">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625267">
        <w:rPr>
          <w:rFonts w:ascii="Times New Roman" w:hAnsi="Times New Roman"/>
          <w:sz w:val="18"/>
          <w:szCs w:val="18"/>
        </w:rPr>
        <w:t xml:space="preserve">в) </w:t>
      </w:r>
      <w:r w:rsidR="002B5178" w:rsidRPr="00625267">
        <w:rPr>
          <w:rFonts w:ascii="Times New Roman" w:hAnsi="Times New Roman"/>
          <w:sz w:val="18"/>
          <w:szCs w:val="18"/>
        </w:rPr>
        <w:t>наркомат юстиции</w:t>
      </w:r>
      <w:r w:rsidRPr="00625267">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4F3717">
        <w:rPr>
          <w:rFonts w:ascii="Times New Roman" w:hAnsi="Times New Roman"/>
          <w:sz w:val="18"/>
          <w:szCs w:val="18"/>
        </w:rPr>
        <w:t xml:space="preserve">г) </w:t>
      </w:r>
      <w:r w:rsidR="0037657C">
        <w:rPr>
          <w:rFonts w:ascii="Times New Roman" w:hAnsi="Times New Roman"/>
          <w:sz w:val="18"/>
          <w:szCs w:val="18"/>
        </w:rPr>
        <w:t>исполком</w:t>
      </w:r>
      <w:r w:rsidRPr="004F3717">
        <w:rPr>
          <w:rFonts w:ascii="Times New Roman" w:hAnsi="Times New Roman"/>
          <w:sz w:val="18"/>
          <w:szCs w:val="18"/>
        </w:rPr>
        <w:t>.</w:t>
      </w:r>
    </w:p>
    <w:p w:rsidR="00DF4E1C" w:rsidRPr="00570157" w:rsidRDefault="00DF4E1C" w:rsidP="00DF4E1C">
      <w:pPr>
        <w:autoSpaceDE w:val="0"/>
        <w:autoSpaceDN w:val="0"/>
        <w:adjustRightInd w:val="0"/>
        <w:spacing w:line="240" w:lineRule="auto"/>
        <w:ind w:firstLine="567"/>
        <w:rPr>
          <w:rFonts w:ascii="Times New Roman" w:hAnsi="Times New Roman"/>
          <w:sz w:val="12"/>
          <w:szCs w:val="12"/>
        </w:rPr>
      </w:pPr>
    </w:p>
    <w:p w:rsidR="00DF4E1C" w:rsidRPr="00B3323B" w:rsidRDefault="00DF4E1C" w:rsidP="00DF4E1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37657C">
        <w:rPr>
          <w:rFonts w:ascii="Times New Roman" w:hAnsi="Times New Roman"/>
          <w:i/>
          <w:iCs/>
          <w:sz w:val="18"/>
          <w:szCs w:val="18"/>
        </w:rPr>
        <w:t>За самовольный уход с работы</w:t>
      </w:r>
      <w:r w:rsidR="00703D3C">
        <w:rPr>
          <w:rFonts w:ascii="Times New Roman" w:hAnsi="Times New Roman"/>
          <w:i/>
          <w:iCs/>
          <w:sz w:val="18"/>
          <w:szCs w:val="18"/>
        </w:rPr>
        <w:t xml:space="preserve"> устанавливалось уголовное наказание</w:t>
      </w:r>
      <w:r>
        <w:rPr>
          <w:rFonts w:ascii="Times New Roman" w:hAnsi="Times New Roman"/>
          <w:i/>
          <w:iCs/>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C51D2C">
        <w:rPr>
          <w:rFonts w:ascii="Times New Roman" w:hAnsi="Times New Roman"/>
          <w:sz w:val="18"/>
          <w:szCs w:val="18"/>
        </w:rPr>
        <w:t xml:space="preserve">а) </w:t>
      </w:r>
      <w:r w:rsidR="00703D3C">
        <w:rPr>
          <w:rFonts w:ascii="Times New Roman" w:hAnsi="Times New Roman"/>
          <w:sz w:val="18"/>
          <w:szCs w:val="18"/>
        </w:rPr>
        <w:t>публичное порицание</w:t>
      </w:r>
      <w:r w:rsidRPr="00C51D2C">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703D3C">
        <w:rPr>
          <w:rFonts w:ascii="Times New Roman" w:hAnsi="Times New Roman"/>
          <w:sz w:val="18"/>
          <w:szCs w:val="18"/>
        </w:rPr>
        <w:t xml:space="preserve">б) </w:t>
      </w:r>
      <w:r w:rsidR="00703D3C">
        <w:rPr>
          <w:rFonts w:ascii="Times New Roman" w:hAnsi="Times New Roman"/>
          <w:iCs/>
          <w:sz w:val="18"/>
          <w:szCs w:val="18"/>
        </w:rPr>
        <w:t>исправительные работы</w:t>
      </w:r>
      <w:r w:rsidRPr="00703D3C">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F44534">
        <w:rPr>
          <w:rFonts w:ascii="Times New Roman" w:hAnsi="Times New Roman"/>
          <w:sz w:val="18"/>
          <w:szCs w:val="18"/>
        </w:rPr>
        <w:t xml:space="preserve">в) </w:t>
      </w:r>
      <w:r w:rsidR="001F0C19">
        <w:rPr>
          <w:rFonts w:ascii="Times New Roman" w:hAnsi="Times New Roman"/>
          <w:sz w:val="18"/>
          <w:szCs w:val="18"/>
        </w:rPr>
        <w:t xml:space="preserve">штраф </w:t>
      </w:r>
      <w:r>
        <w:rPr>
          <w:rFonts w:ascii="Times New Roman" w:hAnsi="Times New Roman"/>
          <w:color w:val="160F19"/>
          <w:sz w:val="18"/>
          <w:szCs w:val="18"/>
          <w:shd w:val="clear" w:color="auto" w:fill="FFFFFF"/>
        </w:rPr>
        <w:t>5.000 рублей</w:t>
      </w:r>
      <w:r w:rsidRPr="00F44534">
        <w:rPr>
          <w:rFonts w:ascii="Times New Roman" w:hAnsi="Times New Roman"/>
          <w:sz w:val="18"/>
          <w:szCs w:val="18"/>
        </w:rPr>
        <w:t>;</w:t>
      </w:r>
    </w:p>
    <w:p w:rsidR="00DF4E1C" w:rsidRDefault="00DF4E1C" w:rsidP="00DF4E1C">
      <w:pPr>
        <w:autoSpaceDE w:val="0"/>
        <w:autoSpaceDN w:val="0"/>
        <w:adjustRightInd w:val="0"/>
        <w:spacing w:line="240" w:lineRule="auto"/>
        <w:ind w:firstLine="567"/>
        <w:rPr>
          <w:rFonts w:ascii="Times New Roman" w:hAnsi="Times New Roman"/>
          <w:sz w:val="18"/>
          <w:szCs w:val="18"/>
        </w:rPr>
      </w:pPr>
      <w:r w:rsidRPr="00F70AA1">
        <w:rPr>
          <w:rFonts w:ascii="Times New Roman" w:hAnsi="Times New Roman"/>
          <w:sz w:val="18"/>
          <w:szCs w:val="18"/>
        </w:rPr>
        <w:t xml:space="preserve">г) </w:t>
      </w:r>
      <w:r w:rsidR="00703D3C" w:rsidRPr="00F70AA1">
        <w:rPr>
          <w:rFonts w:ascii="Times New Roman" w:hAnsi="Times New Roman"/>
          <w:sz w:val="18"/>
          <w:szCs w:val="18"/>
        </w:rPr>
        <w:t>2-4 года тюремного заключени</w:t>
      </w:r>
      <w:r w:rsidR="001F0C19" w:rsidRPr="00F70AA1">
        <w:rPr>
          <w:rFonts w:ascii="Times New Roman" w:hAnsi="Times New Roman"/>
          <w:sz w:val="18"/>
          <w:szCs w:val="18"/>
        </w:rPr>
        <w:t>я</w:t>
      </w:r>
      <w:r w:rsidRPr="00F70AA1">
        <w:rPr>
          <w:rFonts w:ascii="Times New Roman" w:hAnsi="Times New Roman"/>
          <w:sz w:val="18"/>
          <w:szCs w:val="18"/>
        </w:rPr>
        <w:t>.</w:t>
      </w:r>
    </w:p>
    <w:p w:rsidR="00DF4E1C" w:rsidRPr="00570157" w:rsidRDefault="00DF4E1C" w:rsidP="00DF4E1C">
      <w:pPr>
        <w:autoSpaceDE w:val="0"/>
        <w:autoSpaceDN w:val="0"/>
        <w:adjustRightInd w:val="0"/>
        <w:spacing w:line="240" w:lineRule="auto"/>
        <w:ind w:firstLine="567"/>
        <w:rPr>
          <w:rFonts w:ascii="Times New Roman" w:hAnsi="Times New Roman"/>
          <w:sz w:val="12"/>
          <w:szCs w:val="12"/>
        </w:rPr>
      </w:pPr>
    </w:p>
    <w:p w:rsidR="00DF4E1C" w:rsidRPr="009D6088" w:rsidRDefault="00DF4E1C" w:rsidP="00BA4096">
      <w:pPr>
        <w:autoSpaceDE w:val="0"/>
        <w:autoSpaceDN w:val="0"/>
        <w:adjustRightInd w:val="0"/>
        <w:spacing w:line="240" w:lineRule="auto"/>
        <w:ind w:left="567"/>
        <w:rPr>
          <w:rFonts w:ascii="Times New Roman" w:hAnsi="Times New Roman"/>
          <w:i/>
          <w:iCs/>
          <w:sz w:val="18"/>
          <w:szCs w:val="18"/>
        </w:rPr>
      </w:pPr>
      <w:r w:rsidRPr="009D6088">
        <w:rPr>
          <w:rFonts w:ascii="Times New Roman" w:hAnsi="Times New Roman"/>
          <w:i/>
          <w:iCs/>
          <w:sz w:val="18"/>
          <w:szCs w:val="18"/>
        </w:rPr>
        <w:t xml:space="preserve">9. </w:t>
      </w:r>
      <w:r w:rsidR="0025435C">
        <w:rPr>
          <w:rFonts w:ascii="Times New Roman" w:hAnsi="Times New Roman"/>
          <w:i/>
          <w:iCs/>
          <w:sz w:val="18"/>
          <w:szCs w:val="18"/>
        </w:rPr>
        <w:t>Постановление «О мерах борьбы с преступностью среди несовершеннолетних» от 7 апреля 1935г. снизило минимальный возраст для уголовной ответственности за совершенные преступления</w:t>
      </w:r>
      <w:r w:rsidRPr="009D6088">
        <w:rPr>
          <w:rFonts w:ascii="Times New Roman" w:hAnsi="Times New Roman"/>
          <w:i/>
          <w:iCs/>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F75C9F">
        <w:rPr>
          <w:rFonts w:ascii="Times New Roman" w:hAnsi="Times New Roman"/>
          <w:sz w:val="18"/>
          <w:szCs w:val="18"/>
        </w:rPr>
        <w:t xml:space="preserve">а) </w:t>
      </w:r>
      <w:r w:rsidR="00F75C9F">
        <w:rPr>
          <w:rFonts w:ascii="Times New Roman" w:hAnsi="Times New Roman"/>
          <w:sz w:val="18"/>
          <w:szCs w:val="18"/>
        </w:rPr>
        <w:t>до 18 лет</w:t>
      </w:r>
      <w:r w:rsidRPr="00F75C9F">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F75C9F">
        <w:rPr>
          <w:rFonts w:ascii="Times New Roman" w:hAnsi="Times New Roman"/>
          <w:sz w:val="18"/>
          <w:szCs w:val="18"/>
        </w:rPr>
        <w:t>до 16 лет</w:t>
      </w:r>
      <w:r>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937A3B">
        <w:rPr>
          <w:rFonts w:ascii="Times New Roman" w:hAnsi="Times New Roman"/>
          <w:sz w:val="18"/>
          <w:szCs w:val="18"/>
        </w:rPr>
        <w:t xml:space="preserve">в) </w:t>
      </w:r>
      <w:r w:rsidR="00F75C9F">
        <w:rPr>
          <w:rFonts w:ascii="Times New Roman" w:hAnsi="Times New Roman"/>
          <w:sz w:val="18"/>
          <w:szCs w:val="18"/>
        </w:rPr>
        <w:t>до 14 лет</w:t>
      </w:r>
      <w:r w:rsidRPr="00937A3B">
        <w:rPr>
          <w:rFonts w:ascii="Times New Roman" w:hAnsi="Times New Roman"/>
          <w:sz w:val="18"/>
          <w:szCs w:val="18"/>
        </w:rPr>
        <w:t>;</w:t>
      </w:r>
    </w:p>
    <w:p w:rsidR="00DF4E1C" w:rsidRDefault="00DF4E1C" w:rsidP="00DF4E1C">
      <w:pPr>
        <w:autoSpaceDE w:val="0"/>
        <w:autoSpaceDN w:val="0"/>
        <w:adjustRightInd w:val="0"/>
        <w:spacing w:line="240" w:lineRule="auto"/>
        <w:ind w:firstLine="567"/>
        <w:rPr>
          <w:rFonts w:ascii="Times New Roman" w:hAnsi="Times New Roman"/>
          <w:sz w:val="18"/>
          <w:szCs w:val="18"/>
        </w:rPr>
      </w:pPr>
      <w:r w:rsidRPr="00F70AA1">
        <w:rPr>
          <w:rFonts w:ascii="Times New Roman" w:hAnsi="Times New Roman"/>
          <w:sz w:val="18"/>
          <w:szCs w:val="18"/>
        </w:rPr>
        <w:t xml:space="preserve">г) </w:t>
      </w:r>
      <w:r w:rsidR="00F75C9F" w:rsidRPr="00F70AA1">
        <w:rPr>
          <w:rFonts w:ascii="Times New Roman" w:hAnsi="Times New Roman"/>
          <w:sz w:val="18"/>
          <w:szCs w:val="18"/>
        </w:rPr>
        <w:t>до 12 лет</w:t>
      </w:r>
      <w:r w:rsidRPr="00F70AA1">
        <w:rPr>
          <w:rFonts w:ascii="Times New Roman" w:hAnsi="Times New Roman"/>
          <w:sz w:val="18"/>
          <w:szCs w:val="18"/>
        </w:rPr>
        <w:t>.</w:t>
      </w:r>
    </w:p>
    <w:p w:rsidR="00DF4E1C" w:rsidRPr="00570157" w:rsidRDefault="00DF4E1C" w:rsidP="00DF4E1C">
      <w:pPr>
        <w:autoSpaceDE w:val="0"/>
        <w:autoSpaceDN w:val="0"/>
        <w:adjustRightInd w:val="0"/>
        <w:spacing w:line="240" w:lineRule="auto"/>
        <w:ind w:firstLine="567"/>
        <w:rPr>
          <w:rFonts w:ascii="Times New Roman" w:hAnsi="Times New Roman"/>
          <w:sz w:val="12"/>
          <w:szCs w:val="12"/>
        </w:rPr>
      </w:pPr>
    </w:p>
    <w:p w:rsidR="00DF4E1C" w:rsidRPr="00B3323B" w:rsidRDefault="00DF4E1C" w:rsidP="00DF4E1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10. </w:t>
      </w:r>
      <w:r w:rsidR="00471293">
        <w:rPr>
          <w:rFonts w:ascii="Times New Roman" w:hAnsi="Times New Roman"/>
          <w:i/>
          <w:iCs/>
          <w:sz w:val="18"/>
          <w:szCs w:val="18"/>
        </w:rPr>
        <w:t xml:space="preserve">Ответственный </w:t>
      </w:r>
      <w:r w:rsidR="00CD1B8A">
        <w:rPr>
          <w:rFonts w:ascii="Times New Roman" w:hAnsi="Times New Roman"/>
          <w:i/>
          <w:iCs/>
          <w:sz w:val="18"/>
          <w:szCs w:val="18"/>
        </w:rPr>
        <w:t>за явку избирателей на выборы</w:t>
      </w:r>
      <w:r>
        <w:rPr>
          <w:rFonts w:ascii="Times New Roman" w:hAnsi="Times New Roman"/>
          <w:i/>
          <w:iCs/>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F70AA1">
        <w:rPr>
          <w:rFonts w:ascii="Times New Roman" w:hAnsi="Times New Roman"/>
          <w:sz w:val="18"/>
          <w:szCs w:val="18"/>
        </w:rPr>
        <w:t xml:space="preserve">а) </w:t>
      </w:r>
      <w:r w:rsidR="00CD1B8A" w:rsidRPr="00F70AA1">
        <w:rPr>
          <w:rFonts w:ascii="Times New Roman" w:hAnsi="Times New Roman"/>
          <w:sz w:val="18"/>
          <w:szCs w:val="18"/>
        </w:rPr>
        <w:t>агитатор</w:t>
      </w:r>
      <w:r w:rsidRPr="00F70AA1">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CD1B8A">
        <w:rPr>
          <w:rFonts w:ascii="Times New Roman" w:hAnsi="Times New Roman"/>
          <w:sz w:val="18"/>
          <w:szCs w:val="18"/>
        </w:rPr>
        <w:t xml:space="preserve">б) </w:t>
      </w:r>
      <w:r w:rsidR="00CD1B8A">
        <w:rPr>
          <w:rFonts w:ascii="Times New Roman" w:hAnsi="Times New Roman"/>
          <w:sz w:val="18"/>
          <w:szCs w:val="18"/>
        </w:rPr>
        <w:t>пристав</w:t>
      </w:r>
      <w:r w:rsidRPr="00CD1B8A">
        <w:rPr>
          <w:rFonts w:ascii="Times New Roman" w:hAnsi="Times New Roman"/>
          <w:sz w:val="18"/>
          <w:szCs w:val="18"/>
        </w:rPr>
        <w:t>;</w:t>
      </w:r>
    </w:p>
    <w:p w:rsidR="00DF4E1C" w:rsidRPr="00B3323B" w:rsidRDefault="00DF4E1C" w:rsidP="00DF4E1C">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CD1B8A">
        <w:rPr>
          <w:rFonts w:ascii="Times New Roman" w:hAnsi="Times New Roman"/>
          <w:sz w:val="18"/>
          <w:szCs w:val="18"/>
        </w:rPr>
        <w:t>нотариус</w:t>
      </w:r>
      <w:r w:rsidRPr="00337FC7">
        <w:rPr>
          <w:rFonts w:ascii="Times New Roman" w:hAnsi="Times New Roman"/>
          <w:sz w:val="18"/>
          <w:szCs w:val="18"/>
        </w:rPr>
        <w:t>;</w:t>
      </w:r>
    </w:p>
    <w:p w:rsidR="00DF4E1C" w:rsidRDefault="00DF4E1C" w:rsidP="00DF4E1C">
      <w:pPr>
        <w:autoSpaceDE w:val="0"/>
        <w:autoSpaceDN w:val="0"/>
        <w:adjustRightInd w:val="0"/>
        <w:spacing w:line="240" w:lineRule="auto"/>
        <w:ind w:firstLine="567"/>
        <w:rPr>
          <w:rFonts w:ascii="Times New Roman" w:hAnsi="Times New Roman"/>
          <w:sz w:val="18"/>
          <w:szCs w:val="18"/>
        </w:rPr>
      </w:pPr>
      <w:r w:rsidRPr="00257A69">
        <w:rPr>
          <w:rFonts w:ascii="Times New Roman" w:hAnsi="Times New Roman"/>
          <w:sz w:val="18"/>
          <w:szCs w:val="18"/>
        </w:rPr>
        <w:t xml:space="preserve">г) </w:t>
      </w:r>
      <w:r w:rsidR="00CD1B8A">
        <w:rPr>
          <w:rFonts w:ascii="Times New Roman" w:hAnsi="Times New Roman"/>
          <w:sz w:val="18"/>
          <w:szCs w:val="18"/>
        </w:rPr>
        <w:t>член партии.</w:t>
      </w:r>
    </w:p>
    <w:p w:rsidR="00DF4E1C" w:rsidRPr="00570157" w:rsidRDefault="00DF4E1C" w:rsidP="00DF4E1C">
      <w:pPr>
        <w:autoSpaceDE w:val="0"/>
        <w:autoSpaceDN w:val="0"/>
        <w:adjustRightInd w:val="0"/>
        <w:spacing w:line="240" w:lineRule="auto"/>
        <w:ind w:firstLine="567"/>
        <w:rPr>
          <w:rFonts w:ascii="Times New Roman" w:hAnsi="Times New Roman"/>
          <w:sz w:val="12"/>
          <w:szCs w:val="12"/>
        </w:rPr>
      </w:pPr>
    </w:p>
    <w:p w:rsidR="00DF4E1C" w:rsidRPr="00B3323B" w:rsidRDefault="00DF4E1C" w:rsidP="00DF4E1C">
      <w:pPr>
        <w:autoSpaceDE w:val="0"/>
        <w:autoSpaceDN w:val="0"/>
        <w:adjustRightInd w:val="0"/>
        <w:spacing w:line="240" w:lineRule="auto"/>
        <w:jc w:val="center"/>
        <w:rPr>
          <w:rFonts w:ascii="Times New Roman" w:hAnsi="Times New Roman"/>
          <w:b/>
          <w:sz w:val="18"/>
          <w:szCs w:val="18"/>
        </w:rPr>
      </w:pPr>
      <w:r w:rsidRPr="00D31901">
        <w:rPr>
          <w:rFonts w:ascii="Times New Roman" w:hAnsi="Times New Roman"/>
          <w:b/>
          <w:sz w:val="18"/>
          <w:szCs w:val="18"/>
          <w:shd w:val="clear" w:color="auto" w:fill="FFFFFF" w:themeFill="background1"/>
        </w:rPr>
        <w:t>ОСНОВНЫЕ ТЕРМИНЫ И ПОНЯТИЯ:</w:t>
      </w:r>
    </w:p>
    <w:p w:rsidR="00DF4E1C" w:rsidRPr="00834A01" w:rsidRDefault="00DF4E1C" w:rsidP="000C4A28">
      <w:pPr>
        <w:pStyle w:val="af0"/>
        <w:spacing w:before="0" w:beforeAutospacing="0" w:after="0" w:afterAutospacing="0"/>
        <w:jc w:val="both"/>
        <w:textAlignment w:val="baseline"/>
        <w:rPr>
          <w:sz w:val="18"/>
          <w:szCs w:val="18"/>
          <w:shd w:val="clear" w:color="auto" w:fill="FFFFFF"/>
        </w:rPr>
      </w:pPr>
      <w:proofErr w:type="gramStart"/>
      <w:r w:rsidRPr="00834A01">
        <w:rPr>
          <w:sz w:val="18"/>
          <w:szCs w:val="18"/>
        </w:rPr>
        <w:t xml:space="preserve">- </w:t>
      </w:r>
      <w:r w:rsidRPr="00834A01">
        <w:rPr>
          <w:sz w:val="18"/>
          <w:szCs w:val="18"/>
          <w:shd w:val="clear" w:color="auto" w:fill="FFFFFF"/>
        </w:rPr>
        <w:t>кодификация, принцип аналогии, концессия, реквизиция, принцип законности, принцип целесообразности, денационализация, монопольное право, сельскохозяйственные артели, коммуны, трудовая аренда, сельский сход, продналог.</w:t>
      </w:r>
      <w:proofErr w:type="gramEnd"/>
    </w:p>
    <w:p w:rsidR="00F82B7A" w:rsidRPr="00570157" w:rsidRDefault="00F82B7A" w:rsidP="005A02F8">
      <w:pPr>
        <w:autoSpaceDE w:val="0"/>
        <w:autoSpaceDN w:val="0"/>
        <w:adjustRightInd w:val="0"/>
        <w:spacing w:line="240" w:lineRule="auto"/>
        <w:jc w:val="center"/>
        <w:rPr>
          <w:rFonts w:ascii="Times New Roman" w:hAnsi="Times New Roman"/>
          <w:b/>
          <w:bCs/>
          <w:sz w:val="12"/>
          <w:szCs w:val="12"/>
        </w:rPr>
      </w:pPr>
    </w:p>
    <w:p w:rsidR="0096070F" w:rsidRDefault="0096070F" w:rsidP="0096070F">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№13</w:t>
      </w:r>
    </w:p>
    <w:p w:rsidR="0096070F" w:rsidRPr="00570157" w:rsidRDefault="0096070F" w:rsidP="0096070F">
      <w:pPr>
        <w:autoSpaceDE w:val="0"/>
        <w:autoSpaceDN w:val="0"/>
        <w:adjustRightInd w:val="0"/>
        <w:spacing w:line="240" w:lineRule="auto"/>
        <w:jc w:val="center"/>
        <w:rPr>
          <w:rFonts w:ascii="Times New Roman" w:hAnsi="Times New Roman"/>
          <w:b/>
          <w:bCs/>
          <w:sz w:val="12"/>
          <w:szCs w:val="12"/>
        </w:rPr>
      </w:pPr>
    </w:p>
    <w:p w:rsidR="0096070F" w:rsidRDefault="0096070F" w:rsidP="000C4A28">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96070F" w:rsidRPr="00D16F57" w:rsidRDefault="0096070F" w:rsidP="000C4A28">
      <w:pPr>
        <w:tabs>
          <w:tab w:val="left" w:pos="426"/>
          <w:tab w:val="left" w:pos="1965"/>
        </w:tabs>
        <w:spacing w:line="240" w:lineRule="auto"/>
        <w:ind w:firstLine="567"/>
        <w:rPr>
          <w:rFonts w:ascii="Times New Roman" w:hAnsi="Times New Roman"/>
          <w:b/>
          <w:sz w:val="18"/>
          <w:szCs w:val="18"/>
        </w:rPr>
      </w:pPr>
      <w:r w:rsidRPr="00D16F57">
        <w:rPr>
          <w:rFonts w:ascii="Times New Roman" w:hAnsi="Times New Roman"/>
          <w:color w:val="000000"/>
          <w:sz w:val="18"/>
          <w:szCs w:val="18"/>
          <w:shd w:val="clear" w:color="auto" w:fill="FFFFFF"/>
        </w:rPr>
        <w:t>1. Альбов А.П. История отечественного г</w:t>
      </w:r>
      <w:r>
        <w:rPr>
          <w:rFonts w:ascii="Times New Roman" w:hAnsi="Times New Roman"/>
          <w:color w:val="000000"/>
          <w:sz w:val="18"/>
          <w:szCs w:val="18"/>
          <w:shd w:val="clear" w:color="auto" w:fill="FFFFFF"/>
        </w:rPr>
        <w:t xml:space="preserve">осударства и права: </w:t>
      </w:r>
      <w:r w:rsidRPr="00D16F57">
        <w:rPr>
          <w:rFonts w:ascii="Times New Roman" w:hAnsi="Times New Roman"/>
          <w:color w:val="000000"/>
          <w:sz w:val="18"/>
          <w:szCs w:val="18"/>
          <w:shd w:val="clear" w:color="auto" w:fill="FFFFFF"/>
        </w:rPr>
        <w:t>Учебник для СПО / Отв. - А.П. Альбов, Отв. - С.В. Николюкин. - Москва: </w:t>
      </w:r>
      <w:r w:rsidRPr="00D16F57">
        <w:rPr>
          <w:rStyle w:val="af"/>
          <w:rFonts w:ascii="Times New Roman" w:hAnsi="Times New Roman"/>
          <w:b w:val="0"/>
          <w:sz w:val="18"/>
          <w:szCs w:val="18"/>
          <w:shd w:val="clear" w:color="auto" w:fill="FFFFFF"/>
        </w:rPr>
        <w:t>СИНТЕГ</w:t>
      </w:r>
      <w:r w:rsidRPr="00D16F57">
        <w:rPr>
          <w:rFonts w:ascii="Times New Roman" w:hAnsi="Times New Roman"/>
          <w:color w:val="000000"/>
          <w:sz w:val="18"/>
          <w:szCs w:val="18"/>
          <w:shd w:val="clear" w:color="auto" w:fill="FFFFFF"/>
        </w:rPr>
        <w:t>, 2016. - 219 c.</w:t>
      </w:r>
    </w:p>
    <w:p w:rsidR="0096070F" w:rsidRPr="00A316E8" w:rsidRDefault="0096070F" w:rsidP="000C4A28">
      <w:pPr>
        <w:shd w:val="clear" w:color="auto" w:fill="FFFFFF"/>
        <w:spacing w:line="240" w:lineRule="auto"/>
        <w:ind w:firstLine="567"/>
        <w:rPr>
          <w:rFonts w:ascii="Times New Roman" w:hAnsi="Times New Roman"/>
          <w:color w:val="000000"/>
          <w:sz w:val="18"/>
          <w:szCs w:val="18"/>
          <w:shd w:val="clear" w:color="auto" w:fill="FFFFFF" w:themeFill="background1"/>
        </w:rPr>
      </w:pPr>
      <w:r w:rsidRPr="00D16F57">
        <w:rPr>
          <w:rFonts w:ascii="Times New Roman" w:eastAsia="Times New Roman" w:hAnsi="Times New Roman"/>
          <w:color w:val="000000"/>
          <w:sz w:val="18"/>
          <w:szCs w:val="18"/>
          <w:lang w:eastAsia="ru-RU"/>
        </w:rPr>
        <w:t xml:space="preserve">2. </w:t>
      </w:r>
      <w:r w:rsidR="000C4A28">
        <w:rPr>
          <w:rFonts w:ascii="Times New Roman" w:hAnsi="Times New Roman"/>
          <w:color w:val="000000"/>
          <w:sz w:val="18"/>
          <w:szCs w:val="18"/>
          <w:shd w:val="clear" w:color="auto" w:fill="FFFFFF" w:themeFill="background1"/>
        </w:rPr>
        <w:t>Давидян</w:t>
      </w:r>
      <w:r w:rsidRPr="00D16F57">
        <w:rPr>
          <w:rFonts w:ascii="Times New Roman" w:hAnsi="Times New Roman"/>
          <w:color w:val="000000"/>
          <w:sz w:val="18"/>
          <w:szCs w:val="18"/>
          <w:shd w:val="clear" w:color="auto" w:fill="FFFFFF" w:themeFill="background1"/>
        </w:rPr>
        <w:t xml:space="preserve"> Г.М. История отечественного государства и права: Учебник / Г.М. Давидян, </w:t>
      </w:r>
      <w:r w:rsidRPr="00A316E8">
        <w:rPr>
          <w:rFonts w:ascii="Times New Roman" w:hAnsi="Times New Roman"/>
          <w:color w:val="000000"/>
          <w:sz w:val="18"/>
          <w:szCs w:val="18"/>
          <w:shd w:val="clear" w:color="auto" w:fill="FFFFFF" w:themeFill="background1"/>
        </w:rPr>
        <w:t>О.И. Куприянова, П.Л. Полянский. - М.: Норма, 2017. - 304 c.</w:t>
      </w:r>
    </w:p>
    <w:p w:rsidR="00A316E8" w:rsidRPr="00A316E8" w:rsidRDefault="00D825EC" w:rsidP="000C4A28">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rPr>
        <w:t>3. Лаптева</w:t>
      </w:r>
      <w:r w:rsidR="00A316E8" w:rsidRPr="00A316E8">
        <w:rPr>
          <w:rFonts w:ascii="Times New Roman" w:hAnsi="Times New Roman"/>
          <w:color w:val="000000"/>
          <w:sz w:val="18"/>
          <w:szCs w:val="18"/>
          <w:shd w:val="clear" w:color="auto" w:fill="FFFFFF"/>
        </w:rPr>
        <w:t xml:space="preserve"> Л.Е. История отечественного государства и права 2-е изд., пер. и доп. Учебник для академического бакалавриата / Л.Е. Лаптева. - М.: Юрайт, 2016. - 493 c.</w:t>
      </w:r>
    </w:p>
    <w:p w:rsidR="0096070F" w:rsidRPr="00307276" w:rsidRDefault="0096070F" w:rsidP="000C4A28">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4</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96070F" w:rsidRDefault="0096070F" w:rsidP="000C4A28">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5</w:t>
      </w:r>
      <w:r w:rsidRPr="00892C00">
        <w:rPr>
          <w:rFonts w:ascii="Times New Roman" w:hAnsi="Times New Roman"/>
          <w:sz w:val="18"/>
          <w:szCs w:val="18"/>
        </w:rPr>
        <w:t>. Рассолов М.М. История отечественного государства и права: учебник для бакалавров /М.М.</w:t>
      </w:r>
      <w:r w:rsidR="000C4A28">
        <w:rPr>
          <w:rFonts w:ascii="Times New Roman" w:hAnsi="Times New Roman"/>
          <w:sz w:val="18"/>
          <w:szCs w:val="18"/>
        </w:rPr>
        <w:t xml:space="preserve"> </w:t>
      </w:r>
      <w:r w:rsidRPr="00892C00">
        <w:rPr>
          <w:rFonts w:ascii="Times New Roman" w:hAnsi="Times New Roman"/>
          <w:sz w:val="18"/>
          <w:szCs w:val="18"/>
        </w:rPr>
        <w:t xml:space="preserve">Рассолов, П.В.Никитин. – М.: Юрайт, 2012. – 750 с. </w:t>
      </w:r>
    </w:p>
    <w:p w:rsidR="0096070F" w:rsidRPr="00B242BE" w:rsidRDefault="0096070F" w:rsidP="000C4A28">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lastRenderedPageBreak/>
        <w:t>6</w:t>
      </w:r>
      <w:r w:rsidR="00D825EC">
        <w:rPr>
          <w:rFonts w:ascii="Times New Roman" w:hAnsi="Times New Roman"/>
          <w:color w:val="000000"/>
          <w:sz w:val="18"/>
          <w:szCs w:val="18"/>
          <w:shd w:val="clear" w:color="auto" w:fill="FFFFFF" w:themeFill="background1"/>
        </w:rPr>
        <w:t>. Рожнов</w:t>
      </w:r>
      <w:r w:rsidRPr="00A16DAA">
        <w:rPr>
          <w:rFonts w:ascii="Times New Roman" w:hAnsi="Times New Roman"/>
          <w:color w:val="000000"/>
          <w:sz w:val="18"/>
          <w:szCs w:val="18"/>
          <w:shd w:val="clear" w:color="auto" w:fill="FFFFFF" w:themeFill="background1"/>
        </w:rPr>
        <w:t xml:space="preserve"> А.А. История государства и права России для бакалавров / А.А. Рожнов. - </w:t>
      </w:r>
      <w:r w:rsidRPr="00B242BE">
        <w:rPr>
          <w:rFonts w:ascii="Times New Roman" w:hAnsi="Times New Roman"/>
          <w:color w:val="000000"/>
          <w:sz w:val="18"/>
          <w:szCs w:val="18"/>
          <w:shd w:val="clear" w:color="auto" w:fill="FFFFFF" w:themeFill="background1"/>
        </w:rPr>
        <w:t>М.: Русайнс, 2018. - 156 c.</w:t>
      </w:r>
    </w:p>
    <w:p w:rsidR="0096070F" w:rsidRDefault="0096070F" w:rsidP="000C4A28">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7</w:t>
      </w:r>
      <w:r w:rsidR="000C4A28">
        <w:rPr>
          <w:rFonts w:ascii="Times New Roman" w:hAnsi="Times New Roman"/>
          <w:color w:val="000000"/>
          <w:sz w:val="18"/>
          <w:szCs w:val="18"/>
          <w:shd w:val="clear" w:color="auto" w:fill="FFFFFF" w:themeFill="background1"/>
        </w:rPr>
        <w:t>. Смирнов</w:t>
      </w:r>
      <w:r w:rsidRPr="00B242BE">
        <w:rPr>
          <w:rFonts w:ascii="Times New Roman" w:hAnsi="Times New Roman"/>
          <w:color w:val="000000"/>
          <w:sz w:val="18"/>
          <w:szCs w:val="18"/>
          <w:shd w:val="clear" w:color="auto" w:fill="FFFFFF" w:themeFill="background1"/>
        </w:rPr>
        <w:t xml:space="preserve"> С.Н. История отечественного государства и права: Учебное пособие / С.Н. Смирнов. - М.: Юнити, 2016. - 335 c.</w:t>
      </w:r>
    </w:p>
    <w:p w:rsidR="0096070F" w:rsidRPr="00EF1819" w:rsidRDefault="0096070F" w:rsidP="000C4A28">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shd w:val="clear" w:color="auto" w:fill="FFFFFF" w:themeFill="background1"/>
        </w:rPr>
        <w:t>8</w:t>
      </w:r>
      <w:r w:rsidR="000C4A28">
        <w:rPr>
          <w:rFonts w:ascii="Times New Roman" w:hAnsi="Times New Roman"/>
          <w:sz w:val="18"/>
          <w:szCs w:val="18"/>
          <w:shd w:val="clear" w:color="auto" w:fill="FFFFFF" w:themeFill="background1"/>
        </w:rPr>
        <w:t xml:space="preserve">. Смыкалин </w:t>
      </w:r>
      <w:r w:rsidRPr="00EF1819">
        <w:rPr>
          <w:rFonts w:ascii="Times New Roman" w:hAnsi="Times New Roman"/>
          <w:sz w:val="18"/>
          <w:szCs w:val="18"/>
          <w:shd w:val="clear" w:color="auto" w:fill="FFFFFF" w:themeFill="background1"/>
        </w:rPr>
        <w:t>А.С. История государства и права России. 1917-1993 гг. Учебное пособие / А.С. Смыкалин, В.П. Мотревич. - М.: Юнити, 2019. - 224 c.</w:t>
      </w:r>
    </w:p>
    <w:p w:rsidR="0096070F" w:rsidRPr="00892C00" w:rsidRDefault="0096070F" w:rsidP="000C4A28">
      <w:pPr>
        <w:pStyle w:val="ad"/>
        <w:tabs>
          <w:tab w:val="left" w:pos="426"/>
          <w:tab w:val="left" w:pos="993"/>
        </w:tabs>
        <w:ind w:left="0" w:firstLine="567"/>
        <w:jc w:val="both"/>
        <w:rPr>
          <w:sz w:val="18"/>
          <w:szCs w:val="18"/>
        </w:rPr>
      </w:pPr>
      <w:r>
        <w:rPr>
          <w:sz w:val="18"/>
          <w:szCs w:val="18"/>
        </w:rPr>
        <w:t>9</w:t>
      </w:r>
      <w:r w:rsidRPr="00B242BE">
        <w:rPr>
          <w:sz w:val="18"/>
          <w:szCs w:val="18"/>
        </w:rPr>
        <w:t>. Хрестоматия</w:t>
      </w:r>
      <w:r w:rsidRPr="00892C00">
        <w:rPr>
          <w:sz w:val="18"/>
          <w:szCs w:val="18"/>
        </w:rPr>
        <w:t xml:space="preserve"> по истории отечественного государства и права: учебное пособие / сост. И.Ю. Маньковский. – Барнаул: Изд-во Алт. ун-та, 2014. – 246 с.</w:t>
      </w:r>
    </w:p>
    <w:p w:rsidR="0096070F" w:rsidRPr="00892C00" w:rsidRDefault="0096070F" w:rsidP="000C4A28">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10</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96070F" w:rsidRPr="007606D3" w:rsidRDefault="0096070F" w:rsidP="000C4A28">
      <w:pPr>
        <w:tabs>
          <w:tab w:val="left" w:pos="993"/>
        </w:tabs>
        <w:spacing w:line="240" w:lineRule="auto"/>
        <w:ind w:firstLine="567"/>
        <w:rPr>
          <w:rFonts w:ascii="Times New Roman" w:hAnsi="Times New Roman"/>
          <w:sz w:val="18"/>
          <w:szCs w:val="18"/>
          <w:shd w:val="clear" w:color="auto" w:fill="FFFFFF"/>
        </w:rPr>
      </w:pPr>
      <w:r w:rsidRPr="007606D3">
        <w:rPr>
          <w:rFonts w:ascii="Times New Roman" w:hAnsi="Times New Roman"/>
          <w:sz w:val="18"/>
          <w:szCs w:val="18"/>
        </w:rPr>
        <w:t xml:space="preserve">11. </w:t>
      </w:r>
      <w:r w:rsidR="000C4A28">
        <w:rPr>
          <w:rFonts w:ascii="Times New Roman" w:hAnsi="Times New Roman"/>
          <w:sz w:val="18"/>
          <w:szCs w:val="18"/>
          <w:shd w:val="clear" w:color="auto" w:fill="FFFFFF"/>
        </w:rPr>
        <w:t>Шатковская</w:t>
      </w:r>
      <w:r w:rsidRPr="007606D3">
        <w:rPr>
          <w:rFonts w:ascii="Times New Roman" w:hAnsi="Times New Roman"/>
          <w:sz w:val="18"/>
          <w:szCs w:val="18"/>
          <w:shd w:val="clear" w:color="auto" w:fill="FFFFFF"/>
        </w:rPr>
        <w:t xml:space="preserve"> Т. В. История отечественного государства и права / Т.В. Шатковская. - М.: Дашков и Ко, АкадемЦентр, </w:t>
      </w:r>
      <w:r w:rsidRPr="007606D3">
        <w:rPr>
          <w:rStyle w:val="af"/>
          <w:rFonts w:ascii="Times New Roman" w:hAnsi="Times New Roman"/>
          <w:b w:val="0"/>
          <w:sz w:val="18"/>
          <w:szCs w:val="18"/>
          <w:shd w:val="clear" w:color="auto" w:fill="FFFFFF"/>
        </w:rPr>
        <w:t>2018</w:t>
      </w:r>
      <w:r w:rsidRPr="007606D3">
        <w:rPr>
          <w:rFonts w:ascii="Times New Roman" w:hAnsi="Times New Roman"/>
          <w:b/>
          <w:sz w:val="18"/>
          <w:szCs w:val="18"/>
          <w:shd w:val="clear" w:color="auto" w:fill="FFFFFF"/>
        </w:rPr>
        <w:t>. -</w:t>
      </w:r>
      <w:r w:rsidRPr="007606D3">
        <w:rPr>
          <w:rFonts w:ascii="Times New Roman" w:hAnsi="Times New Roman"/>
          <w:sz w:val="18"/>
          <w:szCs w:val="18"/>
          <w:shd w:val="clear" w:color="auto" w:fill="FFFFFF"/>
        </w:rPr>
        <w:t xml:space="preserve"> 416 c. </w:t>
      </w:r>
    </w:p>
    <w:p w:rsidR="0096070F" w:rsidRPr="000C4A28" w:rsidRDefault="0096070F" w:rsidP="000C4A28">
      <w:pPr>
        <w:tabs>
          <w:tab w:val="left" w:pos="993"/>
        </w:tabs>
        <w:spacing w:line="240" w:lineRule="auto"/>
        <w:ind w:firstLine="567"/>
        <w:rPr>
          <w:rFonts w:ascii="Times New Roman" w:hAnsi="Times New Roman"/>
          <w:sz w:val="8"/>
          <w:szCs w:val="8"/>
        </w:rPr>
      </w:pPr>
    </w:p>
    <w:p w:rsidR="0096070F" w:rsidRPr="004833A9" w:rsidRDefault="0096070F" w:rsidP="000C4A28">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96070F" w:rsidRPr="004D7F43" w:rsidRDefault="0096070F" w:rsidP="000C4A28">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1</w:t>
      </w:r>
      <w:r w:rsidRPr="004D7F43">
        <w:rPr>
          <w:rFonts w:ascii="Times New Roman" w:hAnsi="Times New Roman"/>
          <w:color w:val="000000"/>
          <w:sz w:val="18"/>
          <w:szCs w:val="18"/>
          <w:shd w:val="clear" w:color="auto" w:fill="FFFFFF" w:themeFill="background1"/>
        </w:rPr>
        <w:t>. Исаев, И. История отечественного государства и права: учебник для бакалавров / И. Исаев. - М.: Проспект, 2019. - 432 c.</w:t>
      </w:r>
    </w:p>
    <w:p w:rsidR="0096070F" w:rsidRPr="006254BB" w:rsidRDefault="0096070F" w:rsidP="000C4A28">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r w:rsidRPr="008B6E8E">
        <w:rPr>
          <w:rFonts w:ascii="Times New Roman" w:eastAsia="Times New Roman" w:hAnsi="Times New Roman"/>
          <w:color w:val="000000"/>
          <w:sz w:val="18"/>
          <w:szCs w:val="18"/>
          <w:lang w:eastAsia="ru-RU"/>
        </w:rPr>
        <w:t>.</w:t>
      </w:r>
      <w:r w:rsidR="000C4A28">
        <w:rPr>
          <w:rFonts w:ascii="Times New Roman" w:eastAsia="Times New Roman" w:hAnsi="Times New Roman"/>
          <w:color w:val="000000"/>
          <w:sz w:val="18"/>
          <w:szCs w:val="18"/>
          <w:lang w:eastAsia="ru-RU"/>
        </w:rPr>
        <w:t xml:space="preserve"> </w:t>
      </w:r>
      <w:r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96070F" w:rsidRDefault="0096070F" w:rsidP="000C4A28">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3</w:t>
      </w:r>
      <w:r w:rsidR="00D825EC">
        <w:rPr>
          <w:rFonts w:ascii="Times New Roman" w:hAnsi="Times New Roman"/>
          <w:color w:val="000000"/>
          <w:sz w:val="18"/>
          <w:szCs w:val="18"/>
          <w:shd w:val="clear" w:color="auto" w:fill="FFFFFF" w:themeFill="background1"/>
        </w:rPr>
        <w:t>. Мунчаев</w:t>
      </w:r>
      <w:r w:rsidRPr="00451517">
        <w:rPr>
          <w:rFonts w:ascii="Times New Roman" w:hAnsi="Times New Roman"/>
          <w:color w:val="000000"/>
          <w:sz w:val="18"/>
          <w:szCs w:val="18"/>
          <w:shd w:val="clear" w:color="auto" w:fill="FFFFFF" w:themeFill="background1"/>
        </w:rPr>
        <w:t xml:space="preserve"> Ш.М. История Сов</w:t>
      </w:r>
      <w:proofErr w:type="gramStart"/>
      <w:r w:rsidRPr="00451517">
        <w:rPr>
          <w:rFonts w:ascii="Times New Roman" w:hAnsi="Times New Roman"/>
          <w:color w:val="000000"/>
          <w:sz w:val="18"/>
          <w:szCs w:val="18"/>
          <w:shd w:val="clear" w:color="auto" w:fill="FFFFFF" w:themeFill="background1"/>
        </w:rPr>
        <w:t>.г</w:t>
      </w:r>
      <w:proofErr w:type="gramEnd"/>
      <w:r w:rsidRPr="00451517">
        <w:rPr>
          <w:rFonts w:ascii="Times New Roman" w:hAnsi="Times New Roman"/>
          <w:color w:val="000000"/>
          <w:sz w:val="18"/>
          <w:szCs w:val="18"/>
          <w:shd w:val="clear" w:color="auto" w:fill="FFFFFF" w:themeFill="background1"/>
        </w:rPr>
        <w:t>осударства: становление, развитие. / Ш.М. Мунчаев. - М.: Норма, 2016. - 183 c.</w:t>
      </w:r>
    </w:p>
    <w:p w:rsidR="0096070F" w:rsidRPr="00E70C33" w:rsidRDefault="0096070F" w:rsidP="000C4A28">
      <w:pPr>
        <w:tabs>
          <w:tab w:val="left" w:pos="284"/>
          <w:tab w:val="left" w:pos="993"/>
          <w:tab w:val="left" w:pos="1276"/>
        </w:tabs>
        <w:spacing w:line="240" w:lineRule="auto"/>
        <w:ind w:firstLine="567"/>
        <w:rPr>
          <w:rFonts w:ascii="Times New Roman" w:hAnsi="Times New Roman"/>
          <w:sz w:val="18"/>
          <w:szCs w:val="18"/>
        </w:rPr>
      </w:pPr>
      <w:r w:rsidRPr="00E70C33">
        <w:rPr>
          <w:rFonts w:ascii="Times New Roman" w:hAnsi="Times New Roman"/>
          <w:color w:val="000000"/>
          <w:sz w:val="18"/>
          <w:szCs w:val="18"/>
          <w:shd w:val="clear" w:color="auto" w:fill="FFFFFF" w:themeFill="background1"/>
        </w:rPr>
        <w:t>4.</w:t>
      </w:r>
      <w:r w:rsidR="000C4A28">
        <w:rPr>
          <w:rFonts w:ascii="Times New Roman" w:hAnsi="Times New Roman"/>
          <w:color w:val="000000"/>
          <w:sz w:val="18"/>
          <w:szCs w:val="18"/>
          <w:shd w:val="clear" w:color="auto" w:fill="FFFFFF" w:themeFill="background1"/>
        </w:rPr>
        <w:t xml:space="preserve"> </w:t>
      </w:r>
      <w:r w:rsidRPr="00E70C33">
        <w:rPr>
          <w:rFonts w:ascii="Times New Roman" w:hAnsi="Times New Roman"/>
          <w:color w:val="000000"/>
          <w:sz w:val="18"/>
          <w:szCs w:val="18"/>
          <w:shd w:val="clear" w:color="auto" w:fill="FFFFFF" w:themeFill="background1"/>
        </w:rPr>
        <w:t xml:space="preserve">Орлова, Н.Е. История </w:t>
      </w:r>
      <w:r>
        <w:rPr>
          <w:rFonts w:ascii="Times New Roman" w:hAnsi="Times New Roman"/>
          <w:color w:val="000000"/>
          <w:sz w:val="18"/>
          <w:szCs w:val="18"/>
          <w:shd w:val="clear" w:color="auto" w:fill="FFFFFF" w:themeFill="background1"/>
        </w:rPr>
        <w:t>отечественного</w:t>
      </w:r>
      <w:r w:rsidRPr="00E70C33">
        <w:rPr>
          <w:rFonts w:ascii="Times New Roman" w:hAnsi="Times New Roman"/>
          <w:color w:val="000000"/>
          <w:sz w:val="18"/>
          <w:szCs w:val="18"/>
          <w:shd w:val="clear" w:color="auto" w:fill="FFFFFF" w:themeFill="background1"/>
        </w:rPr>
        <w:t xml:space="preserve"> </w:t>
      </w:r>
      <w:r>
        <w:rPr>
          <w:rFonts w:ascii="Times New Roman" w:hAnsi="Times New Roman"/>
          <w:color w:val="000000"/>
          <w:sz w:val="18"/>
          <w:szCs w:val="18"/>
          <w:shd w:val="clear" w:color="auto" w:fill="FFFFFF" w:themeFill="background1"/>
        </w:rPr>
        <w:t>г</w:t>
      </w:r>
      <w:r w:rsidRPr="00E70C33">
        <w:rPr>
          <w:rFonts w:ascii="Times New Roman" w:hAnsi="Times New Roman"/>
          <w:color w:val="000000"/>
          <w:sz w:val="18"/>
          <w:szCs w:val="18"/>
          <w:shd w:val="clear" w:color="auto" w:fill="FFFFFF" w:themeFill="background1"/>
        </w:rPr>
        <w:t>осударства и права: курс лекций / Н.Е. Орлова. - Рн/Д: Феникс, 2017. - 205 c.</w:t>
      </w:r>
    </w:p>
    <w:p w:rsidR="0096070F" w:rsidRPr="00377240" w:rsidRDefault="0096070F" w:rsidP="000C4A28">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w:t>
      </w:r>
      <w:r w:rsidRPr="00377240">
        <w:rPr>
          <w:rFonts w:ascii="Times New Roman" w:eastAsia="Times New Roman" w:hAnsi="Times New Roman"/>
          <w:color w:val="000000"/>
          <w:sz w:val="18"/>
          <w:szCs w:val="18"/>
          <w:lang w:eastAsia="ru-RU"/>
        </w:rPr>
        <w:t xml:space="preserve">.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96070F" w:rsidRDefault="0096070F" w:rsidP="000C4A28">
      <w:pPr>
        <w:pStyle w:val="af0"/>
        <w:shd w:val="clear" w:color="auto" w:fill="FFFFFF" w:themeFill="background1"/>
        <w:spacing w:before="0" w:beforeAutospacing="0" w:after="0" w:afterAutospacing="0"/>
        <w:ind w:firstLine="567"/>
        <w:jc w:val="both"/>
        <w:textAlignment w:val="baseline"/>
        <w:rPr>
          <w:color w:val="000000"/>
          <w:sz w:val="18"/>
          <w:szCs w:val="18"/>
          <w:shd w:val="clear" w:color="auto" w:fill="FFFFFF" w:themeFill="background1"/>
        </w:rPr>
      </w:pPr>
      <w:r>
        <w:rPr>
          <w:sz w:val="18"/>
          <w:szCs w:val="18"/>
          <w:shd w:val="clear" w:color="auto" w:fill="FFFFFF" w:themeFill="background1"/>
        </w:rPr>
        <w:t>6</w:t>
      </w:r>
      <w:r w:rsidRPr="007F4F75">
        <w:rPr>
          <w:sz w:val="18"/>
          <w:szCs w:val="18"/>
          <w:shd w:val="clear" w:color="auto" w:fill="FFFFFF" w:themeFill="background1"/>
        </w:rPr>
        <w:t xml:space="preserve">. </w:t>
      </w:r>
      <w:r w:rsidR="00D825EC">
        <w:rPr>
          <w:color w:val="000000"/>
          <w:sz w:val="18"/>
          <w:szCs w:val="18"/>
          <w:shd w:val="clear" w:color="auto" w:fill="FFFFFF" w:themeFill="background1"/>
        </w:rPr>
        <w:t>Чистяков</w:t>
      </w:r>
      <w:r w:rsidRPr="00E32FE9">
        <w:rPr>
          <w:color w:val="000000"/>
          <w:sz w:val="18"/>
          <w:szCs w:val="18"/>
          <w:shd w:val="clear" w:color="auto" w:fill="FFFFFF" w:themeFill="background1"/>
        </w:rPr>
        <w:t xml:space="preserve"> О.И. История отечественного государства и права в 2 ч. часть 2: Учебник для академического бакалавриата / О.И. Чистяков. - Люберцы: Юрайт, 2016. - 510 c.</w:t>
      </w:r>
    </w:p>
    <w:p w:rsidR="0096070F" w:rsidRPr="00E70C33" w:rsidRDefault="00D825EC" w:rsidP="000C4A28">
      <w:pPr>
        <w:pStyle w:val="af0"/>
        <w:shd w:val="clear" w:color="auto" w:fill="FFFFFF" w:themeFill="background1"/>
        <w:spacing w:before="0" w:beforeAutospacing="0" w:after="0" w:afterAutospacing="0"/>
        <w:ind w:firstLine="567"/>
        <w:jc w:val="both"/>
        <w:textAlignment w:val="baseline"/>
        <w:rPr>
          <w:sz w:val="18"/>
          <w:szCs w:val="18"/>
        </w:rPr>
      </w:pPr>
      <w:r>
        <w:rPr>
          <w:color w:val="000000"/>
          <w:sz w:val="18"/>
          <w:szCs w:val="18"/>
          <w:shd w:val="clear" w:color="auto" w:fill="FFFFFF" w:themeFill="background1"/>
        </w:rPr>
        <w:t>7. Смыкалин</w:t>
      </w:r>
      <w:r w:rsidR="0096070F" w:rsidRPr="00E70C33">
        <w:rPr>
          <w:color w:val="000000"/>
          <w:sz w:val="18"/>
          <w:szCs w:val="18"/>
          <w:shd w:val="clear" w:color="auto" w:fill="FFFFFF" w:themeFill="background1"/>
        </w:rPr>
        <w:t xml:space="preserve"> А.С. История государства и права России. 1917-1993 гг. Учебное пособие / А.С. Смыкалин, В.П. Мотревич. - М.: Юнити, 2019. - 224 c.</w:t>
      </w:r>
    </w:p>
    <w:p w:rsidR="0096070F" w:rsidRDefault="0096070F" w:rsidP="000C4A28">
      <w:pPr>
        <w:pStyle w:val="af0"/>
        <w:spacing w:before="0" w:beforeAutospacing="0" w:after="0" w:afterAutospacing="0"/>
        <w:ind w:firstLine="567"/>
        <w:jc w:val="both"/>
        <w:textAlignment w:val="baseline"/>
        <w:rPr>
          <w:sz w:val="18"/>
          <w:szCs w:val="18"/>
          <w:shd w:val="clear" w:color="auto" w:fill="FFFFFF"/>
        </w:rPr>
      </w:pPr>
      <w:r w:rsidRPr="007606D3">
        <w:rPr>
          <w:sz w:val="18"/>
          <w:szCs w:val="18"/>
          <w:shd w:val="clear" w:color="auto" w:fill="FFFFFF"/>
        </w:rPr>
        <w:t>8.</w:t>
      </w:r>
      <w:r w:rsidR="000C4A28">
        <w:rPr>
          <w:sz w:val="18"/>
          <w:szCs w:val="18"/>
          <w:shd w:val="clear" w:color="auto" w:fill="FFFFFF"/>
        </w:rPr>
        <w:t xml:space="preserve"> </w:t>
      </w:r>
      <w:r w:rsidR="00D825EC">
        <w:rPr>
          <w:sz w:val="18"/>
          <w:szCs w:val="18"/>
          <w:shd w:val="clear" w:color="auto" w:fill="FFFFFF"/>
        </w:rPr>
        <w:t>Тихонов</w:t>
      </w:r>
      <w:r w:rsidRPr="007606D3">
        <w:rPr>
          <w:sz w:val="18"/>
          <w:szCs w:val="18"/>
          <w:shd w:val="clear" w:color="auto" w:fill="FFFFFF"/>
        </w:rPr>
        <w:t xml:space="preserve"> А.И. История отечественного государства и права / А.И. Тихонов. - М.: РИОР, 2018. </w:t>
      </w:r>
      <w:r w:rsidR="00D825EC">
        <w:rPr>
          <w:b/>
          <w:sz w:val="18"/>
          <w:szCs w:val="18"/>
          <w:shd w:val="clear" w:color="auto" w:fill="FFFFFF"/>
        </w:rPr>
        <w:t xml:space="preserve">– </w:t>
      </w:r>
      <w:r w:rsidRPr="007606D3">
        <w:rPr>
          <w:rStyle w:val="af"/>
          <w:b w:val="0"/>
          <w:sz w:val="18"/>
          <w:szCs w:val="18"/>
          <w:shd w:val="clear" w:color="auto" w:fill="FFFFFF"/>
        </w:rPr>
        <w:t>652</w:t>
      </w:r>
      <w:r w:rsidR="00D825EC">
        <w:rPr>
          <w:rStyle w:val="af"/>
          <w:b w:val="0"/>
          <w:sz w:val="18"/>
          <w:szCs w:val="18"/>
          <w:shd w:val="clear" w:color="auto" w:fill="FFFFFF"/>
        </w:rPr>
        <w:t xml:space="preserve"> </w:t>
      </w:r>
      <w:r w:rsidRPr="007606D3">
        <w:rPr>
          <w:sz w:val="18"/>
          <w:szCs w:val="18"/>
          <w:shd w:val="clear" w:color="auto" w:fill="FFFFFF"/>
        </w:rPr>
        <w:t>c.</w:t>
      </w:r>
    </w:p>
    <w:p w:rsidR="0096070F" w:rsidRDefault="0096070F" w:rsidP="000C4A28">
      <w:pPr>
        <w:tabs>
          <w:tab w:val="left" w:pos="993"/>
        </w:tabs>
        <w:spacing w:line="240" w:lineRule="auto"/>
        <w:ind w:firstLine="567"/>
        <w:rPr>
          <w:rFonts w:ascii="Times New Roman" w:hAnsi="Times New Roman"/>
          <w:sz w:val="18"/>
          <w:szCs w:val="18"/>
        </w:rPr>
      </w:pPr>
      <w:r>
        <w:rPr>
          <w:rFonts w:ascii="Times New Roman" w:hAnsi="Times New Roman"/>
          <w:sz w:val="18"/>
          <w:szCs w:val="18"/>
        </w:rPr>
        <w:t xml:space="preserve">9. </w:t>
      </w:r>
      <w:r w:rsidRPr="00892C00">
        <w:rPr>
          <w:rFonts w:ascii="Times New Roman" w:hAnsi="Times New Roman"/>
          <w:sz w:val="18"/>
          <w:szCs w:val="18"/>
        </w:rPr>
        <w:t>Шатковская Т.В. История отечественного государства и права: Учебник / Т.В.</w:t>
      </w:r>
      <w:r w:rsidR="000C4A28">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96070F" w:rsidRDefault="0096070F" w:rsidP="005A02F8">
      <w:pPr>
        <w:autoSpaceDE w:val="0"/>
        <w:autoSpaceDN w:val="0"/>
        <w:adjustRightInd w:val="0"/>
        <w:spacing w:line="240" w:lineRule="auto"/>
        <w:jc w:val="center"/>
        <w:rPr>
          <w:rFonts w:ascii="Times New Roman" w:hAnsi="Times New Roman"/>
          <w:b/>
          <w:bCs/>
          <w:sz w:val="18"/>
          <w:szCs w:val="18"/>
        </w:rPr>
      </w:pPr>
    </w:p>
    <w:p w:rsidR="0036748A" w:rsidRDefault="00265169" w:rsidP="000C4A28">
      <w:pPr>
        <w:autoSpaceDE w:val="0"/>
        <w:autoSpaceDN w:val="0"/>
        <w:adjustRightInd w:val="0"/>
        <w:spacing w:line="240" w:lineRule="auto"/>
        <w:jc w:val="center"/>
        <w:rPr>
          <w:rFonts w:ascii="Times New Roman" w:hAnsi="Times New Roman"/>
          <w:b/>
          <w:sz w:val="18"/>
          <w:szCs w:val="18"/>
        </w:rPr>
      </w:pPr>
      <w:r>
        <w:rPr>
          <w:rFonts w:ascii="Times New Roman" w:hAnsi="Times New Roman"/>
          <w:b/>
          <w:bCs/>
          <w:sz w:val="18"/>
          <w:szCs w:val="18"/>
        </w:rPr>
        <w:t xml:space="preserve">ТЕМА № 14. </w:t>
      </w:r>
      <w:r w:rsidR="0036748A" w:rsidRPr="0036748A">
        <w:rPr>
          <w:rFonts w:ascii="Times New Roman" w:hAnsi="Times New Roman"/>
          <w:b/>
          <w:sz w:val="18"/>
          <w:szCs w:val="18"/>
        </w:rPr>
        <w:t>Советское государство и право в годы Великой Отечественной войны и восстановления народного хозяйства (1941-1953гг.)</w:t>
      </w:r>
    </w:p>
    <w:p w:rsidR="000C4A28" w:rsidRPr="00D825EC" w:rsidRDefault="000C4A28" w:rsidP="000C4A28">
      <w:pPr>
        <w:autoSpaceDE w:val="0"/>
        <w:autoSpaceDN w:val="0"/>
        <w:adjustRightInd w:val="0"/>
        <w:spacing w:line="240" w:lineRule="auto"/>
        <w:rPr>
          <w:rFonts w:ascii="Times New Roman" w:hAnsi="Times New Roman"/>
          <w:b/>
          <w:sz w:val="12"/>
          <w:szCs w:val="12"/>
        </w:rPr>
      </w:pPr>
    </w:p>
    <w:p w:rsidR="00EF5695" w:rsidRPr="00EF5695" w:rsidRDefault="00EF5695" w:rsidP="000C4A28">
      <w:pPr>
        <w:autoSpaceDE w:val="0"/>
        <w:autoSpaceDN w:val="0"/>
        <w:adjustRightInd w:val="0"/>
        <w:spacing w:line="240" w:lineRule="auto"/>
        <w:ind w:firstLine="567"/>
        <w:rPr>
          <w:rFonts w:ascii="Times New Roman" w:hAnsi="Times New Roman"/>
          <w:bCs/>
          <w:iCs/>
          <w:sz w:val="18"/>
          <w:szCs w:val="18"/>
        </w:rPr>
      </w:pPr>
      <w:proofErr w:type="gramStart"/>
      <w:r w:rsidRPr="00EF5695">
        <w:rPr>
          <w:rFonts w:ascii="Times New Roman" w:hAnsi="Times New Roman"/>
          <w:b/>
          <w:color w:val="000000"/>
          <w:sz w:val="18"/>
          <w:szCs w:val="18"/>
          <w:u w:val="single"/>
          <w:shd w:val="clear" w:color="auto" w:fill="FFFFFF"/>
        </w:rPr>
        <w:t>Целью</w:t>
      </w:r>
      <w:r w:rsidRPr="00EF5695">
        <w:rPr>
          <w:rFonts w:ascii="Times New Roman" w:hAnsi="Times New Roman"/>
          <w:color w:val="000000"/>
          <w:sz w:val="18"/>
          <w:szCs w:val="18"/>
          <w:shd w:val="clear" w:color="auto" w:fill="FFFFFF"/>
        </w:rPr>
        <w:t xml:space="preserve"> практического занятия является выявление </w:t>
      </w:r>
      <w:r w:rsidRPr="00EF5695">
        <w:rPr>
          <w:rFonts w:ascii="Times New Roman" w:hAnsi="Times New Roman"/>
          <w:bCs/>
          <w:iCs/>
          <w:sz w:val="18"/>
          <w:szCs w:val="18"/>
        </w:rPr>
        <w:t>специфики формирования и функционирования государственного аппарата и судебной системы СССР в годы Великой Отечественной войны</w:t>
      </w:r>
      <w:r w:rsidRPr="00EF5695">
        <w:rPr>
          <w:rFonts w:ascii="Times New Roman" w:hAnsi="Times New Roman"/>
          <w:color w:val="000000"/>
          <w:sz w:val="18"/>
          <w:szCs w:val="18"/>
          <w:shd w:val="clear" w:color="auto" w:fill="FFFFFF"/>
        </w:rPr>
        <w:t xml:space="preserve">, </w:t>
      </w:r>
      <w:r w:rsidRPr="00EF5695">
        <w:rPr>
          <w:rFonts w:ascii="Times New Roman" w:hAnsi="Times New Roman"/>
          <w:bCs/>
          <w:iCs/>
          <w:sz w:val="18"/>
          <w:szCs w:val="18"/>
        </w:rPr>
        <w:t>выявление основных тенденций в развитии советского права в годы Великой</w:t>
      </w:r>
      <w:r w:rsidRPr="00EF5695">
        <w:rPr>
          <w:rFonts w:ascii="Times New Roman" w:hAnsi="Times New Roman"/>
          <w:sz w:val="18"/>
          <w:szCs w:val="18"/>
        </w:rPr>
        <w:t xml:space="preserve"> Отечественной войны</w:t>
      </w:r>
      <w:r w:rsidRPr="00EF5695">
        <w:rPr>
          <w:rFonts w:ascii="Times New Roman" w:hAnsi="Times New Roman"/>
          <w:bCs/>
          <w:iCs/>
          <w:color w:val="000000"/>
          <w:sz w:val="18"/>
          <w:szCs w:val="18"/>
        </w:rPr>
        <w:t xml:space="preserve">, </w:t>
      </w:r>
      <w:r w:rsidRPr="00EF5695">
        <w:rPr>
          <w:rFonts w:ascii="Times New Roman" w:hAnsi="Times New Roman"/>
          <w:color w:val="000000"/>
          <w:sz w:val="18"/>
          <w:szCs w:val="18"/>
          <w:shd w:val="clear" w:color="auto" w:fill="FFFFFF"/>
        </w:rPr>
        <w:t xml:space="preserve">раскрытие содержания </w:t>
      </w:r>
      <w:r w:rsidRPr="00EF5695">
        <w:rPr>
          <w:rFonts w:ascii="Times New Roman" w:hAnsi="Times New Roman"/>
          <w:bCs/>
          <w:iCs/>
          <w:sz w:val="18"/>
          <w:szCs w:val="18"/>
        </w:rPr>
        <w:t>структуры системы управления СССР в 1945-1953 гг.</w:t>
      </w:r>
      <w:r w:rsidRPr="00EF5695">
        <w:rPr>
          <w:rFonts w:ascii="Times New Roman" w:hAnsi="Times New Roman"/>
          <w:sz w:val="18"/>
          <w:szCs w:val="18"/>
        </w:rPr>
        <w:t>, а также раскрытие основных положений</w:t>
      </w:r>
      <w:r w:rsidRPr="00EF5695">
        <w:rPr>
          <w:rFonts w:ascii="Times New Roman" w:hAnsi="Times New Roman"/>
          <w:bCs/>
          <w:iCs/>
          <w:color w:val="000000"/>
          <w:sz w:val="18"/>
          <w:szCs w:val="18"/>
        </w:rPr>
        <w:t xml:space="preserve"> </w:t>
      </w:r>
      <w:r w:rsidRPr="00EF5695">
        <w:rPr>
          <w:rFonts w:ascii="Times New Roman" w:hAnsi="Times New Roman"/>
          <w:bCs/>
          <w:iCs/>
          <w:sz w:val="18"/>
          <w:szCs w:val="18"/>
        </w:rPr>
        <w:t>советского права в послевоенные годы.</w:t>
      </w:r>
      <w:proofErr w:type="gramEnd"/>
    </w:p>
    <w:p w:rsidR="0036748A" w:rsidRPr="008F20A5" w:rsidRDefault="0036748A" w:rsidP="000C4A28">
      <w:pPr>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36748A" w:rsidRPr="008F20A5" w:rsidRDefault="0036748A" w:rsidP="000C4A28">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36748A" w:rsidRPr="008F20A5" w:rsidRDefault="0036748A" w:rsidP="000C4A28">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36748A" w:rsidRPr="000C4A28" w:rsidRDefault="0036748A" w:rsidP="0036748A">
      <w:pPr>
        <w:spacing w:line="240" w:lineRule="auto"/>
        <w:jc w:val="center"/>
        <w:rPr>
          <w:rFonts w:ascii="Times New Roman" w:hAnsi="Times New Roman"/>
          <w:b/>
          <w:color w:val="000000"/>
          <w:sz w:val="8"/>
          <w:szCs w:val="8"/>
          <w:shd w:val="clear" w:color="auto" w:fill="FFFFFF"/>
        </w:rPr>
      </w:pPr>
    </w:p>
    <w:p w:rsidR="00265169" w:rsidRDefault="00265169" w:rsidP="0036748A">
      <w:pPr>
        <w:spacing w:line="240" w:lineRule="auto"/>
        <w:jc w:val="center"/>
        <w:rPr>
          <w:rFonts w:ascii="Times New Roman" w:hAnsi="Times New Roman"/>
          <w:b/>
          <w:color w:val="000000"/>
          <w:sz w:val="18"/>
          <w:szCs w:val="18"/>
          <w:shd w:val="clear" w:color="auto" w:fill="FFFFFF"/>
        </w:rPr>
      </w:pPr>
    </w:p>
    <w:p w:rsidR="0036748A" w:rsidRPr="00B3323B" w:rsidRDefault="0036748A" w:rsidP="0036748A">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lastRenderedPageBreak/>
        <w:t>План занятия.</w:t>
      </w:r>
    </w:p>
    <w:p w:rsidR="0036748A" w:rsidRPr="000C4A28" w:rsidRDefault="0036748A" w:rsidP="0036748A">
      <w:pPr>
        <w:autoSpaceDE w:val="0"/>
        <w:autoSpaceDN w:val="0"/>
        <w:adjustRightInd w:val="0"/>
        <w:spacing w:line="240" w:lineRule="auto"/>
        <w:rPr>
          <w:rFonts w:ascii="Times New Roman" w:hAnsi="Times New Roman"/>
          <w:b/>
          <w:bCs/>
          <w:sz w:val="8"/>
          <w:szCs w:val="8"/>
        </w:rPr>
      </w:pPr>
    </w:p>
    <w:p w:rsidR="0036748A" w:rsidRPr="00B3323B" w:rsidRDefault="0036748A" w:rsidP="000C4A28">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3879E1" w:rsidRPr="003879E1" w:rsidRDefault="003879E1" w:rsidP="000C4A28">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sz w:val="18"/>
          <w:szCs w:val="18"/>
        </w:rPr>
      </w:pPr>
      <w:r w:rsidRPr="003879E1">
        <w:rPr>
          <w:rFonts w:ascii="Times New Roman" w:hAnsi="Times New Roman" w:cs="Times New Roman"/>
          <w:sz w:val="18"/>
          <w:szCs w:val="18"/>
        </w:rPr>
        <w:t xml:space="preserve">1. </w:t>
      </w:r>
      <w:r w:rsidRPr="003879E1">
        <w:rPr>
          <w:rFonts w:ascii="Times New Roman" w:hAnsi="Times New Roman" w:cs="Times New Roman"/>
          <w:bCs/>
          <w:iCs/>
          <w:sz w:val="18"/>
          <w:szCs w:val="18"/>
        </w:rPr>
        <w:t>Специфика формирования и функционирования государственного аппарата и судебной системы СССР в годы Великой Отечественной войны.</w:t>
      </w:r>
    </w:p>
    <w:p w:rsidR="003879E1" w:rsidRPr="003879E1" w:rsidRDefault="003879E1" w:rsidP="000C4A28">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sz w:val="18"/>
          <w:szCs w:val="18"/>
        </w:rPr>
      </w:pPr>
      <w:r w:rsidRPr="003879E1">
        <w:rPr>
          <w:rFonts w:ascii="Times New Roman" w:hAnsi="Times New Roman" w:cs="Times New Roman"/>
          <w:bCs/>
          <w:iCs/>
          <w:sz w:val="18"/>
          <w:szCs w:val="18"/>
        </w:rPr>
        <w:t>2. Основные тенденции в развитии советского права в годы Великой</w:t>
      </w:r>
      <w:r w:rsidRPr="003879E1">
        <w:rPr>
          <w:rFonts w:ascii="Times New Roman" w:hAnsi="Times New Roman" w:cs="Times New Roman"/>
          <w:sz w:val="18"/>
          <w:szCs w:val="18"/>
        </w:rPr>
        <w:t xml:space="preserve"> Отечественной войны.</w:t>
      </w:r>
    </w:p>
    <w:p w:rsidR="003879E1" w:rsidRPr="003879E1" w:rsidRDefault="003879E1" w:rsidP="000C4A28">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sz w:val="18"/>
          <w:szCs w:val="18"/>
        </w:rPr>
      </w:pPr>
      <w:r w:rsidRPr="003879E1">
        <w:rPr>
          <w:rFonts w:ascii="Times New Roman" w:hAnsi="Times New Roman" w:cs="Times New Roman"/>
          <w:bCs/>
          <w:iCs/>
          <w:sz w:val="18"/>
          <w:szCs w:val="18"/>
        </w:rPr>
        <w:t>3. Структура системы управления СССР в 1945-1953 гг.</w:t>
      </w:r>
    </w:p>
    <w:p w:rsidR="003879E1" w:rsidRPr="003879E1" w:rsidRDefault="003879E1" w:rsidP="000C4A28">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sz w:val="18"/>
          <w:szCs w:val="18"/>
        </w:rPr>
      </w:pPr>
      <w:r w:rsidRPr="003879E1">
        <w:rPr>
          <w:rFonts w:ascii="Times New Roman" w:hAnsi="Times New Roman" w:cs="Times New Roman"/>
          <w:bCs/>
          <w:iCs/>
          <w:sz w:val="18"/>
          <w:szCs w:val="18"/>
        </w:rPr>
        <w:t>4. Общая характеристика советского права в послевоенные годы.</w:t>
      </w:r>
    </w:p>
    <w:p w:rsidR="0036748A" w:rsidRPr="00D825EC" w:rsidRDefault="0036748A" w:rsidP="0036748A">
      <w:pPr>
        <w:pStyle w:val="af1"/>
        <w:widowControl w:val="0"/>
        <w:shd w:val="clear" w:color="auto" w:fill="FFFFFF"/>
        <w:tabs>
          <w:tab w:val="left" w:pos="216"/>
          <w:tab w:val="left" w:leader="dot" w:pos="6106"/>
        </w:tabs>
        <w:autoSpaceDE w:val="0"/>
        <w:autoSpaceDN w:val="0"/>
        <w:adjustRightInd w:val="0"/>
        <w:spacing w:after="0" w:line="240" w:lineRule="auto"/>
        <w:jc w:val="both"/>
        <w:rPr>
          <w:rFonts w:ascii="Times New Roman" w:hAnsi="Times New Roman" w:cs="Times New Roman"/>
          <w:bCs/>
          <w:iCs/>
          <w:color w:val="000000"/>
          <w:sz w:val="12"/>
          <w:szCs w:val="12"/>
        </w:rPr>
      </w:pPr>
    </w:p>
    <w:p w:rsidR="0036748A" w:rsidRPr="00B3323B" w:rsidRDefault="0036748A" w:rsidP="0036748A">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36748A" w:rsidRPr="000C4A28" w:rsidRDefault="0036748A" w:rsidP="0036748A">
      <w:pPr>
        <w:tabs>
          <w:tab w:val="left" w:pos="960"/>
        </w:tabs>
        <w:spacing w:line="240" w:lineRule="auto"/>
        <w:rPr>
          <w:rFonts w:ascii="Times New Roman" w:hAnsi="Times New Roman"/>
          <w:sz w:val="8"/>
          <w:szCs w:val="8"/>
        </w:rPr>
      </w:pPr>
    </w:p>
    <w:p w:rsidR="003879E1" w:rsidRPr="003879E1" w:rsidRDefault="003879E1" w:rsidP="000C4A28">
      <w:pPr>
        <w:spacing w:line="240" w:lineRule="auto"/>
        <w:ind w:firstLine="567"/>
        <w:rPr>
          <w:rFonts w:ascii="Times New Roman" w:hAnsi="Times New Roman"/>
          <w:sz w:val="18"/>
          <w:szCs w:val="18"/>
        </w:rPr>
      </w:pPr>
      <w:r w:rsidRPr="003879E1">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3879E1" w:rsidRPr="003879E1" w:rsidRDefault="003879E1" w:rsidP="000C4A28">
      <w:pPr>
        <w:pStyle w:val="71"/>
        <w:shd w:val="clear" w:color="auto" w:fill="auto"/>
        <w:spacing w:line="240" w:lineRule="auto"/>
        <w:ind w:firstLine="567"/>
        <w:jc w:val="both"/>
        <w:rPr>
          <w:rStyle w:val="72"/>
          <w:color w:val="000000"/>
          <w:sz w:val="18"/>
          <w:szCs w:val="18"/>
        </w:rPr>
      </w:pPr>
      <w:r w:rsidRPr="003879E1">
        <w:rPr>
          <w:color w:val="000000"/>
          <w:sz w:val="18"/>
          <w:szCs w:val="18"/>
          <w:shd w:val="clear" w:color="auto" w:fill="FFFFFF"/>
        </w:rPr>
        <w:t xml:space="preserve">- </w:t>
      </w:r>
      <w:r w:rsidRPr="003879E1">
        <w:rPr>
          <w:sz w:val="18"/>
          <w:szCs w:val="18"/>
          <w:shd w:val="clear" w:color="auto" w:fill="FFFFFF"/>
        </w:rPr>
        <w:t>р</w:t>
      </w:r>
      <w:r w:rsidRPr="003879E1">
        <w:rPr>
          <w:sz w:val="18"/>
          <w:szCs w:val="18"/>
        </w:rPr>
        <w:t xml:space="preserve">ассматривая первый вопрос, обучающимся необходимо отметить, что </w:t>
      </w:r>
      <w:r w:rsidRPr="003879E1">
        <w:rPr>
          <w:rStyle w:val="72"/>
          <w:color w:val="000000"/>
          <w:sz w:val="18"/>
          <w:szCs w:val="18"/>
        </w:rPr>
        <w:t>начало Великой Отечественной войны застало врасплох не только высшее советское рук</w:t>
      </w:r>
      <w:r w:rsidR="00D825EC">
        <w:rPr>
          <w:rStyle w:val="72"/>
          <w:color w:val="000000"/>
          <w:sz w:val="18"/>
          <w:szCs w:val="18"/>
        </w:rPr>
        <w:t>оводство, но и советское законо</w:t>
      </w:r>
      <w:r w:rsidRPr="003879E1">
        <w:rPr>
          <w:rStyle w:val="72"/>
          <w:color w:val="000000"/>
          <w:sz w:val="18"/>
          <w:szCs w:val="18"/>
        </w:rPr>
        <w:t>дательство. Структура государственной власти в чрез</w:t>
      </w:r>
      <w:r w:rsidR="00D825EC">
        <w:rPr>
          <w:rStyle w:val="72"/>
          <w:color w:val="000000"/>
          <w:sz w:val="18"/>
          <w:szCs w:val="18"/>
        </w:rPr>
        <w:t>вычай</w:t>
      </w:r>
      <w:r w:rsidRPr="003879E1">
        <w:rPr>
          <w:rStyle w:val="72"/>
          <w:color w:val="000000"/>
          <w:sz w:val="18"/>
          <w:szCs w:val="18"/>
        </w:rPr>
        <w:t>ной обстановке нигде не регламентировалась. Только 30 июня 1941 г. был образован Государственный комитет обороны (ГКО) во главе с Председателем СНК СССР, Генеральным секретарем ЦК ВКП(б), Верховным главнокомандующим (с 20 июля 1941 г.) Сталиным. В ГКО вошли также Молотов, Ворошилов, Маленков, п</w:t>
      </w:r>
      <w:r w:rsidR="00D825EC">
        <w:rPr>
          <w:rStyle w:val="72"/>
          <w:color w:val="000000"/>
          <w:sz w:val="18"/>
          <w:szCs w:val="18"/>
        </w:rPr>
        <w:t>озже Булганин, Вознесенский, Ми</w:t>
      </w:r>
      <w:r w:rsidRPr="003879E1">
        <w:rPr>
          <w:rStyle w:val="72"/>
          <w:color w:val="000000"/>
          <w:sz w:val="18"/>
          <w:szCs w:val="18"/>
        </w:rPr>
        <w:t>коян. Особенностью состава ГКО было то, что его члены вхо</w:t>
      </w:r>
      <w:r w:rsidRPr="003879E1">
        <w:rPr>
          <w:rStyle w:val="72"/>
          <w:color w:val="000000"/>
          <w:sz w:val="18"/>
          <w:szCs w:val="18"/>
        </w:rPr>
        <w:softHyphen/>
        <w:t>дили в высшее партийно-государственное руководство. Члены ГКО персонально отвечали за различные области работы.</w:t>
      </w:r>
      <w:r w:rsidRPr="003879E1">
        <w:rPr>
          <w:rStyle w:val="7"/>
          <w:color w:val="000000"/>
          <w:sz w:val="18"/>
          <w:szCs w:val="18"/>
        </w:rPr>
        <w:t xml:space="preserve"> </w:t>
      </w:r>
      <w:r w:rsidRPr="003879E1">
        <w:rPr>
          <w:color w:val="000000"/>
          <w:sz w:val="18"/>
          <w:szCs w:val="18"/>
        </w:rPr>
        <w:t xml:space="preserve">Далее обучающиеся раскрывают особенности </w:t>
      </w:r>
      <w:r w:rsidRPr="003879E1">
        <w:rPr>
          <w:rStyle w:val="72"/>
          <w:color w:val="000000"/>
          <w:sz w:val="18"/>
          <w:szCs w:val="18"/>
        </w:rPr>
        <w:t>Государственного комитета обороны, Совинформбюро. Характеризуют изменения в деятельности местных органов власти, перестройку судебной системы и органов прокуратуры, рассматривают правоотношения в союзных республиках.</w:t>
      </w:r>
    </w:p>
    <w:p w:rsidR="003879E1" w:rsidRPr="003879E1" w:rsidRDefault="003879E1" w:rsidP="000C4A28">
      <w:pPr>
        <w:pStyle w:val="71"/>
        <w:shd w:val="clear" w:color="auto" w:fill="auto"/>
        <w:spacing w:line="240" w:lineRule="auto"/>
        <w:ind w:firstLine="567"/>
        <w:jc w:val="both"/>
        <w:rPr>
          <w:rStyle w:val="2200pt"/>
          <w:rFonts w:ascii="Times New Roman" w:hAnsi="Times New Roman" w:cs="Times New Roman"/>
          <w:color w:val="000000"/>
        </w:rPr>
      </w:pPr>
      <w:r w:rsidRPr="003879E1">
        <w:rPr>
          <w:sz w:val="18"/>
          <w:szCs w:val="18"/>
        </w:rPr>
        <w:t xml:space="preserve">- При рассмотрении второго вопроса </w:t>
      </w:r>
      <w:r w:rsidRPr="003879E1">
        <w:rPr>
          <w:bCs/>
          <w:iCs/>
          <w:sz w:val="18"/>
          <w:szCs w:val="18"/>
        </w:rPr>
        <w:t xml:space="preserve">обучающимся </w:t>
      </w:r>
      <w:r w:rsidRPr="003879E1">
        <w:rPr>
          <w:sz w:val="18"/>
          <w:szCs w:val="18"/>
        </w:rPr>
        <w:t>необходимо начать ответ с того, что</w:t>
      </w:r>
      <w:r w:rsidRPr="003879E1">
        <w:rPr>
          <w:rStyle w:val="a5"/>
          <w:sz w:val="18"/>
          <w:szCs w:val="18"/>
        </w:rPr>
        <w:t xml:space="preserve"> </w:t>
      </w:r>
      <w:r w:rsidRPr="003879E1">
        <w:rPr>
          <w:rStyle w:val="72"/>
          <w:color w:val="000000"/>
          <w:sz w:val="18"/>
          <w:szCs w:val="18"/>
        </w:rPr>
        <w:t>в сфере гражданског</w:t>
      </w:r>
      <w:r w:rsidR="00D825EC">
        <w:rPr>
          <w:rStyle w:val="72"/>
          <w:color w:val="000000"/>
          <w:sz w:val="18"/>
          <w:szCs w:val="18"/>
        </w:rPr>
        <w:t>о права ведущей формой собствен</w:t>
      </w:r>
      <w:r w:rsidRPr="003879E1">
        <w:rPr>
          <w:rStyle w:val="72"/>
          <w:color w:val="000000"/>
          <w:sz w:val="18"/>
          <w:szCs w:val="18"/>
        </w:rPr>
        <w:t>ности оставалась государственная собственность. В то же время постановлением СН</w:t>
      </w:r>
      <w:r w:rsidR="00D825EC">
        <w:rPr>
          <w:rStyle w:val="72"/>
          <w:color w:val="000000"/>
          <w:sz w:val="18"/>
          <w:szCs w:val="18"/>
        </w:rPr>
        <w:t>К СССР от 1 июля 1941 г. «О рас</w:t>
      </w:r>
      <w:r w:rsidRPr="003879E1">
        <w:rPr>
          <w:rStyle w:val="72"/>
          <w:color w:val="000000"/>
          <w:sz w:val="18"/>
          <w:szCs w:val="18"/>
        </w:rPr>
        <w:t>ширении прав народны</w:t>
      </w:r>
      <w:r w:rsidR="00D825EC">
        <w:rPr>
          <w:rStyle w:val="72"/>
          <w:color w:val="000000"/>
          <w:sz w:val="18"/>
          <w:szCs w:val="18"/>
        </w:rPr>
        <w:t>х комиссаров СССР в условиях во</w:t>
      </w:r>
      <w:r w:rsidRPr="003879E1">
        <w:rPr>
          <w:rStyle w:val="72"/>
          <w:color w:val="000000"/>
          <w:sz w:val="18"/>
          <w:szCs w:val="18"/>
        </w:rPr>
        <w:t>енного времени» наркоматам СССР предоставлялись права самостоятельно распределять материальные ресурсы между отдельными предприятиям</w:t>
      </w:r>
      <w:r w:rsidR="00D825EC">
        <w:rPr>
          <w:rStyle w:val="72"/>
          <w:color w:val="000000"/>
          <w:sz w:val="18"/>
          <w:szCs w:val="18"/>
        </w:rPr>
        <w:t>и; перераспределять капиталовло</w:t>
      </w:r>
      <w:r w:rsidRPr="003879E1">
        <w:rPr>
          <w:rStyle w:val="72"/>
          <w:color w:val="000000"/>
          <w:sz w:val="18"/>
          <w:szCs w:val="18"/>
        </w:rPr>
        <w:t xml:space="preserve">жения по сверхлимитному </w:t>
      </w:r>
      <w:r w:rsidR="00D825EC">
        <w:rPr>
          <w:rStyle w:val="72"/>
          <w:color w:val="000000"/>
          <w:sz w:val="18"/>
          <w:szCs w:val="18"/>
        </w:rPr>
        <w:t>строительству; допускать частич</w:t>
      </w:r>
      <w:r w:rsidRPr="003879E1">
        <w:rPr>
          <w:rStyle w:val="72"/>
          <w:color w:val="000000"/>
          <w:sz w:val="18"/>
          <w:szCs w:val="18"/>
        </w:rPr>
        <w:t>ные отступления от утвержденных проектов и смет в сфере капитального строительства; восстанавливать разрушенные предприятия за счет себестоимости продукции и др</w:t>
      </w:r>
      <w:r w:rsidRPr="003879E1">
        <w:rPr>
          <w:rStyle w:val="7"/>
          <w:color w:val="000000"/>
          <w:sz w:val="18"/>
          <w:szCs w:val="18"/>
        </w:rPr>
        <w:t xml:space="preserve">. </w:t>
      </w:r>
      <w:r w:rsidRPr="003879E1">
        <w:rPr>
          <w:rStyle w:val="2200pt"/>
          <w:rFonts w:ascii="Times New Roman" w:hAnsi="Times New Roman" w:cs="Times New Roman"/>
          <w:color w:val="000000"/>
        </w:rPr>
        <w:t xml:space="preserve">Далее обучающиеся характеризуют обязательные отношения, законодательство в сфере семейного права, появление новых составов преступлений. </w:t>
      </w:r>
    </w:p>
    <w:p w:rsidR="000C4A28" w:rsidRDefault="003879E1" w:rsidP="000C4A28">
      <w:pPr>
        <w:pStyle w:val="71"/>
        <w:shd w:val="clear" w:color="auto" w:fill="auto"/>
        <w:spacing w:line="240" w:lineRule="auto"/>
        <w:ind w:firstLine="567"/>
        <w:jc w:val="both"/>
        <w:rPr>
          <w:rStyle w:val="7"/>
          <w:color w:val="000000"/>
          <w:sz w:val="18"/>
          <w:szCs w:val="18"/>
        </w:rPr>
      </w:pPr>
      <w:r w:rsidRPr="003879E1">
        <w:rPr>
          <w:iCs/>
          <w:color w:val="000000"/>
          <w:sz w:val="18"/>
          <w:szCs w:val="18"/>
        </w:rPr>
        <w:t>- В рамках третьего вопроса</w:t>
      </w:r>
      <w:r w:rsidR="003D15E9">
        <w:rPr>
          <w:color w:val="000000"/>
          <w:sz w:val="18"/>
          <w:szCs w:val="18"/>
        </w:rPr>
        <w:t xml:space="preserve"> </w:t>
      </w:r>
      <w:r w:rsidRPr="003879E1">
        <w:rPr>
          <w:color w:val="000000"/>
          <w:sz w:val="18"/>
          <w:szCs w:val="18"/>
        </w:rPr>
        <w:t xml:space="preserve">требуется уяснить, что </w:t>
      </w:r>
      <w:r w:rsidRPr="003879E1">
        <w:rPr>
          <w:rStyle w:val="72"/>
          <w:color w:val="000000"/>
          <w:sz w:val="18"/>
          <w:szCs w:val="18"/>
        </w:rPr>
        <w:t>окончание Велико</w:t>
      </w:r>
      <w:r w:rsidR="003D15E9">
        <w:rPr>
          <w:rStyle w:val="72"/>
          <w:color w:val="000000"/>
          <w:sz w:val="18"/>
          <w:szCs w:val="18"/>
        </w:rPr>
        <w:t>й Отечественной войны, необходи</w:t>
      </w:r>
      <w:r w:rsidRPr="003879E1">
        <w:rPr>
          <w:rStyle w:val="72"/>
          <w:color w:val="000000"/>
          <w:sz w:val="18"/>
          <w:szCs w:val="18"/>
        </w:rPr>
        <w:t>мость восстановления разрушенного народного хозяйства и сохранения социальной с</w:t>
      </w:r>
      <w:r w:rsidR="003D15E9">
        <w:rPr>
          <w:rStyle w:val="72"/>
          <w:color w:val="000000"/>
          <w:sz w:val="18"/>
          <w:szCs w:val="18"/>
        </w:rPr>
        <w:t>табильности способствовали пере</w:t>
      </w:r>
      <w:r w:rsidRPr="003879E1">
        <w:rPr>
          <w:rStyle w:val="72"/>
          <w:color w:val="000000"/>
          <w:sz w:val="18"/>
          <w:szCs w:val="18"/>
        </w:rPr>
        <w:t xml:space="preserve">ходу государственной власти к конституционным органам управления. Государственный комитет обороны был упразднен, а его дела переданы Совету народных комиссаров СССР. В феврале 1946 г. прошли выборы в Верховный Совет СССР, а через год были избраны депутаты верховных советов союзных республик. Тем не менее, высшая власть продолжала сосредоточиваться в руках небольшой группы лиц во главе со Сталиным. Законами ВС СССР от 15 марта 1946 г. СНК СССР был переименован в Совет министров СССР, а СНК союзных и автономных республик - </w:t>
      </w:r>
      <w:r w:rsidR="003D15E9">
        <w:rPr>
          <w:rStyle w:val="72"/>
          <w:color w:val="000000"/>
          <w:sz w:val="18"/>
          <w:szCs w:val="18"/>
        </w:rPr>
        <w:t>в советы министров союзных и ав</w:t>
      </w:r>
      <w:r w:rsidRPr="003879E1">
        <w:rPr>
          <w:rStyle w:val="72"/>
          <w:color w:val="000000"/>
          <w:sz w:val="18"/>
          <w:szCs w:val="18"/>
        </w:rPr>
        <w:t>тономных республик. Органы отраслевого у</w:t>
      </w:r>
      <w:r w:rsidR="003D15E9">
        <w:rPr>
          <w:rStyle w:val="72"/>
          <w:color w:val="000000"/>
          <w:sz w:val="18"/>
          <w:szCs w:val="18"/>
        </w:rPr>
        <w:t>правления стали называться мини</w:t>
      </w:r>
      <w:r w:rsidRPr="003879E1">
        <w:rPr>
          <w:rStyle w:val="72"/>
          <w:color w:val="000000"/>
          <w:sz w:val="18"/>
          <w:szCs w:val="18"/>
        </w:rPr>
        <w:t>стерствами. Министерства осуществляли исполнител</w:t>
      </w:r>
      <w:r w:rsidR="003D15E9">
        <w:rPr>
          <w:rStyle w:val="72"/>
          <w:color w:val="000000"/>
          <w:sz w:val="18"/>
          <w:szCs w:val="18"/>
        </w:rPr>
        <w:t xml:space="preserve">ьную и </w:t>
      </w:r>
      <w:r w:rsidR="003D15E9">
        <w:rPr>
          <w:rStyle w:val="72"/>
          <w:color w:val="000000"/>
          <w:sz w:val="18"/>
          <w:szCs w:val="18"/>
        </w:rPr>
        <w:lastRenderedPageBreak/>
        <w:t>распорядительную деятель</w:t>
      </w:r>
      <w:r w:rsidRPr="003879E1">
        <w:rPr>
          <w:rStyle w:val="72"/>
          <w:color w:val="000000"/>
          <w:sz w:val="18"/>
          <w:szCs w:val="18"/>
        </w:rPr>
        <w:t xml:space="preserve">ность. </w:t>
      </w:r>
      <w:r w:rsidRPr="003879E1">
        <w:rPr>
          <w:rStyle w:val="7"/>
          <w:color w:val="000000"/>
          <w:sz w:val="18"/>
          <w:szCs w:val="18"/>
        </w:rPr>
        <w:t>Далее необходимо раскрыть особенности центрального аппарата, судебной системы и прокуратуры.</w:t>
      </w:r>
    </w:p>
    <w:p w:rsidR="003879E1" w:rsidRPr="003879E1" w:rsidRDefault="003879E1" w:rsidP="000C4A28">
      <w:pPr>
        <w:pStyle w:val="71"/>
        <w:shd w:val="clear" w:color="auto" w:fill="auto"/>
        <w:spacing w:line="240" w:lineRule="auto"/>
        <w:ind w:firstLine="567"/>
        <w:jc w:val="both"/>
        <w:rPr>
          <w:rStyle w:val="7"/>
          <w:color w:val="000000"/>
          <w:sz w:val="18"/>
          <w:szCs w:val="18"/>
        </w:rPr>
      </w:pPr>
      <w:r w:rsidRPr="003879E1">
        <w:rPr>
          <w:sz w:val="18"/>
          <w:szCs w:val="18"/>
          <w:shd w:val="clear" w:color="auto" w:fill="FFFFFF"/>
        </w:rPr>
        <w:t>- Отвеча</w:t>
      </w:r>
      <w:r w:rsidRPr="003879E1">
        <w:rPr>
          <w:sz w:val="18"/>
          <w:szCs w:val="18"/>
        </w:rPr>
        <w:t xml:space="preserve">я на четвертый вопрос, обучающиеся начинают ответ с того, что </w:t>
      </w:r>
      <w:r w:rsidRPr="003879E1">
        <w:rPr>
          <w:rStyle w:val="72"/>
          <w:color w:val="000000"/>
          <w:sz w:val="18"/>
          <w:szCs w:val="18"/>
        </w:rPr>
        <w:t xml:space="preserve">с 1936 г. произошли существенные изменения в структуре государственных органов. </w:t>
      </w:r>
      <w:proofErr w:type="gramStart"/>
      <w:r w:rsidRPr="003879E1">
        <w:rPr>
          <w:rStyle w:val="72"/>
          <w:color w:val="000000"/>
          <w:sz w:val="18"/>
          <w:szCs w:val="18"/>
        </w:rPr>
        <w:t>Поэтому после окончания войны была создана редакционная комиссия дл</w:t>
      </w:r>
      <w:r w:rsidR="003D15E9">
        <w:rPr>
          <w:rStyle w:val="72"/>
          <w:color w:val="000000"/>
          <w:sz w:val="18"/>
          <w:szCs w:val="18"/>
        </w:rPr>
        <w:t>я выработки пред</w:t>
      </w:r>
      <w:r w:rsidRPr="003879E1">
        <w:rPr>
          <w:rStyle w:val="72"/>
          <w:color w:val="000000"/>
          <w:sz w:val="18"/>
          <w:szCs w:val="18"/>
        </w:rPr>
        <w:t>ложений по изменению Конституции 1936 г. В результате этой работы в феврале 19</w:t>
      </w:r>
      <w:r w:rsidR="003D15E9">
        <w:rPr>
          <w:rStyle w:val="72"/>
          <w:color w:val="000000"/>
          <w:sz w:val="18"/>
          <w:szCs w:val="18"/>
        </w:rPr>
        <w:t>47 г. в Основной закон были вне</w:t>
      </w:r>
      <w:r w:rsidRPr="003879E1">
        <w:rPr>
          <w:rStyle w:val="72"/>
          <w:color w:val="000000"/>
          <w:sz w:val="18"/>
          <w:szCs w:val="18"/>
        </w:rPr>
        <w:t>сены правовые нормы, расширявшие полномочия союзных республик (в том числе право союзных республик вступать в непосредственные сношения с иностранными государствами), а также изменения в избирательном праве (возрастной ценз для депутатов Верховного Совета</w:t>
      </w:r>
      <w:proofErr w:type="gramEnd"/>
      <w:r w:rsidRPr="003879E1">
        <w:rPr>
          <w:rStyle w:val="72"/>
          <w:color w:val="000000"/>
          <w:sz w:val="18"/>
          <w:szCs w:val="18"/>
        </w:rPr>
        <w:t xml:space="preserve"> </w:t>
      </w:r>
      <w:proofErr w:type="gramStart"/>
      <w:r w:rsidRPr="003879E1">
        <w:rPr>
          <w:rStyle w:val="72"/>
          <w:color w:val="000000"/>
          <w:sz w:val="18"/>
          <w:szCs w:val="18"/>
        </w:rPr>
        <w:t>СССР - не моложе 23 лет, ВС союзных республик - не моложе 21 г.).</w:t>
      </w:r>
      <w:proofErr w:type="gramEnd"/>
      <w:r w:rsidRPr="003879E1">
        <w:rPr>
          <w:rStyle w:val="72"/>
          <w:color w:val="000000"/>
          <w:sz w:val="18"/>
          <w:szCs w:val="18"/>
        </w:rPr>
        <w:t xml:space="preserve"> </w:t>
      </w:r>
      <w:r w:rsidRPr="003879E1">
        <w:rPr>
          <w:rStyle w:val="1420"/>
          <w:color w:val="000000"/>
          <w:sz w:val="18"/>
          <w:szCs w:val="18"/>
        </w:rPr>
        <w:t>Далее обучающиеся переходят к новациям гражданского и уголовного законодательства.</w:t>
      </w:r>
    </w:p>
    <w:p w:rsidR="00265169" w:rsidRDefault="00265169" w:rsidP="003D15E9">
      <w:pPr>
        <w:spacing w:line="240" w:lineRule="auto"/>
        <w:jc w:val="center"/>
        <w:rPr>
          <w:rFonts w:ascii="Times New Roman" w:hAnsi="Times New Roman"/>
          <w:b/>
          <w:sz w:val="18"/>
          <w:szCs w:val="18"/>
        </w:rPr>
      </w:pPr>
    </w:p>
    <w:p w:rsidR="0036748A" w:rsidRPr="00306978" w:rsidRDefault="0036748A" w:rsidP="003D15E9">
      <w:pPr>
        <w:spacing w:line="240" w:lineRule="auto"/>
        <w:jc w:val="center"/>
        <w:rPr>
          <w:rFonts w:ascii="Times New Roman" w:hAnsi="Times New Roman"/>
          <w:b/>
          <w:sz w:val="18"/>
          <w:szCs w:val="18"/>
        </w:rPr>
      </w:pPr>
      <w:r w:rsidRPr="00306978">
        <w:rPr>
          <w:rFonts w:ascii="Times New Roman" w:hAnsi="Times New Roman"/>
          <w:b/>
          <w:sz w:val="18"/>
          <w:szCs w:val="18"/>
        </w:rPr>
        <w:t>Доклады:</w:t>
      </w:r>
    </w:p>
    <w:p w:rsidR="0036748A" w:rsidRPr="000C4A28" w:rsidRDefault="0036748A" w:rsidP="000C4A28">
      <w:pPr>
        <w:autoSpaceDE w:val="0"/>
        <w:autoSpaceDN w:val="0"/>
        <w:adjustRightInd w:val="0"/>
        <w:spacing w:line="240" w:lineRule="auto"/>
        <w:ind w:firstLine="567"/>
        <w:jc w:val="center"/>
        <w:rPr>
          <w:rFonts w:ascii="Times New Roman" w:hAnsi="Times New Roman"/>
          <w:b/>
          <w:sz w:val="8"/>
          <w:szCs w:val="8"/>
        </w:rPr>
      </w:pPr>
    </w:p>
    <w:p w:rsidR="00EE3274" w:rsidRPr="00EE3274" w:rsidRDefault="00EE3274" w:rsidP="000C4A28">
      <w:pPr>
        <w:shd w:val="clear" w:color="auto" w:fill="FFFFFF"/>
        <w:spacing w:line="240" w:lineRule="auto"/>
        <w:ind w:firstLine="567"/>
        <w:textAlignment w:val="baseline"/>
        <w:rPr>
          <w:rFonts w:ascii="Times New Roman" w:hAnsi="Times New Roman"/>
          <w:color w:val="000000"/>
          <w:sz w:val="18"/>
          <w:szCs w:val="18"/>
          <w:shd w:val="clear" w:color="auto" w:fill="FFFFFF"/>
        </w:rPr>
      </w:pPr>
      <w:r w:rsidRPr="00EE3274">
        <w:rPr>
          <w:rFonts w:ascii="Times New Roman" w:hAnsi="Times New Roman"/>
          <w:sz w:val="18"/>
          <w:szCs w:val="18"/>
        </w:rPr>
        <w:t>1.</w:t>
      </w:r>
      <w:r w:rsidRPr="00EE3274">
        <w:rPr>
          <w:rFonts w:ascii="Times New Roman" w:hAnsi="Times New Roman"/>
          <w:b/>
          <w:sz w:val="18"/>
          <w:szCs w:val="18"/>
        </w:rPr>
        <w:t xml:space="preserve"> </w:t>
      </w:r>
      <w:r w:rsidRPr="00EE3274">
        <w:rPr>
          <w:rFonts w:ascii="Times New Roman" w:hAnsi="Times New Roman"/>
          <w:color w:val="000000"/>
          <w:sz w:val="18"/>
          <w:szCs w:val="18"/>
          <w:shd w:val="clear" w:color="auto" w:fill="FFFFFF"/>
        </w:rPr>
        <w:t>Органы государственной власти и управления</w:t>
      </w:r>
      <w:r w:rsidRPr="00EE3274">
        <w:rPr>
          <w:rFonts w:ascii="Times New Roman" w:hAnsi="Times New Roman"/>
          <w:b/>
          <w:sz w:val="18"/>
          <w:szCs w:val="18"/>
        </w:rPr>
        <w:t xml:space="preserve"> </w:t>
      </w:r>
      <w:r w:rsidRPr="00EE3274">
        <w:rPr>
          <w:rFonts w:ascii="Times New Roman" w:hAnsi="Times New Roman"/>
          <w:sz w:val="18"/>
          <w:szCs w:val="18"/>
        </w:rPr>
        <w:t>в годы Великой Отечественной войны.</w:t>
      </w:r>
    </w:p>
    <w:p w:rsidR="00EE3274" w:rsidRPr="00EE3274" w:rsidRDefault="00EE3274" w:rsidP="000C4A28">
      <w:pPr>
        <w:shd w:val="clear" w:color="auto" w:fill="FFFFFF"/>
        <w:spacing w:line="240" w:lineRule="auto"/>
        <w:ind w:firstLine="567"/>
        <w:textAlignment w:val="baseline"/>
        <w:rPr>
          <w:rFonts w:ascii="Times New Roman" w:hAnsi="Times New Roman"/>
          <w:sz w:val="18"/>
          <w:szCs w:val="18"/>
        </w:rPr>
      </w:pPr>
      <w:r w:rsidRPr="00EE3274">
        <w:rPr>
          <w:rFonts w:ascii="Times New Roman" w:hAnsi="Times New Roman"/>
          <w:sz w:val="18"/>
          <w:szCs w:val="18"/>
          <w:shd w:val="clear" w:color="auto" w:fill="FFFFFF"/>
        </w:rPr>
        <w:t xml:space="preserve">2. </w:t>
      </w:r>
      <w:r w:rsidRPr="00EE3274">
        <w:rPr>
          <w:rFonts w:ascii="Times New Roman" w:hAnsi="Times New Roman"/>
          <w:color w:val="000000"/>
          <w:sz w:val="18"/>
          <w:szCs w:val="18"/>
          <w:shd w:val="clear" w:color="auto" w:fill="FFFFFF"/>
        </w:rPr>
        <w:t>Государственный Комитет Обороны</w:t>
      </w:r>
      <w:r w:rsidRPr="00EE3274">
        <w:rPr>
          <w:rFonts w:ascii="Times New Roman" w:hAnsi="Times New Roman"/>
          <w:sz w:val="18"/>
          <w:szCs w:val="18"/>
          <w:shd w:val="clear" w:color="auto" w:fill="FFFFFF"/>
        </w:rPr>
        <w:t>.</w:t>
      </w:r>
    </w:p>
    <w:p w:rsidR="00EE3274" w:rsidRPr="00EE3274" w:rsidRDefault="00EE3274" w:rsidP="000C4A28">
      <w:pPr>
        <w:shd w:val="clear" w:color="auto" w:fill="FFFFFF"/>
        <w:spacing w:line="240" w:lineRule="auto"/>
        <w:ind w:firstLine="567"/>
        <w:textAlignment w:val="baseline"/>
        <w:rPr>
          <w:rFonts w:ascii="Times New Roman" w:hAnsi="Times New Roman"/>
          <w:sz w:val="18"/>
          <w:szCs w:val="18"/>
        </w:rPr>
      </w:pPr>
      <w:r w:rsidRPr="00EE3274">
        <w:rPr>
          <w:rFonts w:ascii="Times New Roman" w:hAnsi="Times New Roman"/>
          <w:sz w:val="18"/>
          <w:szCs w:val="18"/>
          <w:shd w:val="clear" w:color="auto" w:fill="FFFFFF"/>
        </w:rPr>
        <w:t xml:space="preserve">3. </w:t>
      </w:r>
      <w:r w:rsidRPr="00EE3274">
        <w:rPr>
          <w:rFonts w:ascii="Times New Roman" w:hAnsi="Times New Roman"/>
          <w:sz w:val="18"/>
          <w:szCs w:val="18"/>
        </w:rPr>
        <w:t>Жизнь населения СССР в период Великой Отечественной войны.</w:t>
      </w:r>
    </w:p>
    <w:p w:rsidR="00EE3274" w:rsidRPr="00EE3274" w:rsidRDefault="00EE3274" w:rsidP="000C4A28">
      <w:pPr>
        <w:shd w:val="clear" w:color="auto" w:fill="FFFFFF"/>
        <w:spacing w:line="240" w:lineRule="auto"/>
        <w:ind w:firstLine="567"/>
        <w:textAlignment w:val="baseline"/>
        <w:rPr>
          <w:rFonts w:ascii="Times New Roman" w:hAnsi="Times New Roman"/>
          <w:color w:val="333333"/>
          <w:sz w:val="18"/>
          <w:szCs w:val="18"/>
        </w:rPr>
      </w:pPr>
      <w:r w:rsidRPr="00EE3274">
        <w:rPr>
          <w:rFonts w:ascii="Times New Roman" w:hAnsi="Times New Roman"/>
          <w:bCs/>
          <w:sz w:val="18"/>
          <w:szCs w:val="18"/>
          <w:bdr w:val="none" w:sz="0" w:space="0" w:color="auto" w:frame="1"/>
        </w:rPr>
        <w:t xml:space="preserve">4. </w:t>
      </w:r>
      <w:r w:rsidRPr="00EE3274">
        <w:rPr>
          <w:rFonts w:ascii="Times New Roman" w:hAnsi="Times New Roman"/>
          <w:color w:val="333333"/>
          <w:sz w:val="18"/>
          <w:szCs w:val="18"/>
        </w:rPr>
        <w:t>Переустройство государственного механизма в годы Великой Отечественной войны.</w:t>
      </w:r>
    </w:p>
    <w:p w:rsidR="00EE3274" w:rsidRPr="00EE3274" w:rsidRDefault="00EE3274" w:rsidP="000C4A28">
      <w:pPr>
        <w:shd w:val="clear" w:color="auto" w:fill="FFFFFF"/>
        <w:spacing w:line="240" w:lineRule="auto"/>
        <w:ind w:firstLine="567"/>
        <w:textAlignment w:val="baseline"/>
        <w:rPr>
          <w:rFonts w:ascii="Times New Roman" w:hAnsi="Times New Roman"/>
          <w:sz w:val="18"/>
          <w:szCs w:val="18"/>
        </w:rPr>
      </w:pPr>
      <w:r w:rsidRPr="00EE3274">
        <w:rPr>
          <w:rFonts w:ascii="Times New Roman" w:hAnsi="Times New Roman"/>
          <w:sz w:val="18"/>
          <w:szCs w:val="18"/>
          <w:shd w:val="clear" w:color="auto" w:fill="FFFFFF"/>
        </w:rPr>
        <w:t xml:space="preserve">5. </w:t>
      </w:r>
      <w:r w:rsidRPr="00EE3274">
        <w:rPr>
          <w:rFonts w:ascii="Times New Roman" w:hAnsi="Times New Roman"/>
          <w:sz w:val="18"/>
          <w:szCs w:val="18"/>
        </w:rPr>
        <w:t>Особенности государственного управления в годы Великой Отечественной войны.</w:t>
      </w:r>
    </w:p>
    <w:p w:rsidR="00EE3274" w:rsidRPr="00EE3274" w:rsidRDefault="00EE3274" w:rsidP="000C4A28">
      <w:pPr>
        <w:shd w:val="clear" w:color="auto" w:fill="FFFFFF"/>
        <w:spacing w:line="240" w:lineRule="auto"/>
        <w:ind w:firstLine="567"/>
        <w:textAlignment w:val="baseline"/>
        <w:rPr>
          <w:rFonts w:ascii="Times New Roman" w:hAnsi="Times New Roman"/>
          <w:bCs/>
          <w:sz w:val="18"/>
          <w:szCs w:val="18"/>
          <w:bdr w:val="none" w:sz="0" w:space="0" w:color="auto" w:frame="1"/>
        </w:rPr>
      </w:pPr>
      <w:r w:rsidRPr="00EE3274">
        <w:rPr>
          <w:rFonts w:ascii="Times New Roman" w:hAnsi="Times New Roman"/>
          <w:bCs/>
          <w:sz w:val="18"/>
          <w:szCs w:val="18"/>
          <w:bdr w:val="none" w:sz="0" w:space="0" w:color="auto" w:frame="1"/>
        </w:rPr>
        <w:t xml:space="preserve">6. </w:t>
      </w:r>
      <w:r w:rsidR="003D15E9">
        <w:rPr>
          <w:rFonts w:ascii="Times New Roman" w:hAnsi="Times New Roman"/>
          <w:color w:val="000000"/>
          <w:sz w:val="18"/>
          <w:szCs w:val="18"/>
        </w:rPr>
        <w:t xml:space="preserve">Трудовое, гражданское и </w:t>
      </w:r>
      <w:r w:rsidRPr="00EE3274">
        <w:rPr>
          <w:rFonts w:ascii="Times New Roman" w:hAnsi="Times New Roman"/>
          <w:color w:val="000000"/>
          <w:sz w:val="18"/>
          <w:szCs w:val="18"/>
        </w:rPr>
        <w:t>семейное право</w:t>
      </w:r>
      <w:r w:rsidRPr="00EE3274">
        <w:rPr>
          <w:rFonts w:ascii="Times New Roman" w:hAnsi="Times New Roman"/>
          <w:bCs/>
          <w:sz w:val="18"/>
          <w:szCs w:val="18"/>
          <w:bdr w:val="none" w:sz="0" w:space="0" w:color="auto" w:frame="1"/>
        </w:rPr>
        <w:t xml:space="preserve"> СССР, в период </w:t>
      </w:r>
      <w:r w:rsidRPr="00EE3274">
        <w:rPr>
          <w:rFonts w:ascii="Times New Roman" w:hAnsi="Times New Roman"/>
          <w:sz w:val="18"/>
          <w:szCs w:val="18"/>
        </w:rPr>
        <w:t>восстановления народного хозяйства.</w:t>
      </w:r>
    </w:p>
    <w:p w:rsidR="00EE3274" w:rsidRPr="00EE3274" w:rsidRDefault="00EE3274" w:rsidP="000C4A28">
      <w:pPr>
        <w:shd w:val="clear" w:color="auto" w:fill="FFFFFF"/>
        <w:spacing w:line="240" w:lineRule="auto"/>
        <w:ind w:firstLine="567"/>
        <w:textAlignment w:val="baseline"/>
        <w:rPr>
          <w:rFonts w:ascii="Times New Roman" w:hAnsi="Times New Roman"/>
          <w:bCs/>
          <w:sz w:val="18"/>
          <w:szCs w:val="18"/>
          <w:bdr w:val="none" w:sz="0" w:space="0" w:color="auto" w:frame="1"/>
        </w:rPr>
      </w:pPr>
      <w:r w:rsidRPr="00EE3274">
        <w:rPr>
          <w:rFonts w:ascii="Times New Roman" w:hAnsi="Times New Roman"/>
          <w:bCs/>
          <w:sz w:val="18"/>
          <w:szCs w:val="18"/>
          <w:bdr w:val="none" w:sz="0" w:space="0" w:color="auto" w:frame="1"/>
        </w:rPr>
        <w:t xml:space="preserve">7. </w:t>
      </w:r>
      <w:r w:rsidR="003D15E9">
        <w:rPr>
          <w:rFonts w:ascii="Times New Roman" w:hAnsi="Times New Roman"/>
          <w:color w:val="000000"/>
          <w:sz w:val="18"/>
          <w:szCs w:val="18"/>
        </w:rPr>
        <w:t xml:space="preserve">Колхозное и земельное </w:t>
      </w:r>
      <w:r w:rsidRPr="00EE3274">
        <w:rPr>
          <w:rFonts w:ascii="Times New Roman" w:hAnsi="Times New Roman"/>
          <w:color w:val="000000"/>
          <w:sz w:val="18"/>
          <w:szCs w:val="18"/>
        </w:rPr>
        <w:t>право</w:t>
      </w:r>
      <w:r w:rsidRPr="00EE3274">
        <w:rPr>
          <w:rFonts w:ascii="Times New Roman" w:hAnsi="Times New Roman"/>
          <w:bCs/>
          <w:sz w:val="18"/>
          <w:szCs w:val="18"/>
          <w:bdr w:val="none" w:sz="0" w:space="0" w:color="auto" w:frame="1"/>
        </w:rPr>
        <w:t xml:space="preserve"> СССР, в период </w:t>
      </w:r>
      <w:r w:rsidRPr="00EE3274">
        <w:rPr>
          <w:rFonts w:ascii="Times New Roman" w:hAnsi="Times New Roman"/>
          <w:sz w:val="18"/>
          <w:szCs w:val="18"/>
        </w:rPr>
        <w:t>восстановления народного хозяйства.</w:t>
      </w:r>
    </w:p>
    <w:p w:rsidR="00EE3274" w:rsidRPr="00EE3274" w:rsidRDefault="00EE3274" w:rsidP="000C4A28">
      <w:pPr>
        <w:shd w:val="clear" w:color="auto" w:fill="FFFFFF"/>
        <w:spacing w:line="240" w:lineRule="auto"/>
        <w:ind w:firstLine="567"/>
        <w:textAlignment w:val="baseline"/>
        <w:rPr>
          <w:rFonts w:ascii="Times New Roman" w:hAnsi="Times New Roman"/>
          <w:bCs/>
          <w:sz w:val="18"/>
          <w:szCs w:val="18"/>
          <w:bdr w:val="none" w:sz="0" w:space="0" w:color="auto" w:frame="1"/>
        </w:rPr>
      </w:pPr>
      <w:r w:rsidRPr="00EE3274">
        <w:rPr>
          <w:rFonts w:ascii="Times New Roman" w:hAnsi="Times New Roman"/>
          <w:bCs/>
          <w:sz w:val="18"/>
          <w:szCs w:val="18"/>
          <w:bdr w:val="none" w:sz="0" w:space="0" w:color="auto" w:frame="1"/>
        </w:rPr>
        <w:t>8.</w:t>
      </w:r>
      <w:r w:rsidRPr="00EE3274">
        <w:rPr>
          <w:rFonts w:ascii="Times New Roman" w:hAnsi="Times New Roman"/>
          <w:color w:val="000000"/>
          <w:sz w:val="18"/>
          <w:szCs w:val="18"/>
          <w:shd w:val="clear" w:color="auto" w:fill="FFFFFF"/>
        </w:rPr>
        <w:t xml:space="preserve"> </w:t>
      </w:r>
      <w:r w:rsidRPr="00EE3274">
        <w:rPr>
          <w:rFonts w:ascii="Times New Roman" w:hAnsi="Times New Roman"/>
          <w:color w:val="000000"/>
          <w:sz w:val="18"/>
          <w:szCs w:val="18"/>
        </w:rPr>
        <w:t>Укрепление тоталитарно-бюрократической системы</w:t>
      </w:r>
      <w:r w:rsidRPr="00EE3274">
        <w:rPr>
          <w:rFonts w:ascii="Times New Roman" w:hAnsi="Times New Roman"/>
          <w:sz w:val="18"/>
          <w:szCs w:val="18"/>
          <w:shd w:val="clear" w:color="auto" w:fill="FFFFFF"/>
        </w:rPr>
        <w:t>.</w:t>
      </w:r>
    </w:p>
    <w:p w:rsidR="00EE3274" w:rsidRPr="00EE3274" w:rsidRDefault="00EE3274" w:rsidP="000C4A28">
      <w:pPr>
        <w:tabs>
          <w:tab w:val="left" w:pos="284"/>
          <w:tab w:val="left" w:pos="426"/>
        </w:tabs>
        <w:spacing w:line="240" w:lineRule="auto"/>
        <w:ind w:firstLine="567"/>
        <w:rPr>
          <w:rFonts w:ascii="Times New Roman" w:hAnsi="Times New Roman"/>
          <w:bCs/>
          <w:sz w:val="18"/>
          <w:szCs w:val="18"/>
          <w:bdr w:val="none" w:sz="0" w:space="0" w:color="auto" w:frame="1"/>
        </w:rPr>
      </w:pPr>
      <w:r w:rsidRPr="00EE3274">
        <w:rPr>
          <w:rFonts w:ascii="Times New Roman" w:hAnsi="Times New Roman"/>
          <w:bCs/>
          <w:sz w:val="18"/>
          <w:szCs w:val="18"/>
          <w:bdr w:val="none" w:sz="0" w:space="0" w:color="auto" w:frame="1"/>
        </w:rPr>
        <w:t>9.</w:t>
      </w:r>
      <w:r w:rsidRPr="00EE3274">
        <w:rPr>
          <w:rFonts w:ascii="Times New Roman" w:hAnsi="Times New Roman"/>
          <w:b/>
          <w:bCs/>
          <w:sz w:val="18"/>
          <w:szCs w:val="18"/>
          <w:shd w:val="clear" w:color="auto" w:fill="FFFFFF"/>
        </w:rPr>
        <w:t xml:space="preserve"> </w:t>
      </w:r>
      <w:r w:rsidRPr="00EE3274">
        <w:rPr>
          <w:rFonts w:ascii="Times New Roman" w:hAnsi="Times New Roman"/>
          <w:sz w:val="18"/>
          <w:szCs w:val="18"/>
          <w:shd w:val="clear" w:color="auto" w:fill="FFFFFF"/>
        </w:rPr>
        <w:t>«Холодная война» и гонка вооружений.</w:t>
      </w:r>
    </w:p>
    <w:p w:rsidR="00EE3274" w:rsidRPr="00EE3274" w:rsidRDefault="00EE3274" w:rsidP="000C4A28">
      <w:pPr>
        <w:shd w:val="clear" w:color="auto" w:fill="FFFFFF"/>
        <w:spacing w:line="240" w:lineRule="auto"/>
        <w:ind w:firstLine="567"/>
        <w:textAlignment w:val="baseline"/>
        <w:rPr>
          <w:rFonts w:ascii="Times New Roman" w:hAnsi="Times New Roman"/>
          <w:sz w:val="18"/>
          <w:szCs w:val="18"/>
          <w:shd w:val="clear" w:color="auto" w:fill="FFFFFF"/>
        </w:rPr>
      </w:pPr>
      <w:r w:rsidRPr="00EE3274">
        <w:rPr>
          <w:rFonts w:ascii="Times New Roman" w:hAnsi="Times New Roman"/>
          <w:bCs/>
          <w:sz w:val="18"/>
          <w:szCs w:val="18"/>
          <w:bdr w:val="none" w:sz="0" w:space="0" w:color="auto" w:frame="1"/>
        </w:rPr>
        <w:t xml:space="preserve">10. </w:t>
      </w:r>
      <w:r w:rsidRPr="00EE3274">
        <w:rPr>
          <w:rFonts w:ascii="Times New Roman" w:hAnsi="Times New Roman"/>
          <w:sz w:val="18"/>
          <w:szCs w:val="18"/>
          <w:shd w:val="clear" w:color="auto" w:fill="FFFFFF"/>
        </w:rPr>
        <w:t>Восстановление прифронтовых и освобожденных территорий, экономики республик СССР.</w:t>
      </w:r>
    </w:p>
    <w:p w:rsidR="00265169" w:rsidRDefault="00265169" w:rsidP="00265169">
      <w:pPr>
        <w:autoSpaceDE w:val="0"/>
        <w:autoSpaceDN w:val="0"/>
        <w:adjustRightInd w:val="0"/>
        <w:spacing w:line="240" w:lineRule="auto"/>
        <w:rPr>
          <w:rFonts w:ascii="Times New Roman" w:hAnsi="Times New Roman"/>
          <w:b/>
          <w:bCs/>
          <w:sz w:val="18"/>
          <w:szCs w:val="18"/>
        </w:rPr>
      </w:pPr>
    </w:p>
    <w:p w:rsidR="0036748A" w:rsidRDefault="0036748A" w:rsidP="0036748A">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265169" w:rsidRPr="00B3323B" w:rsidRDefault="00265169" w:rsidP="0036748A">
      <w:pPr>
        <w:autoSpaceDE w:val="0"/>
        <w:autoSpaceDN w:val="0"/>
        <w:adjustRightInd w:val="0"/>
        <w:spacing w:line="240" w:lineRule="auto"/>
        <w:jc w:val="center"/>
        <w:rPr>
          <w:rFonts w:ascii="Times New Roman" w:hAnsi="Times New Roman"/>
          <w:b/>
          <w:bCs/>
          <w:sz w:val="18"/>
          <w:szCs w:val="18"/>
        </w:rPr>
      </w:pPr>
    </w:p>
    <w:p w:rsidR="0036748A" w:rsidRPr="000C4A28" w:rsidRDefault="0036748A" w:rsidP="0036748A">
      <w:pPr>
        <w:autoSpaceDE w:val="0"/>
        <w:autoSpaceDN w:val="0"/>
        <w:adjustRightInd w:val="0"/>
        <w:spacing w:line="240" w:lineRule="auto"/>
        <w:rPr>
          <w:rFonts w:ascii="Times New Roman" w:hAnsi="Times New Roman"/>
          <w:b/>
          <w:bCs/>
          <w:sz w:val="8"/>
          <w:szCs w:val="8"/>
        </w:rPr>
      </w:pPr>
    </w:p>
    <w:p w:rsidR="007370C3" w:rsidRDefault="0036748A" w:rsidP="000C4A28">
      <w:pPr>
        <w:tabs>
          <w:tab w:val="left" w:pos="284"/>
          <w:tab w:val="left" w:pos="426"/>
        </w:tabs>
        <w:spacing w:line="240" w:lineRule="auto"/>
        <w:ind w:firstLine="567"/>
        <w:rPr>
          <w:rFonts w:ascii="Times New Roman" w:hAnsi="Times New Roman"/>
          <w:sz w:val="18"/>
          <w:szCs w:val="18"/>
        </w:rPr>
      </w:pPr>
      <w:r w:rsidRPr="007370C3">
        <w:rPr>
          <w:rFonts w:ascii="Times New Roman" w:hAnsi="Times New Roman"/>
          <w:sz w:val="18"/>
          <w:szCs w:val="18"/>
        </w:rPr>
        <w:t xml:space="preserve">1. Дайте определение понятий: </w:t>
      </w:r>
      <w:r w:rsidR="007370C3">
        <w:rPr>
          <w:rFonts w:ascii="Times New Roman" w:hAnsi="Times New Roman"/>
          <w:sz w:val="18"/>
          <w:szCs w:val="18"/>
        </w:rPr>
        <w:t>«Государственный Комитет Оборон»,</w:t>
      </w:r>
      <w:r w:rsidR="007370C3" w:rsidRPr="007370C3">
        <w:rPr>
          <w:rFonts w:ascii="Times New Roman" w:hAnsi="Times New Roman"/>
          <w:sz w:val="18"/>
          <w:szCs w:val="18"/>
        </w:rPr>
        <w:t xml:space="preserve"> </w:t>
      </w:r>
      <w:r w:rsidR="007370C3">
        <w:rPr>
          <w:rFonts w:ascii="Times New Roman" w:hAnsi="Times New Roman"/>
          <w:sz w:val="18"/>
          <w:szCs w:val="18"/>
        </w:rPr>
        <w:t>«</w:t>
      </w:r>
      <w:r w:rsidR="007370C3" w:rsidRPr="007370C3">
        <w:rPr>
          <w:rFonts w:ascii="Times New Roman" w:hAnsi="Times New Roman"/>
          <w:sz w:val="18"/>
          <w:szCs w:val="18"/>
        </w:rPr>
        <w:t>Ставка Верховного Главнокомандования</w:t>
      </w:r>
      <w:r w:rsidR="007370C3">
        <w:rPr>
          <w:rFonts w:ascii="Times New Roman" w:hAnsi="Times New Roman"/>
          <w:sz w:val="18"/>
          <w:szCs w:val="18"/>
        </w:rPr>
        <w:t>»,</w:t>
      </w:r>
      <w:r w:rsidR="007370C3" w:rsidRPr="007370C3">
        <w:rPr>
          <w:rFonts w:ascii="Times New Roman" w:hAnsi="Times New Roman"/>
          <w:sz w:val="18"/>
          <w:szCs w:val="18"/>
        </w:rPr>
        <w:t xml:space="preserve"> </w:t>
      </w:r>
      <w:r w:rsidR="007370C3">
        <w:rPr>
          <w:rFonts w:ascii="Times New Roman" w:hAnsi="Times New Roman"/>
          <w:sz w:val="18"/>
          <w:szCs w:val="18"/>
        </w:rPr>
        <w:t>«военное положение»,</w:t>
      </w:r>
      <w:r w:rsidR="007370C3" w:rsidRPr="007370C3">
        <w:rPr>
          <w:rFonts w:ascii="Times New Roman" w:hAnsi="Times New Roman"/>
          <w:sz w:val="18"/>
          <w:szCs w:val="18"/>
        </w:rPr>
        <w:t xml:space="preserve"> </w:t>
      </w:r>
      <w:r w:rsidR="007370C3">
        <w:rPr>
          <w:rFonts w:ascii="Times New Roman" w:hAnsi="Times New Roman"/>
          <w:sz w:val="18"/>
          <w:szCs w:val="18"/>
        </w:rPr>
        <w:t>«трудовая мобилизация»,</w:t>
      </w:r>
      <w:r w:rsidR="007370C3" w:rsidRPr="007370C3">
        <w:rPr>
          <w:rFonts w:ascii="Times New Roman" w:hAnsi="Times New Roman"/>
          <w:sz w:val="18"/>
          <w:szCs w:val="18"/>
        </w:rPr>
        <w:t xml:space="preserve"> </w:t>
      </w:r>
      <w:r w:rsidR="007370C3">
        <w:rPr>
          <w:rFonts w:ascii="Times New Roman" w:hAnsi="Times New Roman"/>
          <w:sz w:val="18"/>
          <w:szCs w:val="18"/>
        </w:rPr>
        <w:t>«карточная система»,</w:t>
      </w:r>
      <w:r w:rsidR="007370C3" w:rsidRPr="007370C3">
        <w:rPr>
          <w:rFonts w:ascii="Times New Roman" w:hAnsi="Times New Roman"/>
          <w:sz w:val="18"/>
          <w:szCs w:val="18"/>
        </w:rPr>
        <w:t xml:space="preserve"> </w:t>
      </w:r>
      <w:r w:rsidR="007370C3">
        <w:rPr>
          <w:rFonts w:ascii="Times New Roman" w:hAnsi="Times New Roman"/>
          <w:sz w:val="18"/>
          <w:szCs w:val="18"/>
        </w:rPr>
        <w:t>«депортация»,</w:t>
      </w:r>
      <w:r w:rsidR="007370C3" w:rsidRPr="007370C3">
        <w:rPr>
          <w:rFonts w:ascii="Times New Roman" w:hAnsi="Times New Roman"/>
          <w:sz w:val="18"/>
          <w:szCs w:val="18"/>
        </w:rPr>
        <w:t xml:space="preserve"> </w:t>
      </w:r>
      <w:r w:rsidR="007370C3">
        <w:rPr>
          <w:rFonts w:ascii="Times New Roman" w:hAnsi="Times New Roman"/>
          <w:sz w:val="18"/>
          <w:szCs w:val="18"/>
        </w:rPr>
        <w:t>«</w:t>
      </w:r>
      <w:r w:rsidR="007370C3" w:rsidRPr="007370C3">
        <w:rPr>
          <w:rFonts w:ascii="Times New Roman" w:hAnsi="Times New Roman"/>
          <w:sz w:val="18"/>
          <w:szCs w:val="18"/>
        </w:rPr>
        <w:t>оккупационный режим</w:t>
      </w:r>
      <w:r w:rsidR="007370C3">
        <w:rPr>
          <w:rFonts w:ascii="Times New Roman" w:hAnsi="Times New Roman"/>
          <w:sz w:val="18"/>
          <w:szCs w:val="18"/>
        </w:rPr>
        <w:t>»,</w:t>
      </w:r>
      <w:r w:rsidR="007370C3" w:rsidRPr="007370C3">
        <w:rPr>
          <w:rFonts w:ascii="Times New Roman" w:hAnsi="Times New Roman"/>
          <w:sz w:val="18"/>
          <w:szCs w:val="18"/>
        </w:rPr>
        <w:t xml:space="preserve"> </w:t>
      </w:r>
      <w:r w:rsidR="007370C3">
        <w:rPr>
          <w:rFonts w:ascii="Times New Roman" w:hAnsi="Times New Roman"/>
          <w:sz w:val="18"/>
          <w:szCs w:val="18"/>
        </w:rPr>
        <w:t>«репарация»</w:t>
      </w:r>
      <w:r w:rsidR="007370C3" w:rsidRPr="007370C3">
        <w:rPr>
          <w:rFonts w:ascii="Times New Roman" w:hAnsi="Times New Roman"/>
          <w:sz w:val="18"/>
          <w:szCs w:val="18"/>
        </w:rPr>
        <w:t xml:space="preserve"> </w:t>
      </w:r>
      <w:r w:rsidR="007370C3">
        <w:rPr>
          <w:rFonts w:ascii="Times New Roman" w:hAnsi="Times New Roman"/>
          <w:sz w:val="18"/>
          <w:szCs w:val="18"/>
        </w:rPr>
        <w:t>«</w:t>
      </w:r>
      <w:r w:rsidR="007370C3" w:rsidRPr="007370C3">
        <w:rPr>
          <w:rFonts w:ascii="Times New Roman" w:hAnsi="Times New Roman"/>
          <w:sz w:val="18"/>
          <w:szCs w:val="18"/>
        </w:rPr>
        <w:t>аннексия</w:t>
      </w:r>
      <w:r w:rsidR="007370C3">
        <w:rPr>
          <w:rFonts w:ascii="Times New Roman" w:hAnsi="Times New Roman"/>
          <w:sz w:val="18"/>
          <w:szCs w:val="18"/>
        </w:rPr>
        <w:t>»</w:t>
      </w:r>
      <w:r w:rsidR="007370C3" w:rsidRPr="007370C3">
        <w:rPr>
          <w:rFonts w:ascii="Times New Roman" w:hAnsi="Times New Roman"/>
          <w:sz w:val="18"/>
          <w:szCs w:val="18"/>
        </w:rPr>
        <w:t xml:space="preserve">, </w:t>
      </w:r>
      <w:r w:rsidR="007370C3">
        <w:rPr>
          <w:rFonts w:ascii="Times New Roman" w:hAnsi="Times New Roman"/>
          <w:sz w:val="18"/>
          <w:szCs w:val="18"/>
        </w:rPr>
        <w:t>«репатриация»,</w:t>
      </w:r>
      <w:r w:rsidR="007370C3" w:rsidRPr="007370C3">
        <w:rPr>
          <w:rFonts w:ascii="Times New Roman" w:hAnsi="Times New Roman"/>
          <w:sz w:val="18"/>
          <w:szCs w:val="18"/>
        </w:rPr>
        <w:t xml:space="preserve"> «бесподдан</w:t>
      </w:r>
      <w:r w:rsidR="007370C3">
        <w:rPr>
          <w:rFonts w:ascii="Times New Roman" w:hAnsi="Times New Roman"/>
          <w:sz w:val="18"/>
          <w:szCs w:val="18"/>
        </w:rPr>
        <w:t>ные»,</w:t>
      </w:r>
      <w:r w:rsidR="007370C3" w:rsidRPr="007370C3">
        <w:rPr>
          <w:rFonts w:ascii="Times New Roman" w:hAnsi="Times New Roman"/>
          <w:sz w:val="18"/>
          <w:szCs w:val="18"/>
        </w:rPr>
        <w:t xml:space="preserve"> </w:t>
      </w:r>
      <w:r w:rsidR="007370C3">
        <w:rPr>
          <w:rFonts w:ascii="Times New Roman" w:hAnsi="Times New Roman"/>
          <w:sz w:val="18"/>
          <w:szCs w:val="18"/>
        </w:rPr>
        <w:t>«холодная война».</w:t>
      </w:r>
    </w:p>
    <w:p w:rsidR="003D15E9" w:rsidRDefault="0036748A" w:rsidP="003D15E9">
      <w:pPr>
        <w:tabs>
          <w:tab w:val="left" w:pos="284"/>
          <w:tab w:val="left" w:pos="426"/>
        </w:tabs>
        <w:spacing w:line="240" w:lineRule="auto"/>
        <w:ind w:firstLine="567"/>
        <w:rPr>
          <w:rFonts w:ascii="Times New Roman" w:hAnsi="Times New Roman"/>
          <w:sz w:val="18"/>
          <w:szCs w:val="18"/>
        </w:rPr>
      </w:pPr>
      <w:r w:rsidRPr="00300F66">
        <w:rPr>
          <w:rFonts w:ascii="Times New Roman" w:hAnsi="Times New Roman"/>
          <w:sz w:val="18"/>
          <w:szCs w:val="18"/>
        </w:rPr>
        <w:t>2</w:t>
      </w:r>
      <w:r w:rsidR="000C4A28">
        <w:rPr>
          <w:rFonts w:ascii="Times New Roman" w:hAnsi="Times New Roman"/>
          <w:sz w:val="18"/>
          <w:szCs w:val="18"/>
        </w:rPr>
        <w:t>.</w:t>
      </w:r>
      <w:r w:rsidR="00300F66" w:rsidRPr="00300F66">
        <w:rPr>
          <w:rFonts w:ascii="Times New Roman" w:hAnsi="Times New Roman"/>
          <w:sz w:val="18"/>
          <w:szCs w:val="18"/>
        </w:rPr>
        <w:t xml:space="preserve"> Заполните таблицу «Великая Отечественная война (июнь 1941– 1945 гг.) </w:t>
      </w:r>
    </w:p>
    <w:p w:rsidR="001A3E87" w:rsidRPr="00300F66" w:rsidRDefault="001A3E87" w:rsidP="003D15E9">
      <w:pPr>
        <w:tabs>
          <w:tab w:val="left" w:pos="284"/>
          <w:tab w:val="left" w:pos="426"/>
        </w:tabs>
        <w:spacing w:line="240" w:lineRule="auto"/>
        <w:ind w:firstLine="567"/>
        <w:rPr>
          <w:rFonts w:ascii="Times New Roman" w:hAnsi="Times New Roman"/>
          <w:sz w:val="18"/>
          <w:szCs w:val="18"/>
        </w:rPr>
      </w:pPr>
    </w:p>
    <w:tbl>
      <w:tblPr>
        <w:tblStyle w:val="a8"/>
        <w:tblW w:w="0" w:type="auto"/>
        <w:tblInd w:w="108" w:type="dxa"/>
        <w:tblLook w:val="04A0" w:firstRow="1" w:lastRow="0" w:firstColumn="1" w:lastColumn="0" w:noHBand="0" w:noVBand="1"/>
      </w:tblPr>
      <w:tblGrid>
        <w:gridCol w:w="2127"/>
        <w:gridCol w:w="2236"/>
        <w:gridCol w:w="2300"/>
      </w:tblGrid>
      <w:tr w:rsidR="00300F66" w:rsidRPr="00300F66" w:rsidTr="000C4A28">
        <w:tc>
          <w:tcPr>
            <w:tcW w:w="2127" w:type="dxa"/>
          </w:tcPr>
          <w:p w:rsidR="00300F66" w:rsidRPr="00741302" w:rsidRDefault="00300F66" w:rsidP="003D15E9">
            <w:pPr>
              <w:tabs>
                <w:tab w:val="left" w:pos="284"/>
                <w:tab w:val="left" w:pos="426"/>
              </w:tabs>
              <w:spacing w:line="216" w:lineRule="auto"/>
              <w:jc w:val="center"/>
              <w:rPr>
                <w:rFonts w:ascii="Times New Roman" w:hAnsi="Times New Roman"/>
                <w:b/>
                <w:sz w:val="18"/>
                <w:szCs w:val="18"/>
              </w:rPr>
            </w:pPr>
            <w:r w:rsidRPr="00741302">
              <w:rPr>
                <w:rFonts w:ascii="Times New Roman" w:hAnsi="Times New Roman"/>
                <w:b/>
                <w:sz w:val="18"/>
                <w:szCs w:val="18"/>
              </w:rPr>
              <w:t>Этапы и главные сражения</w:t>
            </w:r>
          </w:p>
        </w:tc>
        <w:tc>
          <w:tcPr>
            <w:tcW w:w="2236" w:type="dxa"/>
          </w:tcPr>
          <w:p w:rsidR="00300F66" w:rsidRPr="00741302" w:rsidRDefault="00300F66" w:rsidP="003D15E9">
            <w:pPr>
              <w:tabs>
                <w:tab w:val="left" w:pos="284"/>
                <w:tab w:val="left" w:pos="426"/>
              </w:tabs>
              <w:spacing w:line="216" w:lineRule="auto"/>
              <w:jc w:val="center"/>
              <w:rPr>
                <w:rFonts w:ascii="Times New Roman" w:hAnsi="Times New Roman"/>
                <w:b/>
                <w:sz w:val="18"/>
                <w:szCs w:val="18"/>
              </w:rPr>
            </w:pPr>
            <w:r w:rsidRPr="00741302">
              <w:rPr>
                <w:rFonts w:ascii="Times New Roman" w:hAnsi="Times New Roman"/>
                <w:b/>
                <w:sz w:val="18"/>
                <w:szCs w:val="18"/>
              </w:rPr>
              <w:t>Дата</w:t>
            </w:r>
          </w:p>
        </w:tc>
        <w:tc>
          <w:tcPr>
            <w:tcW w:w="2300" w:type="dxa"/>
          </w:tcPr>
          <w:p w:rsidR="00300F66" w:rsidRPr="00741302" w:rsidRDefault="00300F66" w:rsidP="003D15E9">
            <w:pPr>
              <w:tabs>
                <w:tab w:val="left" w:pos="284"/>
                <w:tab w:val="left" w:pos="426"/>
              </w:tabs>
              <w:spacing w:line="216" w:lineRule="auto"/>
              <w:jc w:val="center"/>
              <w:rPr>
                <w:rFonts w:ascii="Times New Roman" w:hAnsi="Times New Roman"/>
                <w:b/>
                <w:sz w:val="18"/>
                <w:szCs w:val="18"/>
              </w:rPr>
            </w:pPr>
            <w:r w:rsidRPr="00741302">
              <w:rPr>
                <w:rFonts w:ascii="Times New Roman" w:hAnsi="Times New Roman"/>
                <w:b/>
                <w:sz w:val="18"/>
                <w:szCs w:val="18"/>
              </w:rPr>
              <w:t>Итоги и геополитическое значение</w:t>
            </w:r>
          </w:p>
        </w:tc>
      </w:tr>
      <w:tr w:rsidR="00300F66" w:rsidRPr="00300F66" w:rsidTr="000C4A28">
        <w:tc>
          <w:tcPr>
            <w:tcW w:w="2127" w:type="dxa"/>
          </w:tcPr>
          <w:p w:rsidR="00300F66" w:rsidRPr="00300F66" w:rsidRDefault="00300F66" w:rsidP="003D15E9">
            <w:pPr>
              <w:tabs>
                <w:tab w:val="left" w:pos="284"/>
                <w:tab w:val="left" w:pos="426"/>
              </w:tabs>
              <w:spacing w:line="216" w:lineRule="auto"/>
              <w:rPr>
                <w:rFonts w:ascii="Times New Roman" w:hAnsi="Times New Roman"/>
                <w:sz w:val="18"/>
                <w:szCs w:val="18"/>
              </w:rPr>
            </w:pPr>
          </w:p>
        </w:tc>
        <w:tc>
          <w:tcPr>
            <w:tcW w:w="2236" w:type="dxa"/>
          </w:tcPr>
          <w:p w:rsidR="00300F66" w:rsidRPr="00300F66" w:rsidRDefault="00300F66" w:rsidP="003D15E9">
            <w:pPr>
              <w:tabs>
                <w:tab w:val="left" w:pos="284"/>
                <w:tab w:val="left" w:pos="426"/>
              </w:tabs>
              <w:spacing w:line="216" w:lineRule="auto"/>
              <w:rPr>
                <w:rFonts w:ascii="Times New Roman" w:hAnsi="Times New Roman"/>
                <w:sz w:val="18"/>
                <w:szCs w:val="18"/>
              </w:rPr>
            </w:pPr>
          </w:p>
        </w:tc>
        <w:tc>
          <w:tcPr>
            <w:tcW w:w="2300" w:type="dxa"/>
          </w:tcPr>
          <w:p w:rsidR="00300F66" w:rsidRPr="00300F66" w:rsidRDefault="00300F66" w:rsidP="003D15E9">
            <w:pPr>
              <w:tabs>
                <w:tab w:val="left" w:pos="284"/>
                <w:tab w:val="left" w:pos="426"/>
              </w:tabs>
              <w:spacing w:line="216" w:lineRule="auto"/>
              <w:rPr>
                <w:rFonts w:ascii="Times New Roman" w:hAnsi="Times New Roman"/>
                <w:sz w:val="18"/>
                <w:szCs w:val="18"/>
              </w:rPr>
            </w:pPr>
          </w:p>
        </w:tc>
      </w:tr>
    </w:tbl>
    <w:p w:rsidR="007737E8" w:rsidRPr="007737E8" w:rsidRDefault="007737E8" w:rsidP="008D64F9">
      <w:pPr>
        <w:tabs>
          <w:tab w:val="left" w:pos="284"/>
          <w:tab w:val="left" w:pos="426"/>
        </w:tabs>
        <w:spacing w:line="240" w:lineRule="auto"/>
        <w:ind w:firstLine="567"/>
        <w:rPr>
          <w:rFonts w:ascii="Times New Roman" w:hAnsi="Times New Roman"/>
          <w:sz w:val="18"/>
          <w:szCs w:val="18"/>
        </w:rPr>
      </w:pPr>
      <w:r>
        <w:rPr>
          <w:rFonts w:ascii="Times New Roman" w:hAnsi="Times New Roman"/>
          <w:sz w:val="18"/>
          <w:szCs w:val="18"/>
        </w:rPr>
        <w:t>3</w:t>
      </w:r>
      <w:r w:rsidR="00300F66" w:rsidRPr="007737E8">
        <w:rPr>
          <w:rFonts w:ascii="Times New Roman" w:hAnsi="Times New Roman"/>
          <w:sz w:val="18"/>
          <w:szCs w:val="18"/>
        </w:rPr>
        <w:t xml:space="preserve">. Проанализируйте сходство и различия в деятельности советского государства в годы Гражданской и Великой Отечественной войн. </w:t>
      </w:r>
    </w:p>
    <w:p w:rsidR="007737E8" w:rsidRPr="007737E8" w:rsidRDefault="007737E8" w:rsidP="008D64F9">
      <w:pPr>
        <w:tabs>
          <w:tab w:val="left" w:pos="284"/>
          <w:tab w:val="left" w:pos="426"/>
        </w:tabs>
        <w:spacing w:line="240" w:lineRule="auto"/>
        <w:ind w:firstLine="567"/>
        <w:rPr>
          <w:rFonts w:ascii="Times New Roman" w:hAnsi="Times New Roman"/>
          <w:sz w:val="18"/>
          <w:szCs w:val="18"/>
        </w:rPr>
      </w:pPr>
      <w:r>
        <w:rPr>
          <w:rFonts w:ascii="Times New Roman" w:hAnsi="Times New Roman"/>
          <w:sz w:val="18"/>
          <w:szCs w:val="18"/>
        </w:rPr>
        <w:t>4</w:t>
      </w:r>
      <w:r w:rsidR="00300F66" w:rsidRPr="007737E8">
        <w:rPr>
          <w:rFonts w:ascii="Times New Roman" w:hAnsi="Times New Roman"/>
          <w:sz w:val="18"/>
          <w:szCs w:val="18"/>
        </w:rPr>
        <w:t xml:space="preserve">. Дайте современную оценку советско-германскому договору о дружбе и границе между СССР и Германией и Секретного Дополнительного протокола от 28 сентября 1939 г. </w:t>
      </w:r>
    </w:p>
    <w:p w:rsidR="001A3E87" w:rsidRDefault="001A3E87" w:rsidP="008D64F9">
      <w:pPr>
        <w:tabs>
          <w:tab w:val="left" w:pos="284"/>
          <w:tab w:val="left" w:pos="426"/>
        </w:tabs>
        <w:spacing w:line="240" w:lineRule="auto"/>
        <w:ind w:firstLine="567"/>
        <w:rPr>
          <w:rStyle w:val="2200pt"/>
          <w:rFonts w:ascii="Times New Roman" w:hAnsi="Times New Roman"/>
          <w:color w:val="000000"/>
        </w:rPr>
      </w:pPr>
    </w:p>
    <w:p w:rsidR="003154EB" w:rsidRDefault="00C102D4" w:rsidP="008D64F9">
      <w:pPr>
        <w:tabs>
          <w:tab w:val="left" w:pos="284"/>
          <w:tab w:val="left" w:pos="426"/>
        </w:tabs>
        <w:spacing w:line="240" w:lineRule="auto"/>
        <w:ind w:firstLine="567"/>
        <w:rPr>
          <w:rStyle w:val="2200pt"/>
          <w:rFonts w:ascii="Times New Roman" w:hAnsi="Times New Roman"/>
          <w:color w:val="000000"/>
        </w:rPr>
      </w:pPr>
      <w:r>
        <w:rPr>
          <w:rStyle w:val="2200pt"/>
          <w:rFonts w:ascii="Times New Roman" w:hAnsi="Times New Roman"/>
          <w:color w:val="000000"/>
        </w:rPr>
        <w:lastRenderedPageBreak/>
        <w:t>5</w:t>
      </w:r>
      <w:r w:rsidR="0036748A" w:rsidRPr="003B0415">
        <w:rPr>
          <w:rStyle w:val="2200pt"/>
          <w:rFonts w:ascii="Times New Roman" w:hAnsi="Times New Roman"/>
          <w:color w:val="000000"/>
        </w:rPr>
        <w:t xml:space="preserve">. </w:t>
      </w:r>
      <w:r w:rsidR="0036748A">
        <w:rPr>
          <w:rStyle w:val="2200pt"/>
          <w:rFonts w:ascii="Times New Roman" w:hAnsi="Times New Roman"/>
          <w:color w:val="000000"/>
        </w:rPr>
        <w:t>Заполните пропуски:</w:t>
      </w:r>
    </w:p>
    <w:p w:rsidR="00265169" w:rsidRDefault="00265169" w:rsidP="0017529B">
      <w:pPr>
        <w:autoSpaceDE w:val="0"/>
        <w:autoSpaceDN w:val="0"/>
        <w:adjustRightInd w:val="0"/>
        <w:spacing w:line="240" w:lineRule="auto"/>
        <w:jc w:val="center"/>
        <w:rPr>
          <w:rStyle w:val="2200pt"/>
          <w:rFonts w:ascii="Times New Roman" w:hAnsi="Times New Roman"/>
          <w:b/>
          <w:color w:val="002060"/>
        </w:rPr>
      </w:pPr>
    </w:p>
    <w:p w:rsidR="003154EB" w:rsidRDefault="003154EB" w:rsidP="0017529B">
      <w:pPr>
        <w:autoSpaceDE w:val="0"/>
        <w:autoSpaceDN w:val="0"/>
        <w:adjustRightInd w:val="0"/>
        <w:spacing w:line="240" w:lineRule="auto"/>
        <w:jc w:val="center"/>
        <w:rPr>
          <w:rFonts w:ascii="Times New Roman" w:hAnsi="Times New Roman"/>
          <w:b/>
          <w:color w:val="002060"/>
          <w:sz w:val="18"/>
          <w:szCs w:val="18"/>
        </w:rPr>
      </w:pPr>
      <w:r w:rsidRPr="003154EB">
        <w:rPr>
          <w:rStyle w:val="2200pt"/>
          <w:rFonts w:ascii="Times New Roman" w:hAnsi="Times New Roman"/>
          <w:b/>
          <w:color w:val="002060"/>
        </w:rPr>
        <w:t xml:space="preserve">СТАЛИНСКИЕ ПРИКАЗЫ В ГОДЫ </w:t>
      </w:r>
      <w:r w:rsidRPr="003154EB">
        <w:rPr>
          <w:rFonts w:ascii="Times New Roman" w:hAnsi="Times New Roman"/>
          <w:b/>
          <w:color w:val="002060"/>
          <w:sz w:val="18"/>
          <w:szCs w:val="18"/>
        </w:rPr>
        <w:t>ВЕЛИКОЙ ОТЕЧЕСТВЕННОЙ ВОЙНЫ</w:t>
      </w:r>
    </w:p>
    <w:p w:rsidR="00265169" w:rsidRPr="003154EB" w:rsidRDefault="00265169" w:rsidP="0017529B">
      <w:pPr>
        <w:autoSpaceDE w:val="0"/>
        <w:autoSpaceDN w:val="0"/>
        <w:adjustRightInd w:val="0"/>
        <w:spacing w:line="240" w:lineRule="auto"/>
        <w:jc w:val="center"/>
        <w:rPr>
          <w:rStyle w:val="2200pt"/>
          <w:rFonts w:ascii="Times New Roman" w:hAnsi="Times New Roman"/>
          <w:b/>
          <w:color w:val="002060"/>
        </w:rPr>
      </w:pPr>
    </w:p>
    <w:p w:rsidR="003154EB" w:rsidRDefault="003D15E9" w:rsidP="0036748A">
      <w:pPr>
        <w:autoSpaceDE w:val="0"/>
        <w:autoSpaceDN w:val="0"/>
        <w:adjustRightInd w:val="0"/>
        <w:spacing w:line="240" w:lineRule="auto"/>
        <w:rPr>
          <w:rStyle w:val="2200pt"/>
          <w:rFonts w:ascii="Times New Roman" w:hAnsi="Times New Roman"/>
          <w:color w:val="000000"/>
        </w:rPr>
      </w:pPr>
      <w:r>
        <w:rPr>
          <w:rFonts w:ascii="Times New Roman" w:hAnsi="Times New Roman" w:cs="Arial Unicode MS"/>
          <w:noProof/>
          <w:color w:val="000000"/>
          <w:sz w:val="18"/>
          <w:szCs w:val="18"/>
          <w:lang w:eastAsia="ru-RU"/>
        </w:rPr>
        <mc:AlternateContent>
          <mc:Choice Requires="wps">
            <w:drawing>
              <wp:anchor distT="0" distB="0" distL="114300" distR="114300" simplePos="0" relativeHeight="251694080" behindDoc="0" locked="0" layoutInCell="1" allowOverlap="1" wp14:anchorId="6871B2E1" wp14:editId="6CE84983">
                <wp:simplePos x="0" y="0"/>
                <wp:positionH relativeFrom="margin">
                  <wp:posOffset>2134235</wp:posOffset>
                </wp:positionH>
                <wp:positionV relativeFrom="paragraph">
                  <wp:posOffset>24765</wp:posOffset>
                </wp:positionV>
                <wp:extent cx="2012950" cy="1254760"/>
                <wp:effectExtent l="0" t="0" r="25400" b="21590"/>
                <wp:wrapNone/>
                <wp:docPr id="43" name="Скругленный прямоугольник 43"/>
                <wp:cNvGraphicFramePr/>
                <a:graphic xmlns:a="http://schemas.openxmlformats.org/drawingml/2006/main">
                  <a:graphicData uri="http://schemas.microsoft.com/office/word/2010/wordprocessingShape">
                    <wps:wsp>
                      <wps:cNvSpPr/>
                      <wps:spPr>
                        <a:xfrm>
                          <a:off x="0" y="0"/>
                          <a:ext cx="2012950" cy="1254760"/>
                        </a:xfrm>
                        <a:prstGeom prst="roundRect">
                          <a:avLst>
                            <a:gd name="adj" fmla="val 17056"/>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3D15E9" w:rsidRDefault="000C171A" w:rsidP="003D15E9">
                            <w:pPr>
                              <w:spacing w:line="216" w:lineRule="auto"/>
                              <w:rPr>
                                <w:rFonts w:ascii="Times New Roman" w:hAnsi="Times New Roman"/>
                                <w:sz w:val="18"/>
                                <w:szCs w:val="18"/>
                              </w:rPr>
                            </w:pPr>
                            <w:r w:rsidRPr="003D15E9">
                              <w:rPr>
                                <w:rFonts w:ascii="Times New Roman" w:hAnsi="Times New Roman"/>
                                <w:sz w:val="18"/>
                                <w:szCs w:val="18"/>
                              </w:rPr>
                              <w:t>Первый документ – Приказ</w:t>
                            </w:r>
                          </w:p>
                          <w:p w:rsidR="000C171A" w:rsidRPr="00D74C94" w:rsidRDefault="000C171A" w:rsidP="003D15E9">
                            <w:pPr>
                              <w:spacing w:line="216" w:lineRule="auto"/>
                              <w:rPr>
                                <w:rFonts w:ascii="Times New Roman" w:hAnsi="Times New Roman"/>
                                <w:sz w:val="18"/>
                                <w:szCs w:val="18"/>
                              </w:rPr>
                            </w:pPr>
                            <w:r w:rsidRPr="003D15E9">
                              <w:rPr>
                                <w:rFonts w:ascii="Times New Roman" w:hAnsi="Times New Roman"/>
                                <w:sz w:val="18"/>
                                <w:szCs w:val="18"/>
                              </w:rPr>
                              <w:t xml:space="preserve"> № 270 от 16 августа 1941 г. Он появился в тот момент, когда советские войска отступали по всему фронту. Многие части и соединения попали в окружение. В приказе все военнопленные объявлялись………</w:t>
                            </w:r>
                            <w:r>
                              <w:rPr>
                                <w:rFonts w:ascii="Times New Roman" w:hAnsi="Times New Roman"/>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3" o:spid="_x0000_s1051" style="position:absolute;left:0;text-align:left;margin-left:168.05pt;margin-top:1.95pt;width:158.5pt;height:98.8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" fillcolor="#c0504d [3205]" strokecolor="#243f60 [1604]" strokeweight="2pt">
                <v:textbox>
                  <w:txbxContent>
                    <w:p w:rsidR="00570157" w:rsidRPr="003D15E9" w:rsidRDefault="00570157" w:rsidP="003D15E9">
                      <w:pPr>
                        <w:spacing w:line="216" w:lineRule="auto"/>
                        <w:rPr>
                          <w:rFonts w:ascii="Times New Roman" w:hAnsi="Times New Roman"/>
                          <w:sz w:val="18"/>
                          <w:szCs w:val="18"/>
                        </w:rPr>
                      </w:pPr>
                      <w:r w:rsidRPr="003D15E9">
                        <w:rPr>
                          <w:rFonts w:ascii="Times New Roman" w:hAnsi="Times New Roman"/>
                          <w:sz w:val="18"/>
                          <w:szCs w:val="18"/>
                        </w:rPr>
                        <w:t>Первый документ – Приказ</w:t>
                      </w:r>
                    </w:p>
                    <w:p w:rsidR="00570157" w:rsidRPr="00D74C94" w:rsidRDefault="00570157" w:rsidP="003D15E9">
                      <w:pPr>
                        <w:spacing w:line="216" w:lineRule="auto"/>
                        <w:rPr>
                          <w:rFonts w:ascii="Times New Roman" w:hAnsi="Times New Roman"/>
                          <w:sz w:val="18"/>
                          <w:szCs w:val="18"/>
                        </w:rPr>
                      </w:pPr>
                      <w:r w:rsidRPr="003D15E9">
                        <w:rPr>
                          <w:rFonts w:ascii="Times New Roman" w:hAnsi="Times New Roman"/>
                          <w:sz w:val="18"/>
                          <w:szCs w:val="18"/>
                        </w:rPr>
                        <w:t xml:space="preserve"> № 270 от 16 августа 1941 г. Он появился в тот момент, когда советские войска отступали по всему фронту. Многие час</w:t>
                      </w:r>
                      <w:r w:rsidR="003D15E9" w:rsidRPr="003D15E9">
                        <w:rPr>
                          <w:rFonts w:ascii="Times New Roman" w:hAnsi="Times New Roman"/>
                          <w:sz w:val="18"/>
                          <w:szCs w:val="18"/>
                        </w:rPr>
                        <w:t>ти и соединения попали в окруже</w:t>
                      </w:r>
                      <w:r w:rsidRPr="003D15E9">
                        <w:rPr>
                          <w:rFonts w:ascii="Times New Roman" w:hAnsi="Times New Roman"/>
                          <w:sz w:val="18"/>
                          <w:szCs w:val="18"/>
                        </w:rPr>
                        <w:t>ние. В приказе все военнопленные объявлялись………</w:t>
                      </w:r>
                      <w:r w:rsidR="003D15E9">
                        <w:rPr>
                          <w:rFonts w:ascii="Times New Roman" w:hAnsi="Times New Roman"/>
                          <w:sz w:val="18"/>
                          <w:szCs w:val="18"/>
                        </w:rPr>
                        <w:t>………</w:t>
                      </w:r>
                    </w:p>
                  </w:txbxContent>
                </v:textbox>
                <w10:wrap anchorx="margin"/>
              </v:roundrect>
            </w:pict>
          </mc:Fallback>
        </mc:AlternateContent>
      </w:r>
    </w:p>
    <w:p w:rsidR="00265169" w:rsidRDefault="00265169" w:rsidP="0036748A">
      <w:pPr>
        <w:autoSpaceDE w:val="0"/>
        <w:autoSpaceDN w:val="0"/>
        <w:adjustRightInd w:val="0"/>
        <w:spacing w:line="240" w:lineRule="auto"/>
        <w:rPr>
          <w:rStyle w:val="2200pt"/>
          <w:rFonts w:ascii="Times New Roman" w:hAnsi="Times New Roman"/>
          <w:color w:val="000000"/>
        </w:rPr>
      </w:pPr>
      <w:r w:rsidRPr="003154EB">
        <w:rPr>
          <w:rFonts w:ascii="Times New Roman" w:hAnsi="Times New Roman" w:cs="Arial Unicode MS"/>
          <w:noProof/>
          <w:color w:val="000000"/>
          <w:sz w:val="18"/>
          <w:szCs w:val="18"/>
          <w:lang w:eastAsia="ru-RU"/>
        </w:rPr>
        <w:drawing>
          <wp:inline distT="0" distB="0" distL="0" distR="0" wp14:anchorId="7763307E" wp14:editId="3348392D">
            <wp:extent cx="1969851" cy="1395919"/>
            <wp:effectExtent l="0" t="0" r="0" b="0"/>
            <wp:docPr id="6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972467" cy="1397773"/>
                    </a:xfrm>
                    <a:prstGeom prst="rect">
                      <a:avLst/>
                    </a:prstGeom>
                    <a:ln>
                      <a:noFill/>
                    </a:ln>
                    <a:effectLst>
                      <a:softEdge rad="112500"/>
                    </a:effectLst>
                  </pic:spPr>
                </pic:pic>
              </a:graphicData>
            </a:graphic>
          </wp:inline>
        </w:drawing>
      </w:r>
    </w:p>
    <w:p w:rsidR="00265169" w:rsidRDefault="00265169" w:rsidP="0036748A">
      <w:pPr>
        <w:autoSpaceDE w:val="0"/>
        <w:autoSpaceDN w:val="0"/>
        <w:adjustRightInd w:val="0"/>
        <w:spacing w:line="240" w:lineRule="auto"/>
        <w:rPr>
          <w:rStyle w:val="2200pt"/>
          <w:rFonts w:ascii="Times New Roman" w:hAnsi="Times New Roman"/>
          <w:color w:val="000000"/>
        </w:rPr>
      </w:pPr>
    </w:p>
    <w:p w:rsidR="003154EB" w:rsidRDefault="00131F93" w:rsidP="0036748A">
      <w:pPr>
        <w:autoSpaceDE w:val="0"/>
        <w:autoSpaceDN w:val="0"/>
        <w:adjustRightInd w:val="0"/>
        <w:spacing w:line="240" w:lineRule="auto"/>
        <w:rPr>
          <w:rStyle w:val="2200pt"/>
          <w:rFonts w:ascii="Times New Roman" w:hAnsi="Times New Roman"/>
          <w:color w:val="000000"/>
        </w:rPr>
      </w:pPr>
      <w:r>
        <w:rPr>
          <w:rFonts w:ascii="Times New Roman" w:hAnsi="Times New Roman" w:cs="Arial Unicode MS"/>
          <w:noProof/>
          <w:color w:val="000000"/>
          <w:sz w:val="18"/>
          <w:szCs w:val="18"/>
          <w:lang w:eastAsia="ru-RU"/>
        </w:rPr>
        <mc:AlternateContent>
          <mc:Choice Requires="wps">
            <w:drawing>
              <wp:anchor distT="0" distB="0" distL="114300" distR="114300" simplePos="0" relativeHeight="251695104" behindDoc="0" locked="0" layoutInCell="1" allowOverlap="1">
                <wp:simplePos x="0" y="0"/>
                <wp:positionH relativeFrom="margin">
                  <wp:posOffset>2207679</wp:posOffset>
                </wp:positionH>
                <wp:positionV relativeFrom="paragraph">
                  <wp:posOffset>23699</wp:posOffset>
                </wp:positionV>
                <wp:extent cx="1921213" cy="1707204"/>
                <wp:effectExtent l="0" t="0" r="22225" b="26670"/>
                <wp:wrapNone/>
                <wp:docPr id="46" name="Скругленный прямоугольник 46"/>
                <wp:cNvGraphicFramePr/>
                <a:graphic xmlns:a="http://schemas.openxmlformats.org/drawingml/2006/main">
                  <a:graphicData uri="http://schemas.microsoft.com/office/word/2010/wordprocessingShape">
                    <wps:wsp>
                      <wps:cNvSpPr/>
                      <wps:spPr>
                        <a:xfrm>
                          <a:off x="0" y="0"/>
                          <a:ext cx="1921213" cy="1707204"/>
                        </a:xfrm>
                        <a:prstGeom prst="round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131F93" w:rsidRDefault="000C171A" w:rsidP="003D15E9">
                            <w:pPr>
                              <w:spacing w:line="216" w:lineRule="auto"/>
                              <w:rPr>
                                <w:rFonts w:ascii="Times New Roman" w:hAnsi="Times New Roman"/>
                                <w:sz w:val="18"/>
                                <w:szCs w:val="18"/>
                              </w:rPr>
                            </w:pPr>
                            <w:r w:rsidRPr="00131F93">
                              <w:rPr>
                                <w:rFonts w:ascii="Times New Roman" w:hAnsi="Times New Roman"/>
                                <w:sz w:val="18"/>
                                <w:szCs w:val="18"/>
                              </w:rPr>
                              <w:t>Второй документ - Приказ наркома обороны И. Сталина № 227 от 28 июня 1942 г., известный под названием «Ни шагу назад». Он никогда не был секретным, однако впервые был опубликован лишь в 1988 г. Согласно приказу, любое отступление</w:t>
                            </w:r>
                            <w:r>
                              <w:rPr>
                                <w:rFonts w:ascii="Times New Roman" w:hAnsi="Times New Roman"/>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6" o:spid="_x0000_s1052" style="position:absolute;left:0;text-align:left;margin-left:173.85pt;margin-top:1.85pt;width:151.3pt;height:134.4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" fillcolor="#c0504d [3205]" strokecolor="#243f60 [1604]" strokeweight="2pt">
                <v:textbox>
                  <w:txbxContent>
                    <w:p w:rsidR="00570157" w:rsidRPr="00131F93" w:rsidRDefault="00570157" w:rsidP="003D15E9">
                      <w:pPr>
                        <w:spacing w:line="216" w:lineRule="auto"/>
                        <w:rPr>
                          <w:rFonts w:ascii="Times New Roman" w:hAnsi="Times New Roman"/>
                          <w:sz w:val="18"/>
                          <w:szCs w:val="18"/>
                        </w:rPr>
                      </w:pPr>
                      <w:r w:rsidRPr="00131F93">
                        <w:rPr>
                          <w:rFonts w:ascii="Times New Roman" w:hAnsi="Times New Roman"/>
                          <w:sz w:val="18"/>
                          <w:szCs w:val="18"/>
                        </w:rPr>
                        <w:t>Второй документ - Приказ наркома обороны И. Сталина № 227 от 28 июня 1942 г., известный под названием «Ни шагу назад». Он никогда не был секретным, однако впервые был опубликован лишь в 1988 г. Согласно приказу, любое отступление</w:t>
                      </w:r>
                      <w:r>
                        <w:rPr>
                          <w:rFonts w:ascii="Times New Roman" w:hAnsi="Times New Roman"/>
                          <w:sz w:val="18"/>
                          <w:szCs w:val="18"/>
                        </w:rPr>
                        <w:t>……………….</w:t>
                      </w:r>
                    </w:p>
                  </w:txbxContent>
                </v:textbox>
                <w10:wrap anchorx="margin"/>
              </v:roundrect>
            </w:pict>
          </mc:Fallback>
        </mc:AlternateContent>
      </w:r>
      <w:r w:rsidRPr="00131F93">
        <w:rPr>
          <w:rFonts w:ascii="Times New Roman" w:hAnsi="Times New Roman" w:cs="Arial Unicode MS"/>
          <w:noProof/>
          <w:color w:val="000000"/>
          <w:sz w:val="18"/>
          <w:szCs w:val="18"/>
          <w:lang w:eastAsia="ru-RU"/>
        </w:rPr>
        <w:drawing>
          <wp:inline distT="0" distB="0" distL="0" distR="0" wp14:anchorId="2339701C" wp14:editId="16DE1BA1">
            <wp:extent cx="1905000" cy="1778000"/>
            <wp:effectExtent l="0" t="0" r="0" b="0"/>
            <wp:docPr id="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907783" cy="1780597"/>
                    </a:xfrm>
                    <a:prstGeom prst="rect">
                      <a:avLst/>
                    </a:prstGeom>
                    <a:ln>
                      <a:noFill/>
                    </a:ln>
                    <a:effectLst>
                      <a:softEdge rad="112500"/>
                    </a:effectLst>
                  </pic:spPr>
                </pic:pic>
              </a:graphicData>
            </a:graphic>
          </wp:inline>
        </w:drawing>
      </w:r>
    </w:p>
    <w:p w:rsidR="00C102D4" w:rsidRPr="007737E8" w:rsidRDefault="00A93265" w:rsidP="008D64F9">
      <w:pPr>
        <w:tabs>
          <w:tab w:val="left" w:pos="284"/>
          <w:tab w:val="left" w:pos="426"/>
        </w:tabs>
        <w:spacing w:line="240" w:lineRule="auto"/>
        <w:ind w:firstLine="567"/>
        <w:rPr>
          <w:rFonts w:ascii="Times New Roman" w:hAnsi="Times New Roman"/>
          <w:sz w:val="18"/>
          <w:szCs w:val="18"/>
        </w:rPr>
      </w:pPr>
      <w:r>
        <w:rPr>
          <w:rFonts w:ascii="Times New Roman" w:hAnsi="Times New Roman"/>
          <w:sz w:val="18"/>
          <w:szCs w:val="18"/>
        </w:rPr>
        <w:t>6</w:t>
      </w:r>
      <w:r w:rsidR="00C102D4" w:rsidRPr="007737E8">
        <w:rPr>
          <w:rFonts w:ascii="Times New Roman" w:hAnsi="Times New Roman"/>
          <w:sz w:val="18"/>
          <w:szCs w:val="18"/>
        </w:rPr>
        <w:t>. Приведите примеры, какие из советских законов довоенного времени получили широкое распространение в условиях войны.</w:t>
      </w:r>
    </w:p>
    <w:p w:rsidR="00C102D4" w:rsidRPr="00B3323B" w:rsidRDefault="00A93265" w:rsidP="008D64F9">
      <w:pPr>
        <w:tabs>
          <w:tab w:val="left" w:pos="284"/>
          <w:tab w:val="left" w:pos="426"/>
        </w:tabs>
        <w:spacing w:line="240" w:lineRule="auto"/>
        <w:ind w:firstLine="567"/>
        <w:rPr>
          <w:rFonts w:ascii="Times New Roman" w:hAnsi="Times New Roman"/>
          <w:i/>
          <w:iCs/>
          <w:sz w:val="18"/>
          <w:szCs w:val="18"/>
        </w:rPr>
      </w:pPr>
      <w:r>
        <w:rPr>
          <w:rFonts w:ascii="Times New Roman" w:hAnsi="Times New Roman"/>
          <w:sz w:val="18"/>
          <w:szCs w:val="18"/>
        </w:rPr>
        <w:t>7</w:t>
      </w:r>
      <w:r w:rsidR="00C102D4" w:rsidRPr="005C0EB3">
        <w:rPr>
          <w:rFonts w:ascii="Times New Roman" w:hAnsi="Times New Roman"/>
          <w:sz w:val="18"/>
          <w:szCs w:val="18"/>
        </w:rPr>
        <w:t xml:space="preserve">. </w:t>
      </w:r>
      <w:r w:rsidR="00C102D4" w:rsidRPr="005C0EB3">
        <w:rPr>
          <w:rFonts w:ascii="Times New Roman" w:hAnsi="Times New Roman"/>
          <w:i/>
          <w:iCs/>
          <w:sz w:val="18"/>
          <w:szCs w:val="18"/>
        </w:rPr>
        <w:t>Укажите пропущенное слово:</w:t>
      </w:r>
    </w:p>
    <w:p w:rsidR="00C102D4" w:rsidRPr="00B3323B" w:rsidRDefault="00C102D4" w:rsidP="008D64F9">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Совет народных комиссаров СССР полностью перешел под протекторат ГКО и занимался организацией ….. ….., а также вопросами эвакуации и размещения ….. ….. промышленных предприятий.</w:t>
      </w:r>
    </w:p>
    <w:p w:rsidR="00C102D4" w:rsidRPr="00390900" w:rsidRDefault="00C102D4" w:rsidP="008D64F9">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В связи с успешным продвижением советских войск летом 1943г. возникла необходимость организации работ по восстановлению народного хозяйства  на</w:t>
      </w:r>
      <w:proofErr w:type="gramStart"/>
      <w:r>
        <w:rPr>
          <w:rFonts w:ascii="Times New Roman" w:hAnsi="Times New Roman"/>
          <w:sz w:val="18"/>
          <w:szCs w:val="18"/>
        </w:rPr>
        <w:t xml:space="preserve"> .</w:t>
      </w:r>
      <w:proofErr w:type="gramEnd"/>
      <w:r>
        <w:rPr>
          <w:rFonts w:ascii="Times New Roman" w:hAnsi="Times New Roman"/>
          <w:sz w:val="18"/>
          <w:szCs w:val="18"/>
        </w:rPr>
        <w:t>.. … .</w:t>
      </w:r>
    </w:p>
    <w:p w:rsidR="00C102D4" w:rsidRPr="00B3323B" w:rsidRDefault="00C102D4" w:rsidP="008D64F9">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eastAsia="MS Mincho" w:hAnsi="Times New Roman"/>
          <w:sz w:val="18"/>
          <w:szCs w:val="18"/>
        </w:rPr>
        <w:t>Сделки, совершенные предприятиями и гражданами в период оккупации, признавались …….</w:t>
      </w:r>
      <w:proofErr w:type="gramStart"/>
      <w:r>
        <w:rPr>
          <w:rFonts w:ascii="Times New Roman" w:eastAsia="MS Mincho" w:hAnsi="Times New Roman"/>
          <w:sz w:val="18"/>
          <w:szCs w:val="18"/>
        </w:rPr>
        <w:t xml:space="preserve"> .</w:t>
      </w:r>
      <w:proofErr w:type="gramEnd"/>
      <w:r>
        <w:rPr>
          <w:rFonts w:ascii="Times New Roman" w:eastAsia="MS Mincho" w:hAnsi="Times New Roman"/>
          <w:sz w:val="18"/>
          <w:szCs w:val="18"/>
        </w:rPr>
        <w:t xml:space="preserve"> </w:t>
      </w:r>
    </w:p>
    <w:p w:rsidR="00C102D4" w:rsidRPr="00B3323B" w:rsidRDefault="00C102D4" w:rsidP="008D64F9">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В целом, уголовное право военного времени характеризовалось усилением и расширением сферы применения ….. ….. наказаний.</w:t>
      </w:r>
    </w:p>
    <w:p w:rsidR="00C102D4" w:rsidRDefault="00C102D4" w:rsidP="008D64F9">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 xml:space="preserve">В состав центрального аппарата помимо министерств входили специальные ведомства </w:t>
      </w:r>
      <w:proofErr w:type="gramStart"/>
      <w:r>
        <w:rPr>
          <w:rFonts w:ascii="Times New Roman" w:hAnsi="Times New Roman"/>
          <w:sz w:val="18"/>
          <w:szCs w:val="18"/>
        </w:rPr>
        <w:t>при</w:t>
      </w:r>
      <w:proofErr w:type="gramEnd"/>
      <w:r>
        <w:rPr>
          <w:rFonts w:ascii="Times New Roman" w:hAnsi="Times New Roman"/>
          <w:sz w:val="18"/>
          <w:szCs w:val="18"/>
        </w:rPr>
        <w:t xml:space="preserve"> ….. или в составе …….</w:t>
      </w:r>
    </w:p>
    <w:p w:rsidR="00C102D4" w:rsidRPr="000C795D" w:rsidRDefault="00A93265" w:rsidP="008D64F9">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Pr>
          <w:sz w:val="18"/>
          <w:szCs w:val="18"/>
        </w:rPr>
        <w:t>8</w:t>
      </w:r>
      <w:r w:rsidR="00C102D4" w:rsidRPr="000C795D">
        <w:rPr>
          <w:sz w:val="18"/>
          <w:szCs w:val="18"/>
        </w:rPr>
        <w:t>. Подготовьте эссе на тему: «Депортация «малых народов» в годы Великой Отечественной войны 1941–1945 гг.: причины и последствия»</w:t>
      </w:r>
      <w:r w:rsidR="00C102D4" w:rsidRPr="000C795D">
        <w:rPr>
          <w:color w:val="000000"/>
          <w:sz w:val="18"/>
          <w:szCs w:val="18"/>
        </w:rPr>
        <w:t>.</w:t>
      </w:r>
    </w:p>
    <w:p w:rsidR="00C102D4" w:rsidRPr="008D64F9" w:rsidRDefault="00C102D4" w:rsidP="0036748A">
      <w:pPr>
        <w:autoSpaceDE w:val="0"/>
        <w:autoSpaceDN w:val="0"/>
        <w:adjustRightInd w:val="0"/>
        <w:spacing w:line="240" w:lineRule="auto"/>
        <w:rPr>
          <w:rStyle w:val="2200pt"/>
          <w:rFonts w:ascii="Times New Roman" w:hAnsi="Times New Roman"/>
          <w:color w:val="000000"/>
          <w:sz w:val="8"/>
          <w:szCs w:val="8"/>
        </w:rPr>
      </w:pPr>
    </w:p>
    <w:p w:rsidR="001A3E87" w:rsidRPr="001A3E87" w:rsidRDefault="001A3E87" w:rsidP="0036748A">
      <w:pPr>
        <w:autoSpaceDE w:val="0"/>
        <w:autoSpaceDN w:val="0"/>
        <w:adjustRightInd w:val="0"/>
        <w:spacing w:line="240" w:lineRule="auto"/>
        <w:jc w:val="center"/>
        <w:rPr>
          <w:rFonts w:ascii="Times New Roman" w:hAnsi="Times New Roman"/>
          <w:b/>
          <w:bCs/>
          <w:sz w:val="12"/>
          <w:szCs w:val="12"/>
        </w:rPr>
      </w:pPr>
    </w:p>
    <w:p w:rsidR="00265169" w:rsidRDefault="00265169" w:rsidP="0036748A">
      <w:pPr>
        <w:autoSpaceDE w:val="0"/>
        <w:autoSpaceDN w:val="0"/>
        <w:adjustRightInd w:val="0"/>
        <w:spacing w:line="240" w:lineRule="auto"/>
        <w:jc w:val="center"/>
        <w:rPr>
          <w:rFonts w:ascii="Times New Roman" w:hAnsi="Times New Roman"/>
          <w:b/>
          <w:bCs/>
          <w:sz w:val="18"/>
          <w:szCs w:val="18"/>
        </w:rPr>
      </w:pPr>
    </w:p>
    <w:p w:rsidR="00265169" w:rsidRDefault="00265169" w:rsidP="0036748A">
      <w:pPr>
        <w:autoSpaceDE w:val="0"/>
        <w:autoSpaceDN w:val="0"/>
        <w:adjustRightInd w:val="0"/>
        <w:spacing w:line="240" w:lineRule="auto"/>
        <w:jc w:val="center"/>
        <w:rPr>
          <w:rFonts w:ascii="Times New Roman" w:hAnsi="Times New Roman"/>
          <w:b/>
          <w:bCs/>
          <w:sz w:val="18"/>
          <w:szCs w:val="18"/>
        </w:rPr>
      </w:pPr>
    </w:p>
    <w:p w:rsidR="0036748A" w:rsidRDefault="0036748A" w:rsidP="0036748A">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lastRenderedPageBreak/>
        <w:t>ЗАДАЧИ</w:t>
      </w:r>
    </w:p>
    <w:p w:rsidR="0036748A" w:rsidRPr="008D64F9" w:rsidRDefault="0036748A" w:rsidP="0036748A">
      <w:pPr>
        <w:autoSpaceDE w:val="0"/>
        <w:autoSpaceDN w:val="0"/>
        <w:adjustRightInd w:val="0"/>
        <w:spacing w:line="240" w:lineRule="auto"/>
        <w:jc w:val="center"/>
        <w:rPr>
          <w:rFonts w:ascii="Times New Roman" w:hAnsi="Times New Roman"/>
          <w:b/>
          <w:bCs/>
          <w:sz w:val="8"/>
          <w:szCs w:val="8"/>
        </w:rPr>
      </w:pPr>
    </w:p>
    <w:p w:rsidR="007F6F67" w:rsidRPr="007F6F67" w:rsidRDefault="007F6F67" w:rsidP="008D64F9">
      <w:pPr>
        <w:pStyle w:val="af0"/>
        <w:shd w:val="clear" w:color="auto" w:fill="FFFFFF"/>
        <w:spacing w:before="0" w:beforeAutospacing="0" w:after="0" w:afterAutospacing="0"/>
        <w:ind w:firstLine="567"/>
        <w:jc w:val="both"/>
        <w:rPr>
          <w:i/>
          <w:sz w:val="18"/>
          <w:szCs w:val="18"/>
        </w:rPr>
      </w:pPr>
      <w:r w:rsidRPr="007F6F67">
        <w:rPr>
          <w:sz w:val="18"/>
          <w:szCs w:val="18"/>
        </w:rPr>
        <w:t xml:space="preserve">1. Директор фабрики по пошиву одежды для Красной Армии, исходя из сложившейся военной обстановки, осенью 1941 г. издал приказ об обязательных сверхурочных работах для всех, включая лиц, которым еще не исполнилось 16 лет, а также беременных женщин и женщин, кормящих своих детей грудью. </w:t>
      </w:r>
      <w:r w:rsidRPr="007F6F67">
        <w:rPr>
          <w:i/>
          <w:sz w:val="18"/>
          <w:szCs w:val="18"/>
        </w:rPr>
        <w:t xml:space="preserve">Правомерен ли приказ директора? </w:t>
      </w:r>
    </w:p>
    <w:p w:rsidR="0036748A" w:rsidRPr="007F6F67" w:rsidRDefault="007F6F67" w:rsidP="008D64F9">
      <w:pPr>
        <w:pStyle w:val="af0"/>
        <w:shd w:val="clear" w:color="auto" w:fill="FFFFFF"/>
        <w:spacing w:before="0" w:beforeAutospacing="0" w:after="0" w:afterAutospacing="0"/>
        <w:ind w:firstLine="567"/>
        <w:jc w:val="both"/>
        <w:rPr>
          <w:i/>
          <w:sz w:val="18"/>
          <w:szCs w:val="18"/>
        </w:rPr>
      </w:pPr>
      <w:r w:rsidRPr="007F6F67">
        <w:rPr>
          <w:sz w:val="18"/>
          <w:szCs w:val="18"/>
        </w:rPr>
        <w:t xml:space="preserve">2. В ноябре 1941 г. работниками милиции Москвы был задержан гражданин С. Трусов, распространявший среди москвичей слух, что в город уже вступили немецко-фашистские войска и призывавший их не подчиняться представителям советской власти. </w:t>
      </w:r>
      <w:r w:rsidRPr="007F6F67">
        <w:rPr>
          <w:i/>
          <w:sz w:val="18"/>
          <w:szCs w:val="18"/>
        </w:rPr>
        <w:t>Какие меры и на основании чего должны быть приняты в отношении гражданина Трусова?</w:t>
      </w:r>
    </w:p>
    <w:p w:rsidR="009F24C3" w:rsidRPr="009F24C3" w:rsidRDefault="009F24C3" w:rsidP="008D64F9">
      <w:pPr>
        <w:pStyle w:val="af0"/>
        <w:shd w:val="clear" w:color="auto" w:fill="FFFFFF"/>
        <w:spacing w:before="0" w:beforeAutospacing="0" w:after="0" w:afterAutospacing="0"/>
        <w:ind w:firstLine="567"/>
        <w:jc w:val="both"/>
        <w:rPr>
          <w:rFonts w:ascii="Arial" w:hAnsi="Arial" w:cs="Arial"/>
          <w:color w:val="000000"/>
          <w:sz w:val="18"/>
          <w:szCs w:val="18"/>
        </w:rPr>
      </w:pPr>
      <w:r w:rsidRPr="004F60BD">
        <w:rPr>
          <w:iCs/>
          <w:color w:val="000000"/>
          <w:sz w:val="18"/>
          <w:szCs w:val="18"/>
        </w:rPr>
        <w:t>3.</w:t>
      </w:r>
      <w:r>
        <w:rPr>
          <w:i/>
          <w:iCs/>
          <w:color w:val="000000"/>
          <w:sz w:val="18"/>
          <w:szCs w:val="18"/>
        </w:rPr>
        <w:t xml:space="preserve"> </w:t>
      </w:r>
      <w:r w:rsidRPr="009F24C3">
        <w:rPr>
          <w:i/>
          <w:iCs/>
          <w:color w:val="000000"/>
          <w:sz w:val="18"/>
          <w:szCs w:val="18"/>
        </w:rPr>
        <w:t>Из приказа Ставки верховного Главнок</w:t>
      </w:r>
      <w:r w:rsidR="00CA59DE">
        <w:rPr>
          <w:i/>
          <w:iCs/>
          <w:color w:val="000000"/>
          <w:sz w:val="18"/>
          <w:szCs w:val="18"/>
        </w:rPr>
        <w:t xml:space="preserve">омандования № 270 от 16 августа </w:t>
      </w:r>
      <w:r w:rsidRPr="009F24C3">
        <w:rPr>
          <w:i/>
          <w:iCs/>
          <w:color w:val="000000"/>
          <w:sz w:val="18"/>
          <w:szCs w:val="18"/>
        </w:rPr>
        <w:t>19</w:t>
      </w:r>
      <w:r w:rsidRPr="009F24C3">
        <w:rPr>
          <w:b/>
          <w:bCs/>
          <w:i/>
          <w:iCs/>
          <w:color w:val="000000"/>
          <w:sz w:val="18"/>
          <w:szCs w:val="18"/>
        </w:rPr>
        <w:t>4</w:t>
      </w:r>
      <w:r w:rsidRPr="009F24C3">
        <w:rPr>
          <w:i/>
          <w:iCs/>
          <w:color w:val="000000"/>
          <w:sz w:val="18"/>
          <w:szCs w:val="18"/>
        </w:rPr>
        <w:t>1 г.</w:t>
      </w:r>
      <w:r>
        <w:rPr>
          <w:i/>
          <w:iCs/>
          <w:color w:val="000000"/>
          <w:sz w:val="18"/>
          <w:szCs w:val="18"/>
        </w:rPr>
        <w:t xml:space="preserve">         </w:t>
      </w:r>
      <w:r w:rsidRPr="009F24C3">
        <w:rPr>
          <w:color w:val="000000"/>
          <w:sz w:val="18"/>
          <w:szCs w:val="18"/>
        </w:rPr>
        <w:t>...</w:t>
      </w:r>
      <w:r w:rsidR="008D64F9">
        <w:rPr>
          <w:color w:val="000000"/>
          <w:sz w:val="18"/>
          <w:szCs w:val="18"/>
        </w:rPr>
        <w:t xml:space="preserve"> </w:t>
      </w:r>
      <w:r w:rsidRPr="009F24C3">
        <w:rPr>
          <w:color w:val="000000"/>
          <w:sz w:val="18"/>
          <w:szCs w:val="18"/>
        </w:rPr>
        <w:t>Приказываю:</w:t>
      </w:r>
    </w:p>
    <w:p w:rsidR="009F24C3" w:rsidRPr="009F24C3" w:rsidRDefault="00CA59DE" w:rsidP="00CA59DE">
      <w:pPr>
        <w:pStyle w:val="af0"/>
        <w:shd w:val="clear" w:color="auto" w:fill="FFFFFF"/>
        <w:spacing w:before="0" w:beforeAutospacing="0" w:after="0" w:afterAutospacing="0"/>
        <w:ind w:firstLine="567"/>
        <w:jc w:val="both"/>
        <w:rPr>
          <w:rFonts w:ascii="Arial" w:hAnsi="Arial" w:cs="Arial"/>
          <w:color w:val="000000"/>
          <w:sz w:val="18"/>
          <w:szCs w:val="18"/>
        </w:rPr>
      </w:pPr>
      <w:r>
        <w:rPr>
          <w:color w:val="000000"/>
          <w:sz w:val="18"/>
          <w:szCs w:val="18"/>
        </w:rPr>
        <w:t xml:space="preserve">1. </w:t>
      </w:r>
      <w:r w:rsidR="009F24C3" w:rsidRPr="009F24C3">
        <w:rPr>
          <w:color w:val="000000"/>
          <w:sz w:val="18"/>
          <w:szCs w:val="18"/>
        </w:rPr>
        <w:t>Командиров и политраб</w:t>
      </w:r>
      <w:r>
        <w:rPr>
          <w:color w:val="000000"/>
          <w:sz w:val="18"/>
          <w:szCs w:val="18"/>
        </w:rPr>
        <w:t xml:space="preserve">отников, во время боя срывающих </w:t>
      </w:r>
      <w:r w:rsidR="009F24C3" w:rsidRPr="009F24C3">
        <w:rPr>
          <w:color w:val="000000"/>
          <w:sz w:val="18"/>
          <w:szCs w:val="18"/>
        </w:rPr>
        <w:t>с себя знаки различия и дезертирующих в тыл или сдающих</w:t>
      </w:r>
      <w:r>
        <w:rPr>
          <w:color w:val="000000"/>
          <w:sz w:val="18"/>
          <w:szCs w:val="18"/>
        </w:rPr>
        <w:t xml:space="preserve">ся </w:t>
      </w:r>
      <w:r w:rsidR="009F24C3" w:rsidRPr="009F24C3">
        <w:rPr>
          <w:color w:val="000000"/>
          <w:sz w:val="18"/>
          <w:szCs w:val="18"/>
        </w:rPr>
        <w:t>в плен врагу, считать злостными дезертирами, семьи которых подлежат аресту как семьи</w:t>
      </w:r>
      <w:r>
        <w:rPr>
          <w:color w:val="000000"/>
          <w:sz w:val="18"/>
          <w:szCs w:val="18"/>
        </w:rPr>
        <w:t xml:space="preserve"> нарушивших присягу и предавших </w:t>
      </w:r>
      <w:r w:rsidR="009F24C3" w:rsidRPr="009F24C3">
        <w:rPr>
          <w:color w:val="000000"/>
          <w:sz w:val="18"/>
          <w:szCs w:val="18"/>
        </w:rPr>
        <w:t>свою Родину дезертиров.</w:t>
      </w:r>
      <w:r>
        <w:rPr>
          <w:rFonts w:ascii="Arial" w:hAnsi="Arial" w:cs="Arial"/>
          <w:color w:val="000000"/>
          <w:sz w:val="18"/>
          <w:szCs w:val="18"/>
        </w:rPr>
        <w:t xml:space="preserve"> </w:t>
      </w:r>
      <w:r w:rsidR="009F24C3" w:rsidRPr="009F24C3">
        <w:rPr>
          <w:color w:val="000000"/>
          <w:sz w:val="18"/>
          <w:szCs w:val="18"/>
        </w:rPr>
        <w:t>Обязать всех вышестоящих командиров и комиссаров рас</w:t>
      </w:r>
      <w:r w:rsidR="009F24C3" w:rsidRPr="009F24C3">
        <w:rPr>
          <w:color w:val="000000"/>
          <w:sz w:val="18"/>
          <w:szCs w:val="18"/>
        </w:rPr>
        <w:softHyphen/>
        <w:t>стреливать на месте подобных дезертиров из начсостава.</w:t>
      </w:r>
    </w:p>
    <w:p w:rsidR="009F24C3" w:rsidRPr="009F24C3" w:rsidRDefault="009F24C3" w:rsidP="008D64F9">
      <w:pPr>
        <w:pStyle w:val="af0"/>
        <w:shd w:val="clear" w:color="auto" w:fill="FFFFFF"/>
        <w:spacing w:before="0" w:beforeAutospacing="0" w:after="0" w:afterAutospacing="0"/>
        <w:ind w:firstLine="567"/>
        <w:jc w:val="both"/>
        <w:rPr>
          <w:rFonts w:ascii="Arial" w:hAnsi="Arial" w:cs="Arial"/>
          <w:color w:val="000000"/>
          <w:sz w:val="18"/>
          <w:szCs w:val="18"/>
        </w:rPr>
      </w:pPr>
      <w:r w:rsidRPr="009F24C3">
        <w:rPr>
          <w:color w:val="000000"/>
          <w:sz w:val="18"/>
          <w:szCs w:val="18"/>
        </w:rPr>
        <w:t>2.</w:t>
      </w:r>
      <w:proofErr w:type="gramStart"/>
      <w:r w:rsidRPr="009F24C3">
        <w:rPr>
          <w:color w:val="000000"/>
          <w:sz w:val="18"/>
          <w:szCs w:val="18"/>
        </w:rPr>
        <w:t>...Обязать каждого вое</w:t>
      </w:r>
      <w:r w:rsidR="00CA59DE">
        <w:rPr>
          <w:color w:val="000000"/>
          <w:sz w:val="18"/>
          <w:szCs w:val="18"/>
        </w:rPr>
        <w:t xml:space="preserve">ннослужащего, независимо от его </w:t>
      </w:r>
      <w:r w:rsidRPr="009F24C3">
        <w:rPr>
          <w:color w:val="000000"/>
          <w:sz w:val="18"/>
          <w:szCs w:val="18"/>
        </w:rPr>
        <w:t>служебного положения, потребовать от вышестоящего началь</w:t>
      </w:r>
      <w:r w:rsidRPr="009F24C3">
        <w:rPr>
          <w:color w:val="000000"/>
          <w:sz w:val="18"/>
          <w:szCs w:val="18"/>
        </w:rPr>
        <w:softHyphen/>
        <w:t>ника, если часть его находится</w:t>
      </w:r>
      <w:r w:rsidR="00CA59DE">
        <w:rPr>
          <w:color w:val="000000"/>
          <w:sz w:val="18"/>
          <w:szCs w:val="18"/>
        </w:rPr>
        <w:t xml:space="preserve"> в окружении, драться до послед</w:t>
      </w:r>
      <w:r w:rsidRPr="009F24C3">
        <w:rPr>
          <w:color w:val="000000"/>
          <w:sz w:val="18"/>
          <w:szCs w:val="18"/>
        </w:rPr>
        <w:t>ней возможности, чтобы п</w:t>
      </w:r>
      <w:r w:rsidR="00CA59DE">
        <w:rPr>
          <w:color w:val="000000"/>
          <w:sz w:val="18"/>
          <w:szCs w:val="18"/>
        </w:rPr>
        <w:t xml:space="preserve">робиться к своим, и, если такой </w:t>
      </w:r>
      <w:r w:rsidRPr="009F24C3">
        <w:rPr>
          <w:color w:val="000000"/>
          <w:sz w:val="18"/>
          <w:szCs w:val="18"/>
        </w:rPr>
        <w:t>начальник или часть красноарме</w:t>
      </w:r>
      <w:r w:rsidR="00CA59DE">
        <w:rPr>
          <w:color w:val="000000"/>
          <w:sz w:val="18"/>
          <w:szCs w:val="18"/>
        </w:rPr>
        <w:t>йцев вместо организации отпо</w:t>
      </w:r>
      <w:r w:rsidRPr="009F24C3">
        <w:rPr>
          <w:color w:val="000000"/>
          <w:sz w:val="18"/>
          <w:szCs w:val="18"/>
        </w:rPr>
        <w:t>ра в</w:t>
      </w:r>
      <w:r>
        <w:rPr>
          <w:color w:val="000000"/>
          <w:sz w:val="18"/>
          <w:szCs w:val="18"/>
        </w:rPr>
        <w:t>рагу предпочтут сдаться в плен -</w:t>
      </w:r>
      <w:r w:rsidR="00CA59DE">
        <w:rPr>
          <w:color w:val="000000"/>
          <w:sz w:val="18"/>
          <w:szCs w:val="18"/>
        </w:rPr>
        <w:t xml:space="preserve"> уничтожать их всеми </w:t>
      </w:r>
      <w:r w:rsidRPr="009F24C3">
        <w:rPr>
          <w:color w:val="000000"/>
          <w:sz w:val="18"/>
          <w:szCs w:val="18"/>
        </w:rPr>
        <w:t>средствами, как наземными,</w:t>
      </w:r>
      <w:r w:rsidR="00CA59DE">
        <w:rPr>
          <w:color w:val="000000"/>
          <w:sz w:val="18"/>
          <w:szCs w:val="18"/>
        </w:rPr>
        <w:t xml:space="preserve"> так и воздушными, а семьи сдав</w:t>
      </w:r>
      <w:r w:rsidRPr="009F24C3">
        <w:rPr>
          <w:color w:val="000000"/>
          <w:sz w:val="18"/>
          <w:szCs w:val="18"/>
        </w:rPr>
        <w:t xml:space="preserve">шихся в плен красноармейцев </w:t>
      </w:r>
      <w:r w:rsidR="00CA59DE">
        <w:rPr>
          <w:color w:val="000000"/>
          <w:sz w:val="18"/>
          <w:szCs w:val="18"/>
        </w:rPr>
        <w:t xml:space="preserve">лишать государственного пособия </w:t>
      </w:r>
      <w:r w:rsidRPr="009F24C3">
        <w:rPr>
          <w:color w:val="000000"/>
          <w:sz w:val="18"/>
          <w:szCs w:val="18"/>
        </w:rPr>
        <w:t>и</w:t>
      </w:r>
      <w:proofErr w:type="gramEnd"/>
      <w:r w:rsidRPr="009F24C3">
        <w:rPr>
          <w:color w:val="000000"/>
          <w:sz w:val="18"/>
          <w:szCs w:val="18"/>
        </w:rPr>
        <w:t xml:space="preserve"> помощи.</w:t>
      </w:r>
    </w:p>
    <w:p w:rsidR="009F24C3" w:rsidRPr="009F24C3" w:rsidRDefault="009F24C3" w:rsidP="008D64F9">
      <w:pPr>
        <w:pStyle w:val="af0"/>
        <w:shd w:val="clear" w:color="auto" w:fill="FFFFFF"/>
        <w:spacing w:before="0" w:beforeAutospacing="0" w:after="0" w:afterAutospacing="0"/>
        <w:ind w:firstLine="567"/>
        <w:jc w:val="both"/>
        <w:rPr>
          <w:rFonts w:ascii="Arial" w:hAnsi="Arial" w:cs="Arial"/>
          <w:i/>
          <w:color w:val="000000"/>
          <w:sz w:val="18"/>
          <w:szCs w:val="18"/>
        </w:rPr>
      </w:pPr>
      <w:r w:rsidRPr="009F24C3">
        <w:rPr>
          <w:bCs/>
          <w:i/>
          <w:color w:val="000000"/>
          <w:sz w:val="18"/>
          <w:szCs w:val="18"/>
        </w:rPr>
        <w:t>1.</w:t>
      </w:r>
      <w:r w:rsidR="00CA59DE">
        <w:rPr>
          <w:bCs/>
          <w:i/>
          <w:color w:val="000000"/>
          <w:sz w:val="18"/>
          <w:szCs w:val="18"/>
        </w:rPr>
        <w:t xml:space="preserve"> </w:t>
      </w:r>
      <w:r w:rsidRPr="009F24C3">
        <w:rPr>
          <w:i/>
          <w:color w:val="000000"/>
          <w:sz w:val="18"/>
          <w:szCs w:val="18"/>
        </w:rPr>
        <w:t>Каковы были причины появления столь сурового приказа?</w:t>
      </w:r>
    </w:p>
    <w:p w:rsidR="009F24C3" w:rsidRPr="009F24C3" w:rsidRDefault="009F24C3" w:rsidP="008D64F9">
      <w:pPr>
        <w:pStyle w:val="af0"/>
        <w:shd w:val="clear" w:color="auto" w:fill="FFFFFF"/>
        <w:spacing w:before="0" w:beforeAutospacing="0" w:after="0" w:afterAutospacing="0"/>
        <w:ind w:firstLine="567"/>
        <w:jc w:val="both"/>
        <w:rPr>
          <w:rFonts w:ascii="Arial" w:hAnsi="Arial" w:cs="Arial"/>
          <w:i/>
          <w:color w:val="000000"/>
          <w:sz w:val="18"/>
          <w:szCs w:val="18"/>
        </w:rPr>
      </w:pPr>
      <w:r w:rsidRPr="009F24C3">
        <w:rPr>
          <w:bCs/>
          <w:i/>
          <w:color w:val="000000"/>
          <w:sz w:val="18"/>
          <w:szCs w:val="18"/>
        </w:rPr>
        <w:t>2.</w:t>
      </w:r>
      <w:r w:rsidR="00CA59DE">
        <w:rPr>
          <w:i/>
          <w:color w:val="000000"/>
          <w:sz w:val="18"/>
          <w:szCs w:val="18"/>
        </w:rPr>
        <w:t xml:space="preserve"> </w:t>
      </w:r>
      <w:r w:rsidRPr="009F24C3">
        <w:rPr>
          <w:i/>
          <w:color w:val="000000"/>
          <w:sz w:val="18"/>
          <w:szCs w:val="18"/>
        </w:rPr>
        <w:t>О каких особенностях в</w:t>
      </w:r>
      <w:r w:rsidR="00CA59DE">
        <w:rPr>
          <w:i/>
          <w:color w:val="000000"/>
          <w:sz w:val="18"/>
          <w:szCs w:val="18"/>
        </w:rPr>
        <w:t xml:space="preserve">оенного времени можно узнать из </w:t>
      </w:r>
      <w:r w:rsidRPr="009F24C3">
        <w:rPr>
          <w:i/>
          <w:color w:val="000000"/>
          <w:sz w:val="18"/>
          <w:szCs w:val="18"/>
        </w:rPr>
        <w:t>данного приказа?</w:t>
      </w:r>
    </w:p>
    <w:p w:rsidR="004F60BD" w:rsidRPr="004F60BD" w:rsidRDefault="008D64F9" w:rsidP="008D64F9">
      <w:pPr>
        <w:pStyle w:val="af0"/>
        <w:shd w:val="clear" w:color="auto" w:fill="FFFFFF"/>
        <w:spacing w:before="0" w:beforeAutospacing="0" w:after="0" w:afterAutospacing="0"/>
        <w:ind w:firstLine="567"/>
        <w:jc w:val="both"/>
        <w:rPr>
          <w:i/>
          <w:color w:val="000000"/>
          <w:sz w:val="18"/>
          <w:szCs w:val="18"/>
        </w:rPr>
      </w:pPr>
      <w:r>
        <w:rPr>
          <w:color w:val="000000"/>
          <w:sz w:val="18"/>
          <w:szCs w:val="18"/>
        </w:rPr>
        <w:t>3</w:t>
      </w:r>
      <w:r w:rsidR="004F60BD" w:rsidRPr="004F60BD">
        <w:rPr>
          <w:color w:val="000000"/>
          <w:sz w:val="18"/>
          <w:szCs w:val="18"/>
        </w:rPr>
        <w:t>. По словам английского историка Л. Гарта, военная политика Англии в 1939-1945</w:t>
      </w:r>
      <w:r>
        <w:rPr>
          <w:color w:val="000000"/>
          <w:sz w:val="18"/>
          <w:szCs w:val="18"/>
        </w:rPr>
        <w:t xml:space="preserve"> </w:t>
      </w:r>
      <w:r w:rsidR="004F60BD" w:rsidRPr="004F60BD">
        <w:rPr>
          <w:color w:val="000000"/>
          <w:sz w:val="18"/>
          <w:szCs w:val="18"/>
        </w:rPr>
        <w:t>гг. определялась принципом: «Во время ведения войны надо постоянно помнить о тех целях, которых вы хотите достичь после войны».</w:t>
      </w:r>
      <w:r w:rsidR="004F60BD">
        <w:rPr>
          <w:color w:val="000000"/>
          <w:sz w:val="18"/>
          <w:szCs w:val="18"/>
        </w:rPr>
        <w:t xml:space="preserve"> </w:t>
      </w:r>
      <w:r w:rsidR="004F60BD" w:rsidRPr="004F60BD">
        <w:rPr>
          <w:i/>
          <w:color w:val="000000"/>
          <w:sz w:val="18"/>
          <w:szCs w:val="18"/>
        </w:rPr>
        <w:t>Раскройте содержание этого высказывания и подтвердите его фактами из истории Второй мировой войны.</w:t>
      </w:r>
    </w:p>
    <w:p w:rsidR="007F6F67" w:rsidRDefault="007F6F67" w:rsidP="007F6F67">
      <w:pPr>
        <w:pStyle w:val="af0"/>
        <w:shd w:val="clear" w:color="auto" w:fill="FFFFFF"/>
        <w:spacing w:before="0" w:beforeAutospacing="0" w:after="0" w:afterAutospacing="0"/>
        <w:jc w:val="both"/>
        <w:rPr>
          <w:color w:val="000000"/>
          <w:sz w:val="8"/>
          <w:szCs w:val="8"/>
          <w:shd w:val="clear" w:color="auto" w:fill="FFFFFF"/>
        </w:rPr>
      </w:pPr>
    </w:p>
    <w:p w:rsidR="001A3E87" w:rsidRPr="00A66EB2" w:rsidRDefault="001A3E87" w:rsidP="007F6F67">
      <w:pPr>
        <w:pStyle w:val="af0"/>
        <w:shd w:val="clear" w:color="auto" w:fill="FFFFFF"/>
        <w:spacing w:before="0" w:beforeAutospacing="0" w:after="0" w:afterAutospacing="0"/>
        <w:jc w:val="both"/>
        <w:rPr>
          <w:color w:val="000000"/>
          <w:sz w:val="8"/>
          <w:szCs w:val="8"/>
          <w:shd w:val="clear" w:color="auto" w:fill="FFFFFF"/>
        </w:rPr>
      </w:pPr>
    </w:p>
    <w:p w:rsidR="0036748A" w:rsidRPr="00B3323B" w:rsidRDefault="0036748A" w:rsidP="00CA59DE">
      <w:pPr>
        <w:tabs>
          <w:tab w:val="left" w:pos="960"/>
        </w:tabs>
        <w:spacing w:line="240" w:lineRule="auto"/>
        <w:jc w:val="center"/>
        <w:rPr>
          <w:rFonts w:ascii="Times New Roman" w:hAnsi="Times New Roman"/>
          <w:b/>
          <w:bCs/>
          <w:sz w:val="18"/>
          <w:szCs w:val="18"/>
        </w:rPr>
      </w:pPr>
      <w:r w:rsidRPr="00434080">
        <w:rPr>
          <w:rFonts w:ascii="Times New Roman" w:hAnsi="Times New Roman"/>
          <w:b/>
          <w:bCs/>
          <w:sz w:val="18"/>
          <w:szCs w:val="18"/>
        </w:rPr>
        <w:t>ТЕСТЫ</w:t>
      </w:r>
    </w:p>
    <w:p w:rsidR="0036748A" w:rsidRPr="00A66EB2" w:rsidRDefault="0036748A" w:rsidP="0036748A">
      <w:pPr>
        <w:autoSpaceDE w:val="0"/>
        <w:autoSpaceDN w:val="0"/>
        <w:adjustRightInd w:val="0"/>
        <w:spacing w:line="240" w:lineRule="auto"/>
        <w:jc w:val="center"/>
        <w:rPr>
          <w:rFonts w:ascii="Times New Roman" w:hAnsi="Times New Roman"/>
          <w:b/>
          <w:bCs/>
          <w:sz w:val="6"/>
          <w:szCs w:val="6"/>
        </w:rPr>
      </w:pPr>
    </w:p>
    <w:p w:rsidR="0036748A" w:rsidRDefault="0036748A" w:rsidP="0036748A">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6B16CC">
        <w:rPr>
          <w:rFonts w:ascii="Times New Roman" w:hAnsi="Times New Roman"/>
          <w:i/>
          <w:sz w:val="18"/>
          <w:szCs w:val="18"/>
        </w:rPr>
        <w:t xml:space="preserve">За годы Великой Отечественной </w:t>
      </w:r>
      <w:r w:rsidR="00980FAF">
        <w:rPr>
          <w:rFonts w:ascii="Times New Roman" w:hAnsi="Times New Roman"/>
          <w:i/>
          <w:sz w:val="18"/>
          <w:szCs w:val="18"/>
        </w:rPr>
        <w:t>войны Верховный</w:t>
      </w:r>
      <w:r w:rsidR="006B16CC">
        <w:rPr>
          <w:rFonts w:ascii="Times New Roman" w:hAnsi="Times New Roman"/>
          <w:i/>
          <w:sz w:val="18"/>
          <w:szCs w:val="18"/>
        </w:rPr>
        <w:t xml:space="preserve"> Совет СССР собирался</w:t>
      </w:r>
      <w:r>
        <w:rPr>
          <w:rFonts w:ascii="Times New Roman" w:hAnsi="Times New Roman"/>
          <w:i/>
          <w:sz w:val="18"/>
          <w:szCs w:val="18"/>
        </w:rPr>
        <w:t xml:space="preserve">: </w:t>
      </w:r>
    </w:p>
    <w:p w:rsidR="0036748A" w:rsidRPr="003E0F79" w:rsidRDefault="0036748A" w:rsidP="0036748A">
      <w:pPr>
        <w:autoSpaceDE w:val="0"/>
        <w:autoSpaceDN w:val="0"/>
        <w:adjustRightInd w:val="0"/>
        <w:spacing w:line="240" w:lineRule="auto"/>
        <w:ind w:firstLine="567"/>
        <w:rPr>
          <w:rFonts w:ascii="Times New Roman" w:hAnsi="Times New Roman"/>
          <w:sz w:val="18"/>
          <w:szCs w:val="18"/>
        </w:rPr>
      </w:pPr>
      <w:r w:rsidRPr="0001102F">
        <w:rPr>
          <w:rFonts w:ascii="Times New Roman" w:hAnsi="Times New Roman"/>
          <w:sz w:val="18"/>
          <w:szCs w:val="18"/>
        </w:rPr>
        <w:t xml:space="preserve">а) </w:t>
      </w:r>
      <w:r w:rsidR="00980FAF">
        <w:rPr>
          <w:rFonts w:ascii="Times New Roman" w:hAnsi="Times New Roman"/>
          <w:sz w:val="18"/>
          <w:szCs w:val="18"/>
        </w:rPr>
        <w:t>четыре раза</w:t>
      </w:r>
      <w:r w:rsidRPr="0001102F">
        <w:rPr>
          <w:rFonts w:ascii="Times New Roman" w:hAnsi="Times New Roman"/>
          <w:sz w:val="18"/>
          <w:szCs w:val="18"/>
        </w:rPr>
        <w:t>;</w:t>
      </w:r>
    </w:p>
    <w:p w:rsidR="0036748A" w:rsidRPr="003E0F79" w:rsidRDefault="0036748A" w:rsidP="0036748A">
      <w:pPr>
        <w:autoSpaceDE w:val="0"/>
        <w:autoSpaceDN w:val="0"/>
        <w:adjustRightInd w:val="0"/>
        <w:spacing w:line="240" w:lineRule="auto"/>
        <w:ind w:firstLine="567"/>
        <w:rPr>
          <w:rFonts w:ascii="Times New Roman" w:hAnsi="Times New Roman"/>
          <w:sz w:val="18"/>
          <w:szCs w:val="18"/>
        </w:rPr>
      </w:pPr>
      <w:r w:rsidRPr="006B16CC">
        <w:rPr>
          <w:rFonts w:ascii="Times New Roman" w:hAnsi="Times New Roman"/>
          <w:sz w:val="18"/>
          <w:szCs w:val="18"/>
        </w:rPr>
        <w:t xml:space="preserve">б) </w:t>
      </w:r>
      <w:r w:rsidR="00980FAF">
        <w:rPr>
          <w:rFonts w:ascii="Times New Roman" w:hAnsi="Times New Roman"/>
          <w:sz w:val="18"/>
          <w:szCs w:val="18"/>
        </w:rPr>
        <w:t>шесть раз</w:t>
      </w:r>
      <w:r w:rsidRPr="006B16CC">
        <w:rPr>
          <w:rFonts w:ascii="Times New Roman" w:hAnsi="Times New Roman"/>
          <w:sz w:val="18"/>
          <w:szCs w:val="18"/>
        </w:rPr>
        <w:t>;</w:t>
      </w:r>
    </w:p>
    <w:p w:rsidR="0036748A" w:rsidRPr="00C31150" w:rsidRDefault="0036748A" w:rsidP="0036748A">
      <w:pPr>
        <w:autoSpaceDE w:val="0"/>
        <w:autoSpaceDN w:val="0"/>
        <w:adjustRightInd w:val="0"/>
        <w:spacing w:line="240" w:lineRule="auto"/>
        <w:ind w:firstLine="567"/>
        <w:rPr>
          <w:rFonts w:ascii="Times New Roman" w:hAnsi="Times New Roman"/>
          <w:sz w:val="18"/>
          <w:szCs w:val="18"/>
        </w:rPr>
      </w:pPr>
      <w:r w:rsidRPr="00C31150">
        <w:rPr>
          <w:rFonts w:ascii="Times New Roman" w:hAnsi="Times New Roman"/>
          <w:sz w:val="18"/>
          <w:szCs w:val="18"/>
        </w:rPr>
        <w:t xml:space="preserve">в) </w:t>
      </w:r>
      <w:r w:rsidR="00B36DC7">
        <w:rPr>
          <w:rFonts w:ascii="Times New Roman" w:hAnsi="Times New Roman"/>
          <w:sz w:val="18"/>
          <w:szCs w:val="18"/>
        </w:rPr>
        <w:t>два раза</w:t>
      </w:r>
      <w:r w:rsidRPr="00C31150">
        <w:rPr>
          <w:rFonts w:ascii="Times New Roman" w:hAnsi="Times New Roman"/>
          <w:sz w:val="18"/>
          <w:szCs w:val="18"/>
        </w:rPr>
        <w:t>;</w:t>
      </w:r>
    </w:p>
    <w:p w:rsidR="0036748A" w:rsidRDefault="0036748A" w:rsidP="0036748A">
      <w:pPr>
        <w:autoSpaceDE w:val="0"/>
        <w:autoSpaceDN w:val="0"/>
        <w:adjustRightInd w:val="0"/>
        <w:spacing w:line="240" w:lineRule="auto"/>
        <w:ind w:firstLine="567"/>
        <w:rPr>
          <w:rFonts w:ascii="Times New Roman" w:hAnsi="Times New Roman"/>
          <w:sz w:val="18"/>
          <w:szCs w:val="18"/>
        </w:rPr>
      </w:pPr>
      <w:r w:rsidRPr="00A93265">
        <w:rPr>
          <w:rFonts w:ascii="Times New Roman" w:hAnsi="Times New Roman"/>
          <w:sz w:val="18"/>
          <w:szCs w:val="18"/>
        </w:rPr>
        <w:t xml:space="preserve">г) </w:t>
      </w:r>
      <w:r w:rsidR="006B16CC" w:rsidRPr="00A93265">
        <w:rPr>
          <w:rFonts w:ascii="Times New Roman" w:hAnsi="Times New Roman"/>
          <w:sz w:val="18"/>
          <w:szCs w:val="18"/>
        </w:rPr>
        <w:t>три раза</w:t>
      </w:r>
      <w:r w:rsidRPr="00A93265">
        <w:rPr>
          <w:rFonts w:ascii="Times New Roman" w:hAnsi="Times New Roman"/>
          <w:sz w:val="18"/>
          <w:szCs w:val="18"/>
        </w:rPr>
        <w:t>.</w:t>
      </w:r>
    </w:p>
    <w:p w:rsidR="0036748A" w:rsidRPr="00DD1099" w:rsidRDefault="0036748A" w:rsidP="0036748A">
      <w:pPr>
        <w:autoSpaceDE w:val="0"/>
        <w:autoSpaceDN w:val="0"/>
        <w:adjustRightInd w:val="0"/>
        <w:spacing w:line="240" w:lineRule="auto"/>
        <w:ind w:firstLine="567"/>
        <w:rPr>
          <w:rFonts w:ascii="Times New Roman" w:hAnsi="Times New Roman"/>
          <w:i/>
          <w:iCs/>
          <w:sz w:val="12"/>
          <w:szCs w:val="12"/>
        </w:rPr>
      </w:pPr>
    </w:p>
    <w:p w:rsidR="0036748A" w:rsidRDefault="0036748A" w:rsidP="003674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AB57E2">
        <w:rPr>
          <w:rFonts w:ascii="Times New Roman" w:hAnsi="Times New Roman"/>
          <w:i/>
          <w:iCs/>
          <w:sz w:val="18"/>
          <w:szCs w:val="18"/>
        </w:rPr>
        <w:t>Председателем Совета по эвакуации был</w:t>
      </w:r>
      <w:r>
        <w:rPr>
          <w:rFonts w:ascii="Times New Roman" w:hAnsi="Times New Roman"/>
          <w:i/>
          <w:iCs/>
          <w:sz w:val="18"/>
          <w:szCs w:val="18"/>
        </w:rPr>
        <w:t>:</w:t>
      </w:r>
    </w:p>
    <w:p w:rsidR="0036748A" w:rsidRPr="006B6296" w:rsidRDefault="0036748A" w:rsidP="0036748A">
      <w:pPr>
        <w:autoSpaceDE w:val="0"/>
        <w:autoSpaceDN w:val="0"/>
        <w:adjustRightInd w:val="0"/>
        <w:spacing w:line="240" w:lineRule="auto"/>
        <w:ind w:firstLine="567"/>
        <w:rPr>
          <w:rFonts w:ascii="Times New Roman" w:hAnsi="Times New Roman"/>
          <w:sz w:val="18"/>
          <w:szCs w:val="18"/>
        </w:rPr>
      </w:pPr>
      <w:r w:rsidRPr="00A93265">
        <w:rPr>
          <w:rFonts w:ascii="Times New Roman" w:hAnsi="Times New Roman"/>
          <w:sz w:val="18"/>
          <w:szCs w:val="18"/>
        </w:rPr>
        <w:t xml:space="preserve">а) </w:t>
      </w:r>
      <w:r w:rsidR="00AB57E2" w:rsidRPr="00A93265">
        <w:rPr>
          <w:rFonts w:ascii="Times New Roman" w:hAnsi="Times New Roman"/>
          <w:sz w:val="18"/>
          <w:szCs w:val="18"/>
        </w:rPr>
        <w:t>Н.М. Шверник</w:t>
      </w:r>
      <w:r w:rsidRPr="00A93265">
        <w:rPr>
          <w:rFonts w:ascii="Times New Roman" w:hAnsi="Times New Roman"/>
          <w:sz w:val="18"/>
          <w:szCs w:val="18"/>
        </w:rPr>
        <w:t>;</w:t>
      </w:r>
    </w:p>
    <w:p w:rsidR="0036748A" w:rsidRPr="00B3323B" w:rsidRDefault="0036748A" w:rsidP="00DD1099">
      <w:pPr>
        <w:autoSpaceDE w:val="0"/>
        <w:autoSpaceDN w:val="0"/>
        <w:adjustRightInd w:val="0"/>
        <w:spacing w:line="240" w:lineRule="auto"/>
        <w:ind w:firstLine="567"/>
        <w:rPr>
          <w:rFonts w:ascii="Times New Roman" w:hAnsi="Times New Roman"/>
          <w:sz w:val="18"/>
          <w:szCs w:val="18"/>
        </w:rPr>
      </w:pPr>
      <w:r w:rsidRPr="00EA5BC6">
        <w:rPr>
          <w:rFonts w:ascii="Times New Roman" w:hAnsi="Times New Roman"/>
          <w:sz w:val="18"/>
          <w:szCs w:val="18"/>
        </w:rPr>
        <w:t xml:space="preserve">б) </w:t>
      </w:r>
      <w:r w:rsidR="00AB57E2">
        <w:rPr>
          <w:rFonts w:ascii="Times New Roman" w:hAnsi="Times New Roman"/>
          <w:sz w:val="18"/>
          <w:szCs w:val="18"/>
        </w:rPr>
        <w:t>С.В. Булганин</w:t>
      </w:r>
      <w:r w:rsidRPr="00EA5BC6">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CF04D3">
        <w:rPr>
          <w:rFonts w:ascii="Times New Roman" w:hAnsi="Times New Roman"/>
          <w:sz w:val="18"/>
          <w:szCs w:val="18"/>
        </w:rPr>
        <w:t xml:space="preserve">в) </w:t>
      </w:r>
      <w:r w:rsidR="00AB57E2">
        <w:rPr>
          <w:rFonts w:ascii="Times New Roman" w:hAnsi="Times New Roman"/>
          <w:sz w:val="18"/>
          <w:szCs w:val="18"/>
        </w:rPr>
        <w:t>А.Ю. Недельский</w:t>
      </w:r>
      <w:r w:rsidRPr="00CF04D3">
        <w:rPr>
          <w:rFonts w:ascii="Times New Roman" w:hAnsi="Times New Roman"/>
          <w:sz w:val="18"/>
          <w:szCs w:val="18"/>
        </w:rPr>
        <w:t>;</w:t>
      </w:r>
    </w:p>
    <w:p w:rsidR="0036748A" w:rsidRPr="00B6599D" w:rsidRDefault="0036748A" w:rsidP="0036748A">
      <w:pPr>
        <w:autoSpaceDE w:val="0"/>
        <w:autoSpaceDN w:val="0"/>
        <w:adjustRightInd w:val="0"/>
        <w:spacing w:line="240" w:lineRule="auto"/>
        <w:ind w:firstLine="567"/>
        <w:rPr>
          <w:rFonts w:ascii="Times New Roman" w:hAnsi="Times New Roman"/>
          <w:sz w:val="18"/>
          <w:szCs w:val="18"/>
        </w:rPr>
      </w:pPr>
      <w:r w:rsidRPr="00AB57E2">
        <w:rPr>
          <w:rFonts w:ascii="Times New Roman" w:hAnsi="Times New Roman"/>
          <w:sz w:val="18"/>
          <w:szCs w:val="18"/>
        </w:rPr>
        <w:t xml:space="preserve">г) </w:t>
      </w:r>
      <w:r w:rsidR="00AB57E2">
        <w:rPr>
          <w:rFonts w:ascii="Times New Roman" w:hAnsi="Times New Roman"/>
          <w:sz w:val="18"/>
          <w:szCs w:val="18"/>
        </w:rPr>
        <w:t>Д.И</w:t>
      </w:r>
      <w:r w:rsidRPr="00AB57E2">
        <w:rPr>
          <w:rFonts w:ascii="Times New Roman" w:hAnsi="Times New Roman"/>
          <w:sz w:val="18"/>
          <w:szCs w:val="18"/>
        </w:rPr>
        <w:t>.</w:t>
      </w:r>
      <w:r w:rsidR="00AB57E2">
        <w:rPr>
          <w:rFonts w:ascii="Times New Roman" w:hAnsi="Times New Roman"/>
          <w:sz w:val="18"/>
          <w:szCs w:val="18"/>
        </w:rPr>
        <w:t xml:space="preserve"> Сматковский.</w:t>
      </w:r>
    </w:p>
    <w:p w:rsidR="0036748A" w:rsidRPr="00DD1099" w:rsidRDefault="0036748A" w:rsidP="0036748A">
      <w:pPr>
        <w:autoSpaceDE w:val="0"/>
        <w:autoSpaceDN w:val="0"/>
        <w:adjustRightInd w:val="0"/>
        <w:spacing w:line="240" w:lineRule="auto"/>
        <w:ind w:firstLine="567"/>
        <w:rPr>
          <w:rFonts w:ascii="Times New Roman" w:hAnsi="Times New Roman"/>
          <w:i/>
          <w:iCs/>
          <w:sz w:val="12"/>
          <w:szCs w:val="12"/>
        </w:rPr>
      </w:pPr>
    </w:p>
    <w:p w:rsidR="0036748A" w:rsidRPr="00B3323B" w:rsidRDefault="0036748A" w:rsidP="003674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3</w:t>
      </w:r>
      <w:r>
        <w:rPr>
          <w:rFonts w:ascii="Times New Roman" w:hAnsi="Times New Roman"/>
          <w:i/>
          <w:iCs/>
          <w:sz w:val="18"/>
          <w:szCs w:val="18"/>
        </w:rPr>
        <w:t xml:space="preserve">. </w:t>
      </w:r>
      <w:r w:rsidR="009D13E9">
        <w:rPr>
          <w:rFonts w:ascii="Times New Roman" w:hAnsi="Times New Roman"/>
          <w:i/>
          <w:iCs/>
          <w:sz w:val="18"/>
          <w:szCs w:val="18"/>
        </w:rPr>
        <w:t>Указом Президиума Верховного Совета СССР от 27 июля 1942г. к участию в судебных заседаниях военных трибуналов были допущены</w:t>
      </w:r>
      <w:r>
        <w:rPr>
          <w:rFonts w:ascii="Times New Roman" w:hAnsi="Times New Roman"/>
          <w:i/>
          <w:iCs/>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CD5ED8">
        <w:rPr>
          <w:rFonts w:ascii="Times New Roman" w:hAnsi="Times New Roman"/>
          <w:sz w:val="18"/>
          <w:szCs w:val="18"/>
        </w:rPr>
        <w:t>надзорные комиссии</w:t>
      </w:r>
      <w:r>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A93265">
        <w:rPr>
          <w:rFonts w:ascii="Times New Roman" w:hAnsi="Times New Roman"/>
          <w:sz w:val="18"/>
          <w:szCs w:val="18"/>
        </w:rPr>
        <w:t xml:space="preserve">б) </w:t>
      </w:r>
      <w:r w:rsidR="009D13E9" w:rsidRPr="00A93265">
        <w:rPr>
          <w:rFonts w:ascii="Times New Roman" w:hAnsi="Times New Roman"/>
          <w:sz w:val="18"/>
          <w:szCs w:val="18"/>
        </w:rPr>
        <w:t>народные заседатели</w:t>
      </w:r>
      <w:r w:rsidRPr="00A93265">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9D13E9">
        <w:rPr>
          <w:rFonts w:ascii="Times New Roman" w:hAnsi="Times New Roman"/>
          <w:sz w:val="18"/>
          <w:szCs w:val="18"/>
        </w:rPr>
        <w:lastRenderedPageBreak/>
        <w:t xml:space="preserve">в) </w:t>
      </w:r>
      <w:r w:rsidR="00CD5ED8">
        <w:rPr>
          <w:rFonts w:ascii="Times New Roman" w:hAnsi="Times New Roman"/>
          <w:color w:val="160F19"/>
          <w:sz w:val="18"/>
          <w:szCs w:val="18"/>
          <w:shd w:val="clear" w:color="auto" w:fill="FFFFFF"/>
        </w:rPr>
        <w:t>комиссары юстиции</w:t>
      </w:r>
      <w:r w:rsidRPr="009D13E9">
        <w:rPr>
          <w:rFonts w:ascii="Times New Roman" w:hAnsi="Times New Roman"/>
          <w:color w:val="160F19"/>
          <w:sz w:val="18"/>
          <w:szCs w:val="18"/>
          <w:shd w:val="clear" w:color="auto" w:fill="FFFFFF"/>
        </w:rPr>
        <w:t>;</w:t>
      </w:r>
    </w:p>
    <w:p w:rsidR="0036748A" w:rsidRDefault="0036748A" w:rsidP="0036748A">
      <w:pPr>
        <w:autoSpaceDE w:val="0"/>
        <w:autoSpaceDN w:val="0"/>
        <w:adjustRightInd w:val="0"/>
        <w:spacing w:line="240" w:lineRule="auto"/>
        <w:ind w:firstLine="567"/>
        <w:rPr>
          <w:rFonts w:ascii="Times New Roman" w:hAnsi="Times New Roman"/>
          <w:sz w:val="18"/>
          <w:szCs w:val="18"/>
        </w:rPr>
      </w:pPr>
      <w:r w:rsidRPr="00F7542F">
        <w:rPr>
          <w:rFonts w:ascii="Times New Roman" w:hAnsi="Times New Roman"/>
          <w:sz w:val="18"/>
          <w:szCs w:val="18"/>
        </w:rPr>
        <w:t xml:space="preserve">г) </w:t>
      </w:r>
      <w:r w:rsidR="00CD5ED8">
        <w:rPr>
          <w:rFonts w:ascii="Times New Roman" w:hAnsi="Times New Roman"/>
          <w:sz w:val="18"/>
          <w:szCs w:val="18"/>
        </w:rPr>
        <w:t>командиры полков</w:t>
      </w:r>
      <w:r w:rsidRPr="00F7542F">
        <w:rPr>
          <w:rFonts w:ascii="Times New Roman" w:hAnsi="Times New Roman"/>
          <w:sz w:val="18"/>
          <w:szCs w:val="18"/>
        </w:rPr>
        <w:t>.</w:t>
      </w:r>
    </w:p>
    <w:p w:rsidR="0036748A" w:rsidRPr="00DD1099" w:rsidRDefault="0036748A" w:rsidP="0036748A">
      <w:pPr>
        <w:autoSpaceDE w:val="0"/>
        <w:autoSpaceDN w:val="0"/>
        <w:adjustRightInd w:val="0"/>
        <w:spacing w:line="240" w:lineRule="auto"/>
        <w:ind w:firstLine="567"/>
        <w:rPr>
          <w:rFonts w:ascii="Times New Roman" w:hAnsi="Times New Roman"/>
          <w:sz w:val="12"/>
          <w:szCs w:val="12"/>
        </w:rPr>
      </w:pPr>
    </w:p>
    <w:p w:rsidR="0036748A" w:rsidRPr="00BE3904" w:rsidRDefault="0036748A" w:rsidP="003674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4. </w:t>
      </w:r>
      <w:r w:rsidR="00CD5ED8">
        <w:rPr>
          <w:rFonts w:ascii="Times New Roman" w:hAnsi="Times New Roman"/>
          <w:bCs/>
          <w:i/>
          <w:color w:val="000000"/>
          <w:sz w:val="18"/>
          <w:szCs w:val="18"/>
        </w:rPr>
        <w:t>Какая из республик не входила в состав СССР в 1940г.</w:t>
      </w:r>
      <w:r w:rsidRPr="00BE3904">
        <w:rPr>
          <w:rFonts w:ascii="Times New Roman" w:hAnsi="Times New Roman"/>
          <w:i/>
          <w:iCs/>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CD5ED8">
        <w:rPr>
          <w:rFonts w:ascii="Times New Roman" w:hAnsi="Times New Roman"/>
          <w:sz w:val="18"/>
          <w:szCs w:val="18"/>
        </w:rPr>
        <w:t xml:space="preserve">а) </w:t>
      </w:r>
      <w:r w:rsidR="00CD5ED8">
        <w:rPr>
          <w:rFonts w:ascii="Times New Roman" w:hAnsi="Times New Roman"/>
          <w:sz w:val="18"/>
          <w:szCs w:val="18"/>
        </w:rPr>
        <w:t>Карело-Финская</w:t>
      </w:r>
      <w:r w:rsidRPr="00CD5ED8">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D55D63">
        <w:rPr>
          <w:rFonts w:ascii="Times New Roman" w:hAnsi="Times New Roman"/>
          <w:sz w:val="18"/>
          <w:szCs w:val="18"/>
        </w:rPr>
        <w:t xml:space="preserve">б) </w:t>
      </w:r>
      <w:r w:rsidR="00CD5ED8">
        <w:rPr>
          <w:rFonts w:ascii="Times New Roman" w:hAnsi="Times New Roman"/>
          <w:sz w:val="18"/>
          <w:szCs w:val="18"/>
        </w:rPr>
        <w:t>Молдавская</w:t>
      </w:r>
      <w:r w:rsidRPr="00D55D63">
        <w:rPr>
          <w:rFonts w:ascii="Times New Roman" w:hAnsi="Times New Roman"/>
          <w:sz w:val="18"/>
          <w:szCs w:val="18"/>
        </w:rPr>
        <w:t>;</w:t>
      </w:r>
    </w:p>
    <w:p w:rsidR="0036748A" w:rsidRDefault="0036748A" w:rsidP="0036748A">
      <w:pPr>
        <w:autoSpaceDE w:val="0"/>
        <w:autoSpaceDN w:val="0"/>
        <w:adjustRightInd w:val="0"/>
        <w:spacing w:line="240" w:lineRule="auto"/>
        <w:ind w:firstLine="567"/>
        <w:rPr>
          <w:rFonts w:ascii="Times New Roman" w:hAnsi="Times New Roman"/>
          <w:color w:val="000000"/>
          <w:sz w:val="18"/>
          <w:szCs w:val="18"/>
        </w:rPr>
      </w:pPr>
      <w:r w:rsidRPr="00AC3483">
        <w:rPr>
          <w:rFonts w:ascii="Times New Roman" w:hAnsi="Times New Roman"/>
          <w:sz w:val="18"/>
          <w:szCs w:val="18"/>
        </w:rPr>
        <w:t xml:space="preserve">в) </w:t>
      </w:r>
      <w:r w:rsidR="00CD5ED8">
        <w:rPr>
          <w:rFonts w:ascii="Times New Roman" w:hAnsi="Times New Roman"/>
          <w:sz w:val="18"/>
          <w:szCs w:val="18"/>
        </w:rPr>
        <w:t>Литовская</w:t>
      </w:r>
      <w:r w:rsidRPr="00AC3483">
        <w:rPr>
          <w:rFonts w:ascii="Times New Roman" w:hAnsi="Times New Roman"/>
          <w:color w:val="000000"/>
          <w:sz w:val="18"/>
          <w:szCs w:val="18"/>
        </w:rPr>
        <w:t>;</w:t>
      </w:r>
    </w:p>
    <w:p w:rsidR="0036748A" w:rsidRDefault="0036748A" w:rsidP="0036748A">
      <w:pPr>
        <w:autoSpaceDE w:val="0"/>
        <w:autoSpaceDN w:val="0"/>
        <w:adjustRightInd w:val="0"/>
        <w:spacing w:line="240" w:lineRule="auto"/>
        <w:ind w:firstLine="567"/>
        <w:rPr>
          <w:rFonts w:ascii="Times New Roman" w:hAnsi="Times New Roman"/>
          <w:sz w:val="18"/>
          <w:szCs w:val="18"/>
        </w:rPr>
      </w:pPr>
      <w:r w:rsidRPr="00A93265">
        <w:rPr>
          <w:rFonts w:ascii="Times New Roman" w:hAnsi="Times New Roman"/>
          <w:sz w:val="18"/>
          <w:szCs w:val="18"/>
        </w:rPr>
        <w:t xml:space="preserve">г) </w:t>
      </w:r>
      <w:r w:rsidR="00CD5ED8" w:rsidRPr="00A93265">
        <w:rPr>
          <w:rFonts w:ascii="Times New Roman" w:hAnsi="Times New Roman"/>
          <w:sz w:val="18"/>
          <w:szCs w:val="18"/>
        </w:rPr>
        <w:t>Сахалинская</w:t>
      </w:r>
      <w:r w:rsidRPr="00A93265">
        <w:rPr>
          <w:rFonts w:ascii="Times New Roman" w:hAnsi="Times New Roman"/>
          <w:sz w:val="18"/>
          <w:szCs w:val="18"/>
        </w:rPr>
        <w:t>.</w:t>
      </w:r>
    </w:p>
    <w:p w:rsidR="0036748A" w:rsidRPr="00DD1099" w:rsidRDefault="0036748A" w:rsidP="0036748A">
      <w:pPr>
        <w:autoSpaceDE w:val="0"/>
        <w:autoSpaceDN w:val="0"/>
        <w:adjustRightInd w:val="0"/>
        <w:spacing w:line="240" w:lineRule="auto"/>
        <w:ind w:firstLine="567"/>
        <w:rPr>
          <w:rFonts w:ascii="Times New Roman" w:hAnsi="Times New Roman"/>
          <w:sz w:val="12"/>
          <w:szCs w:val="12"/>
        </w:rPr>
      </w:pPr>
    </w:p>
    <w:p w:rsidR="0036748A" w:rsidRPr="00D3016E" w:rsidRDefault="0036748A" w:rsidP="0036748A">
      <w:pPr>
        <w:autoSpaceDE w:val="0"/>
        <w:autoSpaceDN w:val="0"/>
        <w:adjustRightInd w:val="0"/>
        <w:spacing w:line="240" w:lineRule="auto"/>
        <w:ind w:firstLine="567"/>
        <w:rPr>
          <w:rFonts w:ascii="Times New Roman" w:hAnsi="Times New Roman"/>
          <w:i/>
          <w:iCs/>
          <w:sz w:val="18"/>
          <w:szCs w:val="18"/>
        </w:rPr>
      </w:pPr>
      <w:r w:rsidRPr="00D3016E">
        <w:rPr>
          <w:rFonts w:ascii="Times New Roman" w:hAnsi="Times New Roman"/>
          <w:i/>
          <w:iCs/>
          <w:sz w:val="18"/>
          <w:szCs w:val="18"/>
        </w:rPr>
        <w:t xml:space="preserve">5. </w:t>
      </w:r>
      <w:r w:rsidR="00292228" w:rsidRPr="00D3016E">
        <w:rPr>
          <w:rFonts w:ascii="Times New Roman" w:hAnsi="Times New Roman"/>
          <w:i/>
          <w:iCs/>
          <w:sz w:val="18"/>
          <w:szCs w:val="18"/>
        </w:rPr>
        <w:t>Ежемесячное пособие одиноким матерям на одного ребенка составляло</w:t>
      </w:r>
      <w:r w:rsidRPr="00D3016E">
        <w:rPr>
          <w:rFonts w:ascii="Times New Roman" w:hAnsi="Times New Roman"/>
          <w:i/>
          <w:iCs/>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292228">
        <w:rPr>
          <w:rFonts w:ascii="Times New Roman" w:hAnsi="Times New Roman"/>
          <w:sz w:val="18"/>
          <w:szCs w:val="18"/>
        </w:rPr>
        <w:t xml:space="preserve">а) </w:t>
      </w:r>
      <w:r w:rsidR="00292228">
        <w:rPr>
          <w:rFonts w:ascii="Times New Roman" w:hAnsi="Times New Roman"/>
          <w:sz w:val="18"/>
          <w:szCs w:val="18"/>
        </w:rPr>
        <w:t>300 рублей</w:t>
      </w:r>
      <w:r w:rsidRPr="00292228">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E217F1">
        <w:rPr>
          <w:rFonts w:ascii="Times New Roman" w:hAnsi="Times New Roman"/>
          <w:sz w:val="18"/>
          <w:szCs w:val="18"/>
        </w:rPr>
        <w:t xml:space="preserve">б) </w:t>
      </w:r>
      <w:r w:rsidR="00292228">
        <w:rPr>
          <w:rFonts w:ascii="Times New Roman" w:hAnsi="Times New Roman"/>
          <w:sz w:val="18"/>
          <w:szCs w:val="18"/>
        </w:rPr>
        <w:t>200 рублей</w:t>
      </w:r>
      <w:r w:rsidRPr="00E217F1">
        <w:rPr>
          <w:rFonts w:ascii="Times New Roman" w:hAnsi="Times New Roman"/>
          <w:sz w:val="18"/>
          <w:szCs w:val="18"/>
        </w:rPr>
        <w:t>;</w:t>
      </w:r>
    </w:p>
    <w:p w:rsidR="0036748A" w:rsidRPr="00E1209F" w:rsidRDefault="0036748A" w:rsidP="0036748A">
      <w:pPr>
        <w:autoSpaceDE w:val="0"/>
        <w:autoSpaceDN w:val="0"/>
        <w:adjustRightInd w:val="0"/>
        <w:spacing w:line="240" w:lineRule="auto"/>
        <w:ind w:firstLine="567"/>
        <w:rPr>
          <w:rFonts w:ascii="Times New Roman" w:hAnsi="Times New Roman"/>
          <w:sz w:val="18"/>
          <w:szCs w:val="18"/>
        </w:rPr>
      </w:pPr>
      <w:r w:rsidRPr="00A93265">
        <w:rPr>
          <w:rFonts w:ascii="Times New Roman" w:hAnsi="Times New Roman"/>
          <w:sz w:val="18"/>
          <w:szCs w:val="18"/>
        </w:rPr>
        <w:t xml:space="preserve">в) </w:t>
      </w:r>
      <w:r w:rsidR="00292228" w:rsidRPr="00A93265">
        <w:rPr>
          <w:rFonts w:ascii="Times New Roman" w:hAnsi="Times New Roman"/>
          <w:sz w:val="18"/>
          <w:szCs w:val="18"/>
        </w:rPr>
        <w:t>100 рублей</w:t>
      </w:r>
      <w:r w:rsidRPr="00A93265">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610A41">
        <w:rPr>
          <w:rFonts w:ascii="Times New Roman" w:hAnsi="Times New Roman"/>
          <w:sz w:val="18"/>
          <w:szCs w:val="18"/>
        </w:rPr>
        <w:t xml:space="preserve">г) </w:t>
      </w:r>
      <w:r w:rsidR="00292228">
        <w:rPr>
          <w:rFonts w:ascii="Times New Roman" w:hAnsi="Times New Roman"/>
          <w:sz w:val="18"/>
          <w:szCs w:val="18"/>
        </w:rPr>
        <w:t>50 рублей</w:t>
      </w:r>
      <w:r w:rsidRPr="00610A41">
        <w:rPr>
          <w:rFonts w:ascii="Times New Roman" w:hAnsi="Times New Roman"/>
          <w:sz w:val="18"/>
          <w:szCs w:val="18"/>
        </w:rPr>
        <w:t>.</w:t>
      </w:r>
    </w:p>
    <w:p w:rsidR="0036748A" w:rsidRPr="00DD1099" w:rsidRDefault="0036748A" w:rsidP="0036748A">
      <w:pPr>
        <w:autoSpaceDE w:val="0"/>
        <w:autoSpaceDN w:val="0"/>
        <w:adjustRightInd w:val="0"/>
        <w:spacing w:line="240" w:lineRule="auto"/>
        <w:ind w:firstLine="567"/>
        <w:rPr>
          <w:rFonts w:ascii="Times New Roman" w:hAnsi="Times New Roman"/>
          <w:sz w:val="12"/>
          <w:szCs w:val="12"/>
        </w:rPr>
      </w:pPr>
    </w:p>
    <w:p w:rsidR="0036748A" w:rsidRPr="00DD1099" w:rsidRDefault="0036748A" w:rsidP="00DD1099">
      <w:pPr>
        <w:autoSpaceDE w:val="0"/>
        <w:autoSpaceDN w:val="0"/>
        <w:adjustRightInd w:val="0"/>
        <w:spacing w:line="240" w:lineRule="auto"/>
        <w:ind w:firstLine="567"/>
        <w:rPr>
          <w:rFonts w:ascii="Times New Roman" w:hAnsi="Times New Roman"/>
          <w:i/>
          <w:sz w:val="18"/>
          <w:szCs w:val="18"/>
          <w:shd w:val="clear" w:color="auto" w:fill="FFFFFF"/>
        </w:rPr>
      </w:pPr>
      <w:r w:rsidRPr="002F240D">
        <w:rPr>
          <w:rFonts w:ascii="Times New Roman" w:hAnsi="Times New Roman"/>
          <w:i/>
          <w:sz w:val="18"/>
          <w:szCs w:val="18"/>
          <w:shd w:val="clear" w:color="auto" w:fill="FFFFFF"/>
        </w:rPr>
        <w:t xml:space="preserve">6. </w:t>
      </w:r>
      <w:r w:rsidR="00D3016E">
        <w:rPr>
          <w:rFonts w:ascii="Times New Roman" w:hAnsi="Times New Roman"/>
          <w:i/>
          <w:sz w:val="18"/>
          <w:szCs w:val="18"/>
          <w:shd w:val="clear" w:color="auto" w:fill="FFFFFF"/>
        </w:rPr>
        <w:t>Мобилизации подлежало все трудоспособное население в возрасте от 16</w:t>
      </w:r>
      <w:r w:rsidR="00DD1099">
        <w:rPr>
          <w:rFonts w:ascii="Times New Roman" w:hAnsi="Times New Roman"/>
          <w:i/>
          <w:sz w:val="18"/>
          <w:szCs w:val="18"/>
          <w:shd w:val="clear" w:color="auto" w:fill="FFFFFF"/>
        </w:rPr>
        <w:t xml:space="preserve"> </w:t>
      </w:r>
      <w:r w:rsidR="00D3016E">
        <w:rPr>
          <w:rFonts w:ascii="Times New Roman" w:hAnsi="Times New Roman"/>
          <w:i/>
          <w:sz w:val="18"/>
          <w:szCs w:val="18"/>
          <w:shd w:val="clear" w:color="auto" w:fill="FFFFFF"/>
        </w:rPr>
        <w:t xml:space="preserve">лет, мужчины – до 55 лет, женщины до…: </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A93265">
        <w:rPr>
          <w:rFonts w:ascii="Times New Roman" w:hAnsi="Times New Roman"/>
          <w:sz w:val="18"/>
          <w:szCs w:val="18"/>
        </w:rPr>
        <w:t xml:space="preserve">а) </w:t>
      </w:r>
      <w:r w:rsidR="00A63C7B" w:rsidRPr="00A93265">
        <w:rPr>
          <w:rFonts w:ascii="Times New Roman" w:hAnsi="Times New Roman"/>
          <w:sz w:val="18"/>
          <w:szCs w:val="18"/>
        </w:rPr>
        <w:t>45 лет</w:t>
      </w:r>
      <w:r w:rsidRPr="00A93265">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A63C7B">
        <w:rPr>
          <w:rFonts w:ascii="Times New Roman" w:hAnsi="Times New Roman"/>
          <w:sz w:val="18"/>
          <w:szCs w:val="18"/>
        </w:rPr>
        <w:t xml:space="preserve">б) </w:t>
      </w:r>
      <w:r w:rsidR="00A63C7B">
        <w:rPr>
          <w:rFonts w:ascii="Times New Roman" w:hAnsi="Times New Roman"/>
          <w:sz w:val="18"/>
          <w:szCs w:val="18"/>
        </w:rPr>
        <w:t>50 лет</w:t>
      </w:r>
      <w:r w:rsidRPr="00A63C7B">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2F240D">
        <w:rPr>
          <w:rFonts w:ascii="Times New Roman" w:hAnsi="Times New Roman"/>
          <w:sz w:val="18"/>
          <w:szCs w:val="18"/>
        </w:rPr>
        <w:t xml:space="preserve">в) </w:t>
      </w:r>
      <w:r w:rsidR="00A63C7B">
        <w:rPr>
          <w:rFonts w:ascii="Times New Roman" w:hAnsi="Times New Roman"/>
          <w:sz w:val="18"/>
          <w:szCs w:val="18"/>
        </w:rPr>
        <w:t>40 лет</w:t>
      </w:r>
      <w:r w:rsidRPr="002F240D">
        <w:rPr>
          <w:rFonts w:ascii="Times New Roman" w:hAnsi="Times New Roman"/>
          <w:sz w:val="18"/>
          <w:szCs w:val="18"/>
        </w:rPr>
        <w:t>;</w:t>
      </w:r>
    </w:p>
    <w:p w:rsidR="0036748A" w:rsidRDefault="0036748A" w:rsidP="0036748A">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A63C7B">
        <w:rPr>
          <w:rFonts w:ascii="Times New Roman" w:hAnsi="Times New Roman"/>
          <w:sz w:val="18"/>
          <w:szCs w:val="18"/>
        </w:rPr>
        <w:t>35 лет</w:t>
      </w:r>
      <w:r>
        <w:rPr>
          <w:rFonts w:ascii="Times New Roman" w:hAnsi="Times New Roman"/>
          <w:sz w:val="18"/>
          <w:szCs w:val="18"/>
        </w:rPr>
        <w:t>.</w:t>
      </w:r>
    </w:p>
    <w:p w:rsidR="0036748A" w:rsidRPr="00DD1099" w:rsidRDefault="0036748A" w:rsidP="0036748A">
      <w:pPr>
        <w:autoSpaceDE w:val="0"/>
        <w:autoSpaceDN w:val="0"/>
        <w:adjustRightInd w:val="0"/>
        <w:spacing w:line="240" w:lineRule="auto"/>
        <w:ind w:firstLine="567"/>
        <w:rPr>
          <w:rFonts w:ascii="Times New Roman" w:hAnsi="Times New Roman"/>
          <w:sz w:val="12"/>
          <w:szCs w:val="12"/>
        </w:rPr>
      </w:pPr>
    </w:p>
    <w:p w:rsidR="0036748A" w:rsidRPr="0023182D" w:rsidRDefault="0036748A" w:rsidP="00A66EB2">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7.</w:t>
      </w:r>
      <w:r>
        <w:rPr>
          <w:rFonts w:ascii="Times New Roman" w:hAnsi="Times New Roman"/>
          <w:i/>
          <w:iCs/>
          <w:sz w:val="18"/>
          <w:szCs w:val="18"/>
        </w:rPr>
        <w:t xml:space="preserve"> </w:t>
      </w:r>
      <w:r w:rsidR="00AD176E">
        <w:rPr>
          <w:rFonts w:ascii="Times New Roman" w:hAnsi="Times New Roman"/>
          <w:i/>
          <w:iCs/>
          <w:sz w:val="18"/>
          <w:szCs w:val="18"/>
        </w:rPr>
        <w:t>За разглашение государственной тайны Указ ПВС СССР от 15 ноября 1943г. предусматривал наказание в виде лишения свободы на срок до:</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DD1B49">
        <w:rPr>
          <w:rFonts w:ascii="Times New Roman" w:hAnsi="Times New Roman"/>
          <w:sz w:val="18"/>
          <w:szCs w:val="18"/>
        </w:rPr>
        <w:t xml:space="preserve">а) </w:t>
      </w:r>
      <w:r w:rsidR="00C64480">
        <w:rPr>
          <w:rFonts w:ascii="Times New Roman" w:hAnsi="Times New Roman"/>
          <w:sz w:val="18"/>
          <w:szCs w:val="18"/>
        </w:rPr>
        <w:t>12 лет</w:t>
      </w:r>
      <w:r w:rsidRPr="00DD1B49">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2B5178">
        <w:rPr>
          <w:rFonts w:ascii="Times New Roman" w:hAnsi="Times New Roman"/>
          <w:sz w:val="18"/>
          <w:szCs w:val="18"/>
        </w:rPr>
        <w:t xml:space="preserve">б) </w:t>
      </w:r>
      <w:r w:rsidR="00C64480">
        <w:rPr>
          <w:rFonts w:ascii="Times New Roman" w:hAnsi="Times New Roman"/>
          <w:sz w:val="18"/>
          <w:szCs w:val="18"/>
        </w:rPr>
        <w:t>5 лет</w:t>
      </w:r>
      <w:r w:rsidRPr="002B5178">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AD176E">
        <w:rPr>
          <w:rFonts w:ascii="Times New Roman" w:hAnsi="Times New Roman"/>
          <w:sz w:val="18"/>
          <w:szCs w:val="18"/>
        </w:rPr>
        <w:t xml:space="preserve">в) </w:t>
      </w:r>
      <w:r w:rsidR="00C64480">
        <w:rPr>
          <w:rFonts w:ascii="Times New Roman" w:hAnsi="Times New Roman"/>
          <w:sz w:val="18"/>
          <w:szCs w:val="18"/>
        </w:rPr>
        <w:t>8 лет</w:t>
      </w:r>
      <w:r w:rsidRPr="00AD176E">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A93265">
        <w:rPr>
          <w:rFonts w:ascii="Times New Roman" w:hAnsi="Times New Roman"/>
          <w:sz w:val="18"/>
          <w:szCs w:val="18"/>
        </w:rPr>
        <w:t xml:space="preserve">г) </w:t>
      </w:r>
      <w:r w:rsidR="00AD176E" w:rsidRPr="00A93265">
        <w:rPr>
          <w:rFonts w:ascii="Times New Roman" w:hAnsi="Times New Roman"/>
          <w:sz w:val="18"/>
          <w:szCs w:val="18"/>
        </w:rPr>
        <w:t>10 лет</w:t>
      </w:r>
      <w:r w:rsidRPr="00A93265">
        <w:rPr>
          <w:rFonts w:ascii="Times New Roman" w:hAnsi="Times New Roman"/>
          <w:sz w:val="18"/>
          <w:szCs w:val="18"/>
        </w:rPr>
        <w:t>.</w:t>
      </w:r>
    </w:p>
    <w:p w:rsidR="0036748A" w:rsidRPr="00DD1099" w:rsidRDefault="0036748A" w:rsidP="0036748A">
      <w:pPr>
        <w:autoSpaceDE w:val="0"/>
        <w:autoSpaceDN w:val="0"/>
        <w:adjustRightInd w:val="0"/>
        <w:spacing w:line="240" w:lineRule="auto"/>
        <w:ind w:firstLine="567"/>
        <w:rPr>
          <w:rFonts w:ascii="Times New Roman" w:hAnsi="Times New Roman"/>
          <w:sz w:val="12"/>
          <w:szCs w:val="12"/>
        </w:rPr>
      </w:pPr>
    </w:p>
    <w:p w:rsidR="0036748A" w:rsidRPr="00B3323B" w:rsidRDefault="0036748A" w:rsidP="0036748A">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4E6DDD">
        <w:rPr>
          <w:rFonts w:ascii="Times New Roman" w:hAnsi="Times New Roman"/>
          <w:i/>
          <w:iCs/>
          <w:sz w:val="18"/>
          <w:szCs w:val="18"/>
        </w:rPr>
        <w:t xml:space="preserve">Сократились </w:t>
      </w:r>
      <w:r w:rsidR="00663BF1">
        <w:rPr>
          <w:rFonts w:ascii="Times New Roman" w:hAnsi="Times New Roman"/>
          <w:i/>
          <w:iCs/>
          <w:sz w:val="18"/>
          <w:szCs w:val="18"/>
        </w:rPr>
        <w:t>сроки расследования</w:t>
      </w:r>
      <w:r w:rsidR="004E6DDD">
        <w:rPr>
          <w:rFonts w:ascii="Times New Roman" w:hAnsi="Times New Roman"/>
          <w:i/>
          <w:iCs/>
          <w:sz w:val="18"/>
          <w:szCs w:val="18"/>
        </w:rPr>
        <w:t xml:space="preserve"> дел по</w:t>
      </w:r>
      <w:r>
        <w:rPr>
          <w:rFonts w:ascii="Times New Roman" w:hAnsi="Times New Roman"/>
          <w:i/>
          <w:iCs/>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C51D2C">
        <w:rPr>
          <w:rFonts w:ascii="Times New Roman" w:hAnsi="Times New Roman"/>
          <w:sz w:val="18"/>
          <w:szCs w:val="18"/>
        </w:rPr>
        <w:t xml:space="preserve">а) </w:t>
      </w:r>
      <w:r w:rsidR="00001DAC">
        <w:rPr>
          <w:rFonts w:ascii="Times New Roman" w:hAnsi="Times New Roman"/>
          <w:sz w:val="18"/>
          <w:szCs w:val="18"/>
        </w:rPr>
        <w:t>уклонению от призыва в армию</w:t>
      </w:r>
      <w:r w:rsidRPr="00C51D2C">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703D3C">
        <w:rPr>
          <w:rFonts w:ascii="Times New Roman" w:hAnsi="Times New Roman"/>
          <w:sz w:val="18"/>
          <w:szCs w:val="18"/>
        </w:rPr>
        <w:t xml:space="preserve">б) </w:t>
      </w:r>
      <w:r w:rsidR="00001DAC">
        <w:rPr>
          <w:rFonts w:ascii="Times New Roman" w:hAnsi="Times New Roman"/>
          <w:iCs/>
          <w:sz w:val="18"/>
          <w:szCs w:val="18"/>
        </w:rPr>
        <w:t>спекуляции</w:t>
      </w:r>
      <w:r w:rsidRPr="00703D3C">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663BF1">
        <w:rPr>
          <w:rFonts w:ascii="Times New Roman" w:hAnsi="Times New Roman"/>
          <w:sz w:val="18"/>
          <w:szCs w:val="18"/>
        </w:rPr>
        <w:t xml:space="preserve">в) </w:t>
      </w:r>
      <w:r w:rsidR="00001DAC">
        <w:rPr>
          <w:rFonts w:ascii="Times New Roman" w:hAnsi="Times New Roman"/>
          <w:sz w:val="18"/>
          <w:szCs w:val="18"/>
        </w:rPr>
        <w:t>обманом в торговле</w:t>
      </w:r>
      <w:r w:rsidRPr="00663BF1">
        <w:rPr>
          <w:rFonts w:ascii="Times New Roman" w:hAnsi="Times New Roman"/>
          <w:sz w:val="18"/>
          <w:szCs w:val="18"/>
        </w:rPr>
        <w:t>;</w:t>
      </w:r>
    </w:p>
    <w:p w:rsidR="0036748A" w:rsidRDefault="0036748A" w:rsidP="0036748A">
      <w:pPr>
        <w:autoSpaceDE w:val="0"/>
        <w:autoSpaceDN w:val="0"/>
        <w:adjustRightInd w:val="0"/>
        <w:spacing w:line="240" w:lineRule="auto"/>
        <w:ind w:firstLine="567"/>
        <w:rPr>
          <w:rFonts w:ascii="Times New Roman" w:hAnsi="Times New Roman"/>
          <w:sz w:val="18"/>
          <w:szCs w:val="18"/>
        </w:rPr>
      </w:pPr>
      <w:r w:rsidRPr="00972C2D">
        <w:rPr>
          <w:rFonts w:ascii="Times New Roman" w:hAnsi="Times New Roman"/>
          <w:sz w:val="18"/>
          <w:szCs w:val="18"/>
        </w:rPr>
        <w:t xml:space="preserve">г) </w:t>
      </w:r>
      <w:r w:rsidR="00663BF1" w:rsidRPr="00972C2D">
        <w:rPr>
          <w:rFonts w:ascii="Times New Roman" w:hAnsi="Times New Roman"/>
          <w:sz w:val="18"/>
          <w:szCs w:val="18"/>
        </w:rPr>
        <w:t xml:space="preserve">все </w:t>
      </w:r>
      <w:r w:rsidR="005C1191" w:rsidRPr="00972C2D">
        <w:rPr>
          <w:rFonts w:ascii="Times New Roman" w:hAnsi="Times New Roman"/>
          <w:sz w:val="18"/>
          <w:szCs w:val="18"/>
        </w:rPr>
        <w:t>перечисленное верно</w:t>
      </w:r>
      <w:r w:rsidRPr="00972C2D">
        <w:rPr>
          <w:rFonts w:ascii="Times New Roman" w:hAnsi="Times New Roman"/>
          <w:sz w:val="18"/>
          <w:szCs w:val="18"/>
        </w:rPr>
        <w:t>.</w:t>
      </w:r>
    </w:p>
    <w:p w:rsidR="0036748A" w:rsidRPr="00DD1099" w:rsidRDefault="0036748A" w:rsidP="0036748A">
      <w:pPr>
        <w:autoSpaceDE w:val="0"/>
        <w:autoSpaceDN w:val="0"/>
        <w:adjustRightInd w:val="0"/>
        <w:spacing w:line="240" w:lineRule="auto"/>
        <w:ind w:firstLine="567"/>
        <w:rPr>
          <w:rFonts w:ascii="Times New Roman" w:hAnsi="Times New Roman"/>
          <w:sz w:val="12"/>
          <w:szCs w:val="12"/>
        </w:rPr>
      </w:pPr>
    </w:p>
    <w:p w:rsidR="0036748A" w:rsidRPr="009D6088" w:rsidRDefault="0036748A" w:rsidP="00DD1099">
      <w:pPr>
        <w:autoSpaceDE w:val="0"/>
        <w:autoSpaceDN w:val="0"/>
        <w:adjustRightInd w:val="0"/>
        <w:spacing w:line="240" w:lineRule="auto"/>
        <w:ind w:firstLine="567"/>
        <w:rPr>
          <w:rFonts w:ascii="Times New Roman" w:hAnsi="Times New Roman"/>
          <w:i/>
          <w:iCs/>
          <w:sz w:val="18"/>
          <w:szCs w:val="18"/>
        </w:rPr>
      </w:pPr>
      <w:r w:rsidRPr="009D6088">
        <w:rPr>
          <w:rFonts w:ascii="Times New Roman" w:hAnsi="Times New Roman"/>
          <w:i/>
          <w:iCs/>
          <w:sz w:val="18"/>
          <w:szCs w:val="18"/>
        </w:rPr>
        <w:t xml:space="preserve">9. </w:t>
      </w:r>
      <w:r w:rsidR="001A4A33">
        <w:rPr>
          <w:rFonts w:ascii="Times New Roman" w:hAnsi="Times New Roman"/>
          <w:i/>
          <w:iCs/>
          <w:sz w:val="18"/>
          <w:szCs w:val="18"/>
        </w:rPr>
        <w:t>На 1 февраля 1954г., по официальным данным, система ГУЛАГа насчитывала более 500 тысяч заключенных и ссыльных</w:t>
      </w:r>
      <w:r w:rsidRPr="009D6088">
        <w:rPr>
          <w:rFonts w:ascii="Times New Roman" w:hAnsi="Times New Roman"/>
          <w:i/>
          <w:iCs/>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F75C9F">
        <w:rPr>
          <w:rFonts w:ascii="Times New Roman" w:hAnsi="Times New Roman"/>
          <w:sz w:val="18"/>
          <w:szCs w:val="18"/>
        </w:rPr>
        <w:t xml:space="preserve">а) </w:t>
      </w:r>
      <w:r w:rsidR="008166F3" w:rsidRPr="008166F3">
        <w:rPr>
          <w:rFonts w:ascii="Times New Roman" w:hAnsi="Times New Roman"/>
          <w:iCs/>
          <w:sz w:val="18"/>
          <w:szCs w:val="18"/>
        </w:rPr>
        <w:t>более 1000 тысяч заключенных и ссыльных</w:t>
      </w:r>
      <w:r w:rsidRPr="00F75C9F">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8166F3" w:rsidRPr="008166F3">
        <w:rPr>
          <w:rFonts w:ascii="Times New Roman" w:hAnsi="Times New Roman"/>
          <w:iCs/>
          <w:sz w:val="18"/>
          <w:szCs w:val="18"/>
        </w:rPr>
        <w:t xml:space="preserve">более </w:t>
      </w:r>
      <w:r w:rsidR="008166F3">
        <w:rPr>
          <w:rFonts w:ascii="Times New Roman" w:hAnsi="Times New Roman"/>
          <w:iCs/>
          <w:sz w:val="18"/>
          <w:szCs w:val="18"/>
        </w:rPr>
        <w:t>300</w:t>
      </w:r>
      <w:r w:rsidR="008166F3" w:rsidRPr="008166F3">
        <w:rPr>
          <w:rFonts w:ascii="Times New Roman" w:hAnsi="Times New Roman"/>
          <w:iCs/>
          <w:sz w:val="18"/>
          <w:szCs w:val="18"/>
        </w:rPr>
        <w:t xml:space="preserve"> тысяч заключенных и ссыльных</w:t>
      </w:r>
      <w:r>
        <w:rPr>
          <w:rFonts w:ascii="Times New Roman" w:hAnsi="Times New Roman"/>
          <w:sz w:val="18"/>
          <w:szCs w:val="18"/>
        </w:rPr>
        <w:t>;</w:t>
      </w:r>
    </w:p>
    <w:p w:rsidR="002D7F56" w:rsidRPr="00972C2D" w:rsidRDefault="002D7F56" w:rsidP="0036748A">
      <w:pPr>
        <w:autoSpaceDE w:val="0"/>
        <w:autoSpaceDN w:val="0"/>
        <w:adjustRightInd w:val="0"/>
        <w:spacing w:line="240" w:lineRule="auto"/>
        <w:ind w:firstLine="567"/>
        <w:rPr>
          <w:rFonts w:ascii="Times New Roman" w:hAnsi="Times New Roman"/>
          <w:sz w:val="18"/>
          <w:szCs w:val="18"/>
        </w:rPr>
      </w:pPr>
      <w:r w:rsidRPr="00972C2D">
        <w:rPr>
          <w:rFonts w:ascii="Times New Roman" w:hAnsi="Times New Roman"/>
          <w:iCs/>
          <w:sz w:val="18"/>
          <w:szCs w:val="18"/>
        </w:rPr>
        <w:t>в) более 500 тысяч заключенных и ссыльных;</w:t>
      </w:r>
      <w:r w:rsidRPr="00972C2D">
        <w:rPr>
          <w:rFonts w:ascii="Times New Roman" w:hAnsi="Times New Roman"/>
          <w:sz w:val="18"/>
          <w:szCs w:val="18"/>
        </w:rPr>
        <w:t xml:space="preserve"> </w:t>
      </w:r>
    </w:p>
    <w:p w:rsidR="0036748A" w:rsidRDefault="0036748A" w:rsidP="0036748A">
      <w:pPr>
        <w:autoSpaceDE w:val="0"/>
        <w:autoSpaceDN w:val="0"/>
        <w:adjustRightInd w:val="0"/>
        <w:spacing w:line="240" w:lineRule="auto"/>
        <w:ind w:firstLine="567"/>
        <w:rPr>
          <w:rFonts w:ascii="Times New Roman" w:hAnsi="Times New Roman"/>
          <w:sz w:val="18"/>
          <w:szCs w:val="18"/>
        </w:rPr>
      </w:pPr>
      <w:r w:rsidRPr="002D7F56">
        <w:rPr>
          <w:rFonts w:ascii="Times New Roman" w:hAnsi="Times New Roman"/>
          <w:sz w:val="18"/>
          <w:szCs w:val="18"/>
        </w:rPr>
        <w:t xml:space="preserve">г) </w:t>
      </w:r>
      <w:r w:rsidR="008166F3" w:rsidRPr="008166F3">
        <w:rPr>
          <w:rFonts w:ascii="Times New Roman" w:hAnsi="Times New Roman"/>
          <w:iCs/>
          <w:sz w:val="18"/>
          <w:szCs w:val="18"/>
        </w:rPr>
        <w:t>более 1000</w:t>
      </w:r>
      <w:r w:rsidR="008166F3">
        <w:rPr>
          <w:rFonts w:ascii="Times New Roman" w:hAnsi="Times New Roman"/>
          <w:iCs/>
          <w:sz w:val="18"/>
          <w:szCs w:val="18"/>
        </w:rPr>
        <w:t>000</w:t>
      </w:r>
      <w:r w:rsidR="008166F3" w:rsidRPr="008166F3">
        <w:rPr>
          <w:rFonts w:ascii="Times New Roman" w:hAnsi="Times New Roman"/>
          <w:iCs/>
          <w:sz w:val="18"/>
          <w:szCs w:val="18"/>
        </w:rPr>
        <w:t xml:space="preserve"> заключенных и ссыльных</w:t>
      </w:r>
      <w:r w:rsidRPr="002D7F56">
        <w:rPr>
          <w:rFonts w:ascii="Times New Roman" w:hAnsi="Times New Roman"/>
          <w:sz w:val="18"/>
          <w:szCs w:val="18"/>
        </w:rPr>
        <w:t>.</w:t>
      </w:r>
    </w:p>
    <w:p w:rsidR="0036748A" w:rsidRPr="00DD1099" w:rsidRDefault="0036748A" w:rsidP="0036748A">
      <w:pPr>
        <w:autoSpaceDE w:val="0"/>
        <w:autoSpaceDN w:val="0"/>
        <w:adjustRightInd w:val="0"/>
        <w:spacing w:line="240" w:lineRule="auto"/>
        <w:ind w:firstLine="567"/>
        <w:rPr>
          <w:rFonts w:ascii="Times New Roman" w:hAnsi="Times New Roman"/>
          <w:sz w:val="12"/>
          <w:szCs w:val="12"/>
        </w:rPr>
      </w:pPr>
    </w:p>
    <w:p w:rsidR="0036748A" w:rsidRPr="00B3323B" w:rsidRDefault="00621F78" w:rsidP="0036748A">
      <w:pPr>
        <w:autoSpaceDE w:val="0"/>
        <w:autoSpaceDN w:val="0"/>
        <w:adjustRightInd w:val="0"/>
        <w:spacing w:line="240" w:lineRule="auto"/>
        <w:ind w:firstLine="567"/>
        <w:rPr>
          <w:rFonts w:ascii="Times New Roman" w:hAnsi="Times New Roman"/>
          <w:i/>
          <w:iCs/>
          <w:sz w:val="18"/>
          <w:szCs w:val="18"/>
        </w:rPr>
      </w:pPr>
      <w:r>
        <w:rPr>
          <w:rFonts w:ascii="Times New Roman" w:hAnsi="Times New Roman"/>
          <w:i/>
          <w:iCs/>
          <w:sz w:val="18"/>
          <w:szCs w:val="18"/>
        </w:rPr>
        <w:t>10.</w:t>
      </w:r>
      <w:r w:rsidR="00A66EB2">
        <w:rPr>
          <w:rFonts w:ascii="Times New Roman" w:hAnsi="Times New Roman"/>
          <w:i/>
          <w:iCs/>
          <w:sz w:val="18"/>
          <w:szCs w:val="18"/>
        </w:rPr>
        <w:t xml:space="preserve"> </w:t>
      </w:r>
      <w:r>
        <w:rPr>
          <w:rFonts w:ascii="Times New Roman" w:hAnsi="Times New Roman"/>
          <w:i/>
          <w:iCs/>
          <w:sz w:val="18"/>
          <w:szCs w:val="18"/>
        </w:rPr>
        <w:t xml:space="preserve">Лишением свободы от 10 до 20 лет виновный наказывался </w:t>
      </w:r>
      <w:proofErr w:type="gramStart"/>
      <w:r>
        <w:rPr>
          <w:rFonts w:ascii="Times New Roman" w:hAnsi="Times New Roman"/>
          <w:i/>
          <w:iCs/>
          <w:sz w:val="18"/>
          <w:szCs w:val="18"/>
        </w:rPr>
        <w:t>за</w:t>
      </w:r>
      <w:proofErr w:type="gramEnd"/>
      <w:r w:rsidR="0036748A">
        <w:rPr>
          <w:rFonts w:ascii="Times New Roman" w:hAnsi="Times New Roman"/>
          <w:i/>
          <w:iCs/>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621F78">
        <w:rPr>
          <w:rFonts w:ascii="Times New Roman" w:hAnsi="Times New Roman"/>
          <w:sz w:val="18"/>
          <w:szCs w:val="18"/>
        </w:rPr>
        <w:t xml:space="preserve">а) </w:t>
      </w:r>
      <w:r w:rsidR="00621F78">
        <w:rPr>
          <w:rFonts w:ascii="Times New Roman" w:hAnsi="Times New Roman"/>
          <w:sz w:val="18"/>
          <w:szCs w:val="18"/>
        </w:rPr>
        <w:t>кражу личной собственности</w:t>
      </w:r>
      <w:r w:rsidRPr="00621F78">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972C2D">
        <w:rPr>
          <w:rFonts w:ascii="Times New Roman" w:hAnsi="Times New Roman"/>
          <w:sz w:val="18"/>
          <w:szCs w:val="18"/>
        </w:rPr>
        <w:t xml:space="preserve">б) </w:t>
      </w:r>
      <w:r w:rsidR="00621F78" w:rsidRPr="00972C2D">
        <w:rPr>
          <w:rFonts w:ascii="Times New Roman" w:hAnsi="Times New Roman"/>
          <w:sz w:val="18"/>
          <w:szCs w:val="18"/>
        </w:rPr>
        <w:t>разбой</w:t>
      </w:r>
      <w:r w:rsidRPr="00972C2D">
        <w:rPr>
          <w:rFonts w:ascii="Times New Roman" w:hAnsi="Times New Roman"/>
          <w:sz w:val="18"/>
          <w:szCs w:val="18"/>
        </w:rPr>
        <w:t>;</w:t>
      </w:r>
    </w:p>
    <w:p w:rsidR="0036748A" w:rsidRPr="00B3323B" w:rsidRDefault="0036748A" w:rsidP="0036748A">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621F78">
        <w:rPr>
          <w:rFonts w:ascii="Times New Roman" w:hAnsi="Times New Roman"/>
          <w:sz w:val="18"/>
          <w:szCs w:val="18"/>
        </w:rPr>
        <w:t>хищение социалистической собственности</w:t>
      </w:r>
      <w:r w:rsidRPr="00337FC7">
        <w:rPr>
          <w:rFonts w:ascii="Times New Roman" w:hAnsi="Times New Roman"/>
          <w:sz w:val="18"/>
          <w:szCs w:val="18"/>
        </w:rPr>
        <w:t>;</w:t>
      </w:r>
    </w:p>
    <w:p w:rsidR="0036748A" w:rsidRDefault="0036748A" w:rsidP="0036748A">
      <w:pPr>
        <w:autoSpaceDE w:val="0"/>
        <w:autoSpaceDN w:val="0"/>
        <w:adjustRightInd w:val="0"/>
        <w:spacing w:line="240" w:lineRule="auto"/>
        <w:ind w:firstLine="567"/>
        <w:rPr>
          <w:rFonts w:ascii="Times New Roman" w:hAnsi="Times New Roman"/>
          <w:sz w:val="18"/>
          <w:szCs w:val="18"/>
        </w:rPr>
      </w:pPr>
      <w:r w:rsidRPr="00257A69">
        <w:rPr>
          <w:rFonts w:ascii="Times New Roman" w:hAnsi="Times New Roman"/>
          <w:sz w:val="18"/>
          <w:szCs w:val="18"/>
        </w:rPr>
        <w:t xml:space="preserve">г) </w:t>
      </w:r>
      <w:r w:rsidR="00621F78">
        <w:rPr>
          <w:rFonts w:ascii="Times New Roman" w:hAnsi="Times New Roman"/>
          <w:sz w:val="18"/>
          <w:szCs w:val="18"/>
        </w:rPr>
        <w:t>угон автотранспортного средства</w:t>
      </w:r>
      <w:r>
        <w:rPr>
          <w:rFonts w:ascii="Times New Roman" w:hAnsi="Times New Roman"/>
          <w:sz w:val="18"/>
          <w:szCs w:val="18"/>
        </w:rPr>
        <w:t>.</w:t>
      </w:r>
    </w:p>
    <w:p w:rsidR="0036748A" w:rsidRDefault="0036748A" w:rsidP="0036748A">
      <w:pPr>
        <w:autoSpaceDE w:val="0"/>
        <w:autoSpaceDN w:val="0"/>
        <w:adjustRightInd w:val="0"/>
        <w:spacing w:line="240" w:lineRule="auto"/>
        <w:ind w:firstLine="567"/>
        <w:rPr>
          <w:rFonts w:ascii="Times New Roman" w:hAnsi="Times New Roman"/>
          <w:sz w:val="18"/>
          <w:szCs w:val="18"/>
        </w:rPr>
      </w:pPr>
    </w:p>
    <w:p w:rsidR="001A3E87" w:rsidRPr="001A3E87" w:rsidRDefault="0036748A" w:rsidP="001A3E87">
      <w:pPr>
        <w:autoSpaceDE w:val="0"/>
        <w:autoSpaceDN w:val="0"/>
        <w:adjustRightInd w:val="0"/>
        <w:spacing w:line="240" w:lineRule="auto"/>
        <w:jc w:val="center"/>
        <w:rPr>
          <w:rFonts w:ascii="Times New Roman" w:hAnsi="Times New Roman"/>
          <w:b/>
          <w:sz w:val="18"/>
          <w:szCs w:val="18"/>
          <w:shd w:val="clear" w:color="auto" w:fill="FFFFFF" w:themeFill="background1"/>
        </w:rPr>
      </w:pPr>
      <w:r w:rsidRPr="00D31901">
        <w:rPr>
          <w:rFonts w:ascii="Times New Roman" w:hAnsi="Times New Roman"/>
          <w:b/>
          <w:sz w:val="18"/>
          <w:szCs w:val="18"/>
          <w:shd w:val="clear" w:color="auto" w:fill="FFFFFF" w:themeFill="background1"/>
        </w:rPr>
        <w:t>ОСНОВНЫЕ ТЕРМИНЫ И ПОНЯТИЯ:</w:t>
      </w:r>
    </w:p>
    <w:p w:rsidR="00986A5B" w:rsidRPr="00986A5B" w:rsidRDefault="0036748A" w:rsidP="00986A5B">
      <w:pPr>
        <w:tabs>
          <w:tab w:val="left" w:pos="284"/>
          <w:tab w:val="left" w:pos="426"/>
        </w:tabs>
        <w:spacing w:line="240" w:lineRule="auto"/>
        <w:rPr>
          <w:rFonts w:ascii="Times New Roman" w:hAnsi="Times New Roman"/>
          <w:sz w:val="18"/>
          <w:szCs w:val="18"/>
        </w:rPr>
      </w:pPr>
      <w:proofErr w:type="gramStart"/>
      <w:r w:rsidRPr="00986A5B">
        <w:rPr>
          <w:rFonts w:ascii="Times New Roman" w:hAnsi="Times New Roman"/>
          <w:sz w:val="18"/>
          <w:szCs w:val="18"/>
        </w:rPr>
        <w:t>-</w:t>
      </w:r>
      <w:r w:rsidR="00986A5B" w:rsidRPr="00986A5B">
        <w:rPr>
          <w:rFonts w:ascii="Times New Roman" w:hAnsi="Times New Roman"/>
          <w:sz w:val="18"/>
          <w:szCs w:val="18"/>
        </w:rPr>
        <w:t xml:space="preserve"> Государственный Комитет Обороны; Ставка Верховного Главнокомандования; военное положение; трудовая мобилизация; карточная система; депортация; </w:t>
      </w:r>
      <w:r w:rsidR="00986A5B" w:rsidRPr="00986A5B">
        <w:rPr>
          <w:rFonts w:ascii="Times New Roman" w:hAnsi="Times New Roman"/>
          <w:sz w:val="18"/>
          <w:szCs w:val="18"/>
        </w:rPr>
        <w:lastRenderedPageBreak/>
        <w:t>оккупационный режим; Ялтинская (Крымская) конференция союзных держав; Потсдамская конференция; репарация; аннексия, репатриация; «бесподданные»; Организация Объединенных Наций; холодная война; Совет Экономической взаимопомощи.</w:t>
      </w:r>
      <w:proofErr w:type="gramEnd"/>
    </w:p>
    <w:p w:rsidR="0036748A" w:rsidRDefault="0036748A" w:rsidP="00986A5B">
      <w:pPr>
        <w:pStyle w:val="af0"/>
        <w:spacing w:before="0" w:beforeAutospacing="0" w:after="0" w:afterAutospacing="0"/>
        <w:ind w:firstLine="255"/>
        <w:jc w:val="both"/>
        <w:textAlignment w:val="baseline"/>
        <w:rPr>
          <w:b/>
          <w:bCs/>
          <w:sz w:val="18"/>
          <w:szCs w:val="18"/>
        </w:rPr>
      </w:pPr>
    </w:p>
    <w:p w:rsidR="00660D5B" w:rsidRDefault="00660D5B" w:rsidP="00660D5B">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№14</w:t>
      </w:r>
    </w:p>
    <w:p w:rsidR="00660D5B" w:rsidRPr="00A66EB2" w:rsidRDefault="00660D5B" w:rsidP="00660D5B">
      <w:pPr>
        <w:autoSpaceDE w:val="0"/>
        <w:autoSpaceDN w:val="0"/>
        <w:adjustRightInd w:val="0"/>
        <w:spacing w:line="240" w:lineRule="auto"/>
        <w:jc w:val="center"/>
        <w:rPr>
          <w:rFonts w:ascii="Times New Roman" w:hAnsi="Times New Roman"/>
          <w:b/>
          <w:bCs/>
          <w:sz w:val="8"/>
          <w:szCs w:val="8"/>
        </w:rPr>
      </w:pPr>
    </w:p>
    <w:p w:rsidR="00660D5B" w:rsidRDefault="00660D5B" w:rsidP="00A66EB2">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660D5B" w:rsidRPr="00D16F57" w:rsidRDefault="00660D5B" w:rsidP="00A66EB2">
      <w:pPr>
        <w:tabs>
          <w:tab w:val="left" w:pos="426"/>
          <w:tab w:val="left" w:pos="1965"/>
        </w:tabs>
        <w:spacing w:line="240" w:lineRule="auto"/>
        <w:ind w:firstLine="567"/>
        <w:rPr>
          <w:rFonts w:ascii="Times New Roman" w:hAnsi="Times New Roman"/>
          <w:b/>
          <w:sz w:val="18"/>
          <w:szCs w:val="18"/>
        </w:rPr>
      </w:pPr>
      <w:r w:rsidRPr="00D16F57">
        <w:rPr>
          <w:rFonts w:ascii="Times New Roman" w:hAnsi="Times New Roman"/>
          <w:color w:val="000000"/>
          <w:sz w:val="18"/>
          <w:szCs w:val="18"/>
          <w:shd w:val="clear" w:color="auto" w:fill="FFFFFF"/>
        </w:rPr>
        <w:t>1. Альбов А.П. История отечественного г</w:t>
      </w:r>
      <w:r>
        <w:rPr>
          <w:rFonts w:ascii="Times New Roman" w:hAnsi="Times New Roman"/>
          <w:color w:val="000000"/>
          <w:sz w:val="18"/>
          <w:szCs w:val="18"/>
          <w:shd w:val="clear" w:color="auto" w:fill="FFFFFF"/>
        </w:rPr>
        <w:t xml:space="preserve">осударства и права: </w:t>
      </w:r>
      <w:r w:rsidRPr="00D16F57">
        <w:rPr>
          <w:rFonts w:ascii="Times New Roman" w:hAnsi="Times New Roman"/>
          <w:color w:val="000000"/>
          <w:sz w:val="18"/>
          <w:szCs w:val="18"/>
          <w:shd w:val="clear" w:color="auto" w:fill="FFFFFF"/>
        </w:rPr>
        <w:t>Учебник для СПО / Отв. - А.П. Альбов, Отв. - С.В. Николюкин. - Москва: </w:t>
      </w:r>
      <w:r w:rsidRPr="00D16F57">
        <w:rPr>
          <w:rStyle w:val="af"/>
          <w:rFonts w:ascii="Times New Roman" w:hAnsi="Times New Roman"/>
          <w:b w:val="0"/>
          <w:sz w:val="18"/>
          <w:szCs w:val="18"/>
          <w:shd w:val="clear" w:color="auto" w:fill="FFFFFF"/>
        </w:rPr>
        <w:t>СИНТЕГ</w:t>
      </w:r>
      <w:r w:rsidRPr="00D16F57">
        <w:rPr>
          <w:rFonts w:ascii="Times New Roman" w:hAnsi="Times New Roman"/>
          <w:color w:val="000000"/>
          <w:sz w:val="18"/>
          <w:szCs w:val="18"/>
          <w:shd w:val="clear" w:color="auto" w:fill="FFFFFF"/>
        </w:rPr>
        <w:t>, 2016. - 219 c.</w:t>
      </w:r>
    </w:p>
    <w:p w:rsidR="00660D5B" w:rsidRPr="00A316E8" w:rsidRDefault="00660D5B" w:rsidP="00A66EB2">
      <w:pPr>
        <w:shd w:val="clear" w:color="auto" w:fill="FFFFFF"/>
        <w:spacing w:line="240" w:lineRule="auto"/>
        <w:ind w:firstLine="567"/>
        <w:rPr>
          <w:rFonts w:ascii="Times New Roman" w:hAnsi="Times New Roman"/>
          <w:color w:val="000000"/>
          <w:sz w:val="18"/>
          <w:szCs w:val="18"/>
          <w:shd w:val="clear" w:color="auto" w:fill="FFFFFF" w:themeFill="background1"/>
        </w:rPr>
      </w:pPr>
      <w:r w:rsidRPr="00D16F57">
        <w:rPr>
          <w:rFonts w:ascii="Times New Roman" w:eastAsia="Times New Roman" w:hAnsi="Times New Roman"/>
          <w:color w:val="000000"/>
          <w:sz w:val="18"/>
          <w:szCs w:val="18"/>
          <w:lang w:eastAsia="ru-RU"/>
        </w:rPr>
        <w:t xml:space="preserve">2. </w:t>
      </w:r>
      <w:r w:rsidR="00DD1099">
        <w:rPr>
          <w:rFonts w:ascii="Times New Roman" w:hAnsi="Times New Roman"/>
          <w:color w:val="000000"/>
          <w:sz w:val="18"/>
          <w:szCs w:val="18"/>
          <w:shd w:val="clear" w:color="auto" w:fill="FFFFFF" w:themeFill="background1"/>
        </w:rPr>
        <w:t>Давидян</w:t>
      </w:r>
      <w:r w:rsidRPr="00D16F57">
        <w:rPr>
          <w:rFonts w:ascii="Times New Roman" w:hAnsi="Times New Roman"/>
          <w:color w:val="000000"/>
          <w:sz w:val="18"/>
          <w:szCs w:val="18"/>
          <w:shd w:val="clear" w:color="auto" w:fill="FFFFFF" w:themeFill="background1"/>
        </w:rPr>
        <w:t xml:space="preserve"> Г.М. История отечественного государства и права: Учебник / Г.М. Давидян, </w:t>
      </w:r>
      <w:r w:rsidRPr="00A316E8">
        <w:rPr>
          <w:rFonts w:ascii="Times New Roman" w:hAnsi="Times New Roman"/>
          <w:color w:val="000000"/>
          <w:sz w:val="18"/>
          <w:szCs w:val="18"/>
          <w:shd w:val="clear" w:color="auto" w:fill="FFFFFF" w:themeFill="background1"/>
        </w:rPr>
        <w:t>О.И. Куприянова, П.Л. Полянский. - М.: Норма, 2017. - 304 c.</w:t>
      </w:r>
    </w:p>
    <w:p w:rsidR="00660D5B" w:rsidRPr="00A316E8" w:rsidRDefault="00DD1099" w:rsidP="00A66EB2">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rPr>
        <w:t>3. Лаптева</w:t>
      </w:r>
      <w:r w:rsidR="00660D5B" w:rsidRPr="00A316E8">
        <w:rPr>
          <w:rFonts w:ascii="Times New Roman" w:hAnsi="Times New Roman"/>
          <w:color w:val="000000"/>
          <w:sz w:val="18"/>
          <w:szCs w:val="18"/>
          <w:shd w:val="clear" w:color="auto" w:fill="FFFFFF"/>
        </w:rPr>
        <w:t xml:space="preserve"> Л.Е. История отечественного государства и права 2-е изд., пер. и доп. Учебник для академического бакалавриата / Л.Е. Лаптева. - М.: Юрайт, 2016. - 493 c.</w:t>
      </w:r>
    </w:p>
    <w:p w:rsidR="00660D5B" w:rsidRDefault="00660D5B" w:rsidP="00A66EB2">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4</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660D5B" w:rsidRPr="00660D5B" w:rsidRDefault="00660D5B" w:rsidP="00A66EB2">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color w:val="000000"/>
          <w:sz w:val="18"/>
          <w:szCs w:val="18"/>
          <w:shd w:val="clear" w:color="auto" w:fill="FFFFFF"/>
        </w:rPr>
        <w:t xml:space="preserve">5. </w:t>
      </w:r>
      <w:r w:rsidR="00A66EB2">
        <w:rPr>
          <w:rFonts w:ascii="Times New Roman" w:hAnsi="Times New Roman"/>
          <w:color w:val="000000"/>
          <w:sz w:val="18"/>
          <w:szCs w:val="18"/>
          <w:shd w:val="clear" w:color="auto" w:fill="FFFFFF"/>
        </w:rPr>
        <w:t>Пашенцев</w:t>
      </w:r>
      <w:r w:rsidRPr="00660D5B">
        <w:rPr>
          <w:rFonts w:ascii="Times New Roman" w:hAnsi="Times New Roman"/>
          <w:color w:val="000000"/>
          <w:sz w:val="18"/>
          <w:szCs w:val="18"/>
          <w:shd w:val="clear" w:color="auto" w:fill="FFFFFF"/>
        </w:rPr>
        <w:t xml:space="preserve"> Д.А. История отечественного государства и права в схемах. Учебное пособие. Гриф МО РФ / Д.А. Пашенцев. - М.: ИНФРА-М, 2017. - </w:t>
      </w:r>
      <w:r w:rsidRPr="00660D5B">
        <w:rPr>
          <w:rStyle w:val="af"/>
          <w:rFonts w:ascii="Times New Roman" w:hAnsi="Times New Roman"/>
          <w:b w:val="0"/>
          <w:sz w:val="18"/>
          <w:szCs w:val="18"/>
          <w:shd w:val="clear" w:color="auto" w:fill="FFFFFF"/>
        </w:rPr>
        <w:t>871</w:t>
      </w:r>
      <w:r w:rsidRPr="00660D5B">
        <w:rPr>
          <w:rFonts w:ascii="Times New Roman" w:hAnsi="Times New Roman"/>
          <w:color w:val="000000"/>
          <w:sz w:val="18"/>
          <w:szCs w:val="18"/>
          <w:shd w:val="clear" w:color="auto" w:fill="FFFFFF"/>
        </w:rPr>
        <w:t> c.</w:t>
      </w:r>
    </w:p>
    <w:p w:rsidR="00660D5B" w:rsidRDefault="00660D5B" w:rsidP="00A66EB2">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6.</w:t>
      </w:r>
      <w:r w:rsidRPr="00892C00">
        <w:rPr>
          <w:rFonts w:ascii="Times New Roman" w:hAnsi="Times New Roman"/>
          <w:sz w:val="18"/>
          <w:szCs w:val="18"/>
        </w:rPr>
        <w:t xml:space="preserve"> Рассолов М.М. История отечественного государства и права: учебник для бакалавров /М.М.</w:t>
      </w:r>
      <w:r w:rsidR="00A66EB2">
        <w:rPr>
          <w:rFonts w:ascii="Times New Roman" w:hAnsi="Times New Roman"/>
          <w:sz w:val="18"/>
          <w:szCs w:val="18"/>
        </w:rPr>
        <w:t xml:space="preserve"> </w:t>
      </w:r>
      <w:r w:rsidRPr="00892C00">
        <w:rPr>
          <w:rFonts w:ascii="Times New Roman" w:hAnsi="Times New Roman"/>
          <w:sz w:val="18"/>
          <w:szCs w:val="18"/>
        </w:rPr>
        <w:t>Рассолов, П.В.</w:t>
      </w:r>
      <w:r w:rsidR="00A66EB2">
        <w:rPr>
          <w:rFonts w:ascii="Times New Roman" w:hAnsi="Times New Roman"/>
          <w:sz w:val="18"/>
          <w:szCs w:val="18"/>
        </w:rPr>
        <w:t xml:space="preserve"> </w:t>
      </w:r>
      <w:r w:rsidRPr="00892C00">
        <w:rPr>
          <w:rFonts w:ascii="Times New Roman" w:hAnsi="Times New Roman"/>
          <w:sz w:val="18"/>
          <w:szCs w:val="18"/>
        </w:rPr>
        <w:t xml:space="preserve">Никитин. – М.: Юрайт, 2012. – 750 с. </w:t>
      </w:r>
    </w:p>
    <w:p w:rsidR="00660D5B" w:rsidRPr="00B242BE" w:rsidRDefault="00660D5B" w:rsidP="00A66EB2">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7</w:t>
      </w:r>
      <w:r w:rsidR="0011592C">
        <w:rPr>
          <w:rFonts w:ascii="Times New Roman" w:hAnsi="Times New Roman"/>
          <w:color w:val="000000"/>
          <w:sz w:val="18"/>
          <w:szCs w:val="18"/>
          <w:shd w:val="clear" w:color="auto" w:fill="FFFFFF" w:themeFill="background1"/>
        </w:rPr>
        <w:t>. Рожнов</w:t>
      </w:r>
      <w:r w:rsidRPr="00A16DAA">
        <w:rPr>
          <w:rFonts w:ascii="Times New Roman" w:hAnsi="Times New Roman"/>
          <w:color w:val="000000"/>
          <w:sz w:val="18"/>
          <w:szCs w:val="18"/>
          <w:shd w:val="clear" w:color="auto" w:fill="FFFFFF" w:themeFill="background1"/>
        </w:rPr>
        <w:t xml:space="preserve"> А.А. История государства и права России для бакалавров / А.А. Рожнов. - </w:t>
      </w:r>
      <w:r w:rsidRPr="00B242BE">
        <w:rPr>
          <w:rFonts w:ascii="Times New Roman" w:hAnsi="Times New Roman"/>
          <w:color w:val="000000"/>
          <w:sz w:val="18"/>
          <w:szCs w:val="18"/>
          <w:shd w:val="clear" w:color="auto" w:fill="FFFFFF" w:themeFill="background1"/>
        </w:rPr>
        <w:t>М.: Русайнс, 2018. - 156 c.</w:t>
      </w:r>
    </w:p>
    <w:p w:rsidR="00660D5B" w:rsidRDefault="00660D5B" w:rsidP="00A66EB2">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8</w:t>
      </w:r>
      <w:r w:rsidR="0011592C">
        <w:rPr>
          <w:rFonts w:ascii="Times New Roman" w:hAnsi="Times New Roman"/>
          <w:color w:val="000000"/>
          <w:sz w:val="18"/>
          <w:szCs w:val="18"/>
          <w:shd w:val="clear" w:color="auto" w:fill="FFFFFF" w:themeFill="background1"/>
        </w:rPr>
        <w:t>. Смирнов</w:t>
      </w:r>
      <w:r w:rsidRPr="00B242BE">
        <w:rPr>
          <w:rFonts w:ascii="Times New Roman" w:hAnsi="Times New Roman"/>
          <w:color w:val="000000"/>
          <w:sz w:val="18"/>
          <w:szCs w:val="18"/>
          <w:shd w:val="clear" w:color="auto" w:fill="FFFFFF" w:themeFill="background1"/>
        </w:rPr>
        <w:t xml:space="preserve"> С.Н. История отечественного государства и права: Учебное пособие / С.Н. Смирнов. - М.: Юнити, 2016. - 335 c.</w:t>
      </w:r>
    </w:p>
    <w:p w:rsidR="00660D5B" w:rsidRPr="00EF1819" w:rsidRDefault="00660D5B" w:rsidP="00A66EB2">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shd w:val="clear" w:color="auto" w:fill="FFFFFF" w:themeFill="background1"/>
        </w:rPr>
        <w:t>9</w:t>
      </w:r>
      <w:r w:rsidR="00A66EB2">
        <w:rPr>
          <w:rFonts w:ascii="Times New Roman" w:hAnsi="Times New Roman"/>
          <w:sz w:val="18"/>
          <w:szCs w:val="18"/>
          <w:shd w:val="clear" w:color="auto" w:fill="FFFFFF" w:themeFill="background1"/>
        </w:rPr>
        <w:t xml:space="preserve">. Смыкалин </w:t>
      </w:r>
      <w:r w:rsidRPr="00EF1819">
        <w:rPr>
          <w:rFonts w:ascii="Times New Roman" w:hAnsi="Times New Roman"/>
          <w:sz w:val="18"/>
          <w:szCs w:val="18"/>
          <w:shd w:val="clear" w:color="auto" w:fill="FFFFFF" w:themeFill="background1"/>
        </w:rPr>
        <w:t>А.С. История государства и права России. 1917-1993 гг. Учебное пособие / А.С. Смыкалин, В.П. Мотревич. - М.: Юнити, 2019. - 224 c.</w:t>
      </w:r>
    </w:p>
    <w:p w:rsidR="00660D5B" w:rsidRPr="00892C00" w:rsidRDefault="00660D5B" w:rsidP="00A66EB2">
      <w:pPr>
        <w:pStyle w:val="ad"/>
        <w:tabs>
          <w:tab w:val="left" w:pos="426"/>
          <w:tab w:val="left" w:pos="993"/>
        </w:tabs>
        <w:ind w:left="0" w:firstLine="567"/>
        <w:jc w:val="both"/>
        <w:rPr>
          <w:sz w:val="18"/>
          <w:szCs w:val="18"/>
        </w:rPr>
      </w:pPr>
      <w:r>
        <w:rPr>
          <w:sz w:val="18"/>
          <w:szCs w:val="18"/>
        </w:rPr>
        <w:t>10</w:t>
      </w:r>
      <w:r w:rsidRPr="00B242BE">
        <w:rPr>
          <w:sz w:val="18"/>
          <w:szCs w:val="18"/>
        </w:rPr>
        <w:t>. Хрестоматия</w:t>
      </w:r>
      <w:r w:rsidRPr="00892C00">
        <w:rPr>
          <w:sz w:val="18"/>
          <w:szCs w:val="18"/>
        </w:rPr>
        <w:t xml:space="preserve"> по истории отечественного государства и права: учебное пособие / сост. И.Ю. Маньковский. – Барнаул: Изд-во Алт. ун-та, 2014. – 246 с.</w:t>
      </w:r>
    </w:p>
    <w:p w:rsidR="00660D5B" w:rsidRPr="00892C00" w:rsidRDefault="00660D5B" w:rsidP="00A66EB2">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11</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660D5B" w:rsidRPr="007606D3" w:rsidRDefault="00660D5B" w:rsidP="00A66EB2">
      <w:pPr>
        <w:tabs>
          <w:tab w:val="left" w:pos="993"/>
        </w:tabs>
        <w:spacing w:line="240" w:lineRule="auto"/>
        <w:ind w:firstLine="567"/>
        <w:rPr>
          <w:rFonts w:ascii="Times New Roman" w:hAnsi="Times New Roman"/>
          <w:sz w:val="18"/>
          <w:szCs w:val="18"/>
          <w:shd w:val="clear" w:color="auto" w:fill="FFFFFF"/>
        </w:rPr>
      </w:pPr>
      <w:r w:rsidRPr="007606D3">
        <w:rPr>
          <w:rFonts w:ascii="Times New Roman" w:hAnsi="Times New Roman"/>
          <w:sz w:val="18"/>
          <w:szCs w:val="18"/>
        </w:rPr>
        <w:t>1</w:t>
      </w:r>
      <w:r>
        <w:rPr>
          <w:rFonts w:ascii="Times New Roman" w:hAnsi="Times New Roman"/>
          <w:sz w:val="18"/>
          <w:szCs w:val="18"/>
        </w:rPr>
        <w:t>2</w:t>
      </w:r>
      <w:r w:rsidRPr="007606D3">
        <w:rPr>
          <w:rFonts w:ascii="Times New Roman" w:hAnsi="Times New Roman"/>
          <w:sz w:val="18"/>
          <w:szCs w:val="18"/>
        </w:rPr>
        <w:t xml:space="preserve">. </w:t>
      </w:r>
      <w:r w:rsidR="00A66EB2">
        <w:rPr>
          <w:rFonts w:ascii="Times New Roman" w:hAnsi="Times New Roman"/>
          <w:sz w:val="18"/>
          <w:szCs w:val="18"/>
          <w:shd w:val="clear" w:color="auto" w:fill="FFFFFF"/>
        </w:rPr>
        <w:t xml:space="preserve">Шатковская </w:t>
      </w:r>
      <w:r w:rsidRPr="007606D3">
        <w:rPr>
          <w:rFonts w:ascii="Times New Roman" w:hAnsi="Times New Roman"/>
          <w:sz w:val="18"/>
          <w:szCs w:val="18"/>
          <w:shd w:val="clear" w:color="auto" w:fill="FFFFFF"/>
        </w:rPr>
        <w:t>Т. В. История отечественного государства и права / Т.В. Шатковская. - М.: Дашков и Ко, АкадемЦентр, </w:t>
      </w:r>
      <w:r w:rsidRPr="007606D3">
        <w:rPr>
          <w:rStyle w:val="af"/>
          <w:rFonts w:ascii="Times New Roman" w:hAnsi="Times New Roman"/>
          <w:b w:val="0"/>
          <w:sz w:val="18"/>
          <w:szCs w:val="18"/>
          <w:shd w:val="clear" w:color="auto" w:fill="FFFFFF"/>
        </w:rPr>
        <w:t>2018</w:t>
      </w:r>
      <w:r w:rsidRPr="007606D3">
        <w:rPr>
          <w:rFonts w:ascii="Times New Roman" w:hAnsi="Times New Roman"/>
          <w:b/>
          <w:sz w:val="18"/>
          <w:szCs w:val="18"/>
          <w:shd w:val="clear" w:color="auto" w:fill="FFFFFF"/>
        </w:rPr>
        <w:t>. -</w:t>
      </w:r>
      <w:r w:rsidRPr="007606D3">
        <w:rPr>
          <w:rFonts w:ascii="Times New Roman" w:hAnsi="Times New Roman"/>
          <w:sz w:val="18"/>
          <w:szCs w:val="18"/>
          <w:shd w:val="clear" w:color="auto" w:fill="FFFFFF"/>
        </w:rPr>
        <w:t xml:space="preserve"> 416 c. </w:t>
      </w:r>
    </w:p>
    <w:p w:rsidR="00660D5B" w:rsidRPr="0011592C" w:rsidRDefault="00660D5B" w:rsidP="00A66EB2">
      <w:pPr>
        <w:tabs>
          <w:tab w:val="left" w:pos="993"/>
        </w:tabs>
        <w:spacing w:line="240" w:lineRule="auto"/>
        <w:ind w:firstLine="567"/>
        <w:rPr>
          <w:rFonts w:ascii="Times New Roman" w:hAnsi="Times New Roman"/>
          <w:sz w:val="12"/>
          <w:szCs w:val="12"/>
        </w:rPr>
      </w:pPr>
    </w:p>
    <w:p w:rsidR="00660D5B" w:rsidRPr="004833A9" w:rsidRDefault="00660D5B" w:rsidP="00A66EB2">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660D5B" w:rsidRPr="004D7F43" w:rsidRDefault="00660D5B" w:rsidP="00A66EB2">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1</w:t>
      </w:r>
      <w:r w:rsidR="00A66EB2">
        <w:rPr>
          <w:rFonts w:ascii="Times New Roman" w:hAnsi="Times New Roman"/>
          <w:color w:val="000000"/>
          <w:sz w:val="18"/>
          <w:szCs w:val="18"/>
          <w:shd w:val="clear" w:color="auto" w:fill="FFFFFF" w:themeFill="background1"/>
        </w:rPr>
        <w:t>. Исаев</w:t>
      </w:r>
      <w:r w:rsidRPr="004D7F43">
        <w:rPr>
          <w:rFonts w:ascii="Times New Roman" w:hAnsi="Times New Roman"/>
          <w:color w:val="000000"/>
          <w:sz w:val="18"/>
          <w:szCs w:val="18"/>
          <w:shd w:val="clear" w:color="auto" w:fill="FFFFFF" w:themeFill="background1"/>
        </w:rPr>
        <w:t xml:space="preserve"> И. История отечественного государства и права: учебник для бакалавров / И. Исаев. - М.: Проспект, 2019. - 432 c.</w:t>
      </w:r>
    </w:p>
    <w:p w:rsidR="00660D5B" w:rsidRPr="006254BB" w:rsidRDefault="00660D5B" w:rsidP="00A66EB2">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r w:rsidRPr="008B6E8E">
        <w:rPr>
          <w:rFonts w:ascii="Times New Roman" w:eastAsia="Times New Roman" w:hAnsi="Times New Roman"/>
          <w:color w:val="000000"/>
          <w:sz w:val="18"/>
          <w:szCs w:val="18"/>
          <w:lang w:eastAsia="ru-RU"/>
        </w:rPr>
        <w:t>.</w:t>
      </w:r>
      <w:r w:rsidR="00A66EB2">
        <w:rPr>
          <w:rFonts w:ascii="Times New Roman" w:eastAsia="Times New Roman" w:hAnsi="Times New Roman"/>
          <w:color w:val="000000"/>
          <w:sz w:val="18"/>
          <w:szCs w:val="18"/>
          <w:lang w:eastAsia="ru-RU"/>
        </w:rPr>
        <w:t xml:space="preserve"> </w:t>
      </w:r>
      <w:r w:rsidRPr="006254BB">
        <w:rPr>
          <w:rFonts w:ascii="Times New Roman" w:eastAsia="Times New Roman" w:hAnsi="Times New Roman"/>
          <w:color w:val="000000"/>
          <w:sz w:val="18"/>
          <w:szCs w:val="18"/>
          <w:lang w:eastAsia="ru-RU"/>
        </w:rPr>
        <w:t>Краткий курс по истории государства и права России. М.: Окей-книга, 2019. 156 с.</w:t>
      </w:r>
    </w:p>
    <w:p w:rsidR="00660D5B" w:rsidRDefault="00660D5B" w:rsidP="00A66EB2">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3</w:t>
      </w:r>
      <w:r w:rsidR="00A66EB2">
        <w:rPr>
          <w:rFonts w:ascii="Times New Roman" w:hAnsi="Times New Roman"/>
          <w:color w:val="000000"/>
          <w:sz w:val="18"/>
          <w:szCs w:val="18"/>
          <w:shd w:val="clear" w:color="auto" w:fill="FFFFFF" w:themeFill="background1"/>
        </w:rPr>
        <w:t xml:space="preserve">. Мунчаев </w:t>
      </w:r>
      <w:r w:rsidRPr="00451517">
        <w:rPr>
          <w:rFonts w:ascii="Times New Roman" w:hAnsi="Times New Roman"/>
          <w:color w:val="000000"/>
          <w:sz w:val="18"/>
          <w:szCs w:val="18"/>
          <w:shd w:val="clear" w:color="auto" w:fill="FFFFFF" w:themeFill="background1"/>
        </w:rPr>
        <w:t>Ш.М. История Сов</w:t>
      </w:r>
      <w:proofErr w:type="gramStart"/>
      <w:r w:rsidRPr="00451517">
        <w:rPr>
          <w:rFonts w:ascii="Times New Roman" w:hAnsi="Times New Roman"/>
          <w:color w:val="000000"/>
          <w:sz w:val="18"/>
          <w:szCs w:val="18"/>
          <w:shd w:val="clear" w:color="auto" w:fill="FFFFFF" w:themeFill="background1"/>
        </w:rPr>
        <w:t>.г</w:t>
      </w:r>
      <w:proofErr w:type="gramEnd"/>
      <w:r w:rsidRPr="00451517">
        <w:rPr>
          <w:rFonts w:ascii="Times New Roman" w:hAnsi="Times New Roman"/>
          <w:color w:val="000000"/>
          <w:sz w:val="18"/>
          <w:szCs w:val="18"/>
          <w:shd w:val="clear" w:color="auto" w:fill="FFFFFF" w:themeFill="background1"/>
        </w:rPr>
        <w:t>осударства: становление, развитие. / Ш.М. Мунчаев. - М.: Норма, 2016. - 183 c.</w:t>
      </w:r>
    </w:p>
    <w:p w:rsidR="00660D5B" w:rsidRPr="00E70C33" w:rsidRDefault="00A66EB2" w:rsidP="00A66EB2">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color w:val="000000"/>
          <w:sz w:val="18"/>
          <w:szCs w:val="18"/>
          <w:shd w:val="clear" w:color="auto" w:fill="FFFFFF" w:themeFill="background1"/>
        </w:rPr>
        <w:t>4.</w:t>
      </w:r>
      <w:r w:rsidR="0011592C">
        <w:rPr>
          <w:rFonts w:ascii="Times New Roman" w:hAnsi="Times New Roman"/>
          <w:color w:val="000000"/>
          <w:sz w:val="18"/>
          <w:szCs w:val="18"/>
          <w:shd w:val="clear" w:color="auto" w:fill="FFFFFF" w:themeFill="background1"/>
        </w:rPr>
        <w:t xml:space="preserve"> </w:t>
      </w:r>
      <w:r>
        <w:rPr>
          <w:rFonts w:ascii="Times New Roman" w:hAnsi="Times New Roman"/>
          <w:color w:val="000000"/>
          <w:sz w:val="18"/>
          <w:szCs w:val="18"/>
          <w:shd w:val="clear" w:color="auto" w:fill="FFFFFF" w:themeFill="background1"/>
        </w:rPr>
        <w:t xml:space="preserve">Орлова </w:t>
      </w:r>
      <w:r w:rsidR="00660D5B" w:rsidRPr="00E70C33">
        <w:rPr>
          <w:rFonts w:ascii="Times New Roman" w:hAnsi="Times New Roman"/>
          <w:color w:val="000000"/>
          <w:sz w:val="18"/>
          <w:szCs w:val="18"/>
          <w:shd w:val="clear" w:color="auto" w:fill="FFFFFF" w:themeFill="background1"/>
        </w:rPr>
        <w:t xml:space="preserve"> Н.Е. История </w:t>
      </w:r>
      <w:r w:rsidR="00660D5B">
        <w:rPr>
          <w:rFonts w:ascii="Times New Roman" w:hAnsi="Times New Roman"/>
          <w:color w:val="000000"/>
          <w:sz w:val="18"/>
          <w:szCs w:val="18"/>
          <w:shd w:val="clear" w:color="auto" w:fill="FFFFFF" w:themeFill="background1"/>
        </w:rPr>
        <w:t>отечественного</w:t>
      </w:r>
      <w:r w:rsidR="00660D5B" w:rsidRPr="00E70C33">
        <w:rPr>
          <w:rFonts w:ascii="Times New Roman" w:hAnsi="Times New Roman"/>
          <w:color w:val="000000"/>
          <w:sz w:val="18"/>
          <w:szCs w:val="18"/>
          <w:shd w:val="clear" w:color="auto" w:fill="FFFFFF" w:themeFill="background1"/>
        </w:rPr>
        <w:t xml:space="preserve"> </w:t>
      </w:r>
      <w:r w:rsidR="00660D5B">
        <w:rPr>
          <w:rFonts w:ascii="Times New Roman" w:hAnsi="Times New Roman"/>
          <w:color w:val="000000"/>
          <w:sz w:val="18"/>
          <w:szCs w:val="18"/>
          <w:shd w:val="clear" w:color="auto" w:fill="FFFFFF" w:themeFill="background1"/>
        </w:rPr>
        <w:t>г</w:t>
      </w:r>
      <w:r w:rsidR="00660D5B" w:rsidRPr="00E70C33">
        <w:rPr>
          <w:rFonts w:ascii="Times New Roman" w:hAnsi="Times New Roman"/>
          <w:color w:val="000000"/>
          <w:sz w:val="18"/>
          <w:szCs w:val="18"/>
          <w:shd w:val="clear" w:color="auto" w:fill="FFFFFF" w:themeFill="background1"/>
        </w:rPr>
        <w:t>осударства и права: курс лекций / Н.Е. Орлова. - Рн/Д: Феникс, 2017. - 205 c.</w:t>
      </w:r>
    </w:p>
    <w:p w:rsidR="00660D5B" w:rsidRPr="00377240" w:rsidRDefault="00660D5B" w:rsidP="00A66EB2">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w:t>
      </w:r>
      <w:r w:rsidRPr="00377240">
        <w:rPr>
          <w:rFonts w:ascii="Times New Roman" w:eastAsia="Times New Roman" w:hAnsi="Times New Roman"/>
          <w:color w:val="000000"/>
          <w:sz w:val="18"/>
          <w:szCs w:val="18"/>
          <w:lang w:eastAsia="ru-RU"/>
        </w:rPr>
        <w:t xml:space="preserve">.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660D5B" w:rsidRDefault="00660D5B" w:rsidP="00A66EB2">
      <w:pPr>
        <w:pStyle w:val="af0"/>
        <w:shd w:val="clear" w:color="auto" w:fill="FFFFFF" w:themeFill="background1"/>
        <w:spacing w:before="0" w:beforeAutospacing="0" w:after="0" w:afterAutospacing="0"/>
        <w:ind w:firstLine="567"/>
        <w:jc w:val="both"/>
        <w:textAlignment w:val="baseline"/>
        <w:rPr>
          <w:color w:val="000000"/>
          <w:sz w:val="18"/>
          <w:szCs w:val="18"/>
          <w:shd w:val="clear" w:color="auto" w:fill="FFFFFF" w:themeFill="background1"/>
        </w:rPr>
      </w:pPr>
      <w:r>
        <w:rPr>
          <w:sz w:val="18"/>
          <w:szCs w:val="18"/>
          <w:shd w:val="clear" w:color="auto" w:fill="FFFFFF" w:themeFill="background1"/>
        </w:rPr>
        <w:t>6</w:t>
      </w:r>
      <w:r w:rsidRPr="007F4F75">
        <w:rPr>
          <w:sz w:val="18"/>
          <w:szCs w:val="18"/>
          <w:shd w:val="clear" w:color="auto" w:fill="FFFFFF" w:themeFill="background1"/>
        </w:rPr>
        <w:t xml:space="preserve">. </w:t>
      </w:r>
      <w:r w:rsidRPr="00E32FE9">
        <w:rPr>
          <w:color w:val="000000"/>
          <w:sz w:val="18"/>
          <w:szCs w:val="18"/>
          <w:shd w:val="clear" w:color="auto" w:fill="FFFFFF" w:themeFill="background1"/>
        </w:rPr>
        <w:t>Чистяков, О.И. История отечественного государства и права в 2 ч. часть 2: Учебник для академического бакалавриата / О.И. Чистяков. - Люберцы: Юрайт, 2016. - 510 c.</w:t>
      </w:r>
    </w:p>
    <w:p w:rsidR="00660D5B" w:rsidRPr="00E70C33" w:rsidRDefault="00A66EB2" w:rsidP="00A66EB2">
      <w:pPr>
        <w:pStyle w:val="af0"/>
        <w:shd w:val="clear" w:color="auto" w:fill="FFFFFF" w:themeFill="background1"/>
        <w:spacing w:before="0" w:beforeAutospacing="0" w:after="0" w:afterAutospacing="0"/>
        <w:ind w:firstLine="567"/>
        <w:jc w:val="both"/>
        <w:textAlignment w:val="baseline"/>
        <w:rPr>
          <w:sz w:val="18"/>
          <w:szCs w:val="18"/>
        </w:rPr>
      </w:pPr>
      <w:r>
        <w:rPr>
          <w:color w:val="000000"/>
          <w:sz w:val="18"/>
          <w:szCs w:val="18"/>
          <w:shd w:val="clear" w:color="auto" w:fill="FFFFFF" w:themeFill="background1"/>
        </w:rPr>
        <w:lastRenderedPageBreak/>
        <w:t xml:space="preserve">7. Смыкалин </w:t>
      </w:r>
      <w:r w:rsidR="00660D5B" w:rsidRPr="00E70C33">
        <w:rPr>
          <w:color w:val="000000"/>
          <w:sz w:val="18"/>
          <w:szCs w:val="18"/>
          <w:shd w:val="clear" w:color="auto" w:fill="FFFFFF" w:themeFill="background1"/>
        </w:rPr>
        <w:t>А.С. История государства и права России. 1917-1993 гг. Учебное пособие / А.С. Смыкалин, В.П. Мотревич. - М.: Юнити, 2019. - 224 c.</w:t>
      </w:r>
    </w:p>
    <w:p w:rsidR="00660D5B" w:rsidRDefault="0011592C" w:rsidP="00A66EB2">
      <w:pPr>
        <w:pStyle w:val="af0"/>
        <w:spacing w:before="0" w:beforeAutospacing="0" w:after="0" w:afterAutospacing="0"/>
        <w:ind w:firstLine="567"/>
        <w:jc w:val="both"/>
        <w:textAlignment w:val="baseline"/>
        <w:rPr>
          <w:sz w:val="18"/>
          <w:szCs w:val="18"/>
          <w:shd w:val="clear" w:color="auto" w:fill="FFFFFF"/>
        </w:rPr>
      </w:pPr>
      <w:r>
        <w:rPr>
          <w:sz w:val="18"/>
          <w:szCs w:val="18"/>
          <w:shd w:val="clear" w:color="auto" w:fill="FFFFFF"/>
        </w:rPr>
        <w:t>8. Тихонов</w:t>
      </w:r>
      <w:r w:rsidR="00660D5B" w:rsidRPr="007606D3">
        <w:rPr>
          <w:sz w:val="18"/>
          <w:szCs w:val="18"/>
          <w:shd w:val="clear" w:color="auto" w:fill="FFFFFF"/>
        </w:rPr>
        <w:t xml:space="preserve"> А.И. История отечественного государства и права / А.И. Тихонов. - М.: РИОР, 2018. </w:t>
      </w:r>
      <w:r>
        <w:rPr>
          <w:b/>
          <w:sz w:val="18"/>
          <w:szCs w:val="18"/>
          <w:shd w:val="clear" w:color="auto" w:fill="FFFFFF"/>
        </w:rPr>
        <w:t xml:space="preserve">– </w:t>
      </w:r>
      <w:r w:rsidR="00660D5B" w:rsidRPr="007606D3">
        <w:rPr>
          <w:rStyle w:val="af"/>
          <w:b w:val="0"/>
          <w:sz w:val="18"/>
          <w:szCs w:val="18"/>
          <w:shd w:val="clear" w:color="auto" w:fill="FFFFFF"/>
        </w:rPr>
        <w:t>652</w:t>
      </w:r>
      <w:r>
        <w:rPr>
          <w:rStyle w:val="af"/>
          <w:b w:val="0"/>
          <w:sz w:val="18"/>
          <w:szCs w:val="18"/>
          <w:shd w:val="clear" w:color="auto" w:fill="FFFFFF"/>
        </w:rPr>
        <w:t xml:space="preserve"> </w:t>
      </w:r>
      <w:r w:rsidR="00660D5B" w:rsidRPr="007606D3">
        <w:rPr>
          <w:sz w:val="18"/>
          <w:szCs w:val="18"/>
          <w:shd w:val="clear" w:color="auto" w:fill="FFFFFF"/>
        </w:rPr>
        <w:t>c.</w:t>
      </w:r>
    </w:p>
    <w:p w:rsidR="00660D5B" w:rsidRDefault="00660D5B" w:rsidP="00A66EB2">
      <w:pPr>
        <w:tabs>
          <w:tab w:val="left" w:pos="993"/>
        </w:tabs>
        <w:spacing w:line="240" w:lineRule="auto"/>
        <w:ind w:firstLine="567"/>
        <w:rPr>
          <w:rFonts w:ascii="Times New Roman" w:hAnsi="Times New Roman"/>
          <w:sz w:val="18"/>
          <w:szCs w:val="18"/>
        </w:rPr>
      </w:pPr>
      <w:r>
        <w:rPr>
          <w:rFonts w:ascii="Times New Roman" w:hAnsi="Times New Roman"/>
          <w:sz w:val="18"/>
          <w:szCs w:val="18"/>
        </w:rPr>
        <w:t xml:space="preserve">9. </w:t>
      </w:r>
      <w:r w:rsidRPr="00892C00">
        <w:rPr>
          <w:rFonts w:ascii="Times New Roman" w:hAnsi="Times New Roman"/>
          <w:sz w:val="18"/>
          <w:szCs w:val="18"/>
        </w:rPr>
        <w:t>Шатковская Т.В. История отечественного государства и права: Учебник / Т.В.</w:t>
      </w:r>
      <w:r w:rsidR="00C16282">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660D5B" w:rsidRDefault="00660D5B" w:rsidP="00A66EB2">
      <w:pPr>
        <w:pStyle w:val="af0"/>
        <w:spacing w:before="0" w:beforeAutospacing="0" w:after="0" w:afterAutospacing="0"/>
        <w:ind w:firstLine="567"/>
        <w:jc w:val="both"/>
        <w:textAlignment w:val="baseline"/>
        <w:rPr>
          <w:b/>
          <w:bCs/>
          <w:sz w:val="18"/>
          <w:szCs w:val="18"/>
        </w:rPr>
      </w:pPr>
    </w:p>
    <w:p w:rsidR="00265169" w:rsidRDefault="00265169" w:rsidP="00A66EB2">
      <w:pPr>
        <w:pStyle w:val="af0"/>
        <w:spacing w:before="0" w:beforeAutospacing="0" w:after="0" w:afterAutospacing="0"/>
        <w:ind w:firstLine="567"/>
        <w:jc w:val="both"/>
        <w:textAlignment w:val="baseline"/>
        <w:rPr>
          <w:b/>
          <w:bCs/>
          <w:sz w:val="18"/>
          <w:szCs w:val="18"/>
        </w:rPr>
      </w:pPr>
    </w:p>
    <w:p w:rsidR="00250F90" w:rsidRDefault="00265169" w:rsidP="00C16282">
      <w:pPr>
        <w:autoSpaceDE w:val="0"/>
        <w:autoSpaceDN w:val="0"/>
        <w:adjustRightInd w:val="0"/>
        <w:spacing w:line="240" w:lineRule="auto"/>
        <w:jc w:val="center"/>
        <w:rPr>
          <w:rFonts w:ascii="Times New Roman" w:hAnsi="Times New Roman"/>
          <w:b/>
          <w:sz w:val="18"/>
          <w:szCs w:val="18"/>
        </w:rPr>
      </w:pPr>
      <w:r>
        <w:rPr>
          <w:rFonts w:ascii="Times New Roman" w:hAnsi="Times New Roman"/>
          <w:b/>
          <w:bCs/>
          <w:sz w:val="18"/>
          <w:szCs w:val="18"/>
        </w:rPr>
        <w:t xml:space="preserve">ТЕМА № 15. </w:t>
      </w:r>
      <w:r w:rsidR="007C0DA1" w:rsidRPr="007C0DA1">
        <w:rPr>
          <w:rFonts w:ascii="Times New Roman" w:hAnsi="Times New Roman"/>
          <w:b/>
          <w:sz w:val="18"/>
          <w:szCs w:val="18"/>
        </w:rPr>
        <w:t xml:space="preserve">Советское государство и право в период либерализации общественных отношений (середина 50-х – середина 60-х гг. </w:t>
      </w:r>
      <w:r w:rsidR="007C0DA1" w:rsidRPr="007C0DA1">
        <w:rPr>
          <w:rFonts w:ascii="Times New Roman" w:hAnsi="Times New Roman"/>
          <w:b/>
          <w:sz w:val="18"/>
          <w:szCs w:val="18"/>
          <w:lang w:val="en-US"/>
        </w:rPr>
        <w:t>XX</w:t>
      </w:r>
      <w:r w:rsidR="007C0DA1" w:rsidRPr="007C0DA1">
        <w:rPr>
          <w:rFonts w:ascii="Times New Roman" w:hAnsi="Times New Roman"/>
          <w:b/>
          <w:sz w:val="18"/>
          <w:szCs w:val="18"/>
        </w:rPr>
        <w:t xml:space="preserve"> в.)</w:t>
      </w:r>
      <w:r w:rsidR="00BD2BB8">
        <w:rPr>
          <w:rFonts w:ascii="Times New Roman" w:hAnsi="Times New Roman"/>
          <w:b/>
          <w:sz w:val="18"/>
          <w:szCs w:val="18"/>
        </w:rPr>
        <w:t>.</w:t>
      </w:r>
    </w:p>
    <w:p w:rsidR="00BD2BB8" w:rsidRPr="0011592C" w:rsidRDefault="00BD2BB8" w:rsidP="007C0DA1">
      <w:pPr>
        <w:autoSpaceDE w:val="0"/>
        <w:autoSpaceDN w:val="0"/>
        <w:adjustRightInd w:val="0"/>
        <w:spacing w:line="240" w:lineRule="auto"/>
        <w:ind w:firstLine="284"/>
        <w:rPr>
          <w:rFonts w:ascii="Times New Roman" w:hAnsi="Times New Roman"/>
          <w:b/>
          <w:sz w:val="6"/>
          <w:szCs w:val="6"/>
        </w:rPr>
      </w:pPr>
    </w:p>
    <w:p w:rsidR="007C0DA1" w:rsidRPr="007C0DA1" w:rsidRDefault="007C0DA1" w:rsidP="00C16282">
      <w:pPr>
        <w:pStyle w:val="af1"/>
        <w:widowControl w:val="0"/>
        <w:shd w:val="clear" w:color="auto" w:fill="FFFFFF"/>
        <w:tabs>
          <w:tab w:val="left" w:pos="0"/>
          <w:tab w:val="left" w:leader="dot" w:pos="6106"/>
        </w:tabs>
        <w:autoSpaceDE w:val="0"/>
        <w:autoSpaceDN w:val="0"/>
        <w:adjustRightInd w:val="0"/>
        <w:spacing w:after="0" w:line="240" w:lineRule="auto"/>
        <w:ind w:firstLine="567"/>
        <w:jc w:val="both"/>
        <w:rPr>
          <w:rFonts w:ascii="Times New Roman" w:hAnsi="Times New Roman" w:cs="Times New Roman"/>
          <w:bCs/>
          <w:iCs/>
          <w:sz w:val="18"/>
          <w:szCs w:val="18"/>
        </w:rPr>
      </w:pPr>
      <w:r w:rsidRPr="007C0DA1">
        <w:rPr>
          <w:rFonts w:ascii="Times New Roman" w:hAnsi="Times New Roman" w:cs="Times New Roman"/>
          <w:b/>
          <w:color w:val="000000"/>
          <w:sz w:val="18"/>
          <w:szCs w:val="18"/>
          <w:u w:val="single"/>
          <w:shd w:val="clear" w:color="auto" w:fill="FFFFFF"/>
        </w:rPr>
        <w:t>Целью</w:t>
      </w:r>
      <w:r w:rsidRPr="007C0DA1">
        <w:rPr>
          <w:rFonts w:ascii="Times New Roman" w:hAnsi="Times New Roman" w:cs="Times New Roman"/>
          <w:color w:val="000000"/>
          <w:sz w:val="18"/>
          <w:szCs w:val="18"/>
          <w:shd w:val="clear" w:color="auto" w:fill="FFFFFF"/>
        </w:rPr>
        <w:t xml:space="preserve"> практического занятия является выявление сущности развития</w:t>
      </w:r>
      <w:r w:rsidRPr="007C0DA1">
        <w:rPr>
          <w:rFonts w:ascii="Times New Roman" w:hAnsi="Times New Roman" w:cs="Times New Roman"/>
          <w:bCs/>
          <w:iCs/>
          <w:color w:val="000000"/>
          <w:sz w:val="18"/>
          <w:szCs w:val="18"/>
        </w:rPr>
        <w:t xml:space="preserve"> формы государственного единства</w:t>
      </w:r>
      <w:r w:rsidRPr="007C0DA1">
        <w:rPr>
          <w:rFonts w:ascii="Times New Roman" w:hAnsi="Times New Roman" w:cs="Times New Roman"/>
          <w:color w:val="000000"/>
          <w:sz w:val="18"/>
          <w:szCs w:val="18"/>
          <w:shd w:val="clear" w:color="auto" w:fill="FFFFFF"/>
        </w:rPr>
        <w:t xml:space="preserve">, </w:t>
      </w:r>
      <w:r w:rsidRPr="007C0DA1">
        <w:rPr>
          <w:rFonts w:ascii="Times New Roman" w:hAnsi="Times New Roman" w:cs="Times New Roman"/>
          <w:bCs/>
          <w:iCs/>
          <w:sz w:val="18"/>
          <w:szCs w:val="18"/>
        </w:rPr>
        <w:t>уяснение значения</w:t>
      </w:r>
      <w:r w:rsidRPr="007C0DA1">
        <w:rPr>
          <w:rFonts w:ascii="Times New Roman" w:hAnsi="Times New Roman" w:cs="Times New Roman"/>
          <w:bCs/>
          <w:iCs/>
          <w:color w:val="000000"/>
          <w:sz w:val="18"/>
          <w:szCs w:val="18"/>
        </w:rPr>
        <w:t xml:space="preserve"> перестройки государственного аппарата и перехода к территориально-производственной системе управления, </w:t>
      </w:r>
      <w:r w:rsidRPr="007C0DA1">
        <w:rPr>
          <w:rFonts w:ascii="Times New Roman" w:hAnsi="Times New Roman" w:cs="Times New Roman"/>
          <w:color w:val="000000"/>
          <w:sz w:val="18"/>
          <w:szCs w:val="18"/>
          <w:shd w:val="clear" w:color="auto" w:fill="FFFFFF"/>
        </w:rPr>
        <w:t xml:space="preserve">раскрытие содержания </w:t>
      </w:r>
      <w:r w:rsidRPr="007C0DA1">
        <w:rPr>
          <w:rFonts w:ascii="Times New Roman" w:hAnsi="Times New Roman" w:cs="Times New Roman"/>
          <w:bCs/>
          <w:iCs/>
          <w:color w:val="000000"/>
          <w:sz w:val="18"/>
          <w:szCs w:val="18"/>
        </w:rPr>
        <w:t>второй кодификации советского права</w:t>
      </w:r>
      <w:r w:rsidRPr="007C0DA1">
        <w:rPr>
          <w:rFonts w:ascii="Times New Roman" w:hAnsi="Times New Roman" w:cs="Times New Roman"/>
          <w:bCs/>
          <w:iCs/>
          <w:sz w:val="18"/>
          <w:szCs w:val="18"/>
        </w:rPr>
        <w:t>.</w:t>
      </w:r>
    </w:p>
    <w:p w:rsidR="00250F90" w:rsidRPr="008F20A5" w:rsidRDefault="00250F90" w:rsidP="00C16282">
      <w:pPr>
        <w:tabs>
          <w:tab w:val="left" w:pos="0"/>
        </w:tabs>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250F90" w:rsidRPr="008F20A5" w:rsidRDefault="00250F90" w:rsidP="00C16282">
      <w:pPr>
        <w:pStyle w:val="af0"/>
        <w:tabs>
          <w:tab w:val="left" w:pos="0"/>
        </w:tabs>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250F90" w:rsidRPr="008F20A5" w:rsidRDefault="00250F90" w:rsidP="00C16282">
      <w:pPr>
        <w:pStyle w:val="af0"/>
        <w:tabs>
          <w:tab w:val="left" w:pos="0"/>
        </w:tabs>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1A3E87" w:rsidRDefault="001A3E87" w:rsidP="00250F90">
      <w:pPr>
        <w:spacing w:line="240" w:lineRule="auto"/>
        <w:jc w:val="center"/>
        <w:rPr>
          <w:rFonts w:ascii="Times New Roman" w:hAnsi="Times New Roman"/>
          <w:b/>
          <w:color w:val="000000"/>
          <w:sz w:val="18"/>
          <w:szCs w:val="18"/>
          <w:shd w:val="clear" w:color="auto" w:fill="FFFFFF"/>
        </w:rPr>
      </w:pPr>
    </w:p>
    <w:p w:rsidR="00250F90" w:rsidRPr="00B3323B" w:rsidRDefault="00250F90" w:rsidP="00250F90">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250F90" w:rsidRPr="0011592C" w:rsidRDefault="00250F90" w:rsidP="00250F90">
      <w:pPr>
        <w:autoSpaceDE w:val="0"/>
        <w:autoSpaceDN w:val="0"/>
        <w:adjustRightInd w:val="0"/>
        <w:spacing w:line="240" w:lineRule="auto"/>
        <w:rPr>
          <w:rFonts w:ascii="Times New Roman" w:hAnsi="Times New Roman"/>
          <w:b/>
          <w:bCs/>
          <w:sz w:val="12"/>
          <w:szCs w:val="12"/>
        </w:rPr>
      </w:pPr>
    </w:p>
    <w:p w:rsidR="00250F90" w:rsidRPr="00B3323B" w:rsidRDefault="00250F90" w:rsidP="00166A55">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007245" w:rsidRPr="00007245" w:rsidRDefault="00007245" w:rsidP="00166A55">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007245">
        <w:rPr>
          <w:rFonts w:ascii="Times New Roman" w:hAnsi="Times New Roman" w:cs="Times New Roman"/>
          <w:bCs/>
          <w:iCs/>
          <w:color w:val="000000"/>
          <w:sz w:val="18"/>
          <w:szCs w:val="18"/>
        </w:rPr>
        <w:t>1. Развитие формы государственного единства.</w:t>
      </w:r>
    </w:p>
    <w:p w:rsidR="00007245" w:rsidRPr="00007245" w:rsidRDefault="00007245" w:rsidP="00166A55">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007245">
        <w:rPr>
          <w:rFonts w:ascii="Times New Roman" w:hAnsi="Times New Roman" w:cs="Times New Roman"/>
          <w:bCs/>
          <w:iCs/>
          <w:color w:val="000000"/>
          <w:sz w:val="18"/>
          <w:szCs w:val="18"/>
        </w:rPr>
        <w:t>2. Перестройка государственного аппарата и переход к территориально-производственной системе управления.</w:t>
      </w:r>
    </w:p>
    <w:p w:rsidR="00007245" w:rsidRPr="00007245" w:rsidRDefault="00007245" w:rsidP="00166A55">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007245">
        <w:rPr>
          <w:rFonts w:ascii="Times New Roman" w:hAnsi="Times New Roman" w:cs="Times New Roman"/>
          <w:bCs/>
          <w:iCs/>
          <w:color w:val="000000"/>
          <w:sz w:val="18"/>
          <w:szCs w:val="18"/>
        </w:rPr>
        <w:t>3. Вторая кодификация советского права.</w:t>
      </w:r>
    </w:p>
    <w:p w:rsidR="00250F90" w:rsidRPr="0011592C" w:rsidRDefault="00250F90" w:rsidP="00250F90">
      <w:pPr>
        <w:pStyle w:val="af1"/>
        <w:widowControl w:val="0"/>
        <w:shd w:val="clear" w:color="auto" w:fill="FFFFFF"/>
        <w:tabs>
          <w:tab w:val="left" w:pos="216"/>
          <w:tab w:val="left" w:leader="dot" w:pos="6106"/>
        </w:tabs>
        <w:autoSpaceDE w:val="0"/>
        <w:autoSpaceDN w:val="0"/>
        <w:adjustRightInd w:val="0"/>
        <w:spacing w:after="0" w:line="240" w:lineRule="auto"/>
        <w:jc w:val="both"/>
        <w:rPr>
          <w:rFonts w:ascii="Times New Roman" w:hAnsi="Times New Roman" w:cs="Times New Roman"/>
          <w:bCs/>
          <w:iCs/>
          <w:color w:val="000000"/>
          <w:sz w:val="12"/>
          <w:szCs w:val="12"/>
        </w:rPr>
      </w:pPr>
    </w:p>
    <w:p w:rsidR="00250F90" w:rsidRPr="00B3323B" w:rsidRDefault="00250F90" w:rsidP="00250F90">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250F90" w:rsidRPr="00166A55" w:rsidRDefault="00250F90" w:rsidP="00250F90">
      <w:pPr>
        <w:tabs>
          <w:tab w:val="left" w:pos="960"/>
        </w:tabs>
        <w:spacing w:line="240" w:lineRule="auto"/>
        <w:rPr>
          <w:rFonts w:ascii="Times New Roman" w:hAnsi="Times New Roman"/>
          <w:sz w:val="8"/>
          <w:szCs w:val="8"/>
        </w:rPr>
      </w:pPr>
    </w:p>
    <w:p w:rsidR="007F7275" w:rsidRPr="007F7275" w:rsidRDefault="007F7275" w:rsidP="008E67FB">
      <w:pPr>
        <w:spacing w:line="240" w:lineRule="auto"/>
        <w:ind w:firstLine="567"/>
        <w:rPr>
          <w:rFonts w:ascii="Times New Roman" w:hAnsi="Times New Roman"/>
          <w:sz w:val="18"/>
          <w:szCs w:val="18"/>
        </w:rPr>
      </w:pPr>
      <w:r w:rsidRPr="007F7275">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7F7275" w:rsidRPr="007F7275" w:rsidRDefault="007F7275" w:rsidP="008E67FB">
      <w:pPr>
        <w:pStyle w:val="71"/>
        <w:shd w:val="clear" w:color="auto" w:fill="auto"/>
        <w:spacing w:line="240" w:lineRule="auto"/>
        <w:ind w:firstLine="567"/>
        <w:jc w:val="both"/>
        <w:rPr>
          <w:rStyle w:val="72"/>
          <w:color w:val="000000"/>
          <w:sz w:val="18"/>
          <w:szCs w:val="18"/>
        </w:rPr>
      </w:pPr>
      <w:r w:rsidRPr="007F7275">
        <w:rPr>
          <w:color w:val="000000"/>
          <w:sz w:val="18"/>
          <w:szCs w:val="18"/>
          <w:shd w:val="clear" w:color="auto" w:fill="FFFFFF"/>
        </w:rPr>
        <w:t xml:space="preserve">- </w:t>
      </w:r>
      <w:r w:rsidRPr="007F7275">
        <w:rPr>
          <w:sz w:val="18"/>
          <w:szCs w:val="18"/>
          <w:shd w:val="clear" w:color="auto" w:fill="FFFFFF"/>
        </w:rPr>
        <w:t>р</w:t>
      </w:r>
      <w:r w:rsidRPr="007F7275">
        <w:rPr>
          <w:sz w:val="18"/>
          <w:szCs w:val="18"/>
        </w:rPr>
        <w:t xml:space="preserve">ассматривая первый вопрос, обучающимся необходимо отметить, что </w:t>
      </w:r>
      <w:r w:rsidRPr="007F7275">
        <w:rPr>
          <w:rStyle w:val="72"/>
          <w:color w:val="000000"/>
          <w:sz w:val="18"/>
          <w:szCs w:val="18"/>
        </w:rPr>
        <w:t xml:space="preserve">смена политического руководства СССР после смерти Сталина привела к существенной перестройке </w:t>
      </w:r>
      <w:r w:rsidR="0011592C">
        <w:rPr>
          <w:rStyle w:val="72"/>
          <w:color w:val="000000"/>
          <w:sz w:val="18"/>
          <w:szCs w:val="18"/>
        </w:rPr>
        <w:t>органов го</w:t>
      </w:r>
      <w:r w:rsidRPr="007F7275">
        <w:rPr>
          <w:rStyle w:val="72"/>
          <w:color w:val="000000"/>
          <w:sz w:val="18"/>
          <w:szCs w:val="18"/>
        </w:rPr>
        <w:t>сударственного управления. Общий курс и направленность преобразований - демо</w:t>
      </w:r>
      <w:r w:rsidR="0011592C">
        <w:rPr>
          <w:rStyle w:val="72"/>
          <w:color w:val="000000"/>
          <w:sz w:val="18"/>
          <w:szCs w:val="18"/>
        </w:rPr>
        <w:t>кратизация страны, пересмотр со</w:t>
      </w:r>
      <w:r w:rsidRPr="007F7275">
        <w:rPr>
          <w:rStyle w:val="72"/>
          <w:color w:val="000000"/>
          <w:sz w:val="18"/>
          <w:szCs w:val="18"/>
        </w:rPr>
        <w:t>циально-экономических ориентиров и изменение стиля и методов ра</w:t>
      </w:r>
      <w:r w:rsidR="0011592C">
        <w:rPr>
          <w:rStyle w:val="72"/>
          <w:color w:val="000000"/>
          <w:sz w:val="18"/>
          <w:szCs w:val="18"/>
        </w:rPr>
        <w:t xml:space="preserve">боты управленческого аппарата. </w:t>
      </w:r>
      <w:r w:rsidRPr="007F7275">
        <w:rPr>
          <w:rStyle w:val="72"/>
          <w:color w:val="000000"/>
          <w:sz w:val="18"/>
          <w:szCs w:val="18"/>
        </w:rPr>
        <w:t xml:space="preserve">Прежде </w:t>
      </w:r>
      <w:proofErr w:type="gramStart"/>
      <w:r w:rsidRPr="007F7275">
        <w:rPr>
          <w:rStyle w:val="72"/>
          <w:color w:val="000000"/>
          <w:sz w:val="18"/>
          <w:szCs w:val="18"/>
        </w:rPr>
        <w:t>всего</w:t>
      </w:r>
      <w:proofErr w:type="gramEnd"/>
      <w:r w:rsidRPr="007F7275">
        <w:rPr>
          <w:rStyle w:val="72"/>
          <w:color w:val="000000"/>
          <w:sz w:val="18"/>
          <w:szCs w:val="18"/>
        </w:rPr>
        <w:t xml:space="preserve"> была предпринята попытка перестроить работу Советов всех уров</w:t>
      </w:r>
      <w:r w:rsidR="0011592C">
        <w:rPr>
          <w:rStyle w:val="72"/>
          <w:color w:val="000000"/>
          <w:sz w:val="18"/>
          <w:szCs w:val="18"/>
        </w:rPr>
        <w:t>ней, вернуть им статус политиче</w:t>
      </w:r>
      <w:r w:rsidRPr="007F7275">
        <w:rPr>
          <w:rStyle w:val="72"/>
          <w:color w:val="000000"/>
          <w:sz w:val="18"/>
          <w:szCs w:val="18"/>
        </w:rPr>
        <w:t>ской основы государства и действенных органов власти с целью привлечения к управленческой работе широкие слои трудящихся. Для этого 20 октября 1959 г. Верховный Совет СССР принял закон «О порядке отзыва депутатов Верховного Совета СССР», гарантировавший реальную ответственность депутатов перед избирателями. Так, ст. 1 предоставляла право избирателям (должно было проголосовать большинство из</w:t>
      </w:r>
      <w:r w:rsidRPr="007F7275">
        <w:rPr>
          <w:rStyle w:val="72"/>
          <w:color w:val="000000"/>
          <w:sz w:val="18"/>
          <w:szCs w:val="18"/>
        </w:rPr>
        <w:softHyphen/>
        <w:t xml:space="preserve">бирателей участка) отозвать депутата, не оправдавшего </w:t>
      </w:r>
      <w:r w:rsidR="0011592C">
        <w:rPr>
          <w:rStyle w:val="72"/>
          <w:color w:val="000000"/>
          <w:sz w:val="18"/>
          <w:szCs w:val="18"/>
        </w:rPr>
        <w:t>до</w:t>
      </w:r>
      <w:r w:rsidRPr="007F7275">
        <w:rPr>
          <w:rStyle w:val="72"/>
          <w:color w:val="000000"/>
          <w:sz w:val="18"/>
          <w:szCs w:val="18"/>
        </w:rPr>
        <w:t xml:space="preserve">верия или совершившего недостойные действия. </w:t>
      </w:r>
      <w:r w:rsidRPr="007F7275">
        <w:rPr>
          <w:color w:val="000000"/>
          <w:sz w:val="18"/>
          <w:szCs w:val="18"/>
        </w:rPr>
        <w:t>Далее обучающиеся говорят о расширении прав местных Советов, о создании общественных организаций, называют цель образования экономической комиссии Совета национальностей.</w:t>
      </w:r>
    </w:p>
    <w:p w:rsidR="007F7275" w:rsidRPr="007F7275" w:rsidRDefault="007F7275" w:rsidP="008E67FB">
      <w:pPr>
        <w:pStyle w:val="71"/>
        <w:shd w:val="clear" w:color="auto" w:fill="auto"/>
        <w:spacing w:line="240" w:lineRule="auto"/>
        <w:ind w:firstLine="567"/>
        <w:jc w:val="both"/>
        <w:rPr>
          <w:rStyle w:val="2200pt"/>
          <w:rFonts w:ascii="Times New Roman" w:hAnsi="Times New Roman" w:cs="Times New Roman"/>
          <w:color w:val="000000"/>
        </w:rPr>
      </w:pPr>
      <w:proofErr w:type="gramStart"/>
      <w:r w:rsidRPr="007F7275">
        <w:rPr>
          <w:sz w:val="18"/>
          <w:szCs w:val="18"/>
        </w:rPr>
        <w:t xml:space="preserve">- При рассмотрении второго вопроса </w:t>
      </w:r>
      <w:r w:rsidRPr="007F7275">
        <w:rPr>
          <w:bCs/>
          <w:iCs/>
          <w:sz w:val="18"/>
          <w:szCs w:val="18"/>
        </w:rPr>
        <w:t xml:space="preserve">обучающимся </w:t>
      </w:r>
      <w:r w:rsidRPr="007F7275">
        <w:rPr>
          <w:sz w:val="18"/>
          <w:szCs w:val="18"/>
        </w:rPr>
        <w:t>необходимо начать ответ с того, что</w:t>
      </w:r>
      <w:r w:rsidRPr="007F7275">
        <w:rPr>
          <w:rStyle w:val="a5"/>
          <w:sz w:val="18"/>
          <w:szCs w:val="18"/>
        </w:rPr>
        <w:t xml:space="preserve"> </w:t>
      </w:r>
      <w:r w:rsidRPr="007F7275">
        <w:rPr>
          <w:rStyle w:val="72"/>
          <w:color w:val="000000"/>
          <w:sz w:val="18"/>
          <w:szCs w:val="18"/>
        </w:rPr>
        <w:t>в 1954 г. были у</w:t>
      </w:r>
      <w:r w:rsidR="0011592C">
        <w:rPr>
          <w:rStyle w:val="72"/>
          <w:color w:val="000000"/>
          <w:sz w:val="18"/>
          <w:szCs w:val="18"/>
        </w:rPr>
        <w:t>празднены 5600 излишних и парал</w:t>
      </w:r>
      <w:r w:rsidRPr="007F7275">
        <w:rPr>
          <w:rStyle w:val="72"/>
          <w:color w:val="000000"/>
          <w:sz w:val="18"/>
          <w:szCs w:val="18"/>
        </w:rPr>
        <w:t xml:space="preserve">лельно действовавших организаций и около 5500 главных управлений, управлений, отделов и секторов в </w:t>
      </w:r>
      <w:r w:rsidRPr="007F7275">
        <w:rPr>
          <w:rStyle w:val="72"/>
          <w:color w:val="000000"/>
          <w:sz w:val="18"/>
          <w:szCs w:val="18"/>
        </w:rPr>
        <w:lastRenderedPageBreak/>
        <w:t>министерствах и ведомствах.</w:t>
      </w:r>
      <w:proofErr w:type="gramEnd"/>
      <w:r w:rsidRPr="007F7275">
        <w:rPr>
          <w:rStyle w:val="72"/>
          <w:color w:val="000000"/>
          <w:sz w:val="18"/>
          <w:szCs w:val="18"/>
        </w:rPr>
        <w:t xml:space="preserve"> Вместо ранее существовавшего отраслевого принципа устанавливался территориальный принцип управления промышленностью и строительством на основе экономических </w:t>
      </w:r>
      <w:r w:rsidR="0011592C">
        <w:rPr>
          <w:rStyle w:val="72"/>
          <w:color w:val="000000"/>
          <w:sz w:val="18"/>
          <w:szCs w:val="18"/>
        </w:rPr>
        <w:t>административных районов. Управ</w:t>
      </w:r>
      <w:r w:rsidRPr="007F7275">
        <w:rPr>
          <w:rStyle w:val="72"/>
          <w:color w:val="000000"/>
          <w:sz w:val="18"/>
          <w:szCs w:val="18"/>
        </w:rPr>
        <w:t xml:space="preserve">ление промышленностью и строительством в экономических и административных районах осуществлялось советами народного хозяйства (совнархозами), которые подчинялись Советам Министров союзных республик. </w:t>
      </w:r>
      <w:r w:rsidRPr="007F7275">
        <w:rPr>
          <w:rStyle w:val="2200pt"/>
          <w:rFonts w:ascii="Times New Roman" w:hAnsi="Times New Roman" w:cs="Times New Roman"/>
          <w:color w:val="000000"/>
        </w:rPr>
        <w:t>Далее обучающиеся характеризуют особенности совнархозов, изменения в области национально-государственного строительства. Раскрывают суть новаций судебной системы, значение общественности в борьбе против нарушителей правопорядка.</w:t>
      </w:r>
    </w:p>
    <w:p w:rsidR="007F7275" w:rsidRPr="007F7275" w:rsidRDefault="007F7275" w:rsidP="008E67FB">
      <w:pPr>
        <w:pStyle w:val="71"/>
        <w:shd w:val="clear" w:color="auto" w:fill="auto"/>
        <w:spacing w:line="240" w:lineRule="auto"/>
        <w:ind w:firstLine="567"/>
        <w:jc w:val="both"/>
        <w:rPr>
          <w:rStyle w:val="72"/>
          <w:color w:val="000000"/>
          <w:sz w:val="18"/>
          <w:szCs w:val="18"/>
        </w:rPr>
      </w:pPr>
      <w:r w:rsidRPr="007F7275">
        <w:rPr>
          <w:iCs/>
          <w:color w:val="000000"/>
          <w:sz w:val="18"/>
          <w:szCs w:val="18"/>
        </w:rPr>
        <w:t>- В рамках третьего вопроса</w:t>
      </w:r>
      <w:r w:rsidR="0011592C">
        <w:rPr>
          <w:color w:val="000000"/>
          <w:sz w:val="18"/>
          <w:szCs w:val="18"/>
        </w:rPr>
        <w:t xml:space="preserve"> </w:t>
      </w:r>
      <w:r w:rsidRPr="007F7275">
        <w:rPr>
          <w:color w:val="000000"/>
          <w:sz w:val="18"/>
          <w:szCs w:val="18"/>
        </w:rPr>
        <w:t xml:space="preserve">требуется уяснить, что </w:t>
      </w:r>
      <w:r w:rsidRPr="007F7275">
        <w:rPr>
          <w:rStyle w:val="72"/>
          <w:color w:val="000000"/>
          <w:sz w:val="18"/>
          <w:szCs w:val="18"/>
        </w:rPr>
        <w:t xml:space="preserve">27 октября 1960 г. ВС РСФСР принял Уголовно-процессуальный кодекс РСФСР, который вводил следующие новации в сферу судопроизводства: дополнительные процессуальные гарантии неприкосновенности личности, статус подозреваемого-личности, задержанной по подозрению в совершении преступления; неприкосновенность жилища, ограничение пределов судебного разбирательства; </w:t>
      </w:r>
      <w:proofErr w:type="gramStart"/>
      <w:r w:rsidRPr="007F7275">
        <w:rPr>
          <w:rStyle w:val="72"/>
          <w:color w:val="000000"/>
          <w:sz w:val="18"/>
          <w:szCs w:val="18"/>
        </w:rPr>
        <w:t>право общественных организаций и трудовых коллективов ходатайствовать перед су</w:t>
      </w:r>
      <w:r w:rsidR="0011592C">
        <w:rPr>
          <w:rStyle w:val="72"/>
          <w:color w:val="000000"/>
          <w:sz w:val="18"/>
          <w:szCs w:val="18"/>
        </w:rPr>
        <w:t>дом о применении к виновному ус</w:t>
      </w:r>
      <w:r w:rsidRPr="007F7275">
        <w:rPr>
          <w:rStyle w:val="72"/>
          <w:color w:val="000000"/>
          <w:sz w:val="18"/>
          <w:szCs w:val="18"/>
        </w:rPr>
        <w:t>ловной наказания и передачу осужденного по решению суда на поруки.</w:t>
      </w:r>
      <w:proofErr w:type="gramEnd"/>
      <w:r w:rsidRPr="007F7275">
        <w:rPr>
          <w:rStyle w:val="72"/>
          <w:color w:val="000000"/>
          <w:sz w:val="18"/>
          <w:szCs w:val="18"/>
        </w:rPr>
        <w:t xml:space="preserve"> Все это привело</w:t>
      </w:r>
      <w:r w:rsidR="0011592C">
        <w:rPr>
          <w:rStyle w:val="72"/>
          <w:color w:val="000000"/>
          <w:sz w:val="18"/>
          <w:szCs w:val="18"/>
        </w:rPr>
        <w:t xml:space="preserve"> к демократизации уголовного су</w:t>
      </w:r>
      <w:r w:rsidRPr="007F7275">
        <w:rPr>
          <w:rStyle w:val="72"/>
          <w:color w:val="000000"/>
          <w:sz w:val="18"/>
          <w:szCs w:val="18"/>
        </w:rPr>
        <w:t xml:space="preserve">допроизводства и активизации роли обвиняемого в процессе. </w:t>
      </w:r>
      <w:r w:rsidRPr="007F7275">
        <w:rPr>
          <w:rStyle w:val="7"/>
          <w:color w:val="000000"/>
          <w:sz w:val="18"/>
          <w:szCs w:val="18"/>
        </w:rPr>
        <w:t xml:space="preserve">Далее переходят к характеристике ГПК РСФСР, называют новации в уголовном, трудовом, земельном праве. Как итог формулируют вывод о том, что </w:t>
      </w:r>
      <w:r w:rsidRPr="007F7275">
        <w:rPr>
          <w:rStyle w:val="72"/>
          <w:color w:val="000000"/>
          <w:sz w:val="18"/>
          <w:szCs w:val="18"/>
        </w:rPr>
        <w:t>в ходе реформирования законодательства последовательно проводились основополагающие принципы социалистического строя: уравнительное распределение сре</w:t>
      </w:r>
      <w:proofErr w:type="gramStart"/>
      <w:r w:rsidRPr="007F7275">
        <w:rPr>
          <w:rStyle w:val="72"/>
          <w:color w:val="000000"/>
          <w:sz w:val="18"/>
          <w:szCs w:val="18"/>
        </w:rPr>
        <w:t>дств пр</w:t>
      </w:r>
      <w:proofErr w:type="gramEnd"/>
      <w:r w:rsidRPr="007F7275">
        <w:rPr>
          <w:rStyle w:val="72"/>
          <w:color w:val="000000"/>
          <w:sz w:val="18"/>
          <w:szCs w:val="18"/>
        </w:rPr>
        <w:t>оизводства, привлечение граждан к управлению государством и обеспечен</w:t>
      </w:r>
      <w:r w:rsidR="0011592C">
        <w:rPr>
          <w:rStyle w:val="72"/>
          <w:color w:val="000000"/>
          <w:sz w:val="18"/>
          <w:szCs w:val="18"/>
        </w:rPr>
        <w:t>ие социальных гарантий для насе</w:t>
      </w:r>
      <w:r w:rsidRPr="007F7275">
        <w:rPr>
          <w:rStyle w:val="72"/>
          <w:color w:val="000000"/>
          <w:sz w:val="18"/>
          <w:szCs w:val="18"/>
        </w:rPr>
        <w:t>ления.</w:t>
      </w:r>
    </w:p>
    <w:p w:rsidR="00250F90" w:rsidRPr="008E67FB" w:rsidRDefault="00250F90" w:rsidP="007F7275">
      <w:pPr>
        <w:spacing w:line="240" w:lineRule="auto"/>
        <w:rPr>
          <w:rFonts w:ascii="Times New Roman" w:hAnsi="Times New Roman"/>
          <w:b/>
          <w:bCs/>
          <w:iCs/>
          <w:color w:val="000000"/>
          <w:sz w:val="8"/>
          <w:szCs w:val="8"/>
        </w:rPr>
      </w:pPr>
    </w:p>
    <w:p w:rsidR="00250F90" w:rsidRPr="00306978" w:rsidRDefault="00250F90" w:rsidP="008E67FB">
      <w:pPr>
        <w:spacing w:line="240" w:lineRule="auto"/>
        <w:jc w:val="center"/>
        <w:rPr>
          <w:rFonts w:ascii="Times New Roman" w:hAnsi="Times New Roman"/>
          <w:b/>
          <w:sz w:val="18"/>
          <w:szCs w:val="18"/>
        </w:rPr>
      </w:pPr>
      <w:r w:rsidRPr="00306978">
        <w:rPr>
          <w:rFonts w:ascii="Times New Roman" w:hAnsi="Times New Roman"/>
          <w:b/>
          <w:sz w:val="18"/>
          <w:szCs w:val="18"/>
        </w:rPr>
        <w:t>Доклады:</w:t>
      </w:r>
    </w:p>
    <w:p w:rsidR="00250F90" w:rsidRPr="008E67FB" w:rsidRDefault="00250F90" w:rsidP="008E67FB">
      <w:pPr>
        <w:autoSpaceDE w:val="0"/>
        <w:autoSpaceDN w:val="0"/>
        <w:adjustRightInd w:val="0"/>
        <w:spacing w:line="240" w:lineRule="auto"/>
        <w:ind w:firstLine="567"/>
        <w:jc w:val="center"/>
        <w:rPr>
          <w:rFonts w:ascii="Times New Roman" w:hAnsi="Times New Roman"/>
          <w:b/>
          <w:sz w:val="8"/>
          <w:szCs w:val="8"/>
        </w:rPr>
      </w:pPr>
    </w:p>
    <w:p w:rsidR="00764FF4" w:rsidRPr="00764FF4" w:rsidRDefault="00764FF4" w:rsidP="008E67FB">
      <w:pPr>
        <w:shd w:val="clear" w:color="auto" w:fill="FFFFFF"/>
        <w:spacing w:line="240" w:lineRule="auto"/>
        <w:ind w:firstLine="567"/>
        <w:textAlignment w:val="baseline"/>
        <w:rPr>
          <w:rFonts w:ascii="Times New Roman" w:hAnsi="Times New Roman"/>
          <w:sz w:val="18"/>
          <w:szCs w:val="18"/>
          <w:shd w:val="clear" w:color="auto" w:fill="FFFFFF"/>
        </w:rPr>
      </w:pPr>
      <w:r w:rsidRPr="00764FF4">
        <w:rPr>
          <w:rFonts w:ascii="Times New Roman" w:hAnsi="Times New Roman"/>
          <w:sz w:val="18"/>
          <w:szCs w:val="18"/>
        </w:rPr>
        <w:t xml:space="preserve">1. Внешнеполитическая деятельность СССР середина 50-х – середина 60-х гг. </w:t>
      </w:r>
      <w:r w:rsidRPr="00764FF4">
        <w:rPr>
          <w:rFonts w:ascii="Times New Roman" w:hAnsi="Times New Roman"/>
          <w:sz w:val="18"/>
          <w:szCs w:val="18"/>
          <w:lang w:val="en-US"/>
        </w:rPr>
        <w:t>XX</w:t>
      </w:r>
      <w:r w:rsidRPr="00764FF4">
        <w:rPr>
          <w:rFonts w:ascii="Times New Roman" w:hAnsi="Times New Roman"/>
          <w:sz w:val="18"/>
          <w:szCs w:val="18"/>
        </w:rPr>
        <w:t xml:space="preserve"> в.</w:t>
      </w:r>
    </w:p>
    <w:p w:rsidR="00764FF4" w:rsidRPr="00764FF4" w:rsidRDefault="00764FF4" w:rsidP="008E67FB">
      <w:pPr>
        <w:shd w:val="clear" w:color="auto" w:fill="FFFFFF"/>
        <w:spacing w:line="240" w:lineRule="auto"/>
        <w:ind w:firstLine="567"/>
        <w:textAlignment w:val="baseline"/>
        <w:rPr>
          <w:rFonts w:ascii="Times New Roman" w:hAnsi="Times New Roman"/>
          <w:sz w:val="18"/>
          <w:szCs w:val="18"/>
          <w:shd w:val="clear" w:color="auto" w:fill="FFFFFF"/>
        </w:rPr>
      </w:pPr>
      <w:r w:rsidRPr="00764FF4">
        <w:rPr>
          <w:rFonts w:ascii="Times New Roman" w:hAnsi="Times New Roman"/>
          <w:sz w:val="18"/>
          <w:szCs w:val="18"/>
          <w:shd w:val="clear" w:color="auto" w:fill="FFFFFF"/>
        </w:rPr>
        <w:t xml:space="preserve">2. </w:t>
      </w:r>
      <w:r w:rsidRPr="00764FF4">
        <w:rPr>
          <w:rFonts w:ascii="Times New Roman" w:hAnsi="Times New Roman"/>
          <w:sz w:val="18"/>
          <w:szCs w:val="18"/>
        </w:rPr>
        <w:t xml:space="preserve">Развитие Советов трудящихся в СССР середина 50-х – середина 60-х гг. </w:t>
      </w:r>
      <w:r w:rsidRPr="00764FF4">
        <w:rPr>
          <w:rFonts w:ascii="Times New Roman" w:hAnsi="Times New Roman"/>
          <w:sz w:val="18"/>
          <w:szCs w:val="18"/>
          <w:lang w:val="en-US"/>
        </w:rPr>
        <w:t>XX</w:t>
      </w:r>
      <w:r w:rsidRPr="00764FF4">
        <w:rPr>
          <w:rFonts w:ascii="Times New Roman" w:hAnsi="Times New Roman"/>
          <w:sz w:val="18"/>
          <w:szCs w:val="18"/>
        </w:rPr>
        <w:t xml:space="preserve"> в.</w:t>
      </w:r>
    </w:p>
    <w:p w:rsidR="00764FF4" w:rsidRPr="00764FF4" w:rsidRDefault="00764FF4" w:rsidP="008E67FB">
      <w:pPr>
        <w:shd w:val="clear" w:color="auto" w:fill="FFFFFF"/>
        <w:spacing w:line="240" w:lineRule="auto"/>
        <w:ind w:firstLine="567"/>
        <w:textAlignment w:val="baseline"/>
        <w:rPr>
          <w:rFonts w:ascii="Times New Roman" w:hAnsi="Times New Roman"/>
          <w:sz w:val="18"/>
          <w:szCs w:val="18"/>
          <w:shd w:val="clear" w:color="auto" w:fill="FFFFFF"/>
        </w:rPr>
      </w:pPr>
      <w:r w:rsidRPr="00764FF4">
        <w:rPr>
          <w:rFonts w:ascii="Times New Roman" w:hAnsi="Times New Roman"/>
          <w:sz w:val="18"/>
          <w:szCs w:val="18"/>
          <w:shd w:val="clear" w:color="auto" w:fill="FFFFFF"/>
        </w:rPr>
        <w:t>3. Международное положение и борьба Советского государства за мир</w:t>
      </w:r>
      <w:r w:rsidRPr="00764FF4">
        <w:rPr>
          <w:rFonts w:ascii="Times New Roman" w:hAnsi="Times New Roman"/>
          <w:sz w:val="18"/>
          <w:szCs w:val="18"/>
        </w:rPr>
        <w:t xml:space="preserve"> середина 50-х – середина 60-х гг. </w:t>
      </w:r>
      <w:r w:rsidRPr="00764FF4">
        <w:rPr>
          <w:rFonts w:ascii="Times New Roman" w:hAnsi="Times New Roman"/>
          <w:sz w:val="18"/>
          <w:szCs w:val="18"/>
          <w:lang w:val="en-US"/>
        </w:rPr>
        <w:t>XX</w:t>
      </w:r>
      <w:r w:rsidRPr="00764FF4">
        <w:rPr>
          <w:rFonts w:ascii="Times New Roman" w:hAnsi="Times New Roman"/>
          <w:sz w:val="18"/>
          <w:szCs w:val="18"/>
        </w:rPr>
        <w:t xml:space="preserve"> в.</w:t>
      </w:r>
    </w:p>
    <w:p w:rsidR="00764FF4" w:rsidRPr="00764FF4" w:rsidRDefault="00764FF4" w:rsidP="008E67FB">
      <w:pPr>
        <w:shd w:val="clear" w:color="auto" w:fill="FFFFFF"/>
        <w:spacing w:line="240" w:lineRule="auto"/>
        <w:ind w:firstLine="567"/>
        <w:textAlignment w:val="baseline"/>
        <w:rPr>
          <w:rFonts w:ascii="Times New Roman" w:hAnsi="Times New Roman"/>
          <w:sz w:val="18"/>
          <w:szCs w:val="18"/>
          <w:shd w:val="clear" w:color="auto" w:fill="FFFFFF"/>
        </w:rPr>
      </w:pPr>
      <w:r w:rsidRPr="00764FF4">
        <w:rPr>
          <w:rFonts w:ascii="Times New Roman" w:hAnsi="Times New Roman"/>
          <w:bCs/>
          <w:sz w:val="18"/>
          <w:szCs w:val="18"/>
          <w:bdr w:val="none" w:sz="0" w:space="0" w:color="auto" w:frame="1"/>
        </w:rPr>
        <w:t xml:space="preserve">4. </w:t>
      </w:r>
      <w:r w:rsidRPr="00764FF4">
        <w:rPr>
          <w:rFonts w:ascii="Times New Roman" w:hAnsi="Times New Roman"/>
          <w:sz w:val="18"/>
          <w:szCs w:val="18"/>
          <w:shd w:val="clear" w:color="auto" w:fill="FFFFFF"/>
        </w:rPr>
        <w:t>Борьба партии и Советского государства за дальнейшее развитие народного хозяйства</w:t>
      </w:r>
      <w:r w:rsidRPr="00764FF4">
        <w:rPr>
          <w:rFonts w:ascii="Times New Roman" w:hAnsi="Times New Roman"/>
          <w:sz w:val="18"/>
          <w:szCs w:val="18"/>
        </w:rPr>
        <w:t xml:space="preserve"> середина 50-х – середина 60-х гг. </w:t>
      </w:r>
      <w:r w:rsidRPr="00764FF4">
        <w:rPr>
          <w:rFonts w:ascii="Times New Roman" w:hAnsi="Times New Roman"/>
          <w:sz w:val="18"/>
          <w:szCs w:val="18"/>
          <w:lang w:val="en-US"/>
        </w:rPr>
        <w:t>XX</w:t>
      </w:r>
      <w:r w:rsidRPr="00764FF4">
        <w:rPr>
          <w:rFonts w:ascii="Times New Roman" w:hAnsi="Times New Roman"/>
          <w:sz w:val="18"/>
          <w:szCs w:val="18"/>
        </w:rPr>
        <w:t xml:space="preserve"> в.</w:t>
      </w:r>
    </w:p>
    <w:p w:rsidR="00764FF4" w:rsidRPr="00764FF4" w:rsidRDefault="00764FF4" w:rsidP="008E67FB">
      <w:pPr>
        <w:shd w:val="clear" w:color="auto" w:fill="FFFFFF"/>
        <w:spacing w:line="240" w:lineRule="auto"/>
        <w:ind w:firstLine="567"/>
        <w:textAlignment w:val="baseline"/>
        <w:rPr>
          <w:rFonts w:ascii="Times New Roman" w:hAnsi="Times New Roman"/>
          <w:sz w:val="18"/>
          <w:szCs w:val="18"/>
          <w:shd w:val="clear" w:color="auto" w:fill="FFFFFF"/>
        </w:rPr>
      </w:pPr>
      <w:r w:rsidRPr="00764FF4">
        <w:rPr>
          <w:rFonts w:ascii="Times New Roman" w:hAnsi="Times New Roman"/>
          <w:sz w:val="18"/>
          <w:szCs w:val="18"/>
          <w:shd w:val="clear" w:color="auto" w:fill="FFFFFF"/>
        </w:rPr>
        <w:t>5. Перестройка государственного аппарата и развитие советской социалистической демократии: существенное расширение территориального принципа управления промышленностью, строительством, сельским хозяйством.</w:t>
      </w:r>
    </w:p>
    <w:p w:rsidR="00764FF4" w:rsidRPr="00764FF4" w:rsidRDefault="00764FF4" w:rsidP="008E67FB">
      <w:pPr>
        <w:shd w:val="clear" w:color="auto" w:fill="FFFFFF"/>
        <w:spacing w:line="240" w:lineRule="auto"/>
        <w:ind w:firstLine="567"/>
        <w:textAlignment w:val="baseline"/>
        <w:rPr>
          <w:rFonts w:ascii="Times New Roman" w:hAnsi="Times New Roman"/>
          <w:sz w:val="18"/>
          <w:szCs w:val="18"/>
          <w:shd w:val="clear" w:color="auto" w:fill="FFFFFF"/>
        </w:rPr>
      </w:pPr>
      <w:r w:rsidRPr="00764FF4">
        <w:rPr>
          <w:rFonts w:ascii="Times New Roman" w:hAnsi="Times New Roman"/>
          <w:bCs/>
          <w:sz w:val="18"/>
          <w:szCs w:val="18"/>
          <w:bdr w:val="none" w:sz="0" w:space="0" w:color="auto" w:frame="1"/>
        </w:rPr>
        <w:t xml:space="preserve">6. </w:t>
      </w:r>
      <w:r w:rsidRPr="00764FF4">
        <w:rPr>
          <w:rFonts w:ascii="Times New Roman" w:hAnsi="Times New Roman"/>
          <w:sz w:val="18"/>
          <w:szCs w:val="18"/>
          <w:shd w:val="clear" w:color="auto" w:fill="FFFFFF"/>
        </w:rPr>
        <w:t>Национально-государственное строительство: расширение прав союзных республик, восстановление автономий на Северном Кавказе.</w:t>
      </w:r>
    </w:p>
    <w:p w:rsidR="00764FF4" w:rsidRPr="00764FF4" w:rsidRDefault="00764FF4" w:rsidP="008E67FB">
      <w:pPr>
        <w:shd w:val="clear" w:color="auto" w:fill="FFFFFF"/>
        <w:spacing w:line="240" w:lineRule="auto"/>
        <w:ind w:firstLine="567"/>
        <w:textAlignment w:val="baseline"/>
        <w:rPr>
          <w:rFonts w:ascii="Times New Roman" w:hAnsi="Times New Roman"/>
          <w:sz w:val="18"/>
          <w:szCs w:val="18"/>
          <w:shd w:val="clear" w:color="auto" w:fill="FFFFFF"/>
        </w:rPr>
      </w:pPr>
      <w:r w:rsidRPr="00764FF4">
        <w:rPr>
          <w:rFonts w:ascii="Times New Roman" w:hAnsi="Times New Roman"/>
          <w:bCs/>
          <w:sz w:val="18"/>
          <w:szCs w:val="18"/>
          <w:bdr w:val="none" w:sz="0" w:space="0" w:color="auto" w:frame="1"/>
        </w:rPr>
        <w:t xml:space="preserve">7. </w:t>
      </w:r>
      <w:r w:rsidRPr="00764FF4">
        <w:rPr>
          <w:rFonts w:ascii="Times New Roman" w:hAnsi="Times New Roman"/>
          <w:sz w:val="18"/>
          <w:szCs w:val="18"/>
          <w:shd w:val="clear" w:color="auto" w:fill="FFFFFF"/>
        </w:rPr>
        <w:t>Развитие права. Начало кодификации. Восстановление социалистической законности</w:t>
      </w:r>
      <w:r w:rsidRPr="00764FF4">
        <w:rPr>
          <w:rFonts w:ascii="Times New Roman" w:hAnsi="Times New Roman"/>
          <w:sz w:val="18"/>
          <w:szCs w:val="18"/>
        </w:rPr>
        <w:t xml:space="preserve"> в СССР середина 50-х – середина 60-х гг. </w:t>
      </w:r>
      <w:r w:rsidRPr="00764FF4">
        <w:rPr>
          <w:rFonts w:ascii="Times New Roman" w:hAnsi="Times New Roman"/>
          <w:sz w:val="18"/>
          <w:szCs w:val="18"/>
          <w:lang w:val="en-US"/>
        </w:rPr>
        <w:t>XX</w:t>
      </w:r>
      <w:r w:rsidRPr="00764FF4">
        <w:rPr>
          <w:rFonts w:ascii="Times New Roman" w:hAnsi="Times New Roman"/>
          <w:sz w:val="18"/>
          <w:szCs w:val="18"/>
        </w:rPr>
        <w:t xml:space="preserve"> в.</w:t>
      </w:r>
    </w:p>
    <w:p w:rsidR="00764FF4" w:rsidRPr="00764FF4" w:rsidRDefault="00764FF4" w:rsidP="008E67FB">
      <w:pPr>
        <w:shd w:val="clear" w:color="auto" w:fill="FFFFFF"/>
        <w:spacing w:line="240" w:lineRule="auto"/>
        <w:ind w:firstLine="567"/>
        <w:textAlignment w:val="baseline"/>
        <w:rPr>
          <w:rFonts w:ascii="Times New Roman" w:hAnsi="Times New Roman"/>
          <w:color w:val="646464"/>
          <w:sz w:val="18"/>
          <w:szCs w:val="18"/>
        </w:rPr>
      </w:pPr>
      <w:r w:rsidRPr="00764FF4">
        <w:rPr>
          <w:rFonts w:ascii="Times New Roman" w:hAnsi="Times New Roman"/>
          <w:bCs/>
          <w:sz w:val="18"/>
          <w:szCs w:val="18"/>
          <w:bdr w:val="none" w:sz="0" w:space="0" w:color="auto" w:frame="1"/>
        </w:rPr>
        <w:t>8.</w:t>
      </w:r>
      <w:r w:rsidRPr="00764FF4">
        <w:rPr>
          <w:rFonts w:ascii="Times New Roman" w:hAnsi="Times New Roman"/>
          <w:color w:val="000000"/>
          <w:sz w:val="18"/>
          <w:szCs w:val="18"/>
          <w:shd w:val="clear" w:color="auto" w:fill="FFFFFF"/>
        </w:rPr>
        <w:t xml:space="preserve"> </w:t>
      </w:r>
      <w:r w:rsidRPr="00764FF4">
        <w:rPr>
          <w:rFonts w:ascii="Times New Roman" w:hAnsi="Times New Roman"/>
          <w:iCs/>
          <w:sz w:val="18"/>
          <w:szCs w:val="18"/>
        </w:rPr>
        <w:t>Комитет государственной безопасности</w:t>
      </w:r>
      <w:r w:rsidR="0011592C">
        <w:rPr>
          <w:rFonts w:ascii="Times New Roman" w:hAnsi="Times New Roman"/>
          <w:sz w:val="18"/>
          <w:szCs w:val="18"/>
        </w:rPr>
        <w:t xml:space="preserve"> </w:t>
      </w:r>
      <w:r w:rsidRPr="00764FF4">
        <w:rPr>
          <w:rFonts w:ascii="Times New Roman" w:hAnsi="Times New Roman"/>
          <w:sz w:val="18"/>
          <w:szCs w:val="18"/>
        </w:rPr>
        <w:t>при Совете Министров СССР.</w:t>
      </w:r>
    </w:p>
    <w:p w:rsidR="00764FF4" w:rsidRPr="00764FF4" w:rsidRDefault="003F516A" w:rsidP="008E67FB">
      <w:pPr>
        <w:shd w:val="clear" w:color="auto" w:fill="FFFFFF"/>
        <w:spacing w:line="240" w:lineRule="auto"/>
        <w:ind w:firstLine="567"/>
        <w:textAlignment w:val="baseline"/>
        <w:rPr>
          <w:rFonts w:ascii="Times New Roman" w:hAnsi="Times New Roman"/>
          <w:sz w:val="18"/>
          <w:szCs w:val="18"/>
          <w:shd w:val="clear" w:color="auto" w:fill="FFFFFF"/>
        </w:rPr>
      </w:pPr>
      <w:r>
        <w:rPr>
          <w:rFonts w:ascii="Times New Roman" w:hAnsi="Times New Roman"/>
          <w:bCs/>
          <w:sz w:val="18"/>
          <w:szCs w:val="18"/>
          <w:bdr w:val="none" w:sz="0" w:space="0" w:color="auto" w:frame="1"/>
        </w:rPr>
        <w:t>9</w:t>
      </w:r>
      <w:r w:rsidR="00764FF4" w:rsidRPr="00764FF4">
        <w:rPr>
          <w:rFonts w:ascii="Times New Roman" w:hAnsi="Times New Roman"/>
          <w:bCs/>
          <w:sz w:val="18"/>
          <w:szCs w:val="18"/>
          <w:bdr w:val="none" w:sz="0" w:space="0" w:color="auto" w:frame="1"/>
        </w:rPr>
        <w:t xml:space="preserve">. </w:t>
      </w:r>
      <w:r w:rsidR="00764FF4" w:rsidRPr="00764FF4">
        <w:rPr>
          <w:rFonts w:ascii="Times New Roman" w:hAnsi="Times New Roman"/>
          <w:sz w:val="18"/>
          <w:szCs w:val="18"/>
          <w:shd w:val="clear" w:color="auto" w:fill="FFFFFF"/>
        </w:rPr>
        <w:t>Методология, историография и источники изучения общественно-политической жизни СССР в 50-60-е годы.</w:t>
      </w:r>
    </w:p>
    <w:p w:rsidR="008E67FB" w:rsidRPr="0011592C" w:rsidRDefault="008E67FB" w:rsidP="00250F90">
      <w:pPr>
        <w:autoSpaceDE w:val="0"/>
        <w:autoSpaceDN w:val="0"/>
        <w:adjustRightInd w:val="0"/>
        <w:spacing w:line="240" w:lineRule="auto"/>
        <w:jc w:val="center"/>
        <w:rPr>
          <w:rFonts w:ascii="Times New Roman" w:hAnsi="Times New Roman"/>
          <w:b/>
          <w:bCs/>
          <w:sz w:val="12"/>
          <w:szCs w:val="12"/>
        </w:rPr>
      </w:pPr>
    </w:p>
    <w:p w:rsidR="00250F90" w:rsidRPr="00B3323B" w:rsidRDefault="00250F90" w:rsidP="00250F90">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250F90" w:rsidRPr="008E67FB" w:rsidRDefault="00250F90" w:rsidP="00250F90">
      <w:pPr>
        <w:autoSpaceDE w:val="0"/>
        <w:autoSpaceDN w:val="0"/>
        <w:adjustRightInd w:val="0"/>
        <w:spacing w:line="240" w:lineRule="auto"/>
        <w:rPr>
          <w:rFonts w:ascii="Times New Roman" w:hAnsi="Times New Roman"/>
          <w:b/>
          <w:bCs/>
          <w:sz w:val="8"/>
          <w:szCs w:val="8"/>
        </w:rPr>
      </w:pPr>
    </w:p>
    <w:p w:rsidR="00E16094" w:rsidRPr="00E16094" w:rsidRDefault="00250F90" w:rsidP="008E67FB">
      <w:pPr>
        <w:tabs>
          <w:tab w:val="left" w:pos="284"/>
          <w:tab w:val="left" w:pos="426"/>
        </w:tabs>
        <w:spacing w:line="240" w:lineRule="auto"/>
        <w:ind w:firstLine="567"/>
        <w:rPr>
          <w:rFonts w:ascii="Times New Roman" w:hAnsi="Times New Roman"/>
          <w:sz w:val="18"/>
          <w:szCs w:val="18"/>
        </w:rPr>
      </w:pPr>
      <w:r w:rsidRPr="00E16094">
        <w:rPr>
          <w:rFonts w:ascii="Times New Roman" w:hAnsi="Times New Roman"/>
          <w:sz w:val="18"/>
          <w:szCs w:val="18"/>
        </w:rPr>
        <w:t xml:space="preserve">1. Дайте определение понятий: </w:t>
      </w:r>
      <w:r w:rsidR="00E16094" w:rsidRPr="00E16094">
        <w:rPr>
          <w:rFonts w:ascii="Times New Roman" w:hAnsi="Times New Roman"/>
          <w:sz w:val="18"/>
          <w:szCs w:val="18"/>
        </w:rPr>
        <w:t>«совнархозы», «</w:t>
      </w:r>
      <w:r w:rsidR="00E16094" w:rsidRPr="00E16094">
        <w:rPr>
          <w:rFonts w:ascii="Times New Roman" w:hAnsi="Times New Roman"/>
          <w:bCs/>
          <w:iCs/>
          <w:color w:val="000000"/>
          <w:sz w:val="18"/>
          <w:szCs w:val="18"/>
          <w:shd w:val="clear" w:color="auto" w:fill="FFFFFF"/>
        </w:rPr>
        <w:t xml:space="preserve">внешнеполитическая деятельность», «управления народным хозяйством», «Комитет государственной </w:t>
      </w:r>
      <w:r w:rsidR="00E16094" w:rsidRPr="00E16094">
        <w:rPr>
          <w:rFonts w:ascii="Times New Roman" w:hAnsi="Times New Roman"/>
          <w:bCs/>
          <w:iCs/>
          <w:color w:val="000000"/>
          <w:sz w:val="18"/>
          <w:szCs w:val="18"/>
          <w:shd w:val="clear" w:color="auto" w:fill="FFFFFF"/>
        </w:rPr>
        <w:lastRenderedPageBreak/>
        <w:t>безопасности», «принцип двойного подчинения», «наблюдательные комиссии», «Органы правосудия».</w:t>
      </w:r>
      <w:r w:rsidR="00E16094" w:rsidRPr="00E16094">
        <w:rPr>
          <w:rFonts w:ascii="Times New Roman" w:hAnsi="Times New Roman"/>
          <w:color w:val="000000"/>
          <w:sz w:val="18"/>
          <w:szCs w:val="18"/>
          <w:shd w:val="clear" w:color="auto" w:fill="FFFFFF"/>
        </w:rPr>
        <w:t> </w:t>
      </w:r>
    </w:p>
    <w:p w:rsidR="008E67FB" w:rsidRDefault="00250F90" w:rsidP="008E67FB">
      <w:pPr>
        <w:tabs>
          <w:tab w:val="left" w:pos="284"/>
          <w:tab w:val="left" w:pos="426"/>
        </w:tabs>
        <w:spacing w:line="240" w:lineRule="auto"/>
        <w:ind w:firstLine="567"/>
      </w:pPr>
      <w:r w:rsidRPr="00300F66">
        <w:rPr>
          <w:rFonts w:ascii="Times New Roman" w:hAnsi="Times New Roman"/>
          <w:sz w:val="18"/>
          <w:szCs w:val="18"/>
        </w:rPr>
        <w:t>2</w:t>
      </w:r>
      <w:r w:rsidR="00E82437">
        <w:rPr>
          <w:rFonts w:ascii="Times New Roman" w:hAnsi="Times New Roman"/>
          <w:sz w:val="18"/>
          <w:szCs w:val="18"/>
        </w:rPr>
        <w:t>. С какой целью 20 октября 1959г. Верховный Совет СССР принял закон «О порядке отзыва депутатов Верховного Совета СССР»? Раскройте особенности его  содержания.</w:t>
      </w:r>
    </w:p>
    <w:p w:rsidR="00250F90" w:rsidRPr="008E67FB" w:rsidRDefault="00250F90" w:rsidP="008E67FB">
      <w:pPr>
        <w:tabs>
          <w:tab w:val="left" w:pos="284"/>
          <w:tab w:val="left" w:pos="426"/>
        </w:tabs>
        <w:spacing w:line="240" w:lineRule="auto"/>
        <w:ind w:firstLine="567"/>
      </w:pPr>
      <w:r>
        <w:rPr>
          <w:rFonts w:ascii="Times New Roman" w:hAnsi="Times New Roman"/>
          <w:sz w:val="18"/>
          <w:szCs w:val="18"/>
        </w:rPr>
        <w:t>3</w:t>
      </w:r>
      <w:r w:rsidRPr="007737E8">
        <w:rPr>
          <w:rFonts w:ascii="Times New Roman" w:hAnsi="Times New Roman"/>
          <w:sz w:val="18"/>
          <w:szCs w:val="18"/>
        </w:rPr>
        <w:t xml:space="preserve">. Проанализируйте </w:t>
      </w:r>
      <w:r w:rsidR="00CB3ADE">
        <w:rPr>
          <w:rFonts w:ascii="Times New Roman" w:hAnsi="Times New Roman"/>
          <w:sz w:val="18"/>
          <w:szCs w:val="18"/>
        </w:rPr>
        <w:t xml:space="preserve">особенности </w:t>
      </w:r>
      <w:r w:rsidR="00CB3ADE" w:rsidRPr="007737E8">
        <w:rPr>
          <w:rFonts w:ascii="Times New Roman" w:hAnsi="Times New Roman"/>
          <w:sz w:val="18"/>
          <w:szCs w:val="18"/>
        </w:rPr>
        <w:t>перестройки</w:t>
      </w:r>
      <w:r w:rsidR="00CB3ADE">
        <w:rPr>
          <w:rFonts w:ascii="Times New Roman" w:hAnsi="Times New Roman"/>
          <w:sz w:val="18"/>
          <w:szCs w:val="18"/>
        </w:rPr>
        <w:t xml:space="preserve"> управления сельским хозяйством.</w:t>
      </w:r>
    </w:p>
    <w:p w:rsidR="00CB3ADE" w:rsidRPr="007737E8" w:rsidRDefault="00250F90" w:rsidP="008E67FB">
      <w:pPr>
        <w:tabs>
          <w:tab w:val="left" w:pos="284"/>
          <w:tab w:val="left" w:pos="426"/>
        </w:tabs>
        <w:spacing w:line="240" w:lineRule="auto"/>
        <w:ind w:firstLine="567"/>
        <w:rPr>
          <w:rFonts w:ascii="Times New Roman" w:hAnsi="Times New Roman"/>
          <w:sz w:val="18"/>
          <w:szCs w:val="18"/>
        </w:rPr>
      </w:pPr>
      <w:r>
        <w:rPr>
          <w:rFonts w:ascii="Times New Roman" w:hAnsi="Times New Roman"/>
          <w:sz w:val="18"/>
          <w:szCs w:val="18"/>
        </w:rPr>
        <w:t>4</w:t>
      </w:r>
      <w:r w:rsidRPr="007737E8">
        <w:rPr>
          <w:rFonts w:ascii="Times New Roman" w:hAnsi="Times New Roman"/>
          <w:sz w:val="18"/>
          <w:szCs w:val="18"/>
        </w:rPr>
        <w:t xml:space="preserve">. </w:t>
      </w:r>
      <w:r w:rsidR="00CB3ADE" w:rsidRPr="007737E8">
        <w:rPr>
          <w:rFonts w:ascii="Times New Roman" w:hAnsi="Times New Roman"/>
          <w:sz w:val="18"/>
          <w:szCs w:val="18"/>
        </w:rPr>
        <w:t xml:space="preserve">Проанализируйте </w:t>
      </w:r>
      <w:r w:rsidR="00CB3ADE">
        <w:rPr>
          <w:rFonts w:ascii="Times New Roman" w:hAnsi="Times New Roman"/>
          <w:sz w:val="18"/>
          <w:szCs w:val="18"/>
        </w:rPr>
        <w:t>изменения в области национально-государственного строительства.</w:t>
      </w:r>
    </w:p>
    <w:p w:rsidR="00250F90" w:rsidRPr="007737E8" w:rsidRDefault="00250F90" w:rsidP="008E67FB">
      <w:pPr>
        <w:tabs>
          <w:tab w:val="left" w:pos="284"/>
          <w:tab w:val="left" w:pos="426"/>
        </w:tabs>
        <w:spacing w:line="240" w:lineRule="auto"/>
        <w:ind w:firstLine="567"/>
        <w:rPr>
          <w:rFonts w:ascii="Times New Roman" w:hAnsi="Times New Roman"/>
          <w:sz w:val="18"/>
          <w:szCs w:val="18"/>
        </w:rPr>
      </w:pPr>
      <w:r>
        <w:rPr>
          <w:rFonts w:ascii="Times New Roman" w:hAnsi="Times New Roman"/>
          <w:sz w:val="18"/>
          <w:szCs w:val="18"/>
        </w:rPr>
        <w:t>5</w:t>
      </w:r>
      <w:r w:rsidRPr="007737E8">
        <w:rPr>
          <w:rFonts w:ascii="Times New Roman" w:hAnsi="Times New Roman"/>
          <w:sz w:val="18"/>
          <w:szCs w:val="18"/>
        </w:rPr>
        <w:t xml:space="preserve">. </w:t>
      </w:r>
      <w:r w:rsidR="000B3317">
        <w:rPr>
          <w:rFonts w:ascii="Times New Roman" w:hAnsi="Times New Roman"/>
          <w:sz w:val="18"/>
          <w:szCs w:val="18"/>
        </w:rPr>
        <w:t xml:space="preserve">Охарактеризуйте систему </w:t>
      </w:r>
      <w:r w:rsidR="007E5343">
        <w:rPr>
          <w:rFonts w:ascii="Times New Roman" w:hAnsi="Times New Roman"/>
          <w:sz w:val="18"/>
          <w:szCs w:val="18"/>
        </w:rPr>
        <w:t>судебных органов1950-1960-е гг. СССР.</w:t>
      </w:r>
    </w:p>
    <w:p w:rsidR="00250F90" w:rsidRPr="00B3323B" w:rsidRDefault="00250F90" w:rsidP="008E67FB">
      <w:pPr>
        <w:tabs>
          <w:tab w:val="left" w:pos="284"/>
          <w:tab w:val="left" w:pos="426"/>
        </w:tabs>
        <w:spacing w:line="240" w:lineRule="auto"/>
        <w:ind w:firstLine="567"/>
        <w:rPr>
          <w:rFonts w:ascii="Times New Roman" w:hAnsi="Times New Roman"/>
          <w:i/>
          <w:iCs/>
          <w:sz w:val="18"/>
          <w:szCs w:val="18"/>
        </w:rPr>
      </w:pPr>
      <w:r>
        <w:rPr>
          <w:rFonts w:ascii="Times New Roman" w:hAnsi="Times New Roman"/>
          <w:sz w:val="18"/>
          <w:szCs w:val="18"/>
        </w:rPr>
        <w:t>6</w:t>
      </w:r>
      <w:r w:rsidRPr="005C0EB3">
        <w:rPr>
          <w:rFonts w:ascii="Times New Roman" w:hAnsi="Times New Roman"/>
          <w:sz w:val="18"/>
          <w:szCs w:val="18"/>
        </w:rPr>
        <w:t xml:space="preserve">. </w:t>
      </w:r>
      <w:r w:rsidRPr="005C0EB3">
        <w:rPr>
          <w:rFonts w:ascii="Times New Roman" w:hAnsi="Times New Roman"/>
          <w:i/>
          <w:iCs/>
          <w:sz w:val="18"/>
          <w:szCs w:val="18"/>
        </w:rPr>
        <w:t>Укажите пропущенное слово:</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4230B1">
        <w:rPr>
          <w:rFonts w:ascii="Times New Roman" w:hAnsi="Times New Roman"/>
          <w:sz w:val="18"/>
          <w:szCs w:val="18"/>
        </w:rPr>
        <w:t xml:space="preserve">Смена политического </w:t>
      </w:r>
      <w:r w:rsidR="00032B97">
        <w:rPr>
          <w:rFonts w:ascii="Times New Roman" w:hAnsi="Times New Roman"/>
          <w:sz w:val="18"/>
          <w:szCs w:val="18"/>
        </w:rPr>
        <w:t>руководства СССР после</w:t>
      </w:r>
      <w:r w:rsidR="00445D6C">
        <w:rPr>
          <w:rFonts w:ascii="Times New Roman" w:hAnsi="Times New Roman"/>
          <w:sz w:val="18"/>
          <w:szCs w:val="18"/>
        </w:rPr>
        <w:t xml:space="preserve"> смерти Сталина привела к существенной перестройке органов …… ……</w:t>
      </w:r>
      <w:proofErr w:type="gramStart"/>
      <w:r w:rsidR="00445D6C">
        <w:rPr>
          <w:rFonts w:ascii="Times New Roman" w:hAnsi="Times New Roman"/>
          <w:sz w:val="18"/>
          <w:szCs w:val="18"/>
        </w:rPr>
        <w:t xml:space="preserve"> </w:t>
      </w:r>
      <w:r w:rsidR="00BD2BB8">
        <w:rPr>
          <w:rFonts w:ascii="Times New Roman" w:hAnsi="Times New Roman"/>
          <w:sz w:val="18"/>
          <w:szCs w:val="18"/>
        </w:rPr>
        <w:t>.</w:t>
      </w:r>
      <w:proofErr w:type="gramEnd"/>
    </w:p>
    <w:p w:rsidR="00BD2BB8" w:rsidRDefault="00250F90" w:rsidP="00250F9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032B97">
        <w:rPr>
          <w:rFonts w:ascii="Times New Roman" w:hAnsi="Times New Roman"/>
          <w:sz w:val="18"/>
          <w:szCs w:val="18"/>
        </w:rPr>
        <w:t>Управление промышленностью и строительством в экономических и административных районах осуществлялось …….</w:t>
      </w:r>
      <w:proofErr w:type="gramStart"/>
      <w:r w:rsidR="009655E9">
        <w:rPr>
          <w:rFonts w:ascii="Times New Roman" w:hAnsi="Times New Roman"/>
          <w:sz w:val="18"/>
          <w:szCs w:val="18"/>
        </w:rPr>
        <w:t xml:space="preserve"> </w:t>
      </w:r>
      <w:r w:rsidR="00BD2BB8">
        <w:rPr>
          <w:rFonts w:ascii="Times New Roman" w:hAnsi="Times New Roman"/>
          <w:sz w:val="18"/>
          <w:szCs w:val="18"/>
        </w:rPr>
        <w:t>.</w:t>
      </w:r>
      <w:proofErr w:type="gramEnd"/>
    </w:p>
    <w:p w:rsidR="00BD2BB8" w:rsidRDefault="00250F90" w:rsidP="00250F90">
      <w:pPr>
        <w:spacing w:line="240" w:lineRule="auto"/>
        <w:ind w:firstLine="567"/>
        <w:rPr>
          <w:rFonts w:ascii="Times New Roman" w:eastAsia="MS Mincho" w:hAnsi="Times New Roman"/>
          <w:sz w:val="18"/>
          <w:szCs w:val="18"/>
        </w:rPr>
      </w:pPr>
      <w:r w:rsidRPr="00B3323B">
        <w:rPr>
          <w:rFonts w:ascii="Times New Roman" w:hAnsi="Times New Roman"/>
          <w:sz w:val="18"/>
          <w:szCs w:val="18"/>
        </w:rPr>
        <w:t xml:space="preserve">- </w:t>
      </w:r>
      <w:r w:rsidR="009F5307">
        <w:rPr>
          <w:rFonts w:ascii="Times New Roman" w:eastAsia="MS Mincho" w:hAnsi="Times New Roman"/>
          <w:sz w:val="18"/>
          <w:szCs w:val="18"/>
        </w:rPr>
        <w:t xml:space="preserve">Представители общественных организаций и …… …… допускались к участию в </w:t>
      </w:r>
      <w:r w:rsidR="009F5307" w:rsidRPr="00BD2BB8">
        <w:rPr>
          <w:rFonts w:ascii="Times New Roman" w:eastAsia="MS Mincho" w:hAnsi="Times New Roman"/>
          <w:sz w:val="18"/>
          <w:szCs w:val="18"/>
        </w:rPr>
        <w:t xml:space="preserve">судебном разбирательстве для изложения мнения по </w:t>
      </w:r>
      <w:r w:rsidR="00F5277E" w:rsidRPr="00BD2BB8">
        <w:rPr>
          <w:rFonts w:ascii="Times New Roman" w:eastAsia="MS Mincho" w:hAnsi="Times New Roman"/>
          <w:sz w:val="18"/>
          <w:szCs w:val="18"/>
        </w:rPr>
        <w:t>……. …….</w:t>
      </w:r>
      <w:r w:rsidR="00BD2BB8">
        <w:rPr>
          <w:rFonts w:ascii="Times New Roman" w:eastAsia="MS Mincho" w:hAnsi="Times New Roman"/>
          <w:sz w:val="18"/>
          <w:szCs w:val="18"/>
        </w:rPr>
        <w:t xml:space="preserve"> .</w:t>
      </w:r>
    </w:p>
    <w:p w:rsidR="00250F90" w:rsidRPr="00B3323B" w:rsidRDefault="00BD2BB8" w:rsidP="00250F9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250F90" w:rsidRPr="00B3323B">
        <w:rPr>
          <w:rFonts w:ascii="Times New Roman" w:hAnsi="Times New Roman"/>
          <w:sz w:val="18"/>
          <w:szCs w:val="18"/>
        </w:rPr>
        <w:t xml:space="preserve">- </w:t>
      </w:r>
      <w:r w:rsidR="00CF3C38">
        <w:rPr>
          <w:rFonts w:ascii="Times New Roman" w:hAnsi="Times New Roman"/>
          <w:sz w:val="18"/>
          <w:szCs w:val="18"/>
        </w:rPr>
        <w:t>Для обеспечения реальности вводимых льгот на предприятиях создавались комиссии по …… ……</w:t>
      </w:r>
      <w:proofErr w:type="gramStart"/>
      <w:r>
        <w:rPr>
          <w:rFonts w:ascii="Times New Roman" w:hAnsi="Times New Roman"/>
          <w:sz w:val="18"/>
          <w:szCs w:val="18"/>
        </w:rPr>
        <w:t xml:space="preserve"> </w:t>
      </w:r>
      <w:r w:rsidR="00CF3C38">
        <w:rPr>
          <w:rFonts w:ascii="Times New Roman" w:hAnsi="Times New Roman"/>
          <w:sz w:val="18"/>
          <w:szCs w:val="18"/>
        </w:rPr>
        <w:t>.</w:t>
      </w:r>
      <w:proofErr w:type="gramEnd"/>
    </w:p>
    <w:p w:rsidR="00250F90" w:rsidRDefault="00250F90" w:rsidP="00250F9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1A529B">
        <w:rPr>
          <w:rFonts w:ascii="Times New Roman" w:hAnsi="Times New Roman"/>
          <w:sz w:val="18"/>
          <w:szCs w:val="18"/>
        </w:rPr>
        <w:t xml:space="preserve">Постановление ЦК КПСС и СМ СССР от 6 марта 1956г. позволяло колхозникам вносить изменения в Устав сельскохозяйственной артели в зависимости от специфики местных условий хозяйствования, а также определять размеры </w:t>
      </w:r>
      <w:r w:rsidR="003033CA">
        <w:rPr>
          <w:rFonts w:ascii="Times New Roman" w:hAnsi="Times New Roman"/>
          <w:sz w:val="18"/>
          <w:szCs w:val="18"/>
        </w:rPr>
        <w:t>……. …….</w:t>
      </w:r>
      <w:r w:rsidR="001A529B">
        <w:rPr>
          <w:rFonts w:ascii="Times New Roman" w:hAnsi="Times New Roman"/>
          <w:sz w:val="18"/>
          <w:szCs w:val="18"/>
        </w:rPr>
        <w:t xml:space="preserve">, количество скота и птицы в </w:t>
      </w:r>
      <w:r w:rsidR="003033CA">
        <w:rPr>
          <w:rFonts w:ascii="Times New Roman" w:hAnsi="Times New Roman"/>
          <w:sz w:val="18"/>
          <w:szCs w:val="18"/>
        </w:rPr>
        <w:t>…… …..</w:t>
      </w:r>
      <w:proofErr w:type="gramStart"/>
      <w:r w:rsidR="002F0020">
        <w:rPr>
          <w:rFonts w:ascii="Times New Roman" w:hAnsi="Times New Roman"/>
          <w:sz w:val="18"/>
          <w:szCs w:val="18"/>
        </w:rPr>
        <w:t xml:space="preserve"> </w:t>
      </w:r>
      <w:r>
        <w:rPr>
          <w:rFonts w:ascii="Times New Roman" w:hAnsi="Times New Roman"/>
          <w:sz w:val="18"/>
          <w:szCs w:val="18"/>
        </w:rPr>
        <w:t>.</w:t>
      </w:r>
      <w:proofErr w:type="gramEnd"/>
    </w:p>
    <w:p w:rsidR="00250F90" w:rsidRPr="000C795D" w:rsidRDefault="00250F90" w:rsidP="008E67FB">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sidRPr="000C795D">
        <w:rPr>
          <w:sz w:val="18"/>
          <w:szCs w:val="18"/>
        </w:rPr>
        <w:t>6. Подготовьте эссе на тему: «</w:t>
      </w:r>
      <w:r w:rsidR="003F516A" w:rsidRPr="00764FF4">
        <w:rPr>
          <w:sz w:val="18"/>
          <w:szCs w:val="18"/>
          <w:shd w:val="clear" w:color="auto" w:fill="FFFFFF"/>
        </w:rPr>
        <w:t>Миф Сталина в пропаганде социалистического стиля жизни: стратегии инсценировки «нового человека»</w:t>
      </w:r>
      <w:r w:rsidRPr="000C795D">
        <w:rPr>
          <w:sz w:val="18"/>
          <w:szCs w:val="18"/>
        </w:rPr>
        <w:t>»</w:t>
      </w:r>
      <w:r w:rsidRPr="000C795D">
        <w:rPr>
          <w:color w:val="000000"/>
          <w:sz w:val="18"/>
          <w:szCs w:val="18"/>
        </w:rPr>
        <w:t>.</w:t>
      </w:r>
    </w:p>
    <w:p w:rsidR="00250F90" w:rsidRDefault="00250F90" w:rsidP="008E67FB">
      <w:pPr>
        <w:autoSpaceDE w:val="0"/>
        <w:autoSpaceDN w:val="0"/>
        <w:adjustRightInd w:val="0"/>
        <w:spacing w:line="240" w:lineRule="auto"/>
        <w:ind w:firstLine="567"/>
        <w:rPr>
          <w:rStyle w:val="2200pt"/>
          <w:rFonts w:ascii="Times New Roman" w:hAnsi="Times New Roman"/>
          <w:color w:val="000000"/>
        </w:rPr>
      </w:pPr>
      <w:r>
        <w:rPr>
          <w:rStyle w:val="2200pt"/>
          <w:rFonts w:ascii="Times New Roman" w:hAnsi="Times New Roman"/>
          <w:color w:val="000000"/>
        </w:rPr>
        <w:t>7</w:t>
      </w:r>
      <w:r w:rsidRPr="003B0415">
        <w:rPr>
          <w:rStyle w:val="2200pt"/>
          <w:rFonts w:ascii="Times New Roman" w:hAnsi="Times New Roman"/>
          <w:color w:val="000000"/>
        </w:rPr>
        <w:t xml:space="preserve">. </w:t>
      </w:r>
      <w:r>
        <w:rPr>
          <w:rStyle w:val="2200pt"/>
          <w:rFonts w:ascii="Times New Roman" w:hAnsi="Times New Roman"/>
          <w:color w:val="000000"/>
        </w:rPr>
        <w:t xml:space="preserve"> Заполните пропуски:</w:t>
      </w:r>
    </w:p>
    <w:p w:rsidR="0011592C" w:rsidRPr="0011592C" w:rsidRDefault="0011592C" w:rsidP="008E67FB">
      <w:pPr>
        <w:autoSpaceDE w:val="0"/>
        <w:autoSpaceDN w:val="0"/>
        <w:adjustRightInd w:val="0"/>
        <w:spacing w:line="240" w:lineRule="auto"/>
        <w:jc w:val="center"/>
        <w:rPr>
          <w:rFonts w:ascii="Times New Roman" w:hAnsi="Times New Roman" w:cs="Arial Unicode MS"/>
          <w:color w:val="002060"/>
          <w:sz w:val="8"/>
          <w:szCs w:val="8"/>
        </w:rPr>
      </w:pPr>
    </w:p>
    <w:p w:rsidR="00E8774D" w:rsidRPr="00E8774D" w:rsidRDefault="00E8774D" w:rsidP="008E67FB">
      <w:pPr>
        <w:autoSpaceDE w:val="0"/>
        <w:autoSpaceDN w:val="0"/>
        <w:adjustRightInd w:val="0"/>
        <w:spacing w:line="240" w:lineRule="auto"/>
        <w:jc w:val="center"/>
        <w:rPr>
          <w:rStyle w:val="2200pt"/>
          <w:rFonts w:ascii="Times New Roman" w:hAnsi="Times New Roman"/>
          <w:color w:val="002060"/>
        </w:rPr>
      </w:pPr>
      <w:r w:rsidRPr="00E8774D">
        <w:rPr>
          <w:rFonts w:ascii="Times New Roman" w:hAnsi="Times New Roman" w:cs="Arial Unicode MS"/>
          <w:color w:val="002060"/>
          <w:sz w:val="18"/>
          <w:szCs w:val="18"/>
        </w:rPr>
        <w:t>К БОРЬБЕ ПРОТИВ НАРУШИТЕЛЕЙ ПРАВОПОРЯДКА СТАЛА АКТИВНО ПРИВЛЕКАТЬСЯ ОБЩЕСТВЕННОСТЬ.</w:t>
      </w:r>
    </w:p>
    <w:p w:rsidR="00E8774D" w:rsidRDefault="00E8774D" w:rsidP="00250F90">
      <w:pPr>
        <w:autoSpaceDE w:val="0"/>
        <w:autoSpaceDN w:val="0"/>
        <w:adjustRightInd w:val="0"/>
        <w:spacing w:line="240" w:lineRule="auto"/>
        <w:rPr>
          <w:rStyle w:val="2200pt"/>
          <w:rFonts w:ascii="Times New Roman" w:hAnsi="Times New Roman"/>
          <w:color w:val="000000"/>
        </w:rPr>
      </w:pPr>
    </w:p>
    <w:p w:rsidR="00F07FF1" w:rsidRDefault="0011592C" w:rsidP="00250F90">
      <w:pPr>
        <w:autoSpaceDE w:val="0"/>
        <w:autoSpaceDN w:val="0"/>
        <w:adjustRightInd w:val="0"/>
        <w:spacing w:line="240" w:lineRule="auto"/>
        <w:jc w:val="center"/>
        <w:rPr>
          <w:rStyle w:val="2200pt"/>
          <w:rFonts w:ascii="Times New Roman" w:hAnsi="Times New Roman"/>
          <w:b/>
          <w:color w:val="002060"/>
        </w:rPr>
      </w:pPr>
      <w:r w:rsidRPr="00F07FF1">
        <w:rPr>
          <w:rFonts w:ascii="Times New Roman" w:hAnsi="Times New Roman" w:cs="Arial Unicode MS"/>
          <w:b/>
          <w:noProof/>
          <w:color w:val="002060"/>
          <w:sz w:val="18"/>
          <w:szCs w:val="18"/>
          <w:lang w:eastAsia="ru-RU"/>
        </w:rPr>
        <w:drawing>
          <wp:inline distT="0" distB="0" distL="0" distR="0" wp14:anchorId="15A3E8C4" wp14:editId="4C256FA9">
            <wp:extent cx="1449421" cy="1711440"/>
            <wp:effectExtent l="0" t="95250" r="0" b="155575"/>
            <wp:docPr id="5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460671" cy="1724724"/>
                    </a:xfrm>
                    <a:prstGeom prst="rect">
                      <a:avLst/>
                    </a:prstGeom>
                    <a:solidFill>
                      <a:srgbClr val="FFFFFF">
                        <a:shade val="85000"/>
                      </a:srgbClr>
                    </a:solidFill>
                    <a:ln w="190500" cap="rnd">
                      <a:no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inline>
        </w:drawing>
      </w:r>
      <w:r w:rsidRPr="00F07FF1">
        <w:rPr>
          <w:rFonts w:ascii="Times New Roman" w:hAnsi="Times New Roman" w:cs="Arial Unicode MS"/>
          <w:b/>
          <w:noProof/>
          <w:color w:val="002060"/>
          <w:sz w:val="18"/>
          <w:szCs w:val="18"/>
          <w:lang w:eastAsia="ru-RU"/>
        </w:rPr>
        <w:drawing>
          <wp:inline distT="0" distB="0" distL="0" distR="0" wp14:anchorId="36FFD665" wp14:editId="0FD0BF08">
            <wp:extent cx="1905000" cy="1859486"/>
            <wp:effectExtent l="0" t="114300" r="0" b="179070"/>
            <wp:docPr id="6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931815" cy="1885660"/>
                    </a:xfrm>
                    <a:prstGeom prst="rect">
                      <a:avLst/>
                    </a:prstGeom>
                    <a:solidFill>
                      <a:srgbClr val="FFFFFF">
                        <a:shade val="85000"/>
                      </a:srgbClr>
                    </a:solidFill>
                    <a:ln w="190500" cap="rnd">
                      <a:no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inline>
        </w:drawing>
      </w:r>
      <w:r w:rsidR="00F07FF1">
        <w:rPr>
          <w:rFonts w:ascii="Times New Roman" w:hAnsi="Times New Roman" w:cs="Arial Unicode MS"/>
          <w:b/>
          <w:noProof/>
          <w:color w:val="002060"/>
          <w:sz w:val="18"/>
          <w:szCs w:val="18"/>
          <w:lang w:eastAsia="ru-RU"/>
        </w:rPr>
        <mc:AlternateContent>
          <mc:Choice Requires="wps">
            <w:drawing>
              <wp:anchor distT="0" distB="0" distL="114300" distR="114300" simplePos="0" relativeHeight="251699200" behindDoc="0" locked="0" layoutInCell="1" allowOverlap="1" wp14:anchorId="1372F965" wp14:editId="3CD6616C">
                <wp:simplePos x="0" y="0"/>
                <wp:positionH relativeFrom="margin">
                  <wp:align>left</wp:align>
                </wp:positionH>
                <wp:positionV relativeFrom="paragraph">
                  <wp:posOffset>-385</wp:posOffset>
                </wp:positionV>
                <wp:extent cx="2178996" cy="2037945"/>
                <wp:effectExtent l="0" t="0" r="12065" b="19685"/>
                <wp:wrapNone/>
                <wp:docPr id="58" name="Скругленный прямоугольник 58"/>
                <wp:cNvGraphicFramePr/>
                <a:graphic xmlns:a="http://schemas.openxmlformats.org/drawingml/2006/main">
                  <a:graphicData uri="http://schemas.microsoft.com/office/word/2010/wordprocessingShape">
                    <wps:wsp>
                      <wps:cNvSpPr/>
                      <wps:spPr>
                        <a:xfrm>
                          <a:off x="0" y="0"/>
                          <a:ext cx="2178996" cy="203794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Default="000C171A" w:rsidP="0011592C">
                            <w:pPr>
                              <w:spacing w:line="240" w:lineRule="auto"/>
                              <w:jc w:val="center"/>
                            </w:pPr>
                            <w:r w:rsidRPr="00E8774D">
                              <w:rPr>
                                <w:rFonts w:ascii="Times New Roman" w:hAnsi="Times New Roman"/>
                                <w:sz w:val="18"/>
                                <w:szCs w:val="18"/>
                              </w:rPr>
                              <w:t>После принятия в марте 1959 г. ЦК КПСС и СМ ССР постановления «Об участии трудящихся в охране общественного порядка в стране» начался этап массового вовлечения населения в работу ДНД. Однако</w:t>
                            </w:r>
                            <w:proofErr w:type="gramStart"/>
                            <w:r w:rsidRPr="00E8774D">
                              <w:rPr>
                                <w:rFonts w:ascii="Times New Roman" w:hAnsi="Times New Roman"/>
                                <w:sz w:val="18"/>
                                <w:szCs w:val="18"/>
                              </w:rPr>
                              <w:t>,</w:t>
                            </w:r>
                            <w:proofErr w:type="gramEnd"/>
                            <w:r w:rsidRPr="00E8774D">
                              <w:rPr>
                                <w:rFonts w:ascii="Times New Roman" w:hAnsi="Times New Roman"/>
                                <w:sz w:val="18"/>
                                <w:szCs w:val="18"/>
                              </w:rPr>
                              <w:t xml:space="preserve"> ДНД привели к </w:t>
                            </w:r>
                            <w:r>
                              <w:rPr>
                                <w:rFonts w:ascii="Times New Roman" w:hAnsi="Times New Roman"/>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8" o:spid="_x0000_s1053" style="position:absolute;left:0;text-align:left;margin-left:0;margin-top:-.05pt;width:171.55pt;height:160.45pt;z-index:2516992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" fillcolor="#4f81bd [3204]" strokecolor="#243f60 [1604]" strokeweight="2pt">
                <v:textbox>
                  <w:txbxContent>
                    <w:p w:rsidR="00570157" w:rsidRDefault="00570157" w:rsidP="0011592C">
                      <w:pPr>
                        <w:spacing w:line="240" w:lineRule="auto"/>
                        <w:jc w:val="center"/>
                      </w:pPr>
                      <w:r w:rsidRPr="00E8774D">
                        <w:rPr>
                          <w:rFonts w:ascii="Times New Roman" w:hAnsi="Times New Roman"/>
                          <w:sz w:val="18"/>
                          <w:szCs w:val="18"/>
                        </w:rPr>
                        <w:t>После принятия в марте 1959 г. ЦК КПСС и СМ ССР постановления «Об участии трудящихся в охране общественного порядка в стране» начался этап массового вовлечения населения в работу ДНД. Однако</w:t>
                      </w:r>
                      <w:proofErr w:type="gramStart"/>
                      <w:r w:rsidRPr="00E8774D">
                        <w:rPr>
                          <w:rFonts w:ascii="Times New Roman" w:hAnsi="Times New Roman"/>
                          <w:sz w:val="18"/>
                          <w:szCs w:val="18"/>
                        </w:rPr>
                        <w:t>,</w:t>
                      </w:r>
                      <w:proofErr w:type="gramEnd"/>
                      <w:r w:rsidRPr="00E8774D">
                        <w:rPr>
                          <w:rFonts w:ascii="Times New Roman" w:hAnsi="Times New Roman"/>
                          <w:sz w:val="18"/>
                          <w:szCs w:val="18"/>
                        </w:rPr>
                        <w:t xml:space="preserve"> ДНД привели к </w:t>
                      </w:r>
                      <w:r>
                        <w:rPr>
                          <w:rFonts w:ascii="Times New Roman" w:hAnsi="Times New Roman"/>
                          <w:sz w:val="18"/>
                          <w:szCs w:val="18"/>
                        </w:rPr>
                        <w:t>………………………………………………………………………………………………………………………………………………………………</w:t>
                      </w:r>
                    </w:p>
                  </w:txbxContent>
                </v:textbox>
                <w10:wrap anchorx="margin"/>
              </v:roundrect>
            </w:pict>
          </mc:Fallback>
        </mc:AlternateContent>
      </w:r>
    </w:p>
    <w:p w:rsidR="00265169" w:rsidRDefault="00265169" w:rsidP="00250F90">
      <w:pPr>
        <w:autoSpaceDE w:val="0"/>
        <w:autoSpaceDN w:val="0"/>
        <w:adjustRightInd w:val="0"/>
        <w:spacing w:line="240" w:lineRule="auto"/>
        <w:jc w:val="center"/>
        <w:rPr>
          <w:rFonts w:ascii="Times New Roman" w:hAnsi="Times New Roman"/>
          <w:b/>
          <w:bCs/>
          <w:sz w:val="18"/>
          <w:szCs w:val="18"/>
        </w:rPr>
      </w:pPr>
    </w:p>
    <w:p w:rsidR="00265169" w:rsidRDefault="00265169" w:rsidP="00250F90">
      <w:pPr>
        <w:autoSpaceDE w:val="0"/>
        <w:autoSpaceDN w:val="0"/>
        <w:adjustRightInd w:val="0"/>
        <w:spacing w:line="240" w:lineRule="auto"/>
        <w:jc w:val="center"/>
        <w:rPr>
          <w:rFonts w:ascii="Times New Roman" w:hAnsi="Times New Roman"/>
          <w:b/>
          <w:bCs/>
          <w:sz w:val="18"/>
          <w:szCs w:val="18"/>
        </w:rPr>
      </w:pPr>
    </w:p>
    <w:p w:rsidR="00265169" w:rsidRDefault="00265169" w:rsidP="00250F90">
      <w:pPr>
        <w:autoSpaceDE w:val="0"/>
        <w:autoSpaceDN w:val="0"/>
        <w:adjustRightInd w:val="0"/>
        <w:spacing w:line="240" w:lineRule="auto"/>
        <w:jc w:val="center"/>
        <w:rPr>
          <w:rFonts w:ascii="Times New Roman" w:hAnsi="Times New Roman"/>
          <w:b/>
          <w:bCs/>
          <w:sz w:val="18"/>
          <w:szCs w:val="18"/>
        </w:rPr>
      </w:pPr>
    </w:p>
    <w:p w:rsidR="00250F90" w:rsidRDefault="00250F90" w:rsidP="00250F90">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lastRenderedPageBreak/>
        <w:t>ЗАДАЧИ</w:t>
      </w:r>
    </w:p>
    <w:p w:rsidR="00250F90" w:rsidRPr="0011592C" w:rsidRDefault="00250F90" w:rsidP="00250F90">
      <w:pPr>
        <w:autoSpaceDE w:val="0"/>
        <w:autoSpaceDN w:val="0"/>
        <w:adjustRightInd w:val="0"/>
        <w:spacing w:line="240" w:lineRule="auto"/>
        <w:jc w:val="center"/>
        <w:rPr>
          <w:rFonts w:ascii="Times New Roman" w:hAnsi="Times New Roman"/>
          <w:b/>
          <w:bCs/>
          <w:sz w:val="12"/>
          <w:szCs w:val="12"/>
        </w:rPr>
      </w:pPr>
    </w:p>
    <w:p w:rsidR="00846B1A" w:rsidRDefault="00250F90" w:rsidP="008E67FB">
      <w:pPr>
        <w:pStyle w:val="af0"/>
        <w:shd w:val="clear" w:color="auto" w:fill="FFFFFF"/>
        <w:spacing w:before="0" w:beforeAutospacing="0" w:after="0" w:afterAutospacing="0"/>
        <w:ind w:firstLine="567"/>
        <w:jc w:val="both"/>
        <w:rPr>
          <w:color w:val="000000" w:themeColor="text1"/>
          <w:sz w:val="18"/>
          <w:szCs w:val="18"/>
          <w:shd w:val="clear" w:color="auto" w:fill="FFFFFF"/>
        </w:rPr>
      </w:pPr>
      <w:r w:rsidRPr="00873C5C">
        <w:rPr>
          <w:color w:val="000000" w:themeColor="text1"/>
          <w:sz w:val="18"/>
          <w:szCs w:val="18"/>
        </w:rPr>
        <w:t xml:space="preserve">1. </w:t>
      </w:r>
      <w:r w:rsidR="0026235B" w:rsidRPr="00873C5C">
        <w:rPr>
          <w:color w:val="000000" w:themeColor="text1"/>
          <w:sz w:val="18"/>
          <w:szCs w:val="18"/>
        </w:rPr>
        <w:t xml:space="preserve">Директор </w:t>
      </w:r>
      <w:r w:rsidR="00873C5C" w:rsidRPr="00873C5C">
        <w:rPr>
          <w:color w:val="000000" w:themeColor="text1"/>
          <w:sz w:val="18"/>
          <w:szCs w:val="18"/>
        </w:rPr>
        <w:t>фабрики по</w:t>
      </w:r>
      <w:r w:rsidR="0026235B" w:rsidRPr="00873C5C">
        <w:rPr>
          <w:color w:val="000000" w:themeColor="text1"/>
          <w:sz w:val="18"/>
          <w:szCs w:val="18"/>
        </w:rPr>
        <w:t xml:space="preserve"> пошиву обуви </w:t>
      </w:r>
      <w:r w:rsidR="00873C5C" w:rsidRPr="00873C5C">
        <w:rPr>
          <w:color w:val="000000" w:themeColor="text1"/>
          <w:sz w:val="18"/>
          <w:szCs w:val="18"/>
        </w:rPr>
        <w:t>Лысенко О.Н. обязал 17 летнего Петрова К.С. работать на фабрике восемь часов в день,</w:t>
      </w:r>
      <w:r w:rsidR="00873C5C" w:rsidRPr="00873C5C">
        <w:rPr>
          <w:color w:val="000000" w:themeColor="text1"/>
          <w:sz w:val="18"/>
          <w:szCs w:val="18"/>
          <w:shd w:val="clear" w:color="auto" w:fill="FFFFFF"/>
        </w:rPr>
        <w:t xml:space="preserve"> в целях повышения уровня производительности труда. </w:t>
      </w:r>
      <w:r w:rsidR="00873C5C" w:rsidRPr="00873C5C">
        <w:rPr>
          <w:i/>
          <w:color w:val="000000" w:themeColor="text1"/>
          <w:sz w:val="18"/>
          <w:szCs w:val="18"/>
          <w:shd w:val="clear" w:color="auto" w:fill="FFFFFF"/>
        </w:rPr>
        <w:t xml:space="preserve">Правомерны ли действия </w:t>
      </w:r>
      <w:r w:rsidR="00873C5C" w:rsidRPr="00873C5C">
        <w:rPr>
          <w:i/>
          <w:color w:val="000000" w:themeColor="text1"/>
          <w:sz w:val="18"/>
          <w:szCs w:val="18"/>
        </w:rPr>
        <w:t>Лысенко О.Н. по отношению к Петрову К.С.? Ответ обоснуйте.</w:t>
      </w:r>
    </w:p>
    <w:p w:rsidR="008250B4" w:rsidRPr="00F23DA9" w:rsidRDefault="006B66D1" w:rsidP="008E67FB">
      <w:pPr>
        <w:pStyle w:val="af0"/>
        <w:shd w:val="clear" w:color="auto" w:fill="FFFFFF"/>
        <w:spacing w:before="0" w:beforeAutospacing="0" w:after="0" w:afterAutospacing="0"/>
        <w:ind w:firstLine="567"/>
        <w:jc w:val="both"/>
        <w:rPr>
          <w:sz w:val="18"/>
          <w:szCs w:val="18"/>
        </w:rPr>
      </w:pPr>
      <w:r>
        <w:rPr>
          <w:color w:val="000000" w:themeColor="text1"/>
          <w:sz w:val="18"/>
          <w:szCs w:val="18"/>
        </w:rPr>
        <w:t xml:space="preserve">2. </w:t>
      </w:r>
      <w:r w:rsidR="008D6D61">
        <w:rPr>
          <w:color w:val="000000" w:themeColor="text1"/>
          <w:sz w:val="18"/>
          <w:szCs w:val="18"/>
        </w:rPr>
        <w:t xml:space="preserve">Рабочий Михайлов О.С. в связи со сменой места жительства </w:t>
      </w:r>
      <w:r w:rsidR="006E1A67">
        <w:rPr>
          <w:color w:val="000000" w:themeColor="text1"/>
          <w:sz w:val="18"/>
          <w:szCs w:val="18"/>
        </w:rPr>
        <w:t xml:space="preserve">был вынужден написать заявление об увольнении по собственному желанию, таким образом им был </w:t>
      </w:r>
      <w:r w:rsidR="006E1A67" w:rsidRPr="006E1A67">
        <w:rPr>
          <w:color w:val="000000" w:themeColor="text1"/>
          <w:sz w:val="18"/>
          <w:szCs w:val="18"/>
        </w:rPr>
        <w:t>расторжен трудовой договор</w:t>
      </w:r>
      <w:r w:rsidR="006E1A67" w:rsidRPr="006E1A67">
        <w:rPr>
          <w:rFonts w:ascii="Verdana" w:hAnsi="Verdana"/>
          <w:color w:val="000000" w:themeColor="text1"/>
          <w:sz w:val="23"/>
          <w:szCs w:val="23"/>
          <w:shd w:val="clear" w:color="auto" w:fill="FFFFFF"/>
        </w:rPr>
        <w:t xml:space="preserve"> </w:t>
      </w:r>
      <w:r w:rsidR="006E1A67" w:rsidRPr="006E1A67">
        <w:rPr>
          <w:color w:val="000000" w:themeColor="text1"/>
          <w:sz w:val="18"/>
          <w:szCs w:val="18"/>
          <w:shd w:val="clear" w:color="auto" w:fill="FFFFFF"/>
        </w:rPr>
        <w:t>с предупреждением администрации за две недели</w:t>
      </w:r>
      <w:r w:rsidR="0065708F">
        <w:rPr>
          <w:color w:val="000000" w:themeColor="text1"/>
          <w:sz w:val="18"/>
          <w:szCs w:val="18"/>
          <w:shd w:val="clear" w:color="auto" w:fill="FFFFFF"/>
        </w:rPr>
        <w:t>, о</w:t>
      </w:r>
      <w:r w:rsidR="00D826B6">
        <w:rPr>
          <w:color w:val="000000" w:themeColor="text1"/>
          <w:sz w:val="18"/>
          <w:szCs w:val="18"/>
          <w:shd w:val="clear" w:color="auto" w:fill="FFFFFF"/>
        </w:rPr>
        <w:t xml:space="preserve">днако руководитель предприятия </w:t>
      </w:r>
      <w:r w:rsidR="00F23DA9">
        <w:rPr>
          <w:color w:val="000000" w:themeColor="text1"/>
          <w:sz w:val="18"/>
          <w:szCs w:val="18"/>
          <w:shd w:val="clear" w:color="auto" w:fill="FFFFFF"/>
        </w:rPr>
        <w:t xml:space="preserve">не подписал заявления ссылаясь на право администрации предприятия применить меры принудительного труда и заставил Михайлова О.С. отработать еще один месяц. </w:t>
      </w:r>
      <w:r w:rsidR="00F23DA9" w:rsidRPr="00F23DA9">
        <w:rPr>
          <w:i/>
          <w:color w:val="000000" w:themeColor="text1"/>
          <w:sz w:val="18"/>
          <w:szCs w:val="18"/>
          <w:shd w:val="clear" w:color="auto" w:fill="FFFFFF"/>
        </w:rPr>
        <w:t>Правомерны ли действия руководителя предприятия?</w:t>
      </w:r>
      <w:r w:rsidR="00F23DA9">
        <w:rPr>
          <w:i/>
          <w:color w:val="000000" w:themeColor="text1"/>
          <w:sz w:val="18"/>
          <w:szCs w:val="18"/>
          <w:shd w:val="clear" w:color="auto" w:fill="FFFFFF"/>
        </w:rPr>
        <w:t xml:space="preserve"> Ответ обоснуйте. </w:t>
      </w:r>
    </w:p>
    <w:p w:rsidR="00667F80" w:rsidRPr="0096732D" w:rsidRDefault="00E85A67" w:rsidP="001A3E87">
      <w:pPr>
        <w:pStyle w:val="af0"/>
        <w:shd w:val="clear" w:color="auto" w:fill="FFFFFF"/>
        <w:spacing w:before="0" w:beforeAutospacing="0" w:after="0" w:afterAutospacing="0"/>
        <w:ind w:firstLine="567"/>
        <w:jc w:val="both"/>
        <w:rPr>
          <w:i/>
          <w:sz w:val="18"/>
          <w:szCs w:val="18"/>
        </w:rPr>
      </w:pPr>
      <w:r w:rsidRPr="0096732D">
        <w:rPr>
          <w:sz w:val="18"/>
          <w:szCs w:val="18"/>
        </w:rPr>
        <w:t xml:space="preserve">3. </w:t>
      </w:r>
      <w:r w:rsidR="0096732D">
        <w:rPr>
          <w:sz w:val="18"/>
          <w:szCs w:val="18"/>
        </w:rPr>
        <w:t>Л</w:t>
      </w:r>
      <w:r w:rsidR="0096732D" w:rsidRPr="0096732D">
        <w:rPr>
          <w:sz w:val="18"/>
          <w:szCs w:val="18"/>
        </w:rPr>
        <w:t xml:space="preserve">есоторговая база получила сообщение своего представителя о том, что из сплавленных по реке 16 плотов круглого леса 4 разбились на порожистом месте реки. Организовав через две недели поиски недостающего леса, база установила, что бревна в количестве 20 м 3 выловлены Петровым: 5 м 3 бревен находились на его дворе, а 15 м 3 он продал населению как заготовленные им самим. База предъявила Петрову и населению иски о возврате леса. </w:t>
      </w:r>
      <w:r w:rsidR="0096732D" w:rsidRPr="0096732D">
        <w:rPr>
          <w:i/>
          <w:sz w:val="18"/>
          <w:szCs w:val="18"/>
        </w:rPr>
        <w:t>Каковы условия возвращения данного имущества?</w:t>
      </w:r>
    </w:p>
    <w:p w:rsidR="00667F80" w:rsidRDefault="00AC59CA" w:rsidP="008E67FB">
      <w:pPr>
        <w:pStyle w:val="af0"/>
        <w:shd w:val="clear" w:color="auto" w:fill="FFFFFF"/>
        <w:spacing w:before="0" w:beforeAutospacing="0" w:after="0" w:afterAutospacing="0"/>
        <w:ind w:firstLine="567"/>
        <w:jc w:val="both"/>
        <w:rPr>
          <w:i/>
          <w:sz w:val="18"/>
          <w:szCs w:val="18"/>
        </w:rPr>
      </w:pPr>
      <w:r w:rsidRPr="00AC59CA">
        <w:rPr>
          <w:sz w:val="18"/>
          <w:szCs w:val="18"/>
        </w:rPr>
        <w:t xml:space="preserve">4. Галкин, ввиду физического недостатка – слепоты – попросил своего соседа по квартире Антонова подписать от его имени договор, по которому он взял взаймы у Григорьева </w:t>
      </w:r>
      <w:r>
        <w:rPr>
          <w:sz w:val="18"/>
          <w:szCs w:val="18"/>
        </w:rPr>
        <w:t>200</w:t>
      </w:r>
      <w:r w:rsidRPr="00AC59CA">
        <w:rPr>
          <w:sz w:val="18"/>
          <w:szCs w:val="18"/>
        </w:rPr>
        <w:t xml:space="preserve"> рублей. По истечении обусловленного срока Григорьев потребовал возвратить сумму долга. Галкин отказался выполнить это требование, ссылаясь на отсутствие средств. В судебном заседании выяснилось, что подпись Антонова никем не удостоверена, а сам он вообще выбыл из этого города. Указывая на несоблюдение формы договора займа, Галкин не признал иск, хотя и не отказывался от того, что деньги он получил и обещал возвратить долг при первой возможности. </w:t>
      </w:r>
      <w:r w:rsidRPr="00AC59CA">
        <w:rPr>
          <w:i/>
          <w:sz w:val="18"/>
          <w:szCs w:val="18"/>
        </w:rPr>
        <w:t>Какое решение должен вынести суд?</w:t>
      </w:r>
    </w:p>
    <w:p w:rsidR="00134051" w:rsidRPr="00134051" w:rsidRDefault="00134051" w:rsidP="008E67FB">
      <w:pPr>
        <w:pStyle w:val="af0"/>
        <w:shd w:val="clear" w:color="auto" w:fill="FFFFFF"/>
        <w:spacing w:before="0" w:beforeAutospacing="0" w:after="0" w:afterAutospacing="0"/>
        <w:ind w:firstLine="567"/>
        <w:jc w:val="both"/>
        <w:rPr>
          <w:i/>
          <w:sz w:val="18"/>
          <w:szCs w:val="18"/>
        </w:rPr>
      </w:pPr>
      <w:r w:rsidRPr="00134051">
        <w:rPr>
          <w:sz w:val="18"/>
          <w:szCs w:val="18"/>
        </w:rPr>
        <w:t xml:space="preserve">5. Гражданка Злобина направлялась на работу через парк, где гражданин Свистунов выгуливал свою собаку. Собака кинулась к женщине и начала с ней играть. Результатом игры стали грязные отпечатки собачьих лап на сумке и одежде, испорченные собачьей слюной замшевые перчатки, сильный испуг Злобиной и ее опоздание на работу. Гражданка Злобина обратилась в суд с иском, в котором просила взыскать со Свистунова стоимость услуг химчистки, стоимость перчаток, сумму штрафа за опоздание, а также компенсировать причиненный моральный вред. </w:t>
      </w:r>
      <w:r w:rsidRPr="00134051">
        <w:rPr>
          <w:i/>
          <w:sz w:val="18"/>
          <w:szCs w:val="18"/>
        </w:rPr>
        <w:t>Какое решение должен вынести суд?</w:t>
      </w:r>
    </w:p>
    <w:p w:rsidR="00134051" w:rsidRPr="008E67FB" w:rsidRDefault="00134051" w:rsidP="00AC59CA">
      <w:pPr>
        <w:pStyle w:val="af0"/>
        <w:shd w:val="clear" w:color="auto" w:fill="FFFFFF"/>
        <w:spacing w:before="0" w:beforeAutospacing="0" w:after="0" w:afterAutospacing="0"/>
        <w:jc w:val="both"/>
        <w:rPr>
          <w:i/>
          <w:sz w:val="8"/>
          <w:szCs w:val="8"/>
        </w:rPr>
      </w:pPr>
    </w:p>
    <w:p w:rsidR="00250F90" w:rsidRPr="00B3323B" w:rsidRDefault="00250F90" w:rsidP="0011592C">
      <w:pPr>
        <w:tabs>
          <w:tab w:val="left" w:pos="960"/>
        </w:tabs>
        <w:spacing w:line="240" w:lineRule="auto"/>
        <w:jc w:val="center"/>
        <w:rPr>
          <w:rFonts w:ascii="Times New Roman" w:hAnsi="Times New Roman"/>
          <w:b/>
          <w:bCs/>
          <w:sz w:val="18"/>
          <w:szCs w:val="18"/>
        </w:rPr>
      </w:pPr>
      <w:r w:rsidRPr="00434080">
        <w:rPr>
          <w:rFonts w:ascii="Times New Roman" w:hAnsi="Times New Roman"/>
          <w:b/>
          <w:bCs/>
          <w:sz w:val="18"/>
          <w:szCs w:val="18"/>
        </w:rPr>
        <w:t>ТЕСТЫ</w:t>
      </w:r>
    </w:p>
    <w:p w:rsidR="00250F90" w:rsidRPr="008E67FB" w:rsidRDefault="00250F90" w:rsidP="00250F90">
      <w:pPr>
        <w:autoSpaceDE w:val="0"/>
        <w:autoSpaceDN w:val="0"/>
        <w:adjustRightInd w:val="0"/>
        <w:spacing w:line="240" w:lineRule="auto"/>
        <w:jc w:val="center"/>
        <w:rPr>
          <w:rFonts w:ascii="Times New Roman" w:hAnsi="Times New Roman"/>
          <w:b/>
          <w:bCs/>
          <w:sz w:val="8"/>
          <w:szCs w:val="8"/>
        </w:rPr>
      </w:pPr>
    </w:p>
    <w:p w:rsidR="00250F90" w:rsidRDefault="00250F90" w:rsidP="00250F90">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432126">
        <w:rPr>
          <w:rFonts w:ascii="Times New Roman" w:hAnsi="Times New Roman"/>
          <w:i/>
          <w:sz w:val="18"/>
          <w:szCs w:val="18"/>
        </w:rPr>
        <w:t>В целях дальнейшего улучшения народнохозяйственного планирования и всестороннего учета запроса союзных республик в феврале 1957г. была образована экономическая комиссия</w:t>
      </w:r>
      <w:r>
        <w:rPr>
          <w:rFonts w:ascii="Times New Roman" w:hAnsi="Times New Roman"/>
          <w:i/>
          <w:sz w:val="18"/>
          <w:szCs w:val="18"/>
        </w:rPr>
        <w:t xml:space="preserve">: </w:t>
      </w:r>
    </w:p>
    <w:p w:rsidR="00250F90" w:rsidRPr="003E0F79" w:rsidRDefault="00250F90" w:rsidP="00250F90">
      <w:pPr>
        <w:autoSpaceDE w:val="0"/>
        <w:autoSpaceDN w:val="0"/>
        <w:adjustRightInd w:val="0"/>
        <w:spacing w:line="240" w:lineRule="auto"/>
        <w:ind w:firstLine="567"/>
        <w:rPr>
          <w:rFonts w:ascii="Times New Roman" w:hAnsi="Times New Roman"/>
          <w:sz w:val="18"/>
          <w:szCs w:val="18"/>
        </w:rPr>
      </w:pPr>
      <w:r w:rsidRPr="0001102F">
        <w:rPr>
          <w:rFonts w:ascii="Times New Roman" w:hAnsi="Times New Roman"/>
          <w:sz w:val="18"/>
          <w:szCs w:val="18"/>
        </w:rPr>
        <w:t xml:space="preserve">а) </w:t>
      </w:r>
      <w:r w:rsidR="001E5B39">
        <w:rPr>
          <w:rFonts w:ascii="Times New Roman" w:hAnsi="Times New Roman"/>
          <w:sz w:val="18"/>
          <w:szCs w:val="18"/>
        </w:rPr>
        <w:t>Совета безопасности</w:t>
      </w:r>
      <w:r w:rsidRPr="0001102F">
        <w:rPr>
          <w:rFonts w:ascii="Times New Roman" w:hAnsi="Times New Roman"/>
          <w:sz w:val="18"/>
          <w:szCs w:val="18"/>
        </w:rPr>
        <w:t>;</w:t>
      </w:r>
    </w:p>
    <w:p w:rsidR="00250F90" w:rsidRPr="003E0F79" w:rsidRDefault="00250F90" w:rsidP="00250F90">
      <w:pPr>
        <w:autoSpaceDE w:val="0"/>
        <w:autoSpaceDN w:val="0"/>
        <w:adjustRightInd w:val="0"/>
        <w:spacing w:line="240" w:lineRule="auto"/>
        <w:ind w:firstLine="567"/>
        <w:rPr>
          <w:rFonts w:ascii="Times New Roman" w:hAnsi="Times New Roman"/>
          <w:sz w:val="18"/>
          <w:szCs w:val="18"/>
        </w:rPr>
      </w:pPr>
      <w:r w:rsidRPr="006B16CC">
        <w:rPr>
          <w:rFonts w:ascii="Times New Roman" w:hAnsi="Times New Roman"/>
          <w:sz w:val="18"/>
          <w:szCs w:val="18"/>
        </w:rPr>
        <w:t xml:space="preserve">б) </w:t>
      </w:r>
      <w:r w:rsidR="000F17AB">
        <w:rPr>
          <w:rFonts w:ascii="Times New Roman" w:hAnsi="Times New Roman"/>
          <w:sz w:val="18"/>
          <w:szCs w:val="18"/>
        </w:rPr>
        <w:t>Совета союзных республик</w:t>
      </w:r>
      <w:r w:rsidRPr="006B16CC">
        <w:rPr>
          <w:rFonts w:ascii="Times New Roman" w:hAnsi="Times New Roman"/>
          <w:sz w:val="18"/>
          <w:szCs w:val="18"/>
        </w:rPr>
        <w:t>;</w:t>
      </w:r>
    </w:p>
    <w:p w:rsidR="00250F90" w:rsidRPr="00C31150" w:rsidRDefault="00250F90" w:rsidP="00250F90">
      <w:pPr>
        <w:autoSpaceDE w:val="0"/>
        <w:autoSpaceDN w:val="0"/>
        <w:adjustRightInd w:val="0"/>
        <w:spacing w:line="240" w:lineRule="auto"/>
        <w:ind w:firstLine="567"/>
        <w:rPr>
          <w:rFonts w:ascii="Times New Roman" w:hAnsi="Times New Roman"/>
          <w:sz w:val="18"/>
          <w:szCs w:val="18"/>
        </w:rPr>
      </w:pPr>
      <w:r w:rsidRPr="00E96D8A">
        <w:rPr>
          <w:rFonts w:ascii="Times New Roman" w:hAnsi="Times New Roman"/>
          <w:sz w:val="18"/>
          <w:szCs w:val="18"/>
        </w:rPr>
        <w:t xml:space="preserve">в) </w:t>
      </w:r>
      <w:r w:rsidR="008A7043" w:rsidRPr="00E96D8A">
        <w:rPr>
          <w:rFonts w:ascii="Times New Roman" w:hAnsi="Times New Roman"/>
          <w:sz w:val="18"/>
          <w:szCs w:val="18"/>
        </w:rPr>
        <w:t xml:space="preserve">Совета </w:t>
      </w:r>
      <w:r w:rsidR="00B0145E" w:rsidRPr="00E96D8A">
        <w:rPr>
          <w:rFonts w:ascii="Times New Roman" w:hAnsi="Times New Roman"/>
          <w:sz w:val="18"/>
          <w:szCs w:val="18"/>
        </w:rPr>
        <w:t>национальностей</w:t>
      </w:r>
      <w:r w:rsidRPr="00E96D8A">
        <w:rPr>
          <w:rFonts w:ascii="Times New Roman" w:hAnsi="Times New Roman"/>
          <w:sz w:val="18"/>
          <w:szCs w:val="18"/>
        </w:rPr>
        <w:t>;</w:t>
      </w:r>
    </w:p>
    <w:p w:rsidR="00250F90" w:rsidRDefault="00250F90" w:rsidP="00250F90">
      <w:pPr>
        <w:autoSpaceDE w:val="0"/>
        <w:autoSpaceDN w:val="0"/>
        <w:adjustRightInd w:val="0"/>
        <w:spacing w:line="240" w:lineRule="auto"/>
        <w:ind w:firstLine="567"/>
        <w:rPr>
          <w:rFonts w:ascii="Times New Roman" w:hAnsi="Times New Roman"/>
          <w:sz w:val="18"/>
          <w:szCs w:val="18"/>
        </w:rPr>
      </w:pPr>
      <w:r w:rsidRPr="008A7043">
        <w:rPr>
          <w:rFonts w:ascii="Times New Roman" w:hAnsi="Times New Roman"/>
          <w:sz w:val="18"/>
          <w:szCs w:val="18"/>
        </w:rPr>
        <w:t xml:space="preserve">г) </w:t>
      </w:r>
      <w:r w:rsidR="00EF12A7">
        <w:rPr>
          <w:rFonts w:ascii="Times New Roman" w:hAnsi="Times New Roman"/>
          <w:sz w:val="18"/>
          <w:szCs w:val="18"/>
        </w:rPr>
        <w:t>Совета СССР</w:t>
      </w:r>
      <w:r w:rsidRPr="008A7043">
        <w:rPr>
          <w:rFonts w:ascii="Times New Roman" w:hAnsi="Times New Roman"/>
          <w:sz w:val="18"/>
          <w:szCs w:val="18"/>
        </w:rPr>
        <w:t>.</w:t>
      </w:r>
    </w:p>
    <w:p w:rsidR="00250F90" w:rsidRPr="0011592C" w:rsidRDefault="00250F90" w:rsidP="00250F90">
      <w:pPr>
        <w:autoSpaceDE w:val="0"/>
        <w:autoSpaceDN w:val="0"/>
        <w:adjustRightInd w:val="0"/>
        <w:spacing w:line="240" w:lineRule="auto"/>
        <w:ind w:firstLine="567"/>
        <w:rPr>
          <w:rFonts w:ascii="Times New Roman" w:hAnsi="Times New Roman"/>
          <w:i/>
          <w:iCs/>
          <w:sz w:val="12"/>
          <w:szCs w:val="12"/>
        </w:rPr>
      </w:pPr>
    </w:p>
    <w:p w:rsidR="00250F90" w:rsidRDefault="00250F90" w:rsidP="00250F90">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5A0174">
        <w:rPr>
          <w:rFonts w:ascii="Times New Roman" w:hAnsi="Times New Roman"/>
          <w:i/>
          <w:iCs/>
          <w:sz w:val="18"/>
          <w:szCs w:val="18"/>
        </w:rPr>
        <w:t>Сельскохозяйственная техника, находившаяся</w:t>
      </w:r>
      <w:r w:rsidR="001302AE">
        <w:rPr>
          <w:rFonts w:ascii="Times New Roman" w:hAnsi="Times New Roman"/>
          <w:i/>
          <w:iCs/>
          <w:sz w:val="18"/>
          <w:szCs w:val="18"/>
        </w:rPr>
        <w:t xml:space="preserve"> ранее в ведении машинно-тракторных станций, была продана</w:t>
      </w:r>
      <w:r w:rsidRPr="005A0174">
        <w:rPr>
          <w:rFonts w:ascii="Times New Roman" w:hAnsi="Times New Roman"/>
          <w:i/>
          <w:iCs/>
          <w:sz w:val="18"/>
          <w:szCs w:val="18"/>
        </w:rPr>
        <w:t>:</w:t>
      </w:r>
    </w:p>
    <w:p w:rsidR="00250F90" w:rsidRPr="006B6296" w:rsidRDefault="00250F90" w:rsidP="00250F90">
      <w:pPr>
        <w:autoSpaceDE w:val="0"/>
        <w:autoSpaceDN w:val="0"/>
        <w:adjustRightInd w:val="0"/>
        <w:spacing w:line="240" w:lineRule="auto"/>
        <w:ind w:firstLine="567"/>
        <w:rPr>
          <w:rFonts w:ascii="Times New Roman" w:hAnsi="Times New Roman"/>
          <w:sz w:val="18"/>
          <w:szCs w:val="18"/>
        </w:rPr>
      </w:pPr>
      <w:r w:rsidRPr="001302AE">
        <w:rPr>
          <w:rFonts w:ascii="Times New Roman" w:hAnsi="Times New Roman"/>
          <w:sz w:val="18"/>
          <w:szCs w:val="18"/>
        </w:rPr>
        <w:t xml:space="preserve">а) </w:t>
      </w:r>
      <w:r w:rsidR="001302AE">
        <w:rPr>
          <w:rFonts w:ascii="Times New Roman" w:hAnsi="Times New Roman"/>
          <w:sz w:val="18"/>
          <w:szCs w:val="18"/>
        </w:rPr>
        <w:t>совхозам</w:t>
      </w:r>
      <w:r w:rsidRPr="001302AE">
        <w:rPr>
          <w:rFonts w:ascii="Times New Roman" w:hAnsi="Times New Roman"/>
          <w:sz w:val="18"/>
          <w:szCs w:val="18"/>
        </w:rPr>
        <w:t>;</w:t>
      </w:r>
    </w:p>
    <w:p w:rsidR="00250F90" w:rsidRPr="00B3323B" w:rsidRDefault="00250F90" w:rsidP="0011592C">
      <w:pPr>
        <w:autoSpaceDE w:val="0"/>
        <w:autoSpaceDN w:val="0"/>
        <w:adjustRightInd w:val="0"/>
        <w:spacing w:line="240" w:lineRule="auto"/>
        <w:ind w:firstLine="567"/>
        <w:rPr>
          <w:rFonts w:ascii="Times New Roman" w:hAnsi="Times New Roman"/>
          <w:sz w:val="18"/>
          <w:szCs w:val="18"/>
        </w:rPr>
      </w:pPr>
      <w:r w:rsidRPr="00EA5BC6">
        <w:rPr>
          <w:rFonts w:ascii="Times New Roman" w:hAnsi="Times New Roman"/>
          <w:sz w:val="18"/>
          <w:szCs w:val="18"/>
        </w:rPr>
        <w:t xml:space="preserve">б) </w:t>
      </w:r>
      <w:r w:rsidR="001302AE">
        <w:rPr>
          <w:rFonts w:ascii="Times New Roman" w:hAnsi="Times New Roman"/>
          <w:sz w:val="18"/>
          <w:szCs w:val="18"/>
        </w:rPr>
        <w:t>частным предприятиям</w:t>
      </w:r>
      <w:r w:rsidRPr="00EA5BC6">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CF04D3">
        <w:rPr>
          <w:rFonts w:ascii="Times New Roman" w:hAnsi="Times New Roman"/>
          <w:sz w:val="18"/>
          <w:szCs w:val="18"/>
        </w:rPr>
        <w:lastRenderedPageBreak/>
        <w:t xml:space="preserve">в) </w:t>
      </w:r>
      <w:r w:rsidR="001302AE">
        <w:rPr>
          <w:rFonts w:ascii="Times New Roman" w:hAnsi="Times New Roman"/>
          <w:sz w:val="18"/>
          <w:szCs w:val="18"/>
        </w:rPr>
        <w:t>государству</w:t>
      </w:r>
      <w:r w:rsidRPr="00CF04D3">
        <w:rPr>
          <w:rFonts w:ascii="Times New Roman" w:hAnsi="Times New Roman"/>
          <w:sz w:val="18"/>
          <w:szCs w:val="18"/>
        </w:rPr>
        <w:t>;</w:t>
      </w:r>
    </w:p>
    <w:p w:rsidR="00250F90" w:rsidRPr="00B6599D" w:rsidRDefault="00250F90" w:rsidP="00250F90">
      <w:pPr>
        <w:autoSpaceDE w:val="0"/>
        <w:autoSpaceDN w:val="0"/>
        <w:adjustRightInd w:val="0"/>
        <w:spacing w:line="240" w:lineRule="auto"/>
        <w:ind w:firstLine="567"/>
        <w:rPr>
          <w:rFonts w:ascii="Times New Roman" w:hAnsi="Times New Roman"/>
          <w:sz w:val="18"/>
          <w:szCs w:val="18"/>
        </w:rPr>
      </w:pPr>
      <w:r w:rsidRPr="00E96D8A">
        <w:rPr>
          <w:rFonts w:ascii="Times New Roman" w:hAnsi="Times New Roman"/>
          <w:sz w:val="18"/>
          <w:szCs w:val="18"/>
        </w:rPr>
        <w:t xml:space="preserve">г) </w:t>
      </w:r>
      <w:r w:rsidR="001302AE" w:rsidRPr="00E96D8A">
        <w:rPr>
          <w:rFonts w:ascii="Times New Roman" w:hAnsi="Times New Roman"/>
          <w:sz w:val="18"/>
          <w:szCs w:val="18"/>
        </w:rPr>
        <w:t>колхозам</w:t>
      </w:r>
      <w:r w:rsidRPr="00E96D8A">
        <w:rPr>
          <w:rFonts w:ascii="Times New Roman" w:hAnsi="Times New Roman"/>
          <w:sz w:val="18"/>
          <w:szCs w:val="18"/>
        </w:rPr>
        <w:t>.</w:t>
      </w:r>
    </w:p>
    <w:p w:rsidR="008E67FB" w:rsidRPr="0011592C" w:rsidRDefault="008E67FB" w:rsidP="00250F90">
      <w:pPr>
        <w:autoSpaceDE w:val="0"/>
        <w:autoSpaceDN w:val="0"/>
        <w:adjustRightInd w:val="0"/>
        <w:spacing w:line="240" w:lineRule="auto"/>
        <w:ind w:firstLine="567"/>
        <w:rPr>
          <w:rFonts w:ascii="Times New Roman" w:hAnsi="Times New Roman"/>
          <w:i/>
          <w:iCs/>
          <w:sz w:val="12"/>
          <w:szCs w:val="12"/>
        </w:rPr>
      </w:pPr>
    </w:p>
    <w:p w:rsidR="00250F90" w:rsidRPr="00B3323B" w:rsidRDefault="00250F90" w:rsidP="00250F90">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3</w:t>
      </w:r>
      <w:r>
        <w:rPr>
          <w:rFonts w:ascii="Times New Roman" w:hAnsi="Times New Roman"/>
          <w:i/>
          <w:iCs/>
          <w:sz w:val="18"/>
          <w:szCs w:val="18"/>
        </w:rPr>
        <w:t xml:space="preserve">. </w:t>
      </w:r>
      <w:r w:rsidR="00B450F7">
        <w:rPr>
          <w:rFonts w:ascii="Times New Roman" w:hAnsi="Times New Roman"/>
          <w:i/>
          <w:iCs/>
          <w:sz w:val="18"/>
          <w:szCs w:val="18"/>
        </w:rPr>
        <w:t>Какой из ниже перечисленных нормативных документов расширил полномочия союзных республик</w:t>
      </w:r>
      <w:r>
        <w:rPr>
          <w:rFonts w:ascii="Times New Roman" w:hAnsi="Times New Roman"/>
          <w:i/>
          <w:iCs/>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F73244">
        <w:rPr>
          <w:rFonts w:ascii="Times New Roman" w:hAnsi="Times New Roman"/>
          <w:sz w:val="18"/>
          <w:szCs w:val="18"/>
        </w:rPr>
        <w:t>закон ВС СССР от 30 октября 1959г.</w:t>
      </w:r>
      <w:r>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8E1E5E">
        <w:rPr>
          <w:rFonts w:ascii="Times New Roman" w:hAnsi="Times New Roman"/>
          <w:sz w:val="18"/>
          <w:szCs w:val="18"/>
        </w:rPr>
        <w:t xml:space="preserve">б) </w:t>
      </w:r>
      <w:r w:rsidR="00F73244">
        <w:rPr>
          <w:rFonts w:ascii="Times New Roman" w:hAnsi="Times New Roman"/>
          <w:sz w:val="18"/>
          <w:szCs w:val="18"/>
        </w:rPr>
        <w:t>закон ВС СССР от 11 февраля 1957г.</w:t>
      </w:r>
      <w:r w:rsidRPr="008E1E5E">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E96D8A">
        <w:rPr>
          <w:rFonts w:ascii="Times New Roman" w:hAnsi="Times New Roman"/>
          <w:sz w:val="18"/>
          <w:szCs w:val="18"/>
        </w:rPr>
        <w:t xml:space="preserve">в) </w:t>
      </w:r>
      <w:r w:rsidR="008E1E5E" w:rsidRPr="00E96D8A">
        <w:rPr>
          <w:rFonts w:ascii="Times New Roman" w:hAnsi="Times New Roman"/>
          <w:color w:val="160F19"/>
          <w:sz w:val="18"/>
          <w:szCs w:val="18"/>
          <w:shd w:val="clear" w:color="auto" w:fill="FFFFFF"/>
        </w:rPr>
        <w:t>постановление СМ СССР от 4 мая 1955г.</w:t>
      </w:r>
      <w:r w:rsidRPr="00E96D8A">
        <w:rPr>
          <w:rFonts w:ascii="Times New Roman" w:hAnsi="Times New Roman"/>
          <w:color w:val="160F19"/>
          <w:sz w:val="18"/>
          <w:szCs w:val="18"/>
          <w:shd w:val="clear" w:color="auto" w:fill="FFFFFF"/>
        </w:rPr>
        <w:t>;</w:t>
      </w:r>
    </w:p>
    <w:p w:rsidR="00250F90" w:rsidRDefault="00250F90" w:rsidP="00250F90">
      <w:pPr>
        <w:autoSpaceDE w:val="0"/>
        <w:autoSpaceDN w:val="0"/>
        <w:adjustRightInd w:val="0"/>
        <w:spacing w:line="240" w:lineRule="auto"/>
        <w:ind w:firstLine="567"/>
        <w:rPr>
          <w:rFonts w:ascii="Times New Roman" w:hAnsi="Times New Roman"/>
          <w:sz w:val="18"/>
          <w:szCs w:val="18"/>
        </w:rPr>
      </w:pPr>
      <w:r w:rsidRPr="00F7542F">
        <w:rPr>
          <w:rFonts w:ascii="Times New Roman" w:hAnsi="Times New Roman"/>
          <w:sz w:val="18"/>
          <w:szCs w:val="18"/>
        </w:rPr>
        <w:t xml:space="preserve">г) </w:t>
      </w:r>
      <w:r w:rsidR="00F73244" w:rsidRPr="00F73244">
        <w:rPr>
          <w:rFonts w:ascii="Times New Roman" w:hAnsi="Times New Roman"/>
          <w:color w:val="160F19"/>
          <w:sz w:val="18"/>
          <w:szCs w:val="18"/>
          <w:shd w:val="clear" w:color="auto" w:fill="FFFFFF"/>
        </w:rPr>
        <w:t xml:space="preserve">постановление СМ СССР от </w:t>
      </w:r>
      <w:r w:rsidR="00F73244">
        <w:rPr>
          <w:rFonts w:ascii="Times New Roman" w:hAnsi="Times New Roman"/>
          <w:color w:val="160F19"/>
          <w:sz w:val="18"/>
          <w:szCs w:val="18"/>
          <w:shd w:val="clear" w:color="auto" w:fill="FFFFFF"/>
        </w:rPr>
        <w:t>28</w:t>
      </w:r>
      <w:r w:rsidR="00F73244" w:rsidRPr="00F73244">
        <w:rPr>
          <w:rFonts w:ascii="Times New Roman" w:hAnsi="Times New Roman"/>
          <w:color w:val="160F19"/>
          <w:sz w:val="18"/>
          <w:szCs w:val="18"/>
          <w:shd w:val="clear" w:color="auto" w:fill="FFFFFF"/>
        </w:rPr>
        <w:t xml:space="preserve"> </w:t>
      </w:r>
      <w:r w:rsidR="00E96D8A">
        <w:rPr>
          <w:rFonts w:ascii="Times New Roman" w:hAnsi="Times New Roman"/>
          <w:color w:val="160F19"/>
          <w:sz w:val="18"/>
          <w:szCs w:val="18"/>
          <w:shd w:val="clear" w:color="auto" w:fill="FFFFFF"/>
        </w:rPr>
        <w:t xml:space="preserve">августа </w:t>
      </w:r>
      <w:r w:rsidR="00E96D8A" w:rsidRPr="00F73244">
        <w:rPr>
          <w:rFonts w:ascii="Times New Roman" w:hAnsi="Times New Roman"/>
          <w:color w:val="160F19"/>
          <w:sz w:val="18"/>
          <w:szCs w:val="18"/>
          <w:shd w:val="clear" w:color="auto" w:fill="FFFFFF"/>
        </w:rPr>
        <w:t>1956</w:t>
      </w:r>
      <w:r w:rsidR="00F73244" w:rsidRPr="00F73244">
        <w:rPr>
          <w:rFonts w:ascii="Times New Roman" w:hAnsi="Times New Roman"/>
          <w:color w:val="160F19"/>
          <w:sz w:val="18"/>
          <w:szCs w:val="18"/>
          <w:shd w:val="clear" w:color="auto" w:fill="FFFFFF"/>
        </w:rPr>
        <w:t>г.</w:t>
      </w:r>
    </w:p>
    <w:p w:rsidR="00250F90" w:rsidRPr="00BE3904" w:rsidRDefault="00250F90" w:rsidP="00250F90">
      <w:pPr>
        <w:autoSpaceDE w:val="0"/>
        <w:autoSpaceDN w:val="0"/>
        <w:adjustRightInd w:val="0"/>
        <w:spacing w:line="240" w:lineRule="auto"/>
        <w:ind w:firstLine="567"/>
        <w:rPr>
          <w:rFonts w:ascii="Times New Roman" w:hAnsi="Times New Roman"/>
          <w:i/>
          <w:iCs/>
          <w:sz w:val="18"/>
          <w:szCs w:val="18"/>
        </w:rPr>
      </w:pPr>
      <w:r w:rsidRPr="00716457">
        <w:rPr>
          <w:rFonts w:ascii="Times New Roman" w:hAnsi="Times New Roman"/>
          <w:i/>
          <w:iCs/>
          <w:sz w:val="18"/>
          <w:szCs w:val="18"/>
        </w:rPr>
        <w:t xml:space="preserve">4. </w:t>
      </w:r>
      <w:r w:rsidR="00FD3A0B" w:rsidRPr="00716457">
        <w:rPr>
          <w:rFonts w:ascii="Times New Roman" w:hAnsi="Times New Roman"/>
          <w:bCs/>
          <w:i/>
          <w:color w:val="000000"/>
          <w:sz w:val="18"/>
          <w:szCs w:val="18"/>
        </w:rPr>
        <w:t xml:space="preserve">Возраст народных </w:t>
      </w:r>
      <w:r w:rsidR="00716457" w:rsidRPr="00716457">
        <w:rPr>
          <w:rFonts w:ascii="Times New Roman" w:hAnsi="Times New Roman"/>
          <w:bCs/>
          <w:i/>
          <w:color w:val="000000"/>
          <w:sz w:val="18"/>
          <w:szCs w:val="18"/>
        </w:rPr>
        <w:t>заседателей</w:t>
      </w:r>
      <w:r w:rsidR="00FD3A0B" w:rsidRPr="00716457">
        <w:rPr>
          <w:rFonts w:ascii="Times New Roman" w:hAnsi="Times New Roman"/>
          <w:bCs/>
          <w:i/>
          <w:color w:val="000000"/>
          <w:sz w:val="18"/>
          <w:szCs w:val="18"/>
        </w:rPr>
        <w:t xml:space="preserve"> </w:t>
      </w:r>
      <w:r w:rsidR="00716457" w:rsidRPr="00716457">
        <w:rPr>
          <w:rFonts w:ascii="Times New Roman" w:hAnsi="Times New Roman"/>
          <w:bCs/>
          <w:i/>
          <w:color w:val="000000"/>
          <w:sz w:val="18"/>
          <w:szCs w:val="18"/>
        </w:rPr>
        <w:t>составлял не менее</w:t>
      </w:r>
      <w:r w:rsidRPr="00716457">
        <w:rPr>
          <w:rFonts w:ascii="Times New Roman" w:hAnsi="Times New Roman"/>
          <w:i/>
          <w:iCs/>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CD5ED8">
        <w:rPr>
          <w:rFonts w:ascii="Times New Roman" w:hAnsi="Times New Roman"/>
          <w:sz w:val="18"/>
          <w:szCs w:val="18"/>
        </w:rPr>
        <w:t xml:space="preserve">а) </w:t>
      </w:r>
      <w:r w:rsidR="00716457">
        <w:rPr>
          <w:rFonts w:ascii="Times New Roman" w:hAnsi="Times New Roman"/>
          <w:sz w:val="18"/>
          <w:szCs w:val="18"/>
        </w:rPr>
        <w:t>30 лет</w:t>
      </w:r>
      <w:r w:rsidRPr="00CD5ED8">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E96D8A">
        <w:rPr>
          <w:rFonts w:ascii="Times New Roman" w:hAnsi="Times New Roman"/>
          <w:sz w:val="18"/>
          <w:szCs w:val="18"/>
        </w:rPr>
        <w:t xml:space="preserve">б) </w:t>
      </w:r>
      <w:r w:rsidR="00716457" w:rsidRPr="00E96D8A">
        <w:rPr>
          <w:rFonts w:ascii="Times New Roman" w:hAnsi="Times New Roman"/>
          <w:sz w:val="18"/>
          <w:szCs w:val="18"/>
        </w:rPr>
        <w:t>25 лет</w:t>
      </w:r>
      <w:r w:rsidRPr="00E96D8A">
        <w:rPr>
          <w:rFonts w:ascii="Times New Roman" w:hAnsi="Times New Roman"/>
          <w:sz w:val="18"/>
          <w:szCs w:val="18"/>
        </w:rPr>
        <w:t>;</w:t>
      </w:r>
    </w:p>
    <w:p w:rsidR="00250F90" w:rsidRDefault="00250F90" w:rsidP="00250F90">
      <w:pPr>
        <w:autoSpaceDE w:val="0"/>
        <w:autoSpaceDN w:val="0"/>
        <w:adjustRightInd w:val="0"/>
        <w:spacing w:line="240" w:lineRule="auto"/>
        <w:ind w:firstLine="567"/>
        <w:rPr>
          <w:rFonts w:ascii="Times New Roman" w:hAnsi="Times New Roman"/>
          <w:color w:val="000000"/>
          <w:sz w:val="18"/>
          <w:szCs w:val="18"/>
        </w:rPr>
      </w:pPr>
      <w:r w:rsidRPr="00AC3483">
        <w:rPr>
          <w:rFonts w:ascii="Times New Roman" w:hAnsi="Times New Roman"/>
          <w:sz w:val="18"/>
          <w:szCs w:val="18"/>
        </w:rPr>
        <w:t xml:space="preserve">в) </w:t>
      </w:r>
      <w:r w:rsidR="00716457">
        <w:rPr>
          <w:rFonts w:ascii="Times New Roman" w:hAnsi="Times New Roman"/>
          <w:sz w:val="18"/>
          <w:szCs w:val="18"/>
        </w:rPr>
        <w:t>35 лет</w:t>
      </w:r>
      <w:r w:rsidRPr="00AC3483">
        <w:rPr>
          <w:rFonts w:ascii="Times New Roman" w:hAnsi="Times New Roman"/>
          <w:color w:val="000000"/>
          <w:sz w:val="18"/>
          <w:szCs w:val="18"/>
        </w:rPr>
        <w:t>;</w:t>
      </w:r>
    </w:p>
    <w:p w:rsidR="00250F90" w:rsidRDefault="00250F90" w:rsidP="00250F90">
      <w:pPr>
        <w:autoSpaceDE w:val="0"/>
        <w:autoSpaceDN w:val="0"/>
        <w:adjustRightInd w:val="0"/>
        <w:spacing w:line="240" w:lineRule="auto"/>
        <w:ind w:firstLine="567"/>
        <w:rPr>
          <w:rFonts w:ascii="Times New Roman" w:hAnsi="Times New Roman"/>
          <w:sz w:val="18"/>
          <w:szCs w:val="18"/>
        </w:rPr>
      </w:pPr>
      <w:r w:rsidRPr="00716457">
        <w:rPr>
          <w:rFonts w:ascii="Times New Roman" w:hAnsi="Times New Roman"/>
          <w:sz w:val="18"/>
          <w:szCs w:val="18"/>
        </w:rPr>
        <w:t xml:space="preserve">г) </w:t>
      </w:r>
      <w:r w:rsidR="00716457">
        <w:rPr>
          <w:rFonts w:ascii="Times New Roman" w:hAnsi="Times New Roman"/>
          <w:sz w:val="18"/>
          <w:szCs w:val="18"/>
        </w:rPr>
        <w:t>40 лет</w:t>
      </w:r>
      <w:r w:rsidRPr="00716457">
        <w:rPr>
          <w:rFonts w:ascii="Times New Roman" w:hAnsi="Times New Roman"/>
          <w:sz w:val="18"/>
          <w:szCs w:val="18"/>
        </w:rPr>
        <w:t>.</w:t>
      </w:r>
    </w:p>
    <w:p w:rsidR="00250F90" w:rsidRPr="0011592C" w:rsidRDefault="00250F90" w:rsidP="00250F90">
      <w:pPr>
        <w:autoSpaceDE w:val="0"/>
        <w:autoSpaceDN w:val="0"/>
        <w:adjustRightInd w:val="0"/>
        <w:spacing w:line="240" w:lineRule="auto"/>
        <w:ind w:firstLine="567"/>
        <w:rPr>
          <w:rFonts w:ascii="Times New Roman" w:hAnsi="Times New Roman"/>
          <w:sz w:val="12"/>
          <w:szCs w:val="12"/>
        </w:rPr>
      </w:pPr>
    </w:p>
    <w:p w:rsidR="00250F90" w:rsidRPr="00D3016E" w:rsidRDefault="00250F90" w:rsidP="00250F90">
      <w:pPr>
        <w:autoSpaceDE w:val="0"/>
        <w:autoSpaceDN w:val="0"/>
        <w:adjustRightInd w:val="0"/>
        <w:spacing w:line="240" w:lineRule="auto"/>
        <w:ind w:firstLine="567"/>
        <w:rPr>
          <w:rFonts w:ascii="Times New Roman" w:hAnsi="Times New Roman"/>
          <w:i/>
          <w:iCs/>
          <w:sz w:val="18"/>
          <w:szCs w:val="18"/>
        </w:rPr>
      </w:pPr>
      <w:r w:rsidRPr="00D3016E">
        <w:rPr>
          <w:rFonts w:ascii="Times New Roman" w:hAnsi="Times New Roman"/>
          <w:i/>
          <w:iCs/>
          <w:sz w:val="18"/>
          <w:szCs w:val="18"/>
        </w:rPr>
        <w:t xml:space="preserve">5. </w:t>
      </w:r>
      <w:r w:rsidR="00E12A90">
        <w:rPr>
          <w:rFonts w:ascii="Times New Roman" w:hAnsi="Times New Roman"/>
          <w:i/>
          <w:iCs/>
          <w:sz w:val="18"/>
          <w:szCs w:val="18"/>
        </w:rPr>
        <w:t>Что не относилось к республиканским судебным органам</w:t>
      </w:r>
      <w:r w:rsidRPr="00D3016E">
        <w:rPr>
          <w:rFonts w:ascii="Times New Roman" w:hAnsi="Times New Roman"/>
          <w:i/>
          <w:iCs/>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292228">
        <w:rPr>
          <w:rFonts w:ascii="Times New Roman" w:hAnsi="Times New Roman"/>
          <w:sz w:val="18"/>
          <w:szCs w:val="18"/>
        </w:rPr>
        <w:t xml:space="preserve">а) </w:t>
      </w:r>
      <w:r w:rsidR="00E12A90">
        <w:rPr>
          <w:rFonts w:ascii="Times New Roman" w:hAnsi="Times New Roman"/>
          <w:sz w:val="18"/>
          <w:szCs w:val="18"/>
        </w:rPr>
        <w:t>областные суды</w:t>
      </w:r>
      <w:r w:rsidRPr="00292228">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E96D8A">
        <w:rPr>
          <w:rFonts w:ascii="Times New Roman" w:hAnsi="Times New Roman"/>
          <w:sz w:val="18"/>
          <w:szCs w:val="18"/>
        </w:rPr>
        <w:t xml:space="preserve">б) </w:t>
      </w:r>
      <w:r w:rsidR="00E12A90" w:rsidRPr="00E96D8A">
        <w:rPr>
          <w:rFonts w:ascii="Times New Roman" w:hAnsi="Times New Roman"/>
          <w:sz w:val="18"/>
          <w:szCs w:val="18"/>
        </w:rPr>
        <w:t>военные трибуналы</w:t>
      </w:r>
      <w:r w:rsidRPr="00E96D8A">
        <w:rPr>
          <w:rFonts w:ascii="Times New Roman" w:hAnsi="Times New Roman"/>
          <w:sz w:val="18"/>
          <w:szCs w:val="18"/>
        </w:rPr>
        <w:t>;</w:t>
      </w:r>
    </w:p>
    <w:p w:rsidR="00250F90" w:rsidRPr="00E1209F" w:rsidRDefault="00250F90" w:rsidP="00250F90">
      <w:pPr>
        <w:autoSpaceDE w:val="0"/>
        <w:autoSpaceDN w:val="0"/>
        <w:adjustRightInd w:val="0"/>
        <w:spacing w:line="240" w:lineRule="auto"/>
        <w:ind w:firstLine="567"/>
        <w:rPr>
          <w:rFonts w:ascii="Times New Roman" w:hAnsi="Times New Roman"/>
          <w:sz w:val="18"/>
          <w:szCs w:val="18"/>
        </w:rPr>
      </w:pPr>
      <w:r w:rsidRPr="00E12A90">
        <w:rPr>
          <w:rFonts w:ascii="Times New Roman" w:hAnsi="Times New Roman"/>
          <w:sz w:val="18"/>
          <w:szCs w:val="18"/>
        </w:rPr>
        <w:t xml:space="preserve">в) </w:t>
      </w:r>
      <w:r w:rsidR="00E12A90">
        <w:rPr>
          <w:rFonts w:ascii="Times New Roman" w:hAnsi="Times New Roman"/>
          <w:sz w:val="18"/>
          <w:szCs w:val="18"/>
        </w:rPr>
        <w:t>краевые суды</w:t>
      </w:r>
      <w:r w:rsidRPr="00E12A90">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610A41">
        <w:rPr>
          <w:rFonts w:ascii="Times New Roman" w:hAnsi="Times New Roman"/>
          <w:sz w:val="18"/>
          <w:szCs w:val="18"/>
        </w:rPr>
        <w:t xml:space="preserve">г) </w:t>
      </w:r>
      <w:r w:rsidR="00E12A90">
        <w:rPr>
          <w:rFonts w:ascii="Times New Roman" w:hAnsi="Times New Roman"/>
          <w:sz w:val="18"/>
          <w:szCs w:val="18"/>
        </w:rPr>
        <w:t>районные суды</w:t>
      </w:r>
      <w:r w:rsidRPr="00610A41">
        <w:rPr>
          <w:rFonts w:ascii="Times New Roman" w:hAnsi="Times New Roman"/>
          <w:sz w:val="18"/>
          <w:szCs w:val="18"/>
        </w:rPr>
        <w:t>.</w:t>
      </w:r>
    </w:p>
    <w:p w:rsidR="00250F90" w:rsidRPr="0011592C" w:rsidRDefault="00250F90" w:rsidP="00250F90">
      <w:pPr>
        <w:autoSpaceDE w:val="0"/>
        <w:autoSpaceDN w:val="0"/>
        <w:adjustRightInd w:val="0"/>
        <w:spacing w:line="240" w:lineRule="auto"/>
        <w:ind w:firstLine="567"/>
        <w:rPr>
          <w:rFonts w:ascii="Times New Roman" w:hAnsi="Times New Roman"/>
          <w:sz w:val="12"/>
          <w:szCs w:val="12"/>
        </w:rPr>
      </w:pPr>
    </w:p>
    <w:p w:rsidR="00250F90" w:rsidRPr="00D3016E" w:rsidRDefault="00250F90" w:rsidP="0011592C">
      <w:pPr>
        <w:autoSpaceDE w:val="0"/>
        <w:autoSpaceDN w:val="0"/>
        <w:adjustRightInd w:val="0"/>
        <w:spacing w:line="240" w:lineRule="auto"/>
        <w:ind w:firstLine="567"/>
        <w:rPr>
          <w:i/>
          <w:iCs/>
          <w:sz w:val="18"/>
          <w:szCs w:val="18"/>
        </w:rPr>
      </w:pPr>
      <w:r w:rsidRPr="002F240D">
        <w:rPr>
          <w:rFonts w:ascii="Times New Roman" w:hAnsi="Times New Roman"/>
          <w:i/>
          <w:sz w:val="18"/>
          <w:szCs w:val="18"/>
          <w:shd w:val="clear" w:color="auto" w:fill="FFFFFF"/>
        </w:rPr>
        <w:t xml:space="preserve">6. </w:t>
      </w:r>
      <w:r w:rsidR="00E12A90">
        <w:rPr>
          <w:rFonts w:ascii="Times New Roman" w:hAnsi="Times New Roman"/>
          <w:i/>
          <w:sz w:val="18"/>
          <w:szCs w:val="18"/>
          <w:shd w:val="clear" w:color="auto" w:fill="FFFFFF"/>
        </w:rPr>
        <w:t>Что не было организовано для охраны общественного порядка</w:t>
      </w:r>
      <w:r>
        <w:rPr>
          <w:rFonts w:ascii="Times New Roman" w:hAnsi="Times New Roman"/>
          <w:i/>
          <w:sz w:val="18"/>
          <w:szCs w:val="18"/>
          <w:shd w:val="clear" w:color="auto" w:fill="FFFFFF"/>
        </w:rPr>
        <w:t xml:space="preserve">: </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E96D8A">
        <w:rPr>
          <w:rFonts w:ascii="Times New Roman" w:hAnsi="Times New Roman"/>
          <w:sz w:val="18"/>
          <w:szCs w:val="18"/>
        </w:rPr>
        <w:t xml:space="preserve">а) </w:t>
      </w:r>
      <w:r w:rsidR="00387D0F" w:rsidRPr="00E96D8A">
        <w:rPr>
          <w:rFonts w:ascii="Times New Roman" w:hAnsi="Times New Roman"/>
          <w:sz w:val="18"/>
          <w:szCs w:val="18"/>
        </w:rPr>
        <w:t>комиссии по делам нетрудоспособных граждан</w:t>
      </w:r>
      <w:r w:rsidRPr="00E96D8A">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A63C7B">
        <w:rPr>
          <w:rFonts w:ascii="Times New Roman" w:hAnsi="Times New Roman"/>
          <w:sz w:val="18"/>
          <w:szCs w:val="18"/>
        </w:rPr>
        <w:t xml:space="preserve">б) </w:t>
      </w:r>
      <w:r w:rsidR="00711BA8">
        <w:rPr>
          <w:rFonts w:ascii="Times New Roman" w:hAnsi="Times New Roman"/>
          <w:sz w:val="18"/>
          <w:szCs w:val="18"/>
        </w:rPr>
        <w:t>комиссии по делам несовершеннолетних</w:t>
      </w:r>
      <w:r w:rsidRPr="00A63C7B">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2F240D">
        <w:rPr>
          <w:rFonts w:ascii="Times New Roman" w:hAnsi="Times New Roman"/>
          <w:sz w:val="18"/>
          <w:szCs w:val="18"/>
        </w:rPr>
        <w:t xml:space="preserve">в) </w:t>
      </w:r>
      <w:r w:rsidR="00711BA8">
        <w:rPr>
          <w:rFonts w:ascii="Times New Roman" w:hAnsi="Times New Roman"/>
          <w:sz w:val="18"/>
          <w:szCs w:val="18"/>
        </w:rPr>
        <w:t>товарищеские суды</w:t>
      </w:r>
      <w:r w:rsidRPr="002F240D">
        <w:rPr>
          <w:rFonts w:ascii="Times New Roman" w:hAnsi="Times New Roman"/>
          <w:sz w:val="18"/>
          <w:szCs w:val="18"/>
        </w:rPr>
        <w:t>;</w:t>
      </w:r>
    </w:p>
    <w:p w:rsidR="00250F90" w:rsidRDefault="00250F90" w:rsidP="00250F90">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г) </w:t>
      </w:r>
      <w:r w:rsidR="00711BA8">
        <w:rPr>
          <w:rFonts w:ascii="Times New Roman" w:hAnsi="Times New Roman"/>
          <w:sz w:val="18"/>
          <w:szCs w:val="18"/>
        </w:rPr>
        <w:t>добровольные народные дружины</w:t>
      </w:r>
      <w:r>
        <w:rPr>
          <w:rFonts w:ascii="Times New Roman" w:hAnsi="Times New Roman"/>
          <w:sz w:val="18"/>
          <w:szCs w:val="18"/>
        </w:rPr>
        <w:t>.</w:t>
      </w:r>
    </w:p>
    <w:p w:rsidR="00250F90" w:rsidRPr="0011592C" w:rsidRDefault="00250F90" w:rsidP="00250F90">
      <w:pPr>
        <w:autoSpaceDE w:val="0"/>
        <w:autoSpaceDN w:val="0"/>
        <w:adjustRightInd w:val="0"/>
        <w:spacing w:line="240" w:lineRule="auto"/>
        <w:ind w:firstLine="567"/>
        <w:rPr>
          <w:rFonts w:ascii="Times New Roman" w:hAnsi="Times New Roman"/>
          <w:sz w:val="12"/>
          <w:szCs w:val="12"/>
        </w:rPr>
      </w:pPr>
    </w:p>
    <w:p w:rsidR="00250F90" w:rsidRPr="0023182D" w:rsidRDefault="00250F90" w:rsidP="00250F90">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7.</w:t>
      </w:r>
      <w:r>
        <w:rPr>
          <w:rFonts w:ascii="Times New Roman" w:hAnsi="Times New Roman"/>
          <w:i/>
          <w:iCs/>
          <w:sz w:val="18"/>
          <w:szCs w:val="18"/>
        </w:rPr>
        <w:t xml:space="preserve"> </w:t>
      </w:r>
      <w:r w:rsidR="00EF01BD">
        <w:rPr>
          <w:rFonts w:ascii="Times New Roman" w:hAnsi="Times New Roman"/>
          <w:i/>
          <w:iCs/>
          <w:sz w:val="18"/>
          <w:szCs w:val="18"/>
        </w:rPr>
        <w:t>Уголовно-процессуальный кодекс РСФСР был принят ВС РСФСР</w:t>
      </w:r>
      <w:r>
        <w:rPr>
          <w:rFonts w:ascii="Times New Roman" w:hAnsi="Times New Roman"/>
          <w:i/>
          <w:iCs/>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DD1B49">
        <w:rPr>
          <w:rFonts w:ascii="Times New Roman" w:hAnsi="Times New Roman"/>
          <w:sz w:val="18"/>
          <w:szCs w:val="18"/>
        </w:rPr>
        <w:t xml:space="preserve">а) </w:t>
      </w:r>
      <w:r w:rsidR="00EF01BD">
        <w:rPr>
          <w:rFonts w:ascii="Times New Roman" w:hAnsi="Times New Roman"/>
          <w:sz w:val="18"/>
          <w:szCs w:val="18"/>
        </w:rPr>
        <w:t>25 мая 1961г.</w:t>
      </w:r>
      <w:r w:rsidRPr="00DD1B49">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2B5178">
        <w:rPr>
          <w:rFonts w:ascii="Times New Roman" w:hAnsi="Times New Roman"/>
          <w:sz w:val="18"/>
          <w:szCs w:val="18"/>
        </w:rPr>
        <w:t xml:space="preserve">б) </w:t>
      </w:r>
      <w:r w:rsidR="00EF01BD">
        <w:rPr>
          <w:rFonts w:ascii="Times New Roman" w:hAnsi="Times New Roman"/>
          <w:sz w:val="18"/>
          <w:szCs w:val="18"/>
        </w:rPr>
        <w:t>14 декабря 1962г.</w:t>
      </w:r>
      <w:r w:rsidRPr="002B5178">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E96D8A">
        <w:rPr>
          <w:rFonts w:ascii="Times New Roman" w:hAnsi="Times New Roman"/>
          <w:sz w:val="18"/>
          <w:szCs w:val="18"/>
        </w:rPr>
        <w:t xml:space="preserve">в) </w:t>
      </w:r>
      <w:r w:rsidR="00EF01BD" w:rsidRPr="00E96D8A">
        <w:rPr>
          <w:rFonts w:ascii="Times New Roman" w:hAnsi="Times New Roman"/>
          <w:sz w:val="18"/>
          <w:szCs w:val="18"/>
        </w:rPr>
        <w:t>27 октября 1960г.</w:t>
      </w:r>
      <w:r w:rsidRPr="00E96D8A">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EF01BD">
        <w:rPr>
          <w:rFonts w:ascii="Times New Roman" w:hAnsi="Times New Roman"/>
          <w:sz w:val="18"/>
          <w:szCs w:val="18"/>
        </w:rPr>
        <w:t xml:space="preserve">г) </w:t>
      </w:r>
      <w:r w:rsidR="00EF01BD">
        <w:rPr>
          <w:rFonts w:ascii="Times New Roman" w:hAnsi="Times New Roman"/>
          <w:sz w:val="18"/>
          <w:szCs w:val="18"/>
        </w:rPr>
        <w:t>21 июля 1960</w:t>
      </w:r>
      <w:r w:rsidR="00C472B8">
        <w:rPr>
          <w:rFonts w:ascii="Times New Roman" w:hAnsi="Times New Roman"/>
          <w:sz w:val="18"/>
          <w:szCs w:val="18"/>
        </w:rPr>
        <w:t>г.</w:t>
      </w:r>
    </w:p>
    <w:p w:rsidR="00250F90" w:rsidRPr="0011592C" w:rsidRDefault="00250F90" w:rsidP="00250F90">
      <w:pPr>
        <w:autoSpaceDE w:val="0"/>
        <w:autoSpaceDN w:val="0"/>
        <w:adjustRightInd w:val="0"/>
        <w:spacing w:line="240" w:lineRule="auto"/>
        <w:ind w:firstLine="567"/>
        <w:rPr>
          <w:rFonts w:ascii="Times New Roman" w:hAnsi="Times New Roman"/>
          <w:sz w:val="12"/>
          <w:szCs w:val="12"/>
        </w:rPr>
      </w:pPr>
    </w:p>
    <w:p w:rsidR="00250F90" w:rsidRPr="00B3323B" w:rsidRDefault="00250F90" w:rsidP="00250F90">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C472B8">
        <w:rPr>
          <w:rFonts w:ascii="Times New Roman" w:hAnsi="Times New Roman"/>
          <w:i/>
          <w:iCs/>
          <w:sz w:val="18"/>
          <w:szCs w:val="18"/>
        </w:rPr>
        <w:t>Что запрещали «Основы гражданского законодательства Союза ССР и союзных республик</w:t>
      </w:r>
      <w:r>
        <w:rPr>
          <w:rFonts w:ascii="Times New Roman" w:hAnsi="Times New Roman"/>
          <w:i/>
          <w:iCs/>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E96D8A">
        <w:rPr>
          <w:rFonts w:ascii="Times New Roman" w:hAnsi="Times New Roman"/>
          <w:sz w:val="18"/>
          <w:szCs w:val="18"/>
        </w:rPr>
        <w:t xml:space="preserve">а) </w:t>
      </w:r>
      <w:r w:rsidR="00201F8C" w:rsidRPr="00E96D8A">
        <w:rPr>
          <w:rFonts w:ascii="Times New Roman" w:hAnsi="Times New Roman"/>
          <w:sz w:val="18"/>
          <w:szCs w:val="18"/>
        </w:rPr>
        <w:t>любые формы частной предпринимательской деятельности</w:t>
      </w:r>
      <w:r w:rsidRPr="00E96D8A">
        <w:rPr>
          <w:rFonts w:ascii="Times New Roman" w:hAnsi="Times New Roman"/>
          <w:sz w:val="18"/>
          <w:szCs w:val="18"/>
        </w:rPr>
        <w:t>;</w:t>
      </w:r>
    </w:p>
    <w:p w:rsidR="00250F90" w:rsidRPr="008E67FB" w:rsidRDefault="00250F90" w:rsidP="008E67FB">
      <w:pPr>
        <w:autoSpaceDE w:val="0"/>
        <w:autoSpaceDN w:val="0"/>
        <w:adjustRightInd w:val="0"/>
        <w:spacing w:line="240" w:lineRule="auto"/>
        <w:ind w:firstLine="567"/>
        <w:rPr>
          <w:rFonts w:ascii="Times New Roman" w:hAnsi="Times New Roman"/>
          <w:iCs/>
          <w:sz w:val="18"/>
          <w:szCs w:val="18"/>
        </w:rPr>
      </w:pPr>
      <w:r w:rsidRPr="00703D3C">
        <w:rPr>
          <w:rFonts w:ascii="Times New Roman" w:hAnsi="Times New Roman"/>
          <w:sz w:val="18"/>
          <w:szCs w:val="18"/>
        </w:rPr>
        <w:t xml:space="preserve">б) </w:t>
      </w:r>
      <w:r w:rsidR="00201F8C">
        <w:rPr>
          <w:rFonts w:ascii="Times New Roman" w:hAnsi="Times New Roman"/>
          <w:iCs/>
          <w:sz w:val="18"/>
          <w:szCs w:val="18"/>
        </w:rPr>
        <w:t>выделение собственности профсоюзных и других общественных организаций в качестве самостоятельной формы социалистической собственности</w:t>
      </w:r>
      <w:r w:rsidRPr="00703D3C">
        <w:rPr>
          <w:rFonts w:ascii="Times New Roman" w:hAnsi="Times New Roman"/>
          <w:sz w:val="18"/>
          <w:szCs w:val="18"/>
        </w:rPr>
        <w:t>;</w:t>
      </w:r>
    </w:p>
    <w:p w:rsidR="00250F90" w:rsidRPr="00B3323B" w:rsidRDefault="00250F90" w:rsidP="008E67FB">
      <w:pPr>
        <w:autoSpaceDE w:val="0"/>
        <w:autoSpaceDN w:val="0"/>
        <w:adjustRightInd w:val="0"/>
        <w:spacing w:line="240" w:lineRule="auto"/>
        <w:ind w:firstLine="567"/>
        <w:rPr>
          <w:rFonts w:ascii="Times New Roman" w:hAnsi="Times New Roman"/>
          <w:sz w:val="18"/>
          <w:szCs w:val="18"/>
        </w:rPr>
      </w:pPr>
      <w:r w:rsidRPr="00663BF1">
        <w:rPr>
          <w:rFonts w:ascii="Times New Roman" w:hAnsi="Times New Roman"/>
          <w:sz w:val="18"/>
          <w:szCs w:val="18"/>
        </w:rPr>
        <w:t xml:space="preserve">в) </w:t>
      </w:r>
      <w:r w:rsidR="00784F53">
        <w:rPr>
          <w:rFonts w:ascii="Times New Roman" w:hAnsi="Times New Roman"/>
          <w:sz w:val="18"/>
          <w:szCs w:val="18"/>
        </w:rPr>
        <w:t>провозглашение государства единственным собственником государственного имущества</w:t>
      </w:r>
      <w:r w:rsidRPr="00663BF1">
        <w:rPr>
          <w:rFonts w:ascii="Times New Roman" w:hAnsi="Times New Roman"/>
          <w:sz w:val="18"/>
          <w:szCs w:val="18"/>
        </w:rPr>
        <w:t>;</w:t>
      </w:r>
    </w:p>
    <w:p w:rsidR="00250F90" w:rsidRDefault="00250F90" w:rsidP="00250F90">
      <w:pPr>
        <w:autoSpaceDE w:val="0"/>
        <w:autoSpaceDN w:val="0"/>
        <w:adjustRightInd w:val="0"/>
        <w:spacing w:line="240" w:lineRule="auto"/>
        <w:ind w:firstLine="567"/>
        <w:rPr>
          <w:rFonts w:ascii="Times New Roman" w:hAnsi="Times New Roman"/>
          <w:sz w:val="18"/>
          <w:szCs w:val="18"/>
        </w:rPr>
      </w:pPr>
      <w:r w:rsidRPr="00201F8C">
        <w:rPr>
          <w:rFonts w:ascii="Times New Roman" w:hAnsi="Times New Roman"/>
          <w:sz w:val="18"/>
          <w:szCs w:val="18"/>
        </w:rPr>
        <w:t xml:space="preserve">г) все </w:t>
      </w:r>
      <w:r w:rsidR="007F7CEA">
        <w:rPr>
          <w:rFonts w:ascii="Times New Roman" w:hAnsi="Times New Roman"/>
          <w:sz w:val="18"/>
          <w:szCs w:val="18"/>
        </w:rPr>
        <w:t>из выше перечисленного</w:t>
      </w:r>
      <w:r w:rsidRPr="00201F8C">
        <w:rPr>
          <w:rFonts w:ascii="Times New Roman" w:hAnsi="Times New Roman"/>
          <w:sz w:val="18"/>
          <w:szCs w:val="18"/>
        </w:rPr>
        <w:t>.</w:t>
      </w:r>
    </w:p>
    <w:p w:rsidR="00250F90" w:rsidRPr="0011592C" w:rsidRDefault="00250F90" w:rsidP="00250F90">
      <w:pPr>
        <w:autoSpaceDE w:val="0"/>
        <w:autoSpaceDN w:val="0"/>
        <w:adjustRightInd w:val="0"/>
        <w:spacing w:line="240" w:lineRule="auto"/>
        <w:ind w:firstLine="567"/>
        <w:rPr>
          <w:rFonts w:ascii="Times New Roman" w:hAnsi="Times New Roman"/>
          <w:sz w:val="12"/>
          <w:szCs w:val="12"/>
        </w:rPr>
      </w:pPr>
    </w:p>
    <w:p w:rsidR="00250F90" w:rsidRPr="009D6088" w:rsidRDefault="00250F90" w:rsidP="0011592C">
      <w:pPr>
        <w:autoSpaceDE w:val="0"/>
        <w:autoSpaceDN w:val="0"/>
        <w:adjustRightInd w:val="0"/>
        <w:spacing w:line="240" w:lineRule="auto"/>
        <w:ind w:left="360" w:firstLine="207"/>
        <w:rPr>
          <w:rFonts w:ascii="Times New Roman" w:hAnsi="Times New Roman"/>
          <w:i/>
          <w:iCs/>
          <w:sz w:val="18"/>
          <w:szCs w:val="18"/>
        </w:rPr>
      </w:pPr>
      <w:r w:rsidRPr="009D6088">
        <w:rPr>
          <w:rFonts w:ascii="Times New Roman" w:hAnsi="Times New Roman"/>
          <w:i/>
          <w:iCs/>
          <w:sz w:val="18"/>
          <w:szCs w:val="18"/>
        </w:rPr>
        <w:t xml:space="preserve">9. </w:t>
      </w:r>
      <w:r w:rsidR="00CD5E1B">
        <w:rPr>
          <w:rFonts w:ascii="Times New Roman" w:hAnsi="Times New Roman"/>
          <w:i/>
          <w:iCs/>
          <w:sz w:val="18"/>
          <w:szCs w:val="18"/>
        </w:rPr>
        <w:t>Возрастной ценз для наказуемых был повышен до</w:t>
      </w:r>
      <w:r w:rsidRPr="009D6088">
        <w:rPr>
          <w:rFonts w:ascii="Times New Roman" w:hAnsi="Times New Roman"/>
          <w:i/>
          <w:iCs/>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F75C9F">
        <w:rPr>
          <w:rFonts w:ascii="Times New Roman" w:hAnsi="Times New Roman"/>
          <w:sz w:val="18"/>
          <w:szCs w:val="18"/>
        </w:rPr>
        <w:t xml:space="preserve">а) </w:t>
      </w:r>
      <w:r w:rsidR="00CD5E1B">
        <w:rPr>
          <w:rFonts w:ascii="Times New Roman" w:hAnsi="Times New Roman"/>
          <w:iCs/>
          <w:sz w:val="18"/>
          <w:szCs w:val="18"/>
        </w:rPr>
        <w:t>13 лет</w:t>
      </w:r>
      <w:r w:rsidRPr="00F75C9F">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CD5E1B">
        <w:rPr>
          <w:rFonts w:ascii="Times New Roman" w:hAnsi="Times New Roman"/>
          <w:iCs/>
          <w:sz w:val="18"/>
          <w:szCs w:val="18"/>
        </w:rPr>
        <w:t>14 лет</w:t>
      </w:r>
      <w:r>
        <w:rPr>
          <w:rFonts w:ascii="Times New Roman" w:hAnsi="Times New Roman"/>
          <w:sz w:val="18"/>
          <w:szCs w:val="18"/>
        </w:rPr>
        <w:t>;</w:t>
      </w:r>
    </w:p>
    <w:p w:rsidR="00250F90" w:rsidRPr="00CD5E1B" w:rsidRDefault="00250F90" w:rsidP="00250F90">
      <w:pPr>
        <w:autoSpaceDE w:val="0"/>
        <w:autoSpaceDN w:val="0"/>
        <w:adjustRightInd w:val="0"/>
        <w:spacing w:line="240" w:lineRule="auto"/>
        <w:ind w:firstLine="567"/>
        <w:rPr>
          <w:rFonts w:ascii="Times New Roman" w:hAnsi="Times New Roman"/>
          <w:sz w:val="18"/>
          <w:szCs w:val="18"/>
        </w:rPr>
      </w:pPr>
      <w:r w:rsidRPr="00CD5E1B">
        <w:rPr>
          <w:rFonts w:ascii="Times New Roman" w:hAnsi="Times New Roman"/>
          <w:iCs/>
          <w:sz w:val="18"/>
          <w:szCs w:val="18"/>
        </w:rPr>
        <w:t xml:space="preserve">в) </w:t>
      </w:r>
      <w:r w:rsidR="00CD5E1B">
        <w:rPr>
          <w:rFonts w:ascii="Times New Roman" w:hAnsi="Times New Roman"/>
          <w:iCs/>
          <w:sz w:val="18"/>
          <w:szCs w:val="18"/>
        </w:rPr>
        <w:t>15 лет</w:t>
      </w:r>
      <w:r w:rsidRPr="00CD5E1B">
        <w:rPr>
          <w:rFonts w:ascii="Times New Roman" w:hAnsi="Times New Roman"/>
          <w:iCs/>
          <w:sz w:val="18"/>
          <w:szCs w:val="18"/>
        </w:rPr>
        <w:t>;</w:t>
      </w:r>
      <w:r w:rsidRPr="00CD5E1B">
        <w:rPr>
          <w:rFonts w:ascii="Times New Roman" w:hAnsi="Times New Roman"/>
          <w:sz w:val="18"/>
          <w:szCs w:val="18"/>
        </w:rPr>
        <w:t xml:space="preserve"> </w:t>
      </w:r>
    </w:p>
    <w:p w:rsidR="00250F90" w:rsidRDefault="00250F90" w:rsidP="00250F90">
      <w:pPr>
        <w:autoSpaceDE w:val="0"/>
        <w:autoSpaceDN w:val="0"/>
        <w:adjustRightInd w:val="0"/>
        <w:spacing w:line="240" w:lineRule="auto"/>
        <w:ind w:firstLine="567"/>
        <w:rPr>
          <w:rFonts w:ascii="Times New Roman" w:hAnsi="Times New Roman"/>
          <w:sz w:val="18"/>
          <w:szCs w:val="18"/>
        </w:rPr>
      </w:pPr>
      <w:r w:rsidRPr="00E96D8A">
        <w:rPr>
          <w:rFonts w:ascii="Times New Roman" w:hAnsi="Times New Roman"/>
          <w:sz w:val="18"/>
          <w:szCs w:val="18"/>
        </w:rPr>
        <w:t xml:space="preserve">г) </w:t>
      </w:r>
      <w:r w:rsidR="00CD5E1B" w:rsidRPr="00E96D8A">
        <w:rPr>
          <w:rFonts w:ascii="Times New Roman" w:hAnsi="Times New Roman"/>
          <w:iCs/>
          <w:sz w:val="18"/>
          <w:szCs w:val="18"/>
        </w:rPr>
        <w:t>16 лет</w:t>
      </w:r>
      <w:r w:rsidRPr="00E96D8A">
        <w:rPr>
          <w:rFonts w:ascii="Times New Roman" w:hAnsi="Times New Roman"/>
          <w:sz w:val="18"/>
          <w:szCs w:val="18"/>
        </w:rPr>
        <w:t>.</w:t>
      </w:r>
    </w:p>
    <w:p w:rsidR="00250F90" w:rsidRPr="0011592C" w:rsidRDefault="00250F90" w:rsidP="00250F90">
      <w:pPr>
        <w:autoSpaceDE w:val="0"/>
        <w:autoSpaceDN w:val="0"/>
        <w:adjustRightInd w:val="0"/>
        <w:spacing w:line="240" w:lineRule="auto"/>
        <w:ind w:firstLine="567"/>
        <w:rPr>
          <w:rFonts w:ascii="Times New Roman" w:hAnsi="Times New Roman"/>
          <w:sz w:val="12"/>
          <w:szCs w:val="12"/>
        </w:rPr>
      </w:pPr>
    </w:p>
    <w:p w:rsidR="00250F90" w:rsidRPr="00B3323B" w:rsidRDefault="00250F90" w:rsidP="00250F90">
      <w:pPr>
        <w:autoSpaceDE w:val="0"/>
        <w:autoSpaceDN w:val="0"/>
        <w:adjustRightInd w:val="0"/>
        <w:spacing w:line="240" w:lineRule="auto"/>
        <w:ind w:firstLine="567"/>
        <w:rPr>
          <w:rFonts w:ascii="Times New Roman" w:hAnsi="Times New Roman"/>
          <w:i/>
          <w:iCs/>
          <w:sz w:val="18"/>
          <w:szCs w:val="18"/>
        </w:rPr>
      </w:pPr>
      <w:r>
        <w:rPr>
          <w:rFonts w:ascii="Times New Roman" w:hAnsi="Times New Roman"/>
          <w:i/>
          <w:iCs/>
          <w:sz w:val="18"/>
          <w:szCs w:val="18"/>
        </w:rPr>
        <w:t>10.</w:t>
      </w:r>
      <w:r w:rsidR="004162B8">
        <w:rPr>
          <w:rFonts w:ascii="Times New Roman" w:hAnsi="Times New Roman"/>
          <w:i/>
          <w:iCs/>
          <w:sz w:val="18"/>
          <w:szCs w:val="18"/>
        </w:rPr>
        <w:t xml:space="preserve"> Максимальный срок лишения свободы составлял</w:t>
      </w:r>
      <w:r>
        <w:rPr>
          <w:rFonts w:ascii="Times New Roman" w:hAnsi="Times New Roman"/>
          <w:i/>
          <w:iCs/>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E96D8A">
        <w:rPr>
          <w:rFonts w:ascii="Times New Roman" w:hAnsi="Times New Roman"/>
          <w:sz w:val="18"/>
          <w:szCs w:val="18"/>
        </w:rPr>
        <w:t xml:space="preserve">а) </w:t>
      </w:r>
      <w:r w:rsidR="004162B8" w:rsidRPr="00E96D8A">
        <w:rPr>
          <w:rFonts w:ascii="Times New Roman" w:hAnsi="Times New Roman"/>
          <w:sz w:val="18"/>
          <w:szCs w:val="18"/>
        </w:rPr>
        <w:t>15 лет</w:t>
      </w:r>
      <w:r w:rsidRPr="00E96D8A">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4162B8">
        <w:rPr>
          <w:rFonts w:ascii="Times New Roman" w:hAnsi="Times New Roman"/>
          <w:sz w:val="18"/>
          <w:szCs w:val="18"/>
        </w:rPr>
        <w:t xml:space="preserve">б) </w:t>
      </w:r>
      <w:r w:rsidR="004162B8">
        <w:rPr>
          <w:rFonts w:ascii="Times New Roman" w:hAnsi="Times New Roman"/>
          <w:sz w:val="18"/>
          <w:szCs w:val="18"/>
        </w:rPr>
        <w:t>20 лет</w:t>
      </w:r>
      <w:r w:rsidRPr="004162B8">
        <w:rPr>
          <w:rFonts w:ascii="Times New Roman" w:hAnsi="Times New Roman"/>
          <w:sz w:val="18"/>
          <w:szCs w:val="18"/>
        </w:rPr>
        <w:t>;</w:t>
      </w:r>
    </w:p>
    <w:p w:rsidR="00250F90" w:rsidRPr="00B3323B" w:rsidRDefault="00250F90" w:rsidP="00250F90">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lastRenderedPageBreak/>
        <w:t xml:space="preserve">в) </w:t>
      </w:r>
      <w:r w:rsidR="004162B8">
        <w:rPr>
          <w:rFonts w:ascii="Times New Roman" w:hAnsi="Times New Roman"/>
          <w:sz w:val="18"/>
          <w:szCs w:val="18"/>
        </w:rPr>
        <w:t>25 лет</w:t>
      </w:r>
      <w:r w:rsidRPr="00337FC7">
        <w:rPr>
          <w:rFonts w:ascii="Times New Roman" w:hAnsi="Times New Roman"/>
          <w:sz w:val="18"/>
          <w:szCs w:val="18"/>
        </w:rPr>
        <w:t>;</w:t>
      </w:r>
    </w:p>
    <w:p w:rsidR="00250F90" w:rsidRDefault="00250F90" w:rsidP="00250F90">
      <w:pPr>
        <w:autoSpaceDE w:val="0"/>
        <w:autoSpaceDN w:val="0"/>
        <w:adjustRightInd w:val="0"/>
        <w:spacing w:line="240" w:lineRule="auto"/>
        <w:ind w:firstLine="567"/>
        <w:rPr>
          <w:rFonts w:ascii="Times New Roman" w:hAnsi="Times New Roman"/>
          <w:sz w:val="18"/>
          <w:szCs w:val="18"/>
        </w:rPr>
      </w:pPr>
      <w:r w:rsidRPr="00257A69">
        <w:rPr>
          <w:rFonts w:ascii="Times New Roman" w:hAnsi="Times New Roman"/>
          <w:sz w:val="18"/>
          <w:szCs w:val="18"/>
        </w:rPr>
        <w:t xml:space="preserve">г) </w:t>
      </w:r>
      <w:r w:rsidR="004162B8">
        <w:rPr>
          <w:rFonts w:ascii="Times New Roman" w:hAnsi="Times New Roman"/>
          <w:sz w:val="18"/>
          <w:szCs w:val="18"/>
        </w:rPr>
        <w:t>30 лет</w:t>
      </w:r>
      <w:r>
        <w:rPr>
          <w:rFonts w:ascii="Times New Roman" w:hAnsi="Times New Roman"/>
          <w:sz w:val="18"/>
          <w:szCs w:val="18"/>
        </w:rPr>
        <w:t>.</w:t>
      </w:r>
    </w:p>
    <w:p w:rsidR="00250F90" w:rsidRPr="00B3323B" w:rsidRDefault="00250F90" w:rsidP="00250F90">
      <w:pPr>
        <w:autoSpaceDE w:val="0"/>
        <w:autoSpaceDN w:val="0"/>
        <w:adjustRightInd w:val="0"/>
        <w:spacing w:line="240" w:lineRule="auto"/>
        <w:jc w:val="center"/>
        <w:rPr>
          <w:rFonts w:ascii="Times New Roman" w:hAnsi="Times New Roman"/>
          <w:b/>
          <w:sz w:val="18"/>
          <w:szCs w:val="18"/>
        </w:rPr>
      </w:pPr>
      <w:r w:rsidRPr="00D31901">
        <w:rPr>
          <w:rFonts w:ascii="Times New Roman" w:hAnsi="Times New Roman"/>
          <w:b/>
          <w:sz w:val="18"/>
          <w:szCs w:val="18"/>
          <w:shd w:val="clear" w:color="auto" w:fill="FFFFFF" w:themeFill="background1"/>
        </w:rPr>
        <w:t>ОСНОВНЫЕ ТЕРМИНЫ И ПОНЯТИЯ:</w:t>
      </w:r>
    </w:p>
    <w:p w:rsidR="00345A17" w:rsidRPr="00345A17" w:rsidRDefault="00250F90" w:rsidP="00345A17">
      <w:pPr>
        <w:tabs>
          <w:tab w:val="left" w:pos="284"/>
          <w:tab w:val="left" w:pos="426"/>
        </w:tabs>
        <w:spacing w:line="240" w:lineRule="auto"/>
        <w:rPr>
          <w:rFonts w:ascii="Times New Roman" w:hAnsi="Times New Roman"/>
          <w:sz w:val="18"/>
          <w:szCs w:val="18"/>
        </w:rPr>
      </w:pPr>
      <w:r w:rsidRPr="00345A17">
        <w:rPr>
          <w:rFonts w:ascii="Times New Roman" w:hAnsi="Times New Roman"/>
          <w:sz w:val="18"/>
          <w:szCs w:val="18"/>
        </w:rPr>
        <w:t xml:space="preserve">- </w:t>
      </w:r>
      <w:r w:rsidR="00345A17" w:rsidRPr="00345A17">
        <w:rPr>
          <w:rFonts w:ascii="Times New Roman" w:hAnsi="Times New Roman"/>
          <w:sz w:val="18"/>
          <w:szCs w:val="18"/>
        </w:rPr>
        <w:t xml:space="preserve">совнархозы, </w:t>
      </w:r>
      <w:r w:rsidR="00345A17" w:rsidRPr="00345A17">
        <w:rPr>
          <w:rFonts w:ascii="Times New Roman" w:hAnsi="Times New Roman"/>
          <w:bCs/>
          <w:iCs/>
          <w:color w:val="000000"/>
          <w:sz w:val="18"/>
          <w:szCs w:val="18"/>
          <w:shd w:val="clear" w:color="auto" w:fill="FFFFFF"/>
        </w:rPr>
        <w:t>внешнеполитическая деятельность, Варшавский Договор о дружбе, сотрудничестве и взаимной помощи, управления народным хозяйством, Комитет государственной безопасности, принцип двойного подчинения, наблюдательные комиссии, Органы правосудия.</w:t>
      </w:r>
      <w:r w:rsidR="00345A17" w:rsidRPr="00345A17">
        <w:rPr>
          <w:rFonts w:ascii="Times New Roman" w:hAnsi="Times New Roman"/>
          <w:color w:val="000000"/>
          <w:sz w:val="18"/>
          <w:szCs w:val="18"/>
          <w:shd w:val="clear" w:color="auto" w:fill="FFFFFF"/>
        </w:rPr>
        <w:t> </w:t>
      </w:r>
    </w:p>
    <w:p w:rsidR="0036748A" w:rsidRDefault="0036748A" w:rsidP="00345A17">
      <w:pPr>
        <w:tabs>
          <w:tab w:val="left" w:pos="284"/>
          <w:tab w:val="left" w:pos="426"/>
        </w:tabs>
        <w:spacing w:line="240" w:lineRule="auto"/>
        <w:rPr>
          <w:rFonts w:ascii="Times New Roman" w:hAnsi="Times New Roman"/>
          <w:b/>
          <w:bCs/>
          <w:sz w:val="18"/>
          <w:szCs w:val="18"/>
        </w:rPr>
      </w:pPr>
    </w:p>
    <w:p w:rsidR="001A3E87" w:rsidRDefault="001A3E87" w:rsidP="009D7837">
      <w:pPr>
        <w:autoSpaceDE w:val="0"/>
        <w:autoSpaceDN w:val="0"/>
        <w:adjustRightInd w:val="0"/>
        <w:spacing w:line="240" w:lineRule="auto"/>
        <w:jc w:val="center"/>
        <w:rPr>
          <w:rFonts w:ascii="Times New Roman" w:hAnsi="Times New Roman"/>
          <w:b/>
          <w:bCs/>
          <w:sz w:val="18"/>
          <w:szCs w:val="18"/>
        </w:rPr>
      </w:pPr>
    </w:p>
    <w:p w:rsidR="009D7837" w:rsidRDefault="009D7837" w:rsidP="009D7837">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№15</w:t>
      </w:r>
    </w:p>
    <w:p w:rsidR="009D7837" w:rsidRPr="0011592C" w:rsidRDefault="009D7837" w:rsidP="009D7837">
      <w:pPr>
        <w:autoSpaceDE w:val="0"/>
        <w:autoSpaceDN w:val="0"/>
        <w:adjustRightInd w:val="0"/>
        <w:spacing w:line="240" w:lineRule="auto"/>
        <w:jc w:val="center"/>
        <w:rPr>
          <w:rFonts w:ascii="Times New Roman" w:hAnsi="Times New Roman"/>
          <w:b/>
          <w:bCs/>
          <w:sz w:val="12"/>
          <w:szCs w:val="12"/>
        </w:rPr>
      </w:pPr>
    </w:p>
    <w:p w:rsidR="009D7837" w:rsidRDefault="009D7837" w:rsidP="00BD561E">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9D7837" w:rsidRPr="00D16F57" w:rsidRDefault="009D7837" w:rsidP="00BD561E">
      <w:pPr>
        <w:tabs>
          <w:tab w:val="left" w:pos="426"/>
          <w:tab w:val="left" w:pos="1965"/>
        </w:tabs>
        <w:spacing w:line="240" w:lineRule="auto"/>
        <w:ind w:firstLine="567"/>
        <w:rPr>
          <w:rFonts w:ascii="Times New Roman" w:hAnsi="Times New Roman"/>
          <w:b/>
          <w:sz w:val="18"/>
          <w:szCs w:val="18"/>
        </w:rPr>
      </w:pPr>
      <w:r w:rsidRPr="00D16F57">
        <w:rPr>
          <w:rFonts w:ascii="Times New Roman" w:hAnsi="Times New Roman"/>
          <w:color w:val="000000"/>
          <w:sz w:val="18"/>
          <w:szCs w:val="18"/>
          <w:shd w:val="clear" w:color="auto" w:fill="FFFFFF"/>
        </w:rPr>
        <w:t>1. Альбов А.П. История отечественного г</w:t>
      </w:r>
      <w:r>
        <w:rPr>
          <w:rFonts w:ascii="Times New Roman" w:hAnsi="Times New Roman"/>
          <w:color w:val="000000"/>
          <w:sz w:val="18"/>
          <w:szCs w:val="18"/>
          <w:shd w:val="clear" w:color="auto" w:fill="FFFFFF"/>
        </w:rPr>
        <w:t xml:space="preserve">осударства и права: </w:t>
      </w:r>
      <w:r w:rsidRPr="00D16F57">
        <w:rPr>
          <w:rFonts w:ascii="Times New Roman" w:hAnsi="Times New Roman"/>
          <w:color w:val="000000"/>
          <w:sz w:val="18"/>
          <w:szCs w:val="18"/>
          <w:shd w:val="clear" w:color="auto" w:fill="FFFFFF"/>
        </w:rPr>
        <w:t>Учебник для СПО / Отв. - А.П. Альбов, Отв. - С.В. Николюкин. - Москва: </w:t>
      </w:r>
      <w:r w:rsidRPr="00D16F57">
        <w:rPr>
          <w:rStyle w:val="af"/>
          <w:rFonts w:ascii="Times New Roman" w:hAnsi="Times New Roman"/>
          <w:b w:val="0"/>
          <w:sz w:val="18"/>
          <w:szCs w:val="18"/>
          <w:shd w:val="clear" w:color="auto" w:fill="FFFFFF"/>
        </w:rPr>
        <w:t>СИНТЕГ</w:t>
      </w:r>
      <w:r w:rsidRPr="00D16F57">
        <w:rPr>
          <w:rFonts w:ascii="Times New Roman" w:hAnsi="Times New Roman"/>
          <w:color w:val="000000"/>
          <w:sz w:val="18"/>
          <w:szCs w:val="18"/>
          <w:shd w:val="clear" w:color="auto" w:fill="FFFFFF"/>
        </w:rPr>
        <w:t>, 2016. - 219 c.</w:t>
      </w:r>
    </w:p>
    <w:p w:rsidR="009D7837" w:rsidRPr="00A316E8" w:rsidRDefault="009D7837" w:rsidP="00BD561E">
      <w:pPr>
        <w:shd w:val="clear" w:color="auto" w:fill="FFFFFF"/>
        <w:spacing w:line="240" w:lineRule="auto"/>
        <w:ind w:firstLine="567"/>
        <w:rPr>
          <w:rFonts w:ascii="Times New Roman" w:hAnsi="Times New Roman"/>
          <w:color w:val="000000"/>
          <w:sz w:val="18"/>
          <w:szCs w:val="18"/>
          <w:shd w:val="clear" w:color="auto" w:fill="FFFFFF" w:themeFill="background1"/>
        </w:rPr>
      </w:pPr>
      <w:r w:rsidRPr="00D16F57">
        <w:rPr>
          <w:rFonts w:ascii="Times New Roman" w:eastAsia="Times New Roman" w:hAnsi="Times New Roman"/>
          <w:color w:val="000000"/>
          <w:sz w:val="18"/>
          <w:szCs w:val="18"/>
          <w:lang w:eastAsia="ru-RU"/>
        </w:rPr>
        <w:t xml:space="preserve">2. </w:t>
      </w:r>
      <w:r w:rsidR="00BD561E">
        <w:rPr>
          <w:rFonts w:ascii="Times New Roman" w:hAnsi="Times New Roman"/>
          <w:color w:val="000000"/>
          <w:sz w:val="18"/>
          <w:szCs w:val="18"/>
          <w:shd w:val="clear" w:color="auto" w:fill="FFFFFF" w:themeFill="background1"/>
        </w:rPr>
        <w:t xml:space="preserve">Давидян </w:t>
      </w:r>
      <w:r w:rsidRPr="00D16F57">
        <w:rPr>
          <w:rFonts w:ascii="Times New Roman" w:hAnsi="Times New Roman"/>
          <w:color w:val="000000"/>
          <w:sz w:val="18"/>
          <w:szCs w:val="18"/>
          <w:shd w:val="clear" w:color="auto" w:fill="FFFFFF" w:themeFill="background1"/>
        </w:rPr>
        <w:t xml:space="preserve">Г.М. История отечественного государства и права: Учебник / Г.М. Давидян, </w:t>
      </w:r>
      <w:r w:rsidRPr="00A316E8">
        <w:rPr>
          <w:rFonts w:ascii="Times New Roman" w:hAnsi="Times New Roman"/>
          <w:color w:val="000000"/>
          <w:sz w:val="18"/>
          <w:szCs w:val="18"/>
          <w:shd w:val="clear" w:color="auto" w:fill="FFFFFF" w:themeFill="background1"/>
        </w:rPr>
        <w:t>О.И. Куприянова, П.Л. Полянский. - М.: Норма, 2017. - 304 c.</w:t>
      </w:r>
    </w:p>
    <w:p w:rsidR="009D7837" w:rsidRPr="00A316E8" w:rsidRDefault="0011592C" w:rsidP="00BD561E">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rPr>
        <w:t>3. Лаптева</w:t>
      </w:r>
      <w:r w:rsidR="009D7837" w:rsidRPr="00A316E8">
        <w:rPr>
          <w:rFonts w:ascii="Times New Roman" w:hAnsi="Times New Roman"/>
          <w:color w:val="000000"/>
          <w:sz w:val="18"/>
          <w:szCs w:val="18"/>
          <w:shd w:val="clear" w:color="auto" w:fill="FFFFFF"/>
        </w:rPr>
        <w:t xml:space="preserve"> Л.Е. История отечественного государства и права 2-е изд., пер. и доп. Учебник для академического бакалавриата / Л.Е. Лаптева. - М.: Юрайт, 2016. - 493 c.</w:t>
      </w:r>
    </w:p>
    <w:p w:rsidR="009D7837" w:rsidRDefault="009D7837" w:rsidP="00BD561E">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4</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9D7837" w:rsidRPr="00660D5B" w:rsidRDefault="009D7837" w:rsidP="00BD561E">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color w:val="000000"/>
          <w:sz w:val="18"/>
          <w:szCs w:val="18"/>
          <w:shd w:val="clear" w:color="auto" w:fill="FFFFFF"/>
        </w:rPr>
        <w:t xml:space="preserve">5. </w:t>
      </w:r>
      <w:r w:rsidR="00BD561E">
        <w:rPr>
          <w:rFonts w:ascii="Times New Roman" w:hAnsi="Times New Roman"/>
          <w:color w:val="000000"/>
          <w:sz w:val="18"/>
          <w:szCs w:val="18"/>
          <w:shd w:val="clear" w:color="auto" w:fill="FFFFFF"/>
        </w:rPr>
        <w:t>Пашенцев</w:t>
      </w:r>
      <w:r w:rsidRPr="00660D5B">
        <w:rPr>
          <w:rFonts w:ascii="Times New Roman" w:hAnsi="Times New Roman"/>
          <w:color w:val="000000"/>
          <w:sz w:val="18"/>
          <w:szCs w:val="18"/>
          <w:shd w:val="clear" w:color="auto" w:fill="FFFFFF"/>
        </w:rPr>
        <w:t xml:space="preserve"> Д.А. История отечественного государства и права в схемах. Учебное пособие. Гриф МО РФ / Д.А. Пашенцев. - М.: ИНФРА-М, 2017. - </w:t>
      </w:r>
      <w:r w:rsidRPr="00660D5B">
        <w:rPr>
          <w:rStyle w:val="af"/>
          <w:rFonts w:ascii="Times New Roman" w:hAnsi="Times New Roman"/>
          <w:b w:val="0"/>
          <w:sz w:val="18"/>
          <w:szCs w:val="18"/>
          <w:shd w:val="clear" w:color="auto" w:fill="FFFFFF"/>
        </w:rPr>
        <w:t>871</w:t>
      </w:r>
      <w:r w:rsidRPr="00660D5B">
        <w:rPr>
          <w:rFonts w:ascii="Times New Roman" w:hAnsi="Times New Roman"/>
          <w:color w:val="000000"/>
          <w:sz w:val="18"/>
          <w:szCs w:val="18"/>
          <w:shd w:val="clear" w:color="auto" w:fill="FFFFFF"/>
        </w:rPr>
        <w:t> c.</w:t>
      </w:r>
    </w:p>
    <w:p w:rsidR="009D7837" w:rsidRDefault="009D7837" w:rsidP="00BD561E">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6.</w:t>
      </w:r>
      <w:r w:rsidRPr="00892C00">
        <w:rPr>
          <w:rFonts w:ascii="Times New Roman" w:hAnsi="Times New Roman"/>
          <w:sz w:val="18"/>
          <w:szCs w:val="18"/>
        </w:rPr>
        <w:t xml:space="preserve"> Рассолов М.М. История отечественного государства и права: учебник для бакалавров /М.М.</w:t>
      </w:r>
      <w:r w:rsidR="00BD561E">
        <w:rPr>
          <w:rFonts w:ascii="Times New Roman" w:hAnsi="Times New Roman"/>
          <w:sz w:val="18"/>
          <w:szCs w:val="18"/>
        </w:rPr>
        <w:t xml:space="preserve"> </w:t>
      </w:r>
      <w:r w:rsidRPr="00892C00">
        <w:rPr>
          <w:rFonts w:ascii="Times New Roman" w:hAnsi="Times New Roman"/>
          <w:sz w:val="18"/>
          <w:szCs w:val="18"/>
        </w:rPr>
        <w:t>Рассолов, П.В.</w:t>
      </w:r>
      <w:r w:rsidR="00BD561E">
        <w:rPr>
          <w:rFonts w:ascii="Times New Roman" w:hAnsi="Times New Roman"/>
          <w:sz w:val="18"/>
          <w:szCs w:val="18"/>
        </w:rPr>
        <w:t xml:space="preserve"> </w:t>
      </w:r>
      <w:r w:rsidRPr="00892C00">
        <w:rPr>
          <w:rFonts w:ascii="Times New Roman" w:hAnsi="Times New Roman"/>
          <w:sz w:val="18"/>
          <w:szCs w:val="18"/>
        </w:rPr>
        <w:t xml:space="preserve">Никитин. – М.: Юрайт, 2012. – 750 с. </w:t>
      </w:r>
    </w:p>
    <w:p w:rsidR="009D7837" w:rsidRPr="00B242BE" w:rsidRDefault="009D7837" w:rsidP="00BD561E">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7</w:t>
      </w:r>
      <w:r w:rsidR="0011592C">
        <w:rPr>
          <w:rFonts w:ascii="Times New Roman" w:hAnsi="Times New Roman"/>
          <w:color w:val="000000"/>
          <w:sz w:val="18"/>
          <w:szCs w:val="18"/>
          <w:shd w:val="clear" w:color="auto" w:fill="FFFFFF" w:themeFill="background1"/>
        </w:rPr>
        <w:t>. Рожнов</w:t>
      </w:r>
      <w:r w:rsidRPr="00A16DAA">
        <w:rPr>
          <w:rFonts w:ascii="Times New Roman" w:hAnsi="Times New Roman"/>
          <w:color w:val="000000"/>
          <w:sz w:val="18"/>
          <w:szCs w:val="18"/>
          <w:shd w:val="clear" w:color="auto" w:fill="FFFFFF" w:themeFill="background1"/>
        </w:rPr>
        <w:t xml:space="preserve"> А.А. История государства и права России для бакалавров / А.А. Рожнов. - </w:t>
      </w:r>
      <w:r w:rsidRPr="00B242BE">
        <w:rPr>
          <w:rFonts w:ascii="Times New Roman" w:hAnsi="Times New Roman"/>
          <w:color w:val="000000"/>
          <w:sz w:val="18"/>
          <w:szCs w:val="18"/>
          <w:shd w:val="clear" w:color="auto" w:fill="FFFFFF" w:themeFill="background1"/>
        </w:rPr>
        <w:t>М.: Русайнс, 2018. - 156 c.</w:t>
      </w:r>
    </w:p>
    <w:p w:rsidR="009D7837" w:rsidRDefault="009D7837" w:rsidP="00BD561E">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8</w:t>
      </w:r>
      <w:r w:rsidR="0011592C">
        <w:rPr>
          <w:rFonts w:ascii="Times New Roman" w:hAnsi="Times New Roman"/>
          <w:color w:val="000000"/>
          <w:sz w:val="18"/>
          <w:szCs w:val="18"/>
          <w:shd w:val="clear" w:color="auto" w:fill="FFFFFF" w:themeFill="background1"/>
        </w:rPr>
        <w:t>. Смирнов</w:t>
      </w:r>
      <w:r w:rsidRPr="00B242BE">
        <w:rPr>
          <w:rFonts w:ascii="Times New Roman" w:hAnsi="Times New Roman"/>
          <w:color w:val="000000"/>
          <w:sz w:val="18"/>
          <w:szCs w:val="18"/>
          <w:shd w:val="clear" w:color="auto" w:fill="FFFFFF" w:themeFill="background1"/>
        </w:rPr>
        <w:t xml:space="preserve"> С.Н. История отечественного государства и права: Учебное пособие / С.Н. Смирнов. - М.: Юнити, 2016. - 335 c.</w:t>
      </w:r>
    </w:p>
    <w:p w:rsidR="009D7837" w:rsidRPr="00EF1819" w:rsidRDefault="009D7837" w:rsidP="00BD561E">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shd w:val="clear" w:color="auto" w:fill="FFFFFF" w:themeFill="background1"/>
        </w:rPr>
        <w:t>9</w:t>
      </w:r>
      <w:r w:rsidR="00BD561E">
        <w:rPr>
          <w:rFonts w:ascii="Times New Roman" w:hAnsi="Times New Roman"/>
          <w:sz w:val="18"/>
          <w:szCs w:val="18"/>
          <w:shd w:val="clear" w:color="auto" w:fill="FFFFFF" w:themeFill="background1"/>
        </w:rPr>
        <w:t xml:space="preserve">. Смыкалин </w:t>
      </w:r>
      <w:r w:rsidRPr="00EF1819">
        <w:rPr>
          <w:rFonts w:ascii="Times New Roman" w:hAnsi="Times New Roman"/>
          <w:sz w:val="18"/>
          <w:szCs w:val="18"/>
          <w:shd w:val="clear" w:color="auto" w:fill="FFFFFF" w:themeFill="background1"/>
        </w:rPr>
        <w:t>А.С. История государства и права России. 1917-1993 гг. Учебное пособие / А.С. Смыкалин, В.П. Мотревич. - М.: Юнити, 2019. - 224 c.</w:t>
      </w:r>
    </w:p>
    <w:p w:rsidR="009D7837" w:rsidRPr="00892C00" w:rsidRDefault="009D7837" w:rsidP="00BD561E">
      <w:pPr>
        <w:pStyle w:val="ad"/>
        <w:tabs>
          <w:tab w:val="left" w:pos="426"/>
          <w:tab w:val="left" w:pos="993"/>
        </w:tabs>
        <w:ind w:left="0" w:firstLine="567"/>
        <w:jc w:val="both"/>
        <w:rPr>
          <w:sz w:val="18"/>
          <w:szCs w:val="18"/>
        </w:rPr>
      </w:pPr>
      <w:r>
        <w:rPr>
          <w:sz w:val="18"/>
          <w:szCs w:val="18"/>
        </w:rPr>
        <w:t>10</w:t>
      </w:r>
      <w:r w:rsidRPr="00B242BE">
        <w:rPr>
          <w:sz w:val="18"/>
          <w:szCs w:val="18"/>
        </w:rPr>
        <w:t>. Хрестоматия</w:t>
      </w:r>
      <w:r w:rsidRPr="00892C00">
        <w:rPr>
          <w:sz w:val="18"/>
          <w:szCs w:val="18"/>
        </w:rPr>
        <w:t xml:space="preserve"> по истории отечественного государства и права: учебное пособие / сост. И.Ю. Маньковский. – Барнаул: Изд-во Алт. ун-та, 2014. – 246 с.</w:t>
      </w:r>
    </w:p>
    <w:p w:rsidR="009D7837" w:rsidRPr="00892C00" w:rsidRDefault="009D7837" w:rsidP="00BD561E">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11</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9D7837" w:rsidRPr="007606D3" w:rsidRDefault="009D7837" w:rsidP="00BD561E">
      <w:pPr>
        <w:tabs>
          <w:tab w:val="left" w:pos="993"/>
        </w:tabs>
        <w:spacing w:line="240" w:lineRule="auto"/>
        <w:ind w:firstLine="567"/>
        <w:rPr>
          <w:rFonts w:ascii="Times New Roman" w:hAnsi="Times New Roman"/>
          <w:sz w:val="18"/>
          <w:szCs w:val="18"/>
          <w:shd w:val="clear" w:color="auto" w:fill="FFFFFF"/>
        </w:rPr>
      </w:pPr>
      <w:r w:rsidRPr="007606D3">
        <w:rPr>
          <w:rFonts w:ascii="Times New Roman" w:hAnsi="Times New Roman"/>
          <w:sz w:val="18"/>
          <w:szCs w:val="18"/>
        </w:rPr>
        <w:t>1</w:t>
      </w:r>
      <w:r>
        <w:rPr>
          <w:rFonts w:ascii="Times New Roman" w:hAnsi="Times New Roman"/>
          <w:sz w:val="18"/>
          <w:szCs w:val="18"/>
        </w:rPr>
        <w:t>2</w:t>
      </w:r>
      <w:r w:rsidRPr="007606D3">
        <w:rPr>
          <w:rFonts w:ascii="Times New Roman" w:hAnsi="Times New Roman"/>
          <w:sz w:val="18"/>
          <w:szCs w:val="18"/>
        </w:rPr>
        <w:t xml:space="preserve">. </w:t>
      </w:r>
      <w:r w:rsidRPr="007606D3">
        <w:rPr>
          <w:rFonts w:ascii="Times New Roman" w:hAnsi="Times New Roman"/>
          <w:sz w:val="18"/>
          <w:szCs w:val="18"/>
          <w:shd w:val="clear" w:color="auto" w:fill="FFFFFF"/>
        </w:rPr>
        <w:t>Шатковская Т. В. История отечественного государства и права / Т.В. Шатковская. - М.: Дашков и Ко, АкадемЦентр, </w:t>
      </w:r>
      <w:r w:rsidRPr="007606D3">
        <w:rPr>
          <w:rStyle w:val="af"/>
          <w:rFonts w:ascii="Times New Roman" w:hAnsi="Times New Roman"/>
          <w:b w:val="0"/>
          <w:sz w:val="18"/>
          <w:szCs w:val="18"/>
          <w:shd w:val="clear" w:color="auto" w:fill="FFFFFF"/>
        </w:rPr>
        <w:t>2018</w:t>
      </w:r>
      <w:r w:rsidRPr="007606D3">
        <w:rPr>
          <w:rFonts w:ascii="Times New Roman" w:hAnsi="Times New Roman"/>
          <w:b/>
          <w:sz w:val="18"/>
          <w:szCs w:val="18"/>
          <w:shd w:val="clear" w:color="auto" w:fill="FFFFFF"/>
        </w:rPr>
        <w:t>. -</w:t>
      </w:r>
      <w:r w:rsidRPr="007606D3">
        <w:rPr>
          <w:rFonts w:ascii="Times New Roman" w:hAnsi="Times New Roman"/>
          <w:sz w:val="18"/>
          <w:szCs w:val="18"/>
          <w:shd w:val="clear" w:color="auto" w:fill="FFFFFF"/>
        </w:rPr>
        <w:t xml:space="preserve"> 416 c. </w:t>
      </w:r>
    </w:p>
    <w:p w:rsidR="009D7837" w:rsidRPr="0002146D" w:rsidRDefault="009D7837" w:rsidP="00BD561E">
      <w:pPr>
        <w:tabs>
          <w:tab w:val="left" w:pos="993"/>
        </w:tabs>
        <w:spacing w:line="240" w:lineRule="auto"/>
        <w:ind w:firstLine="567"/>
        <w:rPr>
          <w:rFonts w:ascii="Times New Roman" w:hAnsi="Times New Roman"/>
          <w:sz w:val="8"/>
          <w:szCs w:val="8"/>
        </w:rPr>
      </w:pPr>
    </w:p>
    <w:p w:rsidR="009D7837" w:rsidRPr="004833A9" w:rsidRDefault="009D7837" w:rsidP="00BD561E">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9D7837" w:rsidRPr="004D7F43" w:rsidRDefault="009D7837" w:rsidP="00BD561E">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1</w:t>
      </w:r>
      <w:r w:rsidR="00BD561E">
        <w:rPr>
          <w:rFonts w:ascii="Times New Roman" w:hAnsi="Times New Roman"/>
          <w:color w:val="000000"/>
          <w:sz w:val="18"/>
          <w:szCs w:val="18"/>
          <w:shd w:val="clear" w:color="auto" w:fill="FFFFFF" w:themeFill="background1"/>
        </w:rPr>
        <w:t>. Исаев</w:t>
      </w:r>
      <w:r w:rsidRPr="004D7F43">
        <w:rPr>
          <w:rFonts w:ascii="Times New Roman" w:hAnsi="Times New Roman"/>
          <w:color w:val="000000"/>
          <w:sz w:val="18"/>
          <w:szCs w:val="18"/>
          <w:shd w:val="clear" w:color="auto" w:fill="FFFFFF" w:themeFill="background1"/>
        </w:rPr>
        <w:t xml:space="preserve"> И. История отечественного государства и права: учебник для бакалавров / И. Исаев. - М.: Проспект, 2019. - 432 c.</w:t>
      </w:r>
    </w:p>
    <w:p w:rsidR="009D7837" w:rsidRPr="006254BB" w:rsidRDefault="009D7837" w:rsidP="00BD561E">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r w:rsidRPr="008B6E8E">
        <w:rPr>
          <w:rFonts w:ascii="Times New Roman" w:eastAsia="Times New Roman" w:hAnsi="Times New Roman"/>
          <w:color w:val="000000"/>
          <w:sz w:val="18"/>
          <w:szCs w:val="18"/>
          <w:lang w:eastAsia="ru-RU"/>
        </w:rPr>
        <w:t>.</w:t>
      </w:r>
      <w:r w:rsidR="00BD561E">
        <w:rPr>
          <w:rFonts w:ascii="Times New Roman" w:hAnsi="Times New Roman"/>
          <w:color w:val="000000"/>
          <w:sz w:val="18"/>
          <w:szCs w:val="18"/>
          <w:shd w:val="clear" w:color="auto" w:fill="FFFFFF" w:themeFill="background1"/>
        </w:rPr>
        <w:t xml:space="preserve"> Клеандрова</w:t>
      </w:r>
      <w:r w:rsidR="002100D6" w:rsidRPr="002100D6">
        <w:rPr>
          <w:rFonts w:ascii="Times New Roman" w:hAnsi="Times New Roman"/>
          <w:color w:val="000000"/>
          <w:sz w:val="18"/>
          <w:szCs w:val="18"/>
          <w:shd w:val="clear" w:color="auto" w:fill="FFFFFF" w:themeFill="background1"/>
        </w:rPr>
        <w:t xml:space="preserve"> В.М. История государства и права России: Учебник / В.М. Клеандрова, Р.С. Мулукаев; Под ред. Ю.П. Титов. - М.: Проспект, 2012. - 576 c.</w:t>
      </w:r>
    </w:p>
    <w:p w:rsidR="009D7837" w:rsidRDefault="009D7837" w:rsidP="00BD561E">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3</w:t>
      </w:r>
      <w:r w:rsidR="0011592C">
        <w:rPr>
          <w:rFonts w:ascii="Times New Roman" w:hAnsi="Times New Roman"/>
          <w:color w:val="000000"/>
          <w:sz w:val="18"/>
          <w:szCs w:val="18"/>
          <w:shd w:val="clear" w:color="auto" w:fill="FFFFFF" w:themeFill="background1"/>
        </w:rPr>
        <w:t>. Мунчаев</w:t>
      </w:r>
      <w:r w:rsidRPr="00451517">
        <w:rPr>
          <w:rFonts w:ascii="Times New Roman" w:hAnsi="Times New Roman"/>
          <w:color w:val="000000"/>
          <w:sz w:val="18"/>
          <w:szCs w:val="18"/>
          <w:shd w:val="clear" w:color="auto" w:fill="FFFFFF" w:themeFill="background1"/>
        </w:rPr>
        <w:t xml:space="preserve"> Ш.М. История Сов</w:t>
      </w:r>
      <w:proofErr w:type="gramStart"/>
      <w:r w:rsidRPr="00451517">
        <w:rPr>
          <w:rFonts w:ascii="Times New Roman" w:hAnsi="Times New Roman"/>
          <w:color w:val="000000"/>
          <w:sz w:val="18"/>
          <w:szCs w:val="18"/>
          <w:shd w:val="clear" w:color="auto" w:fill="FFFFFF" w:themeFill="background1"/>
        </w:rPr>
        <w:t>.г</w:t>
      </w:r>
      <w:proofErr w:type="gramEnd"/>
      <w:r w:rsidRPr="00451517">
        <w:rPr>
          <w:rFonts w:ascii="Times New Roman" w:hAnsi="Times New Roman"/>
          <w:color w:val="000000"/>
          <w:sz w:val="18"/>
          <w:szCs w:val="18"/>
          <w:shd w:val="clear" w:color="auto" w:fill="FFFFFF" w:themeFill="background1"/>
        </w:rPr>
        <w:t>осударства: становление, развитие. / Ш.М. Мунчаев. - М.: Норма, 2016. - 183 c.</w:t>
      </w:r>
    </w:p>
    <w:p w:rsidR="009D7837" w:rsidRPr="00E70C33" w:rsidRDefault="00BD561E" w:rsidP="00BD561E">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color w:val="000000"/>
          <w:sz w:val="18"/>
          <w:szCs w:val="18"/>
          <w:shd w:val="clear" w:color="auto" w:fill="FFFFFF" w:themeFill="background1"/>
        </w:rPr>
        <w:t>4.</w:t>
      </w:r>
      <w:r w:rsidR="0002146D">
        <w:rPr>
          <w:rFonts w:ascii="Times New Roman" w:hAnsi="Times New Roman"/>
          <w:color w:val="000000"/>
          <w:sz w:val="18"/>
          <w:szCs w:val="18"/>
          <w:shd w:val="clear" w:color="auto" w:fill="FFFFFF" w:themeFill="background1"/>
        </w:rPr>
        <w:t xml:space="preserve"> </w:t>
      </w:r>
      <w:r>
        <w:rPr>
          <w:rFonts w:ascii="Times New Roman" w:hAnsi="Times New Roman"/>
          <w:color w:val="000000"/>
          <w:sz w:val="18"/>
          <w:szCs w:val="18"/>
          <w:shd w:val="clear" w:color="auto" w:fill="FFFFFF" w:themeFill="background1"/>
        </w:rPr>
        <w:t>Орлова</w:t>
      </w:r>
      <w:r w:rsidR="009D7837" w:rsidRPr="00E70C33">
        <w:rPr>
          <w:rFonts w:ascii="Times New Roman" w:hAnsi="Times New Roman"/>
          <w:color w:val="000000"/>
          <w:sz w:val="18"/>
          <w:szCs w:val="18"/>
          <w:shd w:val="clear" w:color="auto" w:fill="FFFFFF" w:themeFill="background1"/>
        </w:rPr>
        <w:t xml:space="preserve"> Н.Е. История </w:t>
      </w:r>
      <w:r w:rsidR="009D7837">
        <w:rPr>
          <w:rFonts w:ascii="Times New Roman" w:hAnsi="Times New Roman"/>
          <w:color w:val="000000"/>
          <w:sz w:val="18"/>
          <w:szCs w:val="18"/>
          <w:shd w:val="clear" w:color="auto" w:fill="FFFFFF" w:themeFill="background1"/>
        </w:rPr>
        <w:t>отечественного</w:t>
      </w:r>
      <w:r w:rsidR="009D7837" w:rsidRPr="00E70C33">
        <w:rPr>
          <w:rFonts w:ascii="Times New Roman" w:hAnsi="Times New Roman"/>
          <w:color w:val="000000"/>
          <w:sz w:val="18"/>
          <w:szCs w:val="18"/>
          <w:shd w:val="clear" w:color="auto" w:fill="FFFFFF" w:themeFill="background1"/>
        </w:rPr>
        <w:t xml:space="preserve"> </w:t>
      </w:r>
      <w:r w:rsidR="009D7837">
        <w:rPr>
          <w:rFonts w:ascii="Times New Roman" w:hAnsi="Times New Roman"/>
          <w:color w:val="000000"/>
          <w:sz w:val="18"/>
          <w:szCs w:val="18"/>
          <w:shd w:val="clear" w:color="auto" w:fill="FFFFFF" w:themeFill="background1"/>
        </w:rPr>
        <w:t>г</w:t>
      </w:r>
      <w:r w:rsidR="009D7837" w:rsidRPr="00E70C33">
        <w:rPr>
          <w:rFonts w:ascii="Times New Roman" w:hAnsi="Times New Roman"/>
          <w:color w:val="000000"/>
          <w:sz w:val="18"/>
          <w:szCs w:val="18"/>
          <w:shd w:val="clear" w:color="auto" w:fill="FFFFFF" w:themeFill="background1"/>
        </w:rPr>
        <w:t>осударства и права: курс лекций / Н.Е. Орлова. - Рн/Д: Феникс, 2017. - 205 c.</w:t>
      </w:r>
    </w:p>
    <w:p w:rsidR="009D7837" w:rsidRPr="00377240" w:rsidRDefault="009D7837" w:rsidP="00BD561E">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lastRenderedPageBreak/>
        <w:t>5</w:t>
      </w:r>
      <w:r w:rsidRPr="00377240">
        <w:rPr>
          <w:rFonts w:ascii="Times New Roman" w:eastAsia="Times New Roman" w:hAnsi="Times New Roman"/>
          <w:color w:val="000000"/>
          <w:sz w:val="18"/>
          <w:szCs w:val="18"/>
          <w:lang w:eastAsia="ru-RU"/>
        </w:rPr>
        <w:t xml:space="preserve">.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9D7837" w:rsidRDefault="009D7837" w:rsidP="00BD561E">
      <w:pPr>
        <w:pStyle w:val="af0"/>
        <w:shd w:val="clear" w:color="auto" w:fill="FFFFFF" w:themeFill="background1"/>
        <w:spacing w:before="0" w:beforeAutospacing="0" w:after="0" w:afterAutospacing="0"/>
        <w:ind w:firstLine="567"/>
        <w:jc w:val="both"/>
        <w:textAlignment w:val="baseline"/>
        <w:rPr>
          <w:color w:val="000000"/>
          <w:sz w:val="18"/>
          <w:szCs w:val="18"/>
          <w:shd w:val="clear" w:color="auto" w:fill="FFFFFF" w:themeFill="background1"/>
        </w:rPr>
      </w:pPr>
      <w:r>
        <w:rPr>
          <w:sz w:val="18"/>
          <w:szCs w:val="18"/>
          <w:shd w:val="clear" w:color="auto" w:fill="FFFFFF" w:themeFill="background1"/>
        </w:rPr>
        <w:t>6</w:t>
      </w:r>
      <w:r w:rsidRPr="007F4F75">
        <w:rPr>
          <w:sz w:val="18"/>
          <w:szCs w:val="18"/>
          <w:shd w:val="clear" w:color="auto" w:fill="FFFFFF" w:themeFill="background1"/>
        </w:rPr>
        <w:t xml:space="preserve">. </w:t>
      </w:r>
      <w:r w:rsidR="00BD561E">
        <w:rPr>
          <w:color w:val="000000"/>
          <w:sz w:val="18"/>
          <w:szCs w:val="18"/>
          <w:shd w:val="clear" w:color="auto" w:fill="FFFFFF" w:themeFill="background1"/>
        </w:rPr>
        <w:t>Чистяков</w:t>
      </w:r>
      <w:r w:rsidRPr="00E32FE9">
        <w:rPr>
          <w:color w:val="000000"/>
          <w:sz w:val="18"/>
          <w:szCs w:val="18"/>
          <w:shd w:val="clear" w:color="auto" w:fill="FFFFFF" w:themeFill="background1"/>
        </w:rPr>
        <w:t xml:space="preserve"> О.И. История отечественного государства и права в 2 ч. часть 2: Учебник для академического бакалавриата / О.И. Чистяков. - Люберцы: Юрайт, 2016. - 510 c.</w:t>
      </w:r>
    </w:p>
    <w:p w:rsidR="009D7837" w:rsidRPr="00E70C33" w:rsidRDefault="00BD561E" w:rsidP="00BD561E">
      <w:pPr>
        <w:pStyle w:val="af0"/>
        <w:shd w:val="clear" w:color="auto" w:fill="FFFFFF" w:themeFill="background1"/>
        <w:spacing w:before="0" w:beforeAutospacing="0" w:after="0" w:afterAutospacing="0"/>
        <w:ind w:firstLine="567"/>
        <w:jc w:val="both"/>
        <w:textAlignment w:val="baseline"/>
        <w:rPr>
          <w:sz w:val="18"/>
          <w:szCs w:val="18"/>
        </w:rPr>
      </w:pPr>
      <w:r>
        <w:rPr>
          <w:color w:val="000000"/>
          <w:sz w:val="18"/>
          <w:szCs w:val="18"/>
          <w:shd w:val="clear" w:color="auto" w:fill="FFFFFF" w:themeFill="background1"/>
        </w:rPr>
        <w:t>7. Смыкалин</w:t>
      </w:r>
      <w:r w:rsidR="009D7837" w:rsidRPr="00E70C33">
        <w:rPr>
          <w:color w:val="000000"/>
          <w:sz w:val="18"/>
          <w:szCs w:val="18"/>
          <w:shd w:val="clear" w:color="auto" w:fill="FFFFFF" w:themeFill="background1"/>
        </w:rPr>
        <w:t xml:space="preserve"> А.С. История государства и права России. 1917-1993 гг. Учебное пособие / А.С. Смыкалин, В.П. Мотревич. - М.: Юнити, 2019. - 224 c.</w:t>
      </w:r>
    </w:p>
    <w:p w:rsidR="009D7837" w:rsidRDefault="009D7837" w:rsidP="00BD561E">
      <w:pPr>
        <w:pStyle w:val="af0"/>
        <w:spacing w:before="0" w:beforeAutospacing="0" w:after="0" w:afterAutospacing="0"/>
        <w:ind w:firstLine="567"/>
        <w:jc w:val="both"/>
        <w:textAlignment w:val="baseline"/>
        <w:rPr>
          <w:sz w:val="18"/>
          <w:szCs w:val="18"/>
          <w:shd w:val="clear" w:color="auto" w:fill="FFFFFF"/>
        </w:rPr>
      </w:pPr>
      <w:r w:rsidRPr="007606D3">
        <w:rPr>
          <w:sz w:val="18"/>
          <w:szCs w:val="18"/>
          <w:shd w:val="clear" w:color="auto" w:fill="FFFFFF"/>
        </w:rPr>
        <w:t xml:space="preserve">8.Тихонов, А.И. История отечественного государства и права / А.И. Тихонов. - М.: РИОР, 2018. </w:t>
      </w:r>
      <w:r w:rsidRPr="007606D3">
        <w:rPr>
          <w:b/>
          <w:sz w:val="18"/>
          <w:szCs w:val="18"/>
          <w:shd w:val="clear" w:color="auto" w:fill="FFFFFF"/>
        </w:rPr>
        <w:t>-</w:t>
      </w:r>
      <w:r w:rsidR="0011592C">
        <w:rPr>
          <w:b/>
          <w:sz w:val="18"/>
          <w:szCs w:val="18"/>
          <w:shd w:val="clear" w:color="auto" w:fill="FFFFFF"/>
        </w:rPr>
        <w:t xml:space="preserve"> </w:t>
      </w:r>
      <w:r w:rsidRPr="007606D3">
        <w:rPr>
          <w:rStyle w:val="af"/>
          <w:b w:val="0"/>
          <w:sz w:val="18"/>
          <w:szCs w:val="18"/>
          <w:shd w:val="clear" w:color="auto" w:fill="FFFFFF"/>
        </w:rPr>
        <w:t>652</w:t>
      </w:r>
      <w:r w:rsidR="0011592C">
        <w:rPr>
          <w:sz w:val="18"/>
          <w:szCs w:val="18"/>
          <w:shd w:val="clear" w:color="auto" w:fill="FFFFFF"/>
        </w:rPr>
        <w:t xml:space="preserve"> </w:t>
      </w:r>
      <w:r w:rsidRPr="007606D3">
        <w:rPr>
          <w:sz w:val="18"/>
          <w:szCs w:val="18"/>
          <w:shd w:val="clear" w:color="auto" w:fill="FFFFFF"/>
        </w:rPr>
        <w:t>c.</w:t>
      </w:r>
    </w:p>
    <w:p w:rsidR="009D7837" w:rsidRDefault="009D7837" w:rsidP="00BD561E">
      <w:pPr>
        <w:tabs>
          <w:tab w:val="left" w:pos="993"/>
        </w:tabs>
        <w:spacing w:line="240" w:lineRule="auto"/>
        <w:ind w:firstLine="567"/>
        <w:rPr>
          <w:rFonts w:ascii="Times New Roman" w:hAnsi="Times New Roman"/>
          <w:sz w:val="18"/>
          <w:szCs w:val="18"/>
        </w:rPr>
      </w:pPr>
      <w:r>
        <w:rPr>
          <w:rFonts w:ascii="Times New Roman" w:hAnsi="Times New Roman"/>
          <w:sz w:val="18"/>
          <w:szCs w:val="18"/>
        </w:rPr>
        <w:t xml:space="preserve">9. </w:t>
      </w:r>
      <w:r w:rsidRPr="00892C00">
        <w:rPr>
          <w:rFonts w:ascii="Times New Roman" w:hAnsi="Times New Roman"/>
          <w:sz w:val="18"/>
          <w:szCs w:val="18"/>
        </w:rPr>
        <w:t>Шатковская Т.В. История отечественного государства и права: Учебник / Т.В.</w:t>
      </w:r>
      <w:r w:rsidR="00BD561E">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E96D8A" w:rsidRDefault="00E96D8A" w:rsidP="009D7837">
      <w:pPr>
        <w:tabs>
          <w:tab w:val="left" w:pos="993"/>
        </w:tabs>
        <w:spacing w:line="240" w:lineRule="auto"/>
        <w:rPr>
          <w:rFonts w:ascii="Times New Roman" w:hAnsi="Times New Roman"/>
          <w:sz w:val="18"/>
          <w:szCs w:val="18"/>
        </w:rPr>
      </w:pPr>
    </w:p>
    <w:p w:rsidR="0011592C" w:rsidRDefault="00265169" w:rsidP="0011592C">
      <w:pPr>
        <w:autoSpaceDE w:val="0"/>
        <w:autoSpaceDN w:val="0"/>
        <w:adjustRightInd w:val="0"/>
        <w:spacing w:line="240" w:lineRule="auto"/>
        <w:jc w:val="center"/>
        <w:rPr>
          <w:rFonts w:ascii="Times New Roman" w:hAnsi="Times New Roman"/>
          <w:b/>
          <w:sz w:val="18"/>
          <w:szCs w:val="18"/>
        </w:rPr>
      </w:pPr>
      <w:r>
        <w:rPr>
          <w:rFonts w:ascii="Times New Roman" w:hAnsi="Times New Roman"/>
          <w:b/>
          <w:bCs/>
          <w:sz w:val="18"/>
          <w:szCs w:val="18"/>
        </w:rPr>
        <w:t xml:space="preserve">ТЕМА № 16. </w:t>
      </w:r>
      <w:r w:rsidR="00B27521" w:rsidRPr="00B27521">
        <w:rPr>
          <w:rFonts w:ascii="Times New Roman" w:hAnsi="Times New Roman"/>
          <w:b/>
          <w:sz w:val="18"/>
          <w:szCs w:val="18"/>
        </w:rPr>
        <w:t xml:space="preserve">Советское законодательство второй половины </w:t>
      </w:r>
    </w:p>
    <w:p w:rsidR="00B27521" w:rsidRDefault="00B27521" w:rsidP="0011592C">
      <w:pPr>
        <w:autoSpaceDE w:val="0"/>
        <w:autoSpaceDN w:val="0"/>
        <w:adjustRightInd w:val="0"/>
        <w:spacing w:line="240" w:lineRule="auto"/>
        <w:jc w:val="center"/>
        <w:rPr>
          <w:rFonts w:ascii="Times New Roman" w:hAnsi="Times New Roman"/>
          <w:b/>
          <w:sz w:val="18"/>
          <w:szCs w:val="18"/>
        </w:rPr>
      </w:pPr>
      <w:r w:rsidRPr="00B27521">
        <w:rPr>
          <w:rFonts w:ascii="Times New Roman" w:hAnsi="Times New Roman"/>
          <w:b/>
          <w:sz w:val="18"/>
          <w:szCs w:val="18"/>
        </w:rPr>
        <w:t xml:space="preserve">60-х – первой половины 80-х гг.  </w:t>
      </w:r>
      <w:r w:rsidRPr="00B27521">
        <w:rPr>
          <w:rFonts w:ascii="Times New Roman" w:hAnsi="Times New Roman"/>
          <w:b/>
          <w:sz w:val="18"/>
          <w:szCs w:val="18"/>
          <w:lang w:val="en-US"/>
        </w:rPr>
        <w:t>XX</w:t>
      </w:r>
      <w:r w:rsidRPr="00B27521">
        <w:rPr>
          <w:rFonts w:ascii="Times New Roman" w:hAnsi="Times New Roman"/>
          <w:b/>
          <w:sz w:val="18"/>
          <w:szCs w:val="18"/>
        </w:rPr>
        <w:t xml:space="preserve"> в.</w:t>
      </w:r>
    </w:p>
    <w:p w:rsidR="00E96D8A" w:rsidRPr="0002146D" w:rsidRDefault="00E96D8A" w:rsidP="00B27521">
      <w:pPr>
        <w:autoSpaceDE w:val="0"/>
        <w:autoSpaceDN w:val="0"/>
        <w:adjustRightInd w:val="0"/>
        <w:spacing w:line="240" w:lineRule="auto"/>
        <w:ind w:firstLine="284"/>
        <w:rPr>
          <w:rFonts w:ascii="Times New Roman" w:hAnsi="Times New Roman"/>
          <w:b/>
          <w:sz w:val="8"/>
          <w:szCs w:val="8"/>
        </w:rPr>
      </w:pPr>
    </w:p>
    <w:p w:rsidR="00A32B9F" w:rsidRPr="00A32B9F" w:rsidRDefault="00A32B9F" w:rsidP="0002146D">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A32B9F">
        <w:rPr>
          <w:rFonts w:ascii="Times New Roman" w:hAnsi="Times New Roman" w:cs="Times New Roman"/>
          <w:b/>
          <w:color w:val="000000"/>
          <w:sz w:val="18"/>
          <w:szCs w:val="18"/>
          <w:u w:val="single"/>
          <w:shd w:val="clear" w:color="auto" w:fill="FFFFFF"/>
        </w:rPr>
        <w:t>Целью</w:t>
      </w:r>
      <w:r w:rsidRPr="00A32B9F">
        <w:rPr>
          <w:rFonts w:ascii="Times New Roman" w:hAnsi="Times New Roman" w:cs="Times New Roman"/>
          <w:color w:val="000000"/>
          <w:sz w:val="18"/>
          <w:szCs w:val="18"/>
          <w:shd w:val="clear" w:color="auto" w:fill="FFFFFF"/>
        </w:rPr>
        <w:t xml:space="preserve"> практического занятия является раскрытие содержания </w:t>
      </w:r>
      <w:r w:rsidRPr="00A32B9F">
        <w:rPr>
          <w:rFonts w:ascii="Times New Roman" w:hAnsi="Times New Roman" w:cs="Times New Roman"/>
          <w:bCs/>
          <w:iCs/>
          <w:color w:val="000000"/>
          <w:sz w:val="18"/>
          <w:szCs w:val="18"/>
        </w:rPr>
        <w:t xml:space="preserve">Конституции СССР 1977г., </w:t>
      </w:r>
      <w:r w:rsidRPr="00A32B9F">
        <w:rPr>
          <w:rFonts w:ascii="Times New Roman" w:hAnsi="Times New Roman" w:cs="Times New Roman"/>
          <w:color w:val="000000"/>
          <w:sz w:val="18"/>
          <w:szCs w:val="18"/>
          <w:shd w:val="clear" w:color="auto" w:fill="FFFFFF"/>
        </w:rPr>
        <w:t xml:space="preserve">выявление особенностей </w:t>
      </w:r>
      <w:r w:rsidRPr="00A32B9F">
        <w:rPr>
          <w:rFonts w:ascii="Times New Roman" w:hAnsi="Times New Roman" w:cs="Times New Roman"/>
          <w:bCs/>
          <w:iCs/>
          <w:color w:val="000000"/>
          <w:sz w:val="18"/>
          <w:szCs w:val="18"/>
        </w:rPr>
        <w:t xml:space="preserve">кодификационных работ, уяснение сущности систематизации административного законодательства, </w:t>
      </w:r>
      <w:r w:rsidRPr="00A32B9F">
        <w:rPr>
          <w:rFonts w:ascii="Times New Roman" w:hAnsi="Times New Roman" w:cs="Times New Roman"/>
          <w:color w:val="000000"/>
          <w:sz w:val="18"/>
          <w:szCs w:val="18"/>
          <w:shd w:val="clear" w:color="auto" w:fill="FFFFFF"/>
        </w:rPr>
        <w:t xml:space="preserve">раскрытие содержания </w:t>
      </w:r>
      <w:r w:rsidRPr="00A32B9F">
        <w:rPr>
          <w:rFonts w:ascii="Times New Roman" w:hAnsi="Times New Roman" w:cs="Times New Roman"/>
          <w:bCs/>
          <w:iCs/>
          <w:color w:val="000000"/>
          <w:sz w:val="18"/>
          <w:szCs w:val="18"/>
        </w:rPr>
        <w:t>основ семейного и трудового законодательства, а также тенденций развития уголовного права.</w:t>
      </w:r>
    </w:p>
    <w:p w:rsidR="006A412C" w:rsidRPr="008F20A5" w:rsidRDefault="006A412C" w:rsidP="0002146D">
      <w:pPr>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6A412C" w:rsidRPr="008F20A5" w:rsidRDefault="006A412C" w:rsidP="0002146D">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6A412C" w:rsidRPr="008F20A5" w:rsidRDefault="006A412C" w:rsidP="0002146D">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6A412C" w:rsidRPr="0002146D" w:rsidRDefault="006A412C" w:rsidP="006A412C">
      <w:pPr>
        <w:spacing w:line="240" w:lineRule="auto"/>
        <w:jc w:val="center"/>
        <w:rPr>
          <w:rFonts w:ascii="Times New Roman" w:hAnsi="Times New Roman"/>
          <w:b/>
          <w:color w:val="000000"/>
          <w:sz w:val="8"/>
          <w:szCs w:val="8"/>
          <w:shd w:val="clear" w:color="auto" w:fill="FFFFFF"/>
        </w:rPr>
      </w:pPr>
    </w:p>
    <w:p w:rsidR="006A412C" w:rsidRPr="00B3323B" w:rsidRDefault="006A412C" w:rsidP="006A412C">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6A412C" w:rsidRPr="0002146D" w:rsidRDefault="006A412C" w:rsidP="006A412C">
      <w:pPr>
        <w:autoSpaceDE w:val="0"/>
        <w:autoSpaceDN w:val="0"/>
        <w:adjustRightInd w:val="0"/>
        <w:spacing w:line="240" w:lineRule="auto"/>
        <w:rPr>
          <w:rFonts w:ascii="Times New Roman" w:hAnsi="Times New Roman"/>
          <w:b/>
          <w:bCs/>
          <w:sz w:val="8"/>
          <w:szCs w:val="8"/>
        </w:rPr>
      </w:pPr>
    </w:p>
    <w:p w:rsidR="006A412C" w:rsidRPr="00B3323B" w:rsidRDefault="006A412C" w:rsidP="0002146D">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6866F6" w:rsidRPr="006866F6" w:rsidRDefault="006866F6" w:rsidP="0002146D">
      <w:pPr>
        <w:pStyle w:val="af1"/>
        <w:widowControl w:val="0"/>
        <w:shd w:val="clear" w:color="auto" w:fill="FFFFFF"/>
        <w:tabs>
          <w:tab w:val="left" w:pos="0"/>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6866F6">
        <w:rPr>
          <w:rFonts w:ascii="Times New Roman" w:hAnsi="Times New Roman" w:cs="Times New Roman"/>
          <w:bCs/>
          <w:iCs/>
          <w:color w:val="000000"/>
          <w:sz w:val="18"/>
          <w:szCs w:val="18"/>
        </w:rPr>
        <w:t>1. Конституция СССР 1977г.</w:t>
      </w:r>
    </w:p>
    <w:p w:rsidR="006866F6" w:rsidRPr="006866F6" w:rsidRDefault="006866F6" w:rsidP="0002146D">
      <w:pPr>
        <w:pStyle w:val="af1"/>
        <w:widowControl w:val="0"/>
        <w:shd w:val="clear" w:color="auto" w:fill="FFFFFF"/>
        <w:tabs>
          <w:tab w:val="left" w:pos="0"/>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6866F6">
        <w:rPr>
          <w:rFonts w:ascii="Times New Roman" w:hAnsi="Times New Roman" w:cs="Times New Roman"/>
          <w:bCs/>
          <w:iCs/>
          <w:color w:val="000000"/>
          <w:sz w:val="18"/>
          <w:szCs w:val="18"/>
        </w:rPr>
        <w:t>2. Особенности кодификационных работ. Систематизация административного законодательства.</w:t>
      </w:r>
    </w:p>
    <w:p w:rsidR="006866F6" w:rsidRPr="006866F6" w:rsidRDefault="006866F6" w:rsidP="0002146D">
      <w:pPr>
        <w:pStyle w:val="af1"/>
        <w:widowControl w:val="0"/>
        <w:shd w:val="clear" w:color="auto" w:fill="FFFFFF"/>
        <w:tabs>
          <w:tab w:val="left" w:pos="0"/>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6866F6">
        <w:rPr>
          <w:rFonts w:ascii="Times New Roman" w:hAnsi="Times New Roman" w:cs="Times New Roman"/>
          <w:bCs/>
          <w:iCs/>
          <w:color w:val="000000"/>
          <w:sz w:val="18"/>
          <w:szCs w:val="18"/>
        </w:rPr>
        <w:t>3. Основы семейного и трудового законодательства. Основные тенденции развития уголовного права.</w:t>
      </w:r>
    </w:p>
    <w:p w:rsidR="0002146D" w:rsidRPr="0002146D" w:rsidRDefault="0002146D" w:rsidP="006A412C">
      <w:pPr>
        <w:tabs>
          <w:tab w:val="left" w:pos="960"/>
        </w:tabs>
        <w:spacing w:line="240" w:lineRule="auto"/>
        <w:jc w:val="center"/>
        <w:rPr>
          <w:rFonts w:ascii="Times New Roman" w:hAnsi="Times New Roman"/>
          <w:b/>
          <w:sz w:val="8"/>
          <w:szCs w:val="8"/>
        </w:rPr>
      </w:pPr>
    </w:p>
    <w:p w:rsidR="006A412C" w:rsidRPr="00B3323B" w:rsidRDefault="006A412C" w:rsidP="006A412C">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6A412C" w:rsidRPr="0002146D" w:rsidRDefault="006A412C" w:rsidP="006A412C">
      <w:pPr>
        <w:tabs>
          <w:tab w:val="left" w:pos="960"/>
        </w:tabs>
        <w:spacing w:line="240" w:lineRule="auto"/>
        <w:rPr>
          <w:rFonts w:ascii="Times New Roman" w:hAnsi="Times New Roman"/>
          <w:sz w:val="8"/>
          <w:szCs w:val="8"/>
        </w:rPr>
      </w:pPr>
    </w:p>
    <w:p w:rsidR="00724C71" w:rsidRPr="00724C71" w:rsidRDefault="00724C71" w:rsidP="0002146D">
      <w:pPr>
        <w:spacing w:line="240" w:lineRule="auto"/>
        <w:ind w:firstLine="567"/>
        <w:rPr>
          <w:rFonts w:ascii="Times New Roman" w:hAnsi="Times New Roman"/>
          <w:sz w:val="18"/>
          <w:szCs w:val="18"/>
        </w:rPr>
      </w:pPr>
      <w:r w:rsidRPr="00724C71">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724C71" w:rsidRPr="00724C71" w:rsidRDefault="00724C71" w:rsidP="0002146D">
      <w:pPr>
        <w:pStyle w:val="71"/>
        <w:shd w:val="clear" w:color="auto" w:fill="auto"/>
        <w:spacing w:line="240" w:lineRule="auto"/>
        <w:ind w:firstLine="567"/>
        <w:jc w:val="both"/>
        <w:rPr>
          <w:rStyle w:val="72"/>
          <w:color w:val="000000"/>
          <w:sz w:val="18"/>
          <w:szCs w:val="18"/>
        </w:rPr>
      </w:pPr>
      <w:r w:rsidRPr="00724C71">
        <w:rPr>
          <w:color w:val="000000"/>
          <w:sz w:val="18"/>
          <w:szCs w:val="18"/>
          <w:shd w:val="clear" w:color="auto" w:fill="FFFFFF"/>
        </w:rPr>
        <w:t xml:space="preserve">- </w:t>
      </w:r>
      <w:r w:rsidRPr="00724C71">
        <w:rPr>
          <w:sz w:val="18"/>
          <w:szCs w:val="18"/>
          <w:shd w:val="clear" w:color="auto" w:fill="FFFFFF"/>
        </w:rPr>
        <w:t>р</w:t>
      </w:r>
      <w:r w:rsidRPr="00724C71">
        <w:rPr>
          <w:sz w:val="18"/>
          <w:szCs w:val="18"/>
        </w:rPr>
        <w:t xml:space="preserve">ассматривая первый вопрос, </w:t>
      </w:r>
      <w:proofErr w:type="gramStart"/>
      <w:r w:rsidRPr="00724C71">
        <w:rPr>
          <w:sz w:val="18"/>
          <w:szCs w:val="18"/>
        </w:rPr>
        <w:t>обучающимся</w:t>
      </w:r>
      <w:proofErr w:type="gramEnd"/>
      <w:r w:rsidRPr="00724C71">
        <w:rPr>
          <w:sz w:val="18"/>
          <w:szCs w:val="18"/>
        </w:rPr>
        <w:t xml:space="preserve"> необходимо отметить, что </w:t>
      </w:r>
      <w:r w:rsidRPr="00724C71">
        <w:rPr>
          <w:rStyle w:val="72"/>
          <w:color w:val="000000"/>
          <w:sz w:val="18"/>
          <w:szCs w:val="18"/>
        </w:rPr>
        <w:t>к 1977 г. закончился длительный этап подготовки и приня</w:t>
      </w:r>
      <w:r w:rsidRPr="00724C71">
        <w:rPr>
          <w:rStyle w:val="72"/>
          <w:color w:val="000000"/>
          <w:sz w:val="18"/>
          <w:szCs w:val="18"/>
        </w:rPr>
        <w:softHyphen/>
        <w:t xml:space="preserve">тия новой Конституции. Конституция уточнила и конкретизировала полномочия и задачи советских учреждений - от Верховного Совета СССР до поселковых и сельских Советов. Высшим органом государственной власти оставался Верховный Совет СССР. К числу его функций относились: законодательная деятельность, непосредственное участие в решении управленческих вопросов, руководство властными структурами. </w:t>
      </w:r>
      <w:r w:rsidRPr="00724C71">
        <w:rPr>
          <w:color w:val="000000"/>
          <w:sz w:val="18"/>
          <w:szCs w:val="18"/>
        </w:rPr>
        <w:t>Далее обучающиеся характеризуют Президиум ВС СССР, новации конституции в отношении правового статуса Совета министров СССР, другие новации Конституции в сфере государственного управления. Раскрывают суть изменений в судебной системе, деятельность органов прокуратуры и адвокатуры, цель восстановления министерства внутренних дел. После чего обучающиеся переходят к характеристике основных положений Конституции 1977г.</w:t>
      </w:r>
    </w:p>
    <w:p w:rsidR="00724C71" w:rsidRPr="00724C71" w:rsidRDefault="00724C71" w:rsidP="0002146D">
      <w:pPr>
        <w:pStyle w:val="71"/>
        <w:shd w:val="clear" w:color="auto" w:fill="auto"/>
        <w:spacing w:line="240" w:lineRule="auto"/>
        <w:ind w:firstLine="567"/>
        <w:jc w:val="both"/>
        <w:rPr>
          <w:rStyle w:val="2200pt"/>
          <w:rFonts w:ascii="Times New Roman" w:hAnsi="Times New Roman" w:cs="Times New Roman"/>
          <w:color w:val="000000"/>
        </w:rPr>
      </w:pPr>
      <w:r w:rsidRPr="00724C71">
        <w:rPr>
          <w:sz w:val="18"/>
          <w:szCs w:val="18"/>
        </w:rPr>
        <w:lastRenderedPageBreak/>
        <w:t xml:space="preserve">- При рассмотрении второго вопроса </w:t>
      </w:r>
      <w:r w:rsidRPr="00724C71">
        <w:rPr>
          <w:bCs/>
          <w:iCs/>
          <w:sz w:val="18"/>
          <w:szCs w:val="18"/>
        </w:rPr>
        <w:t xml:space="preserve">обучающимся </w:t>
      </w:r>
      <w:r w:rsidRPr="00724C71">
        <w:rPr>
          <w:sz w:val="18"/>
          <w:szCs w:val="18"/>
        </w:rPr>
        <w:t>необходимо начать ответ с того, что</w:t>
      </w:r>
      <w:r w:rsidRPr="00724C71">
        <w:rPr>
          <w:rStyle w:val="a5"/>
          <w:sz w:val="18"/>
          <w:szCs w:val="18"/>
        </w:rPr>
        <w:t xml:space="preserve"> </w:t>
      </w:r>
      <w:r w:rsidRPr="00724C71">
        <w:rPr>
          <w:rStyle w:val="72"/>
          <w:color w:val="000000"/>
          <w:sz w:val="18"/>
          <w:szCs w:val="18"/>
        </w:rPr>
        <w:t>на развитие советского гр</w:t>
      </w:r>
      <w:r w:rsidR="0011592C">
        <w:rPr>
          <w:rStyle w:val="72"/>
          <w:color w:val="000000"/>
          <w:sz w:val="18"/>
          <w:szCs w:val="18"/>
        </w:rPr>
        <w:t>ажданского права данного перио</w:t>
      </w:r>
      <w:r w:rsidRPr="00724C71">
        <w:rPr>
          <w:rStyle w:val="72"/>
          <w:color w:val="000000"/>
          <w:sz w:val="18"/>
          <w:szCs w:val="18"/>
        </w:rPr>
        <w:t>да повлияли три фактора: воз</w:t>
      </w:r>
      <w:r w:rsidR="0011592C">
        <w:rPr>
          <w:rStyle w:val="72"/>
          <w:color w:val="000000"/>
          <w:sz w:val="18"/>
          <w:szCs w:val="18"/>
        </w:rPr>
        <w:t>врат к отраслевой системе управ</w:t>
      </w:r>
      <w:r w:rsidRPr="00724C71">
        <w:rPr>
          <w:rStyle w:val="72"/>
          <w:color w:val="000000"/>
          <w:sz w:val="18"/>
          <w:szCs w:val="18"/>
        </w:rPr>
        <w:t>ления, проведение экономической реформы 1965-1970 гг. и принятие Конституции 1977 г. Хозяйственное право ра</w:t>
      </w:r>
      <w:r w:rsidR="0011592C">
        <w:rPr>
          <w:rStyle w:val="72"/>
          <w:color w:val="000000"/>
          <w:sz w:val="18"/>
          <w:szCs w:val="18"/>
        </w:rPr>
        <w:t>звивалось в направлении расшире</w:t>
      </w:r>
      <w:r w:rsidRPr="00724C71">
        <w:rPr>
          <w:rStyle w:val="72"/>
          <w:color w:val="000000"/>
          <w:sz w:val="18"/>
          <w:szCs w:val="18"/>
        </w:rPr>
        <w:t>ния прав предприятий во вс</w:t>
      </w:r>
      <w:r w:rsidR="0011592C">
        <w:rPr>
          <w:rStyle w:val="72"/>
          <w:color w:val="000000"/>
          <w:sz w:val="18"/>
          <w:szCs w:val="18"/>
        </w:rPr>
        <w:t>ех сферах их экономической дея</w:t>
      </w:r>
      <w:r w:rsidRPr="00724C71">
        <w:rPr>
          <w:rStyle w:val="72"/>
          <w:color w:val="000000"/>
          <w:sz w:val="18"/>
          <w:szCs w:val="18"/>
        </w:rPr>
        <w:t xml:space="preserve">тельности. Кроме того, предприятиям предоставлялись следующие права: планирование, разработка и утверждение большинства хозяйственных показателей; распоряжение материальными ресурсами предприятия для укрепления производственной базы, создания жилищного фонда и фонда материального поощрения работников. </w:t>
      </w:r>
      <w:r w:rsidRPr="00724C71">
        <w:rPr>
          <w:rStyle w:val="2200pt"/>
          <w:rFonts w:ascii="Times New Roman" w:hAnsi="Times New Roman" w:cs="Times New Roman"/>
          <w:color w:val="000000"/>
        </w:rPr>
        <w:t>Далее обучающиеся раскрывают суть новаций жилищного права, разъясняют кодификацию советского административного права.</w:t>
      </w:r>
    </w:p>
    <w:p w:rsidR="00724C71" w:rsidRPr="00724C71" w:rsidRDefault="00724C71" w:rsidP="0002146D">
      <w:pPr>
        <w:pStyle w:val="71"/>
        <w:shd w:val="clear" w:color="auto" w:fill="auto"/>
        <w:spacing w:line="240" w:lineRule="auto"/>
        <w:ind w:firstLine="567"/>
        <w:jc w:val="both"/>
        <w:rPr>
          <w:rStyle w:val="7"/>
          <w:color w:val="000000"/>
          <w:sz w:val="18"/>
          <w:szCs w:val="18"/>
        </w:rPr>
      </w:pPr>
      <w:proofErr w:type="gramStart"/>
      <w:r w:rsidRPr="00724C71">
        <w:rPr>
          <w:iCs/>
          <w:color w:val="000000"/>
          <w:sz w:val="18"/>
          <w:szCs w:val="18"/>
        </w:rPr>
        <w:t>- В рамках третьего вопроса</w:t>
      </w:r>
      <w:r w:rsidR="0011592C">
        <w:rPr>
          <w:color w:val="000000"/>
          <w:sz w:val="18"/>
          <w:szCs w:val="18"/>
        </w:rPr>
        <w:t xml:space="preserve"> </w:t>
      </w:r>
      <w:r w:rsidRPr="00724C71">
        <w:rPr>
          <w:color w:val="000000"/>
          <w:sz w:val="18"/>
          <w:szCs w:val="18"/>
        </w:rPr>
        <w:t xml:space="preserve">требуется уяснить, что </w:t>
      </w:r>
      <w:r w:rsidRPr="00724C71">
        <w:rPr>
          <w:rStyle w:val="72"/>
          <w:color w:val="000000"/>
          <w:sz w:val="18"/>
          <w:szCs w:val="18"/>
        </w:rPr>
        <w:t>трудовые отношения регламентировались принятыми в 1970 г. «Основами законодательства Союза ССР и союзных республик о труде» и Конституцией СССР 1977 г. Основы о труде развивали главное направление социальной политики советского государства, нацеленное на стирание различий между умственным и физическим трудом, городом и деревней.</w:t>
      </w:r>
      <w:proofErr w:type="gramEnd"/>
      <w:r w:rsidRPr="00724C71">
        <w:rPr>
          <w:rStyle w:val="72"/>
          <w:color w:val="000000"/>
          <w:sz w:val="18"/>
          <w:szCs w:val="18"/>
        </w:rPr>
        <w:t xml:space="preserve"> Поэтому основным принципом трудовых отношений стало единство условий труда рабочих и служащих независимо от конкретной сферы при</w:t>
      </w:r>
      <w:r w:rsidR="0011592C">
        <w:rPr>
          <w:rStyle w:val="72"/>
          <w:color w:val="000000"/>
          <w:sz w:val="18"/>
          <w:szCs w:val="18"/>
        </w:rPr>
        <w:t>ложения их труда. Основы распро</w:t>
      </w:r>
      <w:r w:rsidRPr="00724C71">
        <w:rPr>
          <w:rStyle w:val="72"/>
          <w:color w:val="000000"/>
          <w:sz w:val="18"/>
          <w:szCs w:val="18"/>
        </w:rPr>
        <w:t xml:space="preserve">страняли свое действие не только на рабочих и служащих, занятых в государственном секторе, но и на лиц, работающих в колхозе по трудовому договору, работников общественных организаций и потребительской кооперации. </w:t>
      </w:r>
      <w:r w:rsidRPr="00724C71">
        <w:rPr>
          <w:rStyle w:val="7"/>
          <w:color w:val="000000"/>
          <w:sz w:val="18"/>
          <w:szCs w:val="18"/>
        </w:rPr>
        <w:t>Далее раскрывают особенности льгот в области труда женщин и молодежи, характеризуют новации Конституции СССР 1977</w:t>
      </w:r>
      <w:r w:rsidR="0011592C">
        <w:rPr>
          <w:rStyle w:val="7"/>
          <w:color w:val="000000"/>
          <w:sz w:val="18"/>
          <w:szCs w:val="18"/>
        </w:rPr>
        <w:t xml:space="preserve"> </w:t>
      </w:r>
      <w:r w:rsidRPr="00724C71">
        <w:rPr>
          <w:rStyle w:val="7"/>
          <w:color w:val="000000"/>
          <w:sz w:val="18"/>
          <w:szCs w:val="18"/>
        </w:rPr>
        <w:t>г. в области права на труд, отмечают негативные моменты в развитии трудового права, характеризуют кодификацию семейного права, после чего называют основные тенденции развития уголовного законодательства.</w:t>
      </w:r>
    </w:p>
    <w:p w:rsidR="00724C71" w:rsidRPr="0002146D" w:rsidRDefault="00724C71" w:rsidP="00724C71">
      <w:pPr>
        <w:spacing w:line="240" w:lineRule="auto"/>
        <w:rPr>
          <w:rFonts w:ascii="Times New Roman" w:hAnsi="Times New Roman"/>
          <w:b/>
          <w:bCs/>
          <w:iCs/>
          <w:color w:val="000000"/>
          <w:sz w:val="8"/>
          <w:szCs w:val="8"/>
        </w:rPr>
      </w:pPr>
    </w:p>
    <w:p w:rsidR="006A412C" w:rsidRPr="00306978" w:rsidRDefault="006A412C" w:rsidP="0002146D">
      <w:pPr>
        <w:spacing w:line="240" w:lineRule="auto"/>
        <w:jc w:val="center"/>
        <w:rPr>
          <w:rFonts w:ascii="Times New Roman" w:hAnsi="Times New Roman"/>
          <w:b/>
          <w:sz w:val="18"/>
          <w:szCs w:val="18"/>
        </w:rPr>
      </w:pPr>
      <w:r w:rsidRPr="00306978">
        <w:rPr>
          <w:rFonts w:ascii="Times New Roman" w:hAnsi="Times New Roman"/>
          <w:b/>
          <w:sz w:val="18"/>
          <w:szCs w:val="18"/>
        </w:rPr>
        <w:t>Доклады:</w:t>
      </w:r>
    </w:p>
    <w:p w:rsidR="006A412C" w:rsidRPr="0002146D" w:rsidRDefault="006A412C" w:rsidP="004E57AA">
      <w:pPr>
        <w:autoSpaceDE w:val="0"/>
        <w:autoSpaceDN w:val="0"/>
        <w:adjustRightInd w:val="0"/>
        <w:spacing w:line="240" w:lineRule="auto"/>
        <w:rPr>
          <w:rFonts w:ascii="Times New Roman" w:hAnsi="Times New Roman"/>
          <w:b/>
          <w:sz w:val="8"/>
          <w:szCs w:val="8"/>
        </w:rPr>
      </w:pPr>
    </w:p>
    <w:p w:rsidR="004E57AA" w:rsidRPr="004E57AA" w:rsidRDefault="0002146D" w:rsidP="0002146D">
      <w:pPr>
        <w:numPr>
          <w:ilvl w:val="0"/>
          <w:numId w:val="14"/>
        </w:numPr>
        <w:tabs>
          <w:tab w:val="left" w:pos="284"/>
        </w:tabs>
        <w:spacing w:line="240" w:lineRule="auto"/>
        <w:ind w:left="0" w:firstLine="567"/>
        <w:rPr>
          <w:rFonts w:ascii="Times New Roman" w:hAnsi="Times New Roman"/>
          <w:sz w:val="18"/>
          <w:szCs w:val="18"/>
        </w:rPr>
      </w:pPr>
      <w:r>
        <w:rPr>
          <w:rFonts w:ascii="Times New Roman" w:hAnsi="Times New Roman"/>
          <w:color w:val="000000"/>
          <w:sz w:val="18"/>
          <w:szCs w:val="18"/>
        </w:rPr>
        <w:t xml:space="preserve"> </w:t>
      </w:r>
      <w:r w:rsidR="004E57AA" w:rsidRPr="004E57AA">
        <w:rPr>
          <w:rFonts w:ascii="Times New Roman" w:hAnsi="Times New Roman"/>
          <w:color w:val="000000"/>
          <w:sz w:val="18"/>
          <w:szCs w:val="18"/>
        </w:rPr>
        <w:t>Сущность «оттепели» и «застоя» в СССР. Их влияние на государственно - правовой механизм.</w:t>
      </w:r>
    </w:p>
    <w:p w:rsidR="004E57AA" w:rsidRPr="004E57AA" w:rsidRDefault="0002146D" w:rsidP="0002146D">
      <w:pPr>
        <w:numPr>
          <w:ilvl w:val="0"/>
          <w:numId w:val="14"/>
        </w:numPr>
        <w:tabs>
          <w:tab w:val="left" w:pos="284"/>
        </w:tabs>
        <w:spacing w:line="240" w:lineRule="auto"/>
        <w:ind w:left="0" w:firstLine="567"/>
        <w:rPr>
          <w:rFonts w:ascii="Times New Roman" w:hAnsi="Times New Roman"/>
          <w:sz w:val="18"/>
          <w:szCs w:val="18"/>
        </w:rPr>
      </w:pPr>
      <w:r>
        <w:rPr>
          <w:rFonts w:ascii="Times New Roman" w:hAnsi="Times New Roman"/>
          <w:color w:val="000000"/>
          <w:sz w:val="18"/>
          <w:szCs w:val="18"/>
          <w:shd w:val="clear" w:color="auto" w:fill="FFFFFF"/>
        </w:rPr>
        <w:t xml:space="preserve"> </w:t>
      </w:r>
      <w:r w:rsidR="004E57AA" w:rsidRPr="004E57AA">
        <w:rPr>
          <w:rFonts w:ascii="Times New Roman" w:hAnsi="Times New Roman"/>
          <w:color w:val="000000"/>
          <w:sz w:val="18"/>
          <w:szCs w:val="18"/>
          <w:shd w:val="clear" w:color="auto" w:fill="FFFFFF"/>
        </w:rPr>
        <w:t>Попытки реформирования экономики. Хозяйственная реформа 1965</w:t>
      </w:r>
      <w:r w:rsidR="00DD55A8">
        <w:rPr>
          <w:rFonts w:ascii="Times New Roman" w:hAnsi="Times New Roman"/>
          <w:color w:val="000000"/>
          <w:sz w:val="18"/>
          <w:szCs w:val="18"/>
          <w:shd w:val="clear" w:color="auto" w:fill="FFFFFF"/>
        </w:rPr>
        <w:t xml:space="preserve"> </w:t>
      </w:r>
      <w:r w:rsidR="004E57AA" w:rsidRPr="004E57AA">
        <w:rPr>
          <w:rFonts w:ascii="Times New Roman" w:hAnsi="Times New Roman"/>
          <w:color w:val="000000"/>
          <w:sz w:val="18"/>
          <w:szCs w:val="18"/>
          <w:shd w:val="clear" w:color="auto" w:fill="FFFFFF"/>
        </w:rPr>
        <w:t>г.</w:t>
      </w:r>
    </w:p>
    <w:p w:rsidR="004E57AA" w:rsidRPr="004E57AA" w:rsidRDefault="0002146D" w:rsidP="0002146D">
      <w:pPr>
        <w:numPr>
          <w:ilvl w:val="0"/>
          <w:numId w:val="14"/>
        </w:numPr>
        <w:tabs>
          <w:tab w:val="left" w:pos="284"/>
        </w:tabs>
        <w:spacing w:line="240" w:lineRule="auto"/>
        <w:ind w:left="0" w:firstLine="567"/>
        <w:rPr>
          <w:rFonts w:ascii="Times New Roman" w:hAnsi="Times New Roman"/>
          <w:sz w:val="18"/>
          <w:szCs w:val="18"/>
        </w:rPr>
      </w:pPr>
      <w:r>
        <w:rPr>
          <w:rFonts w:ascii="Times New Roman" w:hAnsi="Times New Roman"/>
          <w:color w:val="000000"/>
          <w:sz w:val="18"/>
          <w:szCs w:val="18"/>
          <w:shd w:val="clear" w:color="auto" w:fill="FFFFFF"/>
        </w:rPr>
        <w:t xml:space="preserve"> </w:t>
      </w:r>
      <w:r w:rsidR="004E57AA" w:rsidRPr="004E57AA">
        <w:rPr>
          <w:rFonts w:ascii="Times New Roman" w:hAnsi="Times New Roman"/>
          <w:color w:val="000000"/>
          <w:sz w:val="18"/>
          <w:szCs w:val="18"/>
          <w:shd w:val="clear" w:color="auto" w:fill="FFFFFF"/>
        </w:rPr>
        <w:t>Нарастание застойных явлений в экономике, общественно-политической и духовной жизни страны в 70-е годы.</w:t>
      </w:r>
    </w:p>
    <w:p w:rsidR="004E57AA" w:rsidRPr="004E57AA" w:rsidRDefault="0002146D" w:rsidP="0002146D">
      <w:pPr>
        <w:numPr>
          <w:ilvl w:val="0"/>
          <w:numId w:val="14"/>
        </w:numPr>
        <w:tabs>
          <w:tab w:val="left" w:pos="284"/>
        </w:tabs>
        <w:spacing w:line="240" w:lineRule="auto"/>
        <w:ind w:left="0" w:firstLine="567"/>
        <w:rPr>
          <w:rFonts w:ascii="Times New Roman" w:hAnsi="Times New Roman"/>
          <w:sz w:val="18"/>
          <w:szCs w:val="18"/>
        </w:rPr>
      </w:pPr>
      <w:r>
        <w:rPr>
          <w:rFonts w:ascii="Times New Roman" w:hAnsi="Times New Roman"/>
          <w:color w:val="000000"/>
          <w:sz w:val="18"/>
          <w:szCs w:val="18"/>
        </w:rPr>
        <w:t xml:space="preserve"> Конституция СССР 1977 г.</w:t>
      </w:r>
      <w:r w:rsidR="004E57AA" w:rsidRPr="004E57AA">
        <w:rPr>
          <w:rFonts w:ascii="Times New Roman" w:hAnsi="Times New Roman"/>
          <w:color w:val="000000"/>
          <w:sz w:val="18"/>
          <w:szCs w:val="18"/>
        </w:rPr>
        <w:t xml:space="preserve"> ее значение для развития правовой системы советского государства. </w:t>
      </w:r>
    </w:p>
    <w:p w:rsidR="004E57AA" w:rsidRPr="004E57AA" w:rsidRDefault="0002146D" w:rsidP="0002146D">
      <w:pPr>
        <w:numPr>
          <w:ilvl w:val="0"/>
          <w:numId w:val="14"/>
        </w:numPr>
        <w:tabs>
          <w:tab w:val="left" w:pos="284"/>
        </w:tabs>
        <w:spacing w:line="240" w:lineRule="auto"/>
        <w:ind w:left="0" w:firstLine="567"/>
        <w:rPr>
          <w:rFonts w:ascii="Times New Roman" w:hAnsi="Times New Roman"/>
          <w:color w:val="000000"/>
          <w:sz w:val="18"/>
          <w:szCs w:val="18"/>
        </w:rPr>
      </w:pPr>
      <w:r>
        <w:rPr>
          <w:rFonts w:ascii="Times New Roman" w:hAnsi="Times New Roman"/>
          <w:color w:val="000000"/>
          <w:sz w:val="18"/>
          <w:szCs w:val="18"/>
          <w:shd w:val="clear" w:color="auto" w:fill="FFFFFF"/>
        </w:rPr>
        <w:t xml:space="preserve"> </w:t>
      </w:r>
      <w:r w:rsidR="004E57AA" w:rsidRPr="004E57AA">
        <w:rPr>
          <w:rFonts w:ascii="Times New Roman" w:hAnsi="Times New Roman"/>
          <w:color w:val="000000"/>
          <w:sz w:val="18"/>
          <w:szCs w:val="18"/>
          <w:shd w:val="clear" w:color="auto" w:fill="FFFFFF"/>
        </w:rPr>
        <w:t>Диссидентское движение.</w:t>
      </w:r>
    </w:p>
    <w:p w:rsidR="004E57AA" w:rsidRPr="004E57AA" w:rsidRDefault="0002146D" w:rsidP="0002146D">
      <w:pPr>
        <w:numPr>
          <w:ilvl w:val="0"/>
          <w:numId w:val="14"/>
        </w:numPr>
        <w:tabs>
          <w:tab w:val="left" w:pos="284"/>
        </w:tabs>
        <w:spacing w:line="240" w:lineRule="auto"/>
        <w:ind w:left="0" w:firstLine="567"/>
        <w:rPr>
          <w:rFonts w:ascii="Times New Roman" w:hAnsi="Times New Roman"/>
          <w:b/>
          <w:sz w:val="18"/>
          <w:szCs w:val="18"/>
        </w:rPr>
      </w:pPr>
      <w:r>
        <w:rPr>
          <w:rStyle w:val="af"/>
          <w:rFonts w:ascii="Times New Roman" w:hAnsi="Times New Roman"/>
          <w:b w:val="0"/>
          <w:sz w:val="18"/>
          <w:szCs w:val="18"/>
        </w:rPr>
        <w:t xml:space="preserve"> </w:t>
      </w:r>
      <w:r w:rsidR="004E57AA" w:rsidRPr="004E57AA">
        <w:rPr>
          <w:rStyle w:val="af"/>
          <w:rFonts w:ascii="Times New Roman" w:hAnsi="Times New Roman"/>
          <w:b w:val="0"/>
          <w:sz w:val="18"/>
          <w:szCs w:val="18"/>
        </w:rPr>
        <w:t>Свержение Н.С. Хрущева и поиски политического курса.</w:t>
      </w:r>
      <w:r w:rsidR="004E57AA" w:rsidRPr="004E57AA">
        <w:rPr>
          <w:rFonts w:ascii="Times New Roman" w:hAnsi="Times New Roman"/>
          <w:b/>
          <w:sz w:val="18"/>
          <w:szCs w:val="18"/>
        </w:rPr>
        <w:t> </w:t>
      </w:r>
    </w:p>
    <w:p w:rsidR="004E57AA" w:rsidRPr="004E57AA" w:rsidRDefault="004F112C" w:rsidP="0002146D">
      <w:pPr>
        <w:tabs>
          <w:tab w:val="left" w:pos="284"/>
        </w:tabs>
        <w:spacing w:line="240" w:lineRule="auto"/>
        <w:ind w:firstLine="567"/>
        <w:rPr>
          <w:rFonts w:ascii="Times New Roman" w:hAnsi="Times New Roman"/>
          <w:sz w:val="18"/>
          <w:szCs w:val="18"/>
        </w:rPr>
      </w:pPr>
      <w:r>
        <w:rPr>
          <w:rFonts w:ascii="Times New Roman" w:hAnsi="Times New Roman"/>
          <w:sz w:val="18"/>
          <w:szCs w:val="18"/>
        </w:rPr>
        <w:t>7</w:t>
      </w:r>
      <w:r w:rsidR="004E57AA" w:rsidRPr="004E57AA">
        <w:rPr>
          <w:rFonts w:ascii="Times New Roman" w:hAnsi="Times New Roman"/>
          <w:sz w:val="18"/>
          <w:szCs w:val="18"/>
        </w:rPr>
        <w:t>.</w:t>
      </w:r>
      <w:r w:rsidR="004E57AA" w:rsidRPr="004E57AA">
        <w:rPr>
          <w:rFonts w:ascii="Times New Roman" w:hAnsi="Times New Roman"/>
          <w:sz w:val="18"/>
          <w:szCs w:val="18"/>
          <w:shd w:val="clear" w:color="auto" w:fill="FFFFFF"/>
        </w:rPr>
        <w:t xml:space="preserve"> Государственная политика по отношению к религии в период «развитого социализма» (1964-1975 г.)</w:t>
      </w:r>
    </w:p>
    <w:p w:rsidR="004E57AA" w:rsidRPr="004E57AA" w:rsidRDefault="004F112C" w:rsidP="0002146D">
      <w:pPr>
        <w:tabs>
          <w:tab w:val="left" w:pos="284"/>
        </w:tabs>
        <w:spacing w:line="240" w:lineRule="auto"/>
        <w:ind w:firstLine="567"/>
        <w:rPr>
          <w:rFonts w:ascii="Times New Roman" w:hAnsi="Times New Roman"/>
          <w:sz w:val="18"/>
          <w:szCs w:val="18"/>
        </w:rPr>
      </w:pPr>
      <w:r>
        <w:rPr>
          <w:rFonts w:ascii="Times New Roman" w:hAnsi="Times New Roman"/>
          <w:sz w:val="18"/>
          <w:szCs w:val="18"/>
        </w:rPr>
        <w:t>8</w:t>
      </w:r>
      <w:r w:rsidR="004E57AA" w:rsidRPr="004E57AA">
        <w:rPr>
          <w:rFonts w:ascii="Times New Roman" w:hAnsi="Times New Roman"/>
          <w:sz w:val="18"/>
          <w:szCs w:val="18"/>
        </w:rPr>
        <w:t>.</w:t>
      </w:r>
      <w:r w:rsidR="004E57AA" w:rsidRPr="004E57AA">
        <w:rPr>
          <w:rFonts w:ascii="Times New Roman" w:hAnsi="Times New Roman"/>
          <w:sz w:val="18"/>
          <w:szCs w:val="18"/>
          <w:shd w:val="clear" w:color="auto" w:fill="FFFFFF"/>
        </w:rPr>
        <w:t xml:space="preserve"> Государственные мероприятия по упорядочению учета и охраны памятников истории и культуры культового назначения.</w:t>
      </w:r>
    </w:p>
    <w:p w:rsidR="004E57AA" w:rsidRPr="004E57AA" w:rsidRDefault="004F112C" w:rsidP="0002146D">
      <w:pPr>
        <w:tabs>
          <w:tab w:val="left" w:pos="284"/>
        </w:tabs>
        <w:spacing w:line="240" w:lineRule="auto"/>
        <w:ind w:firstLine="567"/>
        <w:rPr>
          <w:rFonts w:ascii="Times New Roman" w:hAnsi="Times New Roman"/>
          <w:sz w:val="18"/>
          <w:szCs w:val="18"/>
        </w:rPr>
      </w:pPr>
      <w:r>
        <w:rPr>
          <w:rFonts w:ascii="Times New Roman" w:hAnsi="Times New Roman"/>
          <w:color w:val="000000"/>
          <w:sz w:val="18"/>
          <w:szCs w:val="18"/>
        </w:rPr>
        <w:t>9</w:t>
      </w:r>
      <w:r w:rsidR="004E57AA" w:rsidRPr="004E57AA">
        <w:rPr>
          <w:rFonts w:ascii="Times New Roman" w:hAnsi="Times New Roman"/>
          <w:color w:val="000000"/>
          <w:sz w:val="18"/>
          <w:szCs w:val="18"/>
        </w:rPr>
        <w:t>.</w:t>
      </w:r>
      <w:r w:rsidR="004E57AA" w:rsidRPr="004E57AA">
        <w:rPr>
          <w:rStyle w:val="10"/>
          <w:rFonts w:ascii="Times New Roman" w:hAnsi="Times New Roman" w:cs="Times New Roman"/>
          <w:color w:val="424242"/>
          <w:sz w:val="18"/>
          <w:szCs w:val="18"/>
          <w:shd w:val="clear" w:color="auto" w:fill="FFFFFF"/>
        </w:rPr>
        <w:t xml:space="preserve"> </w:t>
      </w:r>
      <w:r w:rsidR="004E57AA" w:rsidRPr="004E57AA">
        <w:rPr>
          <w:rStyle w:val="af"/>
          <w:rFonts w:ascii="Times New Roman" w:hAnsi="Times New Roman"/>
          <w:b w:val="0"/>
          <w:sz w:val="18"/>
          <w:szCs w:val="18"/>
        </w:rPr>
        <w:t>Формирование «механизмов торможения»</w:t>
      </w:r>
      <w:r w:rsidR="004E57AA" w:rsidRPr="004E57AA">
        <w:rPr>
          <w:rFonts w:ascii="Times New Roman" w:hAnsi="Times New Roman"/>
          <w:b/>
          <w:sz w:val="18"/>
          <w:szCs w:val="18"/>
        </w:rPr>
        <w:t xml:space="preserve"> </w:t>
      </w:r>
      <w:r w:rsidR="004E57AA" w:rsidRPr="004E57AA">
        <w:rPr>
          <w:rFonts w:ascii="Times New Roman" w:hAnsi="Times New Roman"/>
          <w:sz w:val="18"/>
          <w:szCs w:val="18"/>
        </w:rPr>
        <w:t xml:space="preserve">второй половины 60-х – первой половины 80-х гг.  </w:t>
      </w:r>
      <w:r w:rsidR="004E57AA" w:rsidRPr="004E57AA">
        <w:rPr>
          <w:rFonts w:ascii="Times New Roman" w:hAnsi="Times New Roman"/>
          <w:sz w:val="18"/>
          <w:szCs w:val="18"/>
          <w:lang w:val="en-US"/>
        </w:rPr>
        <w:t>XX</w:t>
      </w:r>
      <w:r w:rsidR="004E57AA" w:rsidRPr="004E57AA">
        <w:rPr>
          <w:rFonts w:ascii="Times New Roman" w:hAnsi="Times New Roman"/>
          <w:sz w:val="18"/>
          <w:szCs w:val="18"/>
        </w:rPr>
        <w:t xml:space="preserve"> в.</w:t>
      </w:r>
    </w:p>
    <w:p w:rsidR="006A412C" w:rsidRPr="00B3323B" w:rsidRDefault="006A412C" w:rsidP="006A412C">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6A412C" w:rsidRPr="00DD55A8" w:rsidRDefault="006A412C" w:rsidP="006A412C">
      <w:pPr>
        <w:autoSpaceDE w:val="0"/>
        <w:autoSpaceDN w:val="0"/>
        <w:adjustRightInd w:val="0"/>
        <w:spacing w:line="240" w:lineRule="auto"/>
        <w:rPr>
          <w:rFonts w:ascii="Times New Roman" w:hAnsi="Times New Roman"/>
          <w:b/>
          <w:bCs/>
          <w:sz w:val="8"/>
          <w:szCs w:val="8"/>
        </w:rPr>
      </w:pPr>
    </w:p>
    <w:p w:rsidR="00D832E7" w:rsidRPr="00D832E7" w:rsidRDefault="006A412C" w:rsidP="00DD55A8">
      <w:pPr>
        <w:tabs>
          <w:tab w:val="left" w:pos="284"/>
          <w:tab w:val="left" w:pos="426"/>
        </w:tabs>
        <w:spacing w:line="240" w:lineRule="auto"/>
        <w:ind w:firstLine="567"/>
        <w:rPr>
          <w:rFonts w:ascii="Times New Roman" w:hAnsi="Times New Roman"/>
          <w:sz w:val="18"/>
          <w:szCs w:val="18"/>
        </w:rPr>
      </w:pPr>
      <w:r w:rsidRPr="00D832E7">
        <w:rPr>
          <w:rFonts w:ascii="Times New Roman" w:hAnsi="Times New Roman"/>
          <w:sz w:val="18"/>
          <w:szCs w:val="18"/>
        </w:rPr>
        <w:t xml:space="preserve">1. Дайте определение понятий: </w:t>
      </w:r>
      <w:r w:rsidR="00D832E7">
        <w:rPr>
          <w:rFonts w:ascii="Times New Roman" w:hAnsi="Times New Roman"/>
          <w:sz w:val="18"/>
          <w:szCs w:val="18"/>
        </w:rPr>
        <w:t>«</w:t>
      </w:r>
      <w:r w:rsidR="00D832E7" w:rsidRPr="00D832E7">
        <w:rPr>
          <w:rFonts w:ascii="Times New Roman" w:hAnsi="Times New Roman"/>
          <w:sz w:val="18"/>
          <w:szCs w:val="18"/>
        </w:rPr>
        <w:t>номенклатура</w:t>
      </w:r>
      <w:r w:rsidR="00D832E7">
        <w:rPr>
          <w:rFonts w:ascii="Times New Roman" w:hAnsi="Times New Roman"/>
          <w:sz w:val="18"/>
          <w:szCs w:val="18"/>
        </w:rPr>
        <w:t>»</w:t>
      </w:r>
      <w:r w:rsidR="00D832E7" w:rsidRPr="00D832E7">
        <w:rPr>
          <w:rFonts w:ascii="Times New Roman" w:hAnsi="Times New Roman"/>
          <w:sz w:val="18"/>
          <w:szCs w:val="18"/>
        </w:rPr>
        <w:t xml:space="preserve">, </w:t>
      </w:r>
      <w:r w:rsidR="00D832E7">
        <w:rPr>
          <w:rFonts w:ascii="Times New Roman" w:hAnsi="Times New Roman"/>
          <w:sz w:val="18"/>
          <w:szCs w:val="18"/>
        </w:rPr>
        <w:t>«</w:t>
      </w:r>
      <w:r w:rsidR="00D832E7" w:rsidRPr="00D832E7">
        <w:rPr>
          <w:rFonts w:ascii="Times New Roman" w:hAnsi="Times New Roman"/>
          <w:sz w:val="18"/>
          <w:szCs w:val="18"/>
        </w:rPr>
        <w:t>развитой социализм</w:t>
      </w:r>
      <w:r w:rsidR="00D832E7">
        <w:rPr>
          <w:rFonts w:ascii="Times New Roman" w:hAnsi="Times New Roman"/>
          <w:sz w:val="18"/>
          <w:szCs w:val="18"/>
        </w:rPr>
        <w:t>»</w:t>
      </w:r>
      <w:r w:rsidR="00D832E7" w:rsidRPr="00D832E7">
        <w:rPr>
          <w:rFonts w:ascii="Times New Roman" w:hAnsi="Times New Roman"/>
          <w:sz w:val="18"/>
          <w:szCs w:val="18"/>
        </w:rPr>
        <w:t xml:space="preserve">, «годы перестройки», </w:t>
      </w:r>
      <w:r w:rsidR="00D832E7">
        <w:rPr>
          <w:rFonts w:ascii="Times New Roman" w:hAnsi="Times New Roman"/>
          <w:sz w:val="18"/>
          <w:szCs w:val="18"/>
        </w:rPr>
        <w:t>«</w:t>
      </w:r>
      <w:r w:rsidR="00D832E7" w:rsidRPr="00D832E7">
        <w:rPr>
          <w:rFonts w:ascii="Times New Roman" w:hAnsi="Times New Roman"/>
          <w:color w:val="000000"/>
          <w:sz w:val="18"/>
          <w:szCs w:val="18"/>
          <w:shd w:val="clear" w:color="auto" w:fill="FFFFFF"/>
        </w:rPr>
        <w:t>консервативный путь развития</w:t>
      </w:r>
      <w:r w:rsidR="00D832E7">
        <w:rPr>
          <w:rFonts w:ascii="Times New Roman" w:hAnsi="Times New Roman"/>
          <w:color w:val="000000"/>
          <w:sz w:val="18"/>
          <w:szCs w:val="18"/>
          <w:shd w:val="clear" w:color="auto" w:fill="FFFFFF"/>
        </w:rPr>
        <w:t>»</w:t>
      </w:r>
      <w:r w:rsidR="00D832E7" w:rsidRPr="00D832E7">
        <w:rPr>
          <w:rFonts w:ascii="Times New Roman" w:hAnsi="Times New Roman"/>
          <w:color w:val="000000"/>
          <w:sz w:val="18"/>
          <w:szCs w:val="18"/>
          <w:shd w:val="clear" w:color="auto" w:fill="FFFFFF"/>
        </w:rPr>
        <w:t xml:space="preserve">, </w:t>
      </w:r>
      <w:r w:rsidR="00D832E7">
        <w:rPr>
          <w:rFonts w:ascii="Times New Roman" w:hAnsi="Times New Roman"/>
          <w:color w:val="000000"/>
          <w:sz w:val="18"/>
          <w:szCs w:val="18"/>
          <w:shd w:val="clear" w:color="auto" w:fill="FFFFFF"/>
        </w:rPr>
        <w:t>«</w:t>
      </w:r>
      <w:r w:rsidR="00D832E7" w:rsidRPr="00D832E7">
        <w:rPr>
          <w:rFonts w:ascii="Times New Roman" w:hAnsi="Times New Roman"/>
          <w:color w:val="000000"/>
          <w:sz w:val="18"/>
          <w:szCs w:val="18"/>
          <w:shd w:val="clear" w:color="auto" w:fill="FFFFFF"/>
        </w:rPr>
        <w:t>демократический путь развития</w:t>
      </w:r>
      <w:r w:rsidR="00D832E7">
        <w:rPr>
          <w:rFonts w:ascii="Times New Roman" w:hAnsi="Times New Roman"/>
          <w:color w:val="000000"/>
          <w:sz w:val="18"/>
          <w:szCs w:val="18"/>
          <w:shd w:val="clear" w:color="auto" w:fill="FFFFFF"/>
        </w:rPr>
        <w:t>»</w:t>
      </w:r>
      <w:r w:rsidR="00D832E7" w:rsidRPr="00D832E7">
        <w:rPr>
          <w:rFonts w:ascii="Times New Roman" w:hAnsi="Times New Roman"/>
          <w:color w:val="000000"/>
          <w:sz w:val="18"/>
          <w:szCs w:val="18"/>
          <w:shd w:val="clear" w:color="auto" w:fill="FFFFFF"/>
        </w:rPr>
        <w:t xml:space="preserve">, </w:t>
      </w:r>
      <w:r w:rsidR="00D832E7">
        <w:rPr>
          <w:rFonts w:ascii="Times New Roman" w:hAnsi="Times New Roman"/>
          <w:color w:val="000000"/>
          <w:sz w:val="18"/>
          <w:szCs w:val="18"/>
          <w:shd w:val="clear" w:color="auto" w:fill="FFFFFF"/>
        </w:rPr>
        <w:t>«</w:t>
      </w:r>
      <w:r w:rsidR="00D832E7" w:rsidRPr="00D832E7">
        <w:rPr>
          <w:rFonts w:ascii="Times New Roman" w:hAnsi="Times New Roman"/>
          <w:color w:val="000000"/>
          <w:sz w:val="18"/>
          <w:szCs w:val="18"/>
          <w:shd w:val="clear" w:color="auto" w:fill="FFFFFF"/>
        </w:rPr>
        <w:t>партийные съезды</w:t>
      </w:r>
      <w:r w:rsidR="00D832E7">
        <w:rPr>
          <w:rFonts w:ascii="Times New Roman" w:hAnsi="Times New Roman"/>
          <w:color w:val="000000"/>
          <w:sz w:val="18"/>
          <w:szCs w:val="18"/>
          <w:shd w:val="clear" w:color="auto" w:fill="FFFFFF"/>
        </w:rPr>
        <w:t>»</w:t>
      </w:r>
      <w:r w:rsidR="00D832E7" w:rsidRPr="00D832E7">
        <w:rPr>
          <w:rFonts w:ascii="Times New Roman" w:hAnsi="Times New Roman"/>
          <w:color w:val="000000"/>
          <w:sz w:val="18"/>
          <w:szCs w:val="18"/>
          <w:shd w:val="clear" w:color="auto" w:fill="FFFFFF"/>
        </w:rPr>
        <w:t>.</w:t>
      </w:r>
    </w:p>
    <w:p w:rsidR="006A412C" w:rsidRDefault="006A412C" w:rsidP="00DD55A8">
      <w:pPr>
        <w:tabs>
          <w:tab w:val="left" w:pos="284"/>
          <w:tab w:val="left" w:pos="426"/>
        </w:tabs>
        <w:spacing w:line="240" w:lineRule="auto"/>
        <w:ind w:firstLine="567"/>
      </w:pPr>
      <w:r w:rsidRPr="00300F66">
        <w:rPr>
          <w:rFonts w:ascii="Times New Roman" w:hAnsi="Times New Roman"/>
          <w:sz w:val="18"/>
          <w:szCs w:val="18"/>
        </w:rPr>
        <w:t>2</w:t>
      </w:r>
      <w:r>
        <w:rPr>
          <w:rFonts w:ascii="Times New Roman" w:hAnsi="Times New Roman"/>
          <w:sz w:val="18"/>
          <w:szCs w:val="18"/>
        </w:rPr>
        <w:t xml:space="preserve">. </w:t>
      </w:r>
      <w:r w:rsidR="00104911">
        <w:rPr>
          <w:rFonts w:ascii="Times New Roman" w:hAnsi="Times New Roman"/>
          <w:sz w:val="18"/>
          <w:szCs w:val="18"/>
        </w:rPr>
        <w:t>Какие новации были введены Конституцией СССР в определение правового статуса Совета министров СССР?</w:t>
      </w:r>
    </w:p>
    <w:p w:rsidR="006A412C" w:rsidRPr="007737E8" w:rsidRDefault="006A412C" w:rsidP="00DD55A8">
      <w:pPr>
        <w:tabs>
          <w:tab w:val="left" w:pos="284"/>
          <w:tab w:val="left" w:pos="426"/>
        </w:tabs>
        <w:spacing w:line="240" w:lineRule="auto"/>
        <w:ind w:firstLine="567"/>
        <w:rPr>
          <w:rFonts w:ascii="Times New Roman" w:hAnsi="Times New Roman"/>
          <w:sz w:val="18"/>
          <w:szCs w:val="18"/>
        </w:rPr>
      </w:pPr>
      <w:r>
        <w:rPr>
          <w:rFonts w:ascii="Times New Roman" w:hAnsi="Times New Roman"/>
          <w:sz w:val="18"/>
          <w:szCs w:val="18"/>
        </w:rPr>
        <w:lastRenderedPageBreak/>
        <w:t>3</w:t>
      </w:r>
      <w:r w:rsidRPr="007737E8">
        <w:rPr>
          <w:rFonts w:ascii="Times New Roman" w:hAnsi="Times New Roman"/>
          <w:sz w:val="18"/>
          <w:szCs w:val="18"/>
        </w:rPr>
        <w:t xml:space="preserve">. Проанализируйте </w:t>
      </w:r>
      <w:r>
        <w:rPr>
          <w:rFonts w:ascii="Times New Roman" w:hAnsi="Times New Roman"/>
          <w:sz w:val="18"/>
          <w:szCs w:val="18"/>
        </w:rPr>
        <w:t xml:space="preserve">особенности </w:t>
      </w:r>
      <w:r w:rsidR="009C601E">
        <w:rPr>
          <w:rFonts w:ascii="Times New Roman" w:hAnsi="Times New Roman"/>
          <w:sz w:val="18"/>
          <w:szCs w:val="18"/>
        </w:rPr>
        <w:t>изменений в суде</w:t>
      </w:r>
      <w:r w:rsidR="00A578E7">
        <w:rPr>
          <w:rFonts w:ascii="Times New Roman" w:hAnsi="Times New Roman"/>
          <w:sz w:val="18"/>
          <w:szCs w:val="18"/>
        </w:rPr>
        <w:t>бной системе 70-х гг. СССР</w:t>
      </w:r>
      <w:r>
        <w:rPr>
          <w:rFonts w:ascii="Times New Roman" w:hAnsi="Times New Roman"/>
          <w:sz w:val="18"/>
          <w:szCs w:val="18"/>
        </w:rPr>
        <w:t>.</w:t>
      </w:r>
    </w:p>
    <w:p w:rsidR="006A412C" w:rsidRPr="007737E8" w:rsidRDefault="006A412C" w:rsidP="00DD55A8">
      <w:pPr>
        <w:tabs>
          <w:tab w:val="left" w:pos="284"/>
          <w:tab w:val="left" w:pos="426"/>
        </w:tabs>
        <w:spacing w:line="240" w:lineRule="auto"/>
        <w:ind w:firstLine="567"/>
        <w:rPr>
          <w:rFonts w:ascii="Times New Roman" w:hAnsi="Times New Roman"/>
          <w:sz w:val="18"/>
          <w:szCs w:val="18"/>
        </w:rPr>
      </w:pPr>
      <w:r>
        <w:rPr>
          <w:rFonts w:ascii="Times New Roman" w:hAnsi="Times New Roman"/>
          <w:sz w:val="18"/>
          <w:szCs w:val="18"/>
        </w:rPr>
        <w:t>4</w:t>
      </w:r>
      <w:r w:rsidRPr="007737E8">
        <w:rPr>
          <w:rFonts w:ascii="Times New Roman" w:hAnsi="Times New Roman"/>
          <w:sz w:val="18"/>
          <w:szCs w:val="18"/>
        </w:rPr>
        <w:t xml:space="preserve">. </w:t>
      </w:r>
      <w:r w:rsidR="00A578E7">
        <w:rPr>
          <w:rFonts w:ascii="Times New Roman" w:hAnsi="Times New Roman"/>
          <w:sz w:val="18"/>
          <w:szCs w:val="18"/>
        </w:rPr>
        <w:t xml:space="preserve">Чем была обусловлена необходимость создания Конституции 1977г.? </w:t>
      </w:r>
      <w:r w:rsidR="00AD3F24">
        <w:rPr>
          <w:rFonts w:ascii="Times New Roman" w:hAnsi="Times New Roman"/>
          <w:sz w:val="18"/>
          <w:szCs w:val="18"/>
        </w:rPr>
        <w:t xml:space="preserve"> </w:t>
      </w:r>
      <w:r w:rsidR="00A578E7">
        <w:rPr>
          <w:rFonts w:ascii="Times New Roman" w:hAnsi="Times New Roman"/>
          <w:sz w:val="18"/>
          <w:szCs w:val="18"/>
        </w:rPr>
        <w:t>Охарактеризуйте подготовительную работу по разработке текста Конституции 1977г</w:t>
      </w:r>
      <w:r>
        <w:rPr>
          <w:rFonts w:ascii="Times New Roman" w:hAnsi="Times New Roman"/>
          <w:sz w:val="18"/>
          <w:szCs w:val="18"/>
        </w:rPr>
        <w:t>.</w:t>
      </w:r>
    </w:p>
    <w:p w:rsidR="00480892" w:rsidRPr="0023001E" w:rsidRDefault="006A412C" w:rsidP="00DD55A8">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5</w:t>
      </w:r>
      <w:r w:rsidRPr="007737E8">
        <w:rPr>
          <w:rFonts w:ascii="Times New Roman" w:hAnsi="Times New Roman"/>
          <w:sz w:val="18"/>
          <w:szCs w:val="18"/>
        </w:rPr>
        <w:t xml:space="preserve">. </w:t>
      </w:r>
      <w:r w:rsidR="00745B78">
        <w:rPr>
          <w:rFonts w:ascii="Times New Roman" w:hAnsi="Times New Roman"/>
          <w:sz w:val="18"/>
          <w:szCs w:val="18"/>
        </w:rPr>
        <w:t xml:space="preserve">Каковы особенности </w:t>
      </w:r>
      <w:r w:rsidR="00CB470D">
        <w:rPr>
          <w:rFonts w:ascii="Times New Roman" w:hAnsi="Times New Roman"/>
          <w:sz w:val="18"/>
          <w:szCs w:val="18"/>
        </w:rPr>
        <w:t>развития хозяйственного права</w:t>
      </w:r>
      <w:r w:rsidR="00480892">
        <w:rPr>
          <w:rFonts w:ascii="Times New Roman" w:hAnsi="Times New Roman"/>
          <w:sz w:val="18"/>
          <w:szCs w:val="18"/>
        </w:rPr>
        <w:t xml:space="preserve"> </w:t>
      </w:r>
      <w:r w:rsidR="00480892" w:rsidRPr="0023001E">
        <w:rPr>
          <w:rFonts w:ascii="Times New Roman" w:hAnsi="Times New Roman"/>
          <w:sz w:val="18"/>
          <w:szCs w:val="18"/>
        </w:rPr>
        <w:t>второй половины 6</w:t>
      </w:r>
      <w:r w:rsidR="004E2E36">
        <w:rPr>
          <w:rFonts w:ascii="Times New Roman" w:hAnsi="Times New Roman"/>
          <w:sz w:val="18"/>
          <w:szCs w:val="18"/>
        </w:rPr>
        <w:t xml:space="preserve">0-х – первой половины 80-х гг. </w:t>
      </w:r>
      <w:r w:rsidR="00480892" w:rsidRPr="0023001E">
        <w:rPr>
          <w:rFonts w:ascii="Times New Roman" w:hAnsi="Times New Roman"/>
          <w:sz w:val="18"/>
          <w:szCs w:val="18"/>
          <w:lang w:val="en-US"/>
        </w:rPr>
        <w:t>XX</w:t>
      </w:r>
      <w:r w:rsidR="00480892" w:rsidRPr="0023001E">
        <w:rPr>
          <w:rFonts w:ascii="Times New Roman" w:hAnsi="Times New Roman"/>
          <w:sz w:val="18"/>
          <w:szCs w:val="18"/>
        </w:rPr>
        <w:t xml:space="preserve"> в.</w:t>
      </w:r>
    </w:p>
    <w:p w:rsidR="006A412C" w:rsidRPr="00B3323B" w:rsidRDefault="006A412C" w:rsidP="00DD55A8">
      <w:pPr>
        <w:tabs>
          <w:tab w:val="left" w:pos="284"/>
          <w:tab w:val="left" w:pos="426"/>
        </w:tabs>
        <w:spacing w:line="240" w:lineRule="auto"/>
        <w:ind w:firstLine="567"/>
        <w:rPr>
          <w:rFonts w:ascii="Times New Roman" w:hAnsi="Times New Roman"/>
          <w:i/>
          <w:iCs/>
          <w:sz w:val="18"/>
          <w:szCs w:val="18"/>
        </w:rPr>
      </w:pPr>
      <w:r>
        <w:rPr>
          <w:rFonts w:ascii="Times New Roman" w:hAnsi="Times New Roman"/>
          <w:sz w:val="18"/>
          <w:szCs w:val="18"/>
        </w:rPr>
        <w:t>6</w:t>
      </w:r>
      <w:r w:rsidRPr="005C0EB3">
        <w:rPr>
          <w:rFonts w:ascii="Times New Roman" w:hAnsi="Times New Roman"/>
          <w:sz w:val="18"/>
          <w:szCs w:val="18"/>
        </w:rPr>
        <w:t xml:space="preserve">. </w:t>
      </w:r>
      <w:r w:rsidRPr="005C0EB3">
        <w:rPr>
          <w:rFonts w:ascii="Times New Roman" w:hAnsi="Times New Roman"/>
          <w:i/>
          <w:iCs/>
          <w:sz w:val="18"/>
          <w:szCs w:val="18"/>
        </w:rPr>
        <w:t>Укажите пропущенное слово:</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9A28F4">
        <w:rPr>
          <w:rFonts w:ascii="Times New Roman" w:hAnsi="Times New Roman"/>
          <w:sz w:val="18"/>
          <w:szCs w:val="18"/>
        </w:rPr>
        <w:t>Сохранялась сеть военных трибуналов</w:t>
      </w:r>
      <w:r w:rsidR="005E6511">
        <w:rPr>
          <w:rFonts w:ascii="Times New Roman" w:hAnsi="Times New Roman"/>
          <w:sz w:val="18"/>
          <w:szCs w:val="18"/>
        </w:rPr>
        <w:t>, призванных разбирать все дела о преступлениях ……. и предотвращать посягательства на …….. …….</w:t>
      </w:r>
      <w:proofErr w:type="gramStart"/>
      <w:r w:rsidR="005E6511">
        <w:rPr>
          <w:rFonts w:ascii="Times New Roman" w:hAnsi="Times New Roman"/>
          <w:sz w:val="18"/>
          <w:szCs w:val="18"/>
        </w:rPr>
        <w:t xml:space="preserve"> </w:t>
      </w:r>
      <w:r w:rsidR="00A848D2">
        <w:rPr>
          <w:rFonts w:ascii="Times New Roman" w:hAnsi="Times New Roman"/>
          <w:sz w:val="18"/>
          <w:szCs w:val="18"/>
        </w:rPr>
        <w:t>.</w:t>
      </w:r>
      <w:proofErr w:type="gramEnd"/>
    </w:p>
    <w:p w:rsidR="00A848D2" w:rsidRDefault="006A412C" w:rsidP="006A412C">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0E5DB7">
        <w:rPr>
          <w:rFonts w:ascii="Times New Roman" w:hAnsi="Times New Roman"/>
          <w:sz w:val="18"/>
          <w:szCs w:val="18"/>
        </w:rPr>
        <w:t>Впервые в советском конституционном законодательстве появился специальный раздел об основах общественного строя и ….. …..</w:t>
      </w:r>
      <w:proofErr w:type="gramStart"/>
      <w:r w:rsidR="000E5DB7">
        <w:rPr>
          <w:rFonts w:ascii="Times New Roman" w:hAnsi="Times New Roman"/>
          <w:sz w:val="18"/>
          <w:szCs w:val="18"/>
        </w:rPr>
        <w:t xml:space="preserve"> </w:t>
      </w:r>
      <w:r w:rsidR="00A848D2">
        <w:rPr>
          <w:rFonts w:ascii="Times New Roman" w:hAnsi="Times New Roman"/>
          <w:sz w:val="18"/>
          <w:szCs w:val="18"/>
        </w:rPr>
        <w:t>.</w:t>
      </w:r>
      <w:proofErr w:type="gramEnd"/>
    </w:p>
    <w:p w:rsidR="00A848D2" w:rsidRDefault="006A412C" w:rsidP="006A412C">
      <w:pPr>
        <w:spacing w:line="240" w:lineRule="auto"/>
        <w:ind w:firstLine="567"/>
        <w:rPr>
          <w:rFonts w:ascii="Times New Roman" w:eastAsia="MS Mincho" w:hAnsi="Times New Roman"/>
          <w:sz w:val="18"/>
          <w:szCs w:val="18"/>
        </w:rPr>
      </w:pPr>
      <w:r w:rsidRPr="00B3323B">
        <w:rPr>
          <w:rFonts w:ascii="Times New Roman" w:hAnsi="Times New Roman"/>
          <w:sz w:val="18"/>
          <w:szCs w:val="18"/>
        </w:rPr>
        <w:t xml:space="preserve">- </w:t>
      </w:r>
      <w:r w:rsidR="002552CB">
        <w:rPr>
          <w:rFonts w:ascii="Times New Roman" w:eastAsia="MS Mincho" w:hAnsi="Times New Roman"/>
          <w:sz w:val="18"/>
          <w:szCs w:val="18"/>
        </w:rPr>
        <w:t xml:space="preserve">Мелкие частные хозяйства отменялись, но </w:t>
      </w:r>
      <w:r w:rsidR="00942EF0">
        <w:rPr>
          <w:rFonts w:ascii="Times New Roman" w:eastAsia="MS Mincho" w:hAnsi="Times New Roman"/>
          <w:sz w:val="18"/>
          <w:szCs w:val="18"/>
        </w:rPr>
        <w:t>допускалась индивидуальная</w:t>
      </w:r>
      <w:r w:rsidR="00E73EB4">
        <w:rPr>
          <w:rFonts w:ascii="Times New Roman" w:eastAsia="MS Mincho" w:hAnsi="Times New Roman"/>
          <w:sz w:val="18"/>
          <w:szCs w:val="18"/>
        </w:rPr>
        <w:t xml:space="preserve"> </w:t>
      </w:r>
      <w:r w:rsidR="00D3183F">
        <w:rPr>
          <w:rFonts w:ascii="Times New Roman" w:eastAsia="MS Mincho" w:hAnsi="Times New Roman"/>
          <w:sz w:val="18"/>
          <w:szCs w:val="18"/>
        </w:rPr>
        <w:t>….. …..</w:t>
      </w:r>
      <w:r w:rsidR="00E73EB4">
        <w:rPr>
          <w:rFonts w:ascii="Times New Roman" w:eastAsia="MS Mincho" w:hAnsi="Times New Roman"/>
          <w:sz w:val="18"/>
          <w:szCs w:val="18"/>
        </w:rPr>
        <w:t xml:space="preserve"> в сфере кустарно-ремесленных промыслов, сельского хозяйства, бытового обслуживания населения, основанная исключительно на </w:t>
      </w:r>
      <w:r w:rsidR="00D3183F">
        <w:rPr>
          <w:rFonts w:ascii="Times New Roman" w:eastAsia="MS Mincho" w:hAnsi="Times New Roman"/>
          <w:sz w:val="18"/>
          <w:szCs w:val="18"/>
        </w:rPr>
        <w:t>…… …… ……</w:t>
      </w:r>
      <w:proofErr w:type="gramStart"/>
      <w:r w:rsidR="00A848D2">
        <w:rPr>
          <w:rFonts w:ascii="Times New Roman" w:eastAsia="MS Mincho" w:hAnsi="Times New Roman"/>
          <w:sz w:val="18"/>
          <w:szCs w:val="18"/>
        </w:rPr>
        <w:t xml:space="preserve"> .</w:t>
      </w:r>
      <w:proofErr w:type="gramEnd"/>
    </w:p>
    <w:p w:rsidR="00A848D2" w:rsidRDefault="00A848D2" w:rsidP="006A412C">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6A412C" w:rsidRPr="00B3323B">
        <w:rPr>
          <w:rFonts w:ascii="Times New Roman" w:hAnsi="Times New Roman"/>
          <w:sz w:val="18"/>
          <w:szCs w:val="18"/>
        </w:rPr>
        <w:t xml:space="preserve">- </w:t>
      </w:r>
      <w:r w:rsidR="009D6888">
        <w:rPr>
          <w:rFonts w:ascii="Times New Roman" w:hAnsi="Times New Roman"/>
          <w:sz w:val="18"/>
          <w:szCs w:val="18"/>
        </w:rPr>
        <w:t>Впервые в истории советского права в октябре 1980г. приняты Основы законодательства Союза ССР и союзных республик об ….. ……</w:t>
      </w:r>
      <w:proofErr w:type="gramStart"/>
      <w:r>
        <w:rPr>
          <w:rFonts w:ascii="Times New Roman" w:hAnsi="Times New Roman"/>
          <w:sz w:val="18"/>
          <w:szCs w:val="18"/>
        </w:rPr>
        <w:t xml:space="preserve"> .</w:t>
      </w:r>
      <w:proofErr w:type="gramEnd"/>
    </w:p>
    <w:p w:rsidR="006A412C" w:rsidRDefault="00A848D2" w:rsidP="006A412C">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6A412C" w:rsidRPr="00B3323B">
        <w:rPr>
          <w:rFonts w:ascii="Times New Roman" w:hAnsi="Times New Roman"/>
          <w:sz w:val="18"/>
          <w:szCs w:val="18"/>
        </w:rPr>
        <w:t xml:space="preserve">- </w:t>
      </w:r>
      <w:r w:rsidR="00F379E7">
        <w:rPr>
          <w:rFonts w:ascii="Times New Roman" w:hAnsi="Times New Roman"/>
          <w:sz w:val="18"/>
          <w:szCs w:val="18"/>
        </w:rPr>
        <w:t>Соблюдение законов, охрану общественного порядка, прав и свобод граждан должны были обеспечивать</w:t>
      </w:r>
      <w:proofErr w:type="gramStart"/>
      <w:r w:rsidR="00F379E7">
        <w:rPr>
          <w:rFonts w:ascii="Times New Roman" w:hAnsi="Times New Roman"/>
          <w:sz w:val="18"/>
          <w:szCs w:val="18"/>
        </w:rPr>
        <w:t xml:space="preserve">  .</w:t>
      </w:r>
      <w:proofErr w:type="gramEnd"/>
      <w:r w:rsidR="00F379E7">
        <w:rPr>
          <w:rFonts w:ascii="Times New Roman" w:hAnsi="Times New Roman"/>
          <w:sz w:val="18"/>
          <w:szCs w:val="18"/>
        </w:rPr>
        <w:t>…. ….. …..</w:t>
      </w:r>
      <w:r>
        <w:rPr>
          <w:rFonts w:ascii="Times New Roman" w:hAnsi="Times New Roman"/>
          <w:sz w:val="18"/>
          <w:szCs w:val="18"/>
        </w:rPr>
        <w:t xml:space="preserve"> </w:t>
      </w:r>
      <w:r w:rsidR="00F379E7">
        <w:rPr>
          <w:rFonts w:ascii="Times New Roman" w:hAnsi="Times New Roman"/>
          <w:sz w:val="18"/>
          <w:szCs w:val="18"/>
        </w:rPr>
        <w:t>.</w:t>
      </w:r>
    </w:p>
    <w:p w:rsidR="006A412C" w:rsidRPr="000C795D" w:rsidRDefault="0016606C" w:rsidP="0011592C">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Pr>
          <w:sz w:val="18"/>
          <w:szCs w:val="18"/>
        </w:rPr>
        <w:t>7</w:t>
      </w:r>
      <w:r w:rsidR="006A412C" w:rsidRPr="000C795D">
        <w:rPr>
          <w:sz w:val="18"/>
          <w:szCs w:val="18"/>
        </w:rPr>
        <w:t>. Подготовьте эссе на тему: «</w:t>
      </w:r>
      <w:r w:rsidR="004F112C" w:rsidRPr="004E57AA">
        <w:rPr>
          <w:sz w:val="18"/>
          <w:szCs w:val="18"/>
          <w:shd w:val="clear" w:color="auto" w:fill="FFFFFF"/>
        </w:rPr>
        <w:t>Культурный андеграунд как явление неофициальной культуры советского периода</w:t>
      </w:r>
      <w:r w:rsidR="006A412C" w:rsidRPr="000C795D">
        <w:rPr>
          <w:sz w:val="18"/>
          <w:szCs w:val="18"/>
        </w:rPr>
        <w:t>»</w:t>
      </w:r>
      <w:r w:rsidR="006A412C" w:rsidRPr="000C795D">
        <w:rPr>
          <w:color w:val="000000"/>
          <w:sz w:val="18"/>
          <w:szCs w:val="18"/>
        </w:rPr>
        <w:t>.</w:t>
      </w:r>
    </w:p>
    <w:p w:rsidR="006A412C" w:rsidRDefault="0016606C" w:rsidP="0011592C">
      <w:pPr>
        <w:autoSpaceDE w:val="0"/>
        <w:autoSpaceDN w:val="0"/>
        <w:adjustRightInd w:val="0"/>
        <w:spacing w:line="240" w:lineRule="auto"/>
        <w:ind w:firstLine="567"/>
        <w:rPr>
          <w:rStyle w:val="2200pt"/>
          <w:rFonts w:ascii="Times New Roman" w:hAnsi="Times New Roman"/>
          <w:color w:val="000000"/>
        </w:rPr>
      </w:pPr>
      <w:r>
        <w:rPr>
          <w:rStyle w:val="2200pt"/>
          <w:rFonts w:ascii="Times New Roman" w:hAnsi="Times New Roman"/>
          <w:color w:val="000000"/>
        </w:rPr>
        <w:t>8</w:t>
      </w:r>
      <w:r w:rsidR="006A412C" w:rsidRPr="003B0415">
        <w:rPr>
          <w:rStyle w:val="2200pt"/>
          <w:rFonts w:ascii="Times New Roman" w:hAnsi="Times New Roman"/>
          <w:color w:val="000000"/>
        </w:rPr>
        <w:t xml:space="preserve">. </w:t>
      </w:r>
      <w:r w:rsidR="006A412C">
        <w:rPr>
          <w:rStyle w:val="2200pt"/>
          <w:rFonts w:ascii="Times New Roman" w:hAnsi="Times New Roman"/>
          <w:color w:val="000000"/>
        </w:rPr>
        <w:t xml:space="preserve"> Заполните пропуски:</w:t>
      </w:r>
    </w:p>
    <w:p w:rsidR="006A412C" w:rsidRDefault="0003048E" w:rsidP="006A412C">
      <w:pPr>
        <w:autoSpaceDE w:val="0"/>
        <w:autoSpaceDN w:val="0"/>
        <w:adjustRightInd w:val="0"/>
        <w:spacing w:line="240" w:lineRule="auto"/>
        <w:rPr>
          <w:rStyle w:val="2200pt"/>
          <w:rFonts w:ascii="Times New Roman" w:hAnsi="Times New Roman"/>
          <w:color w:val="000000"/>
        </w:rPr>
      </w:pPr>
      <w:r>
        <w:rPr>
          <w:rFonts w:ascii="Times New Roman" w:hAnsi="Times New Roman" w:cs="Arial Unicode MS"/>
          <w:noProof/>
          <w:color w:val="000000"/>
          <w:sz w:val="18"/>
          <w:szCs w:val="18"/>
          <w:lang w:eastAsia="ru-RU"/>
        </w:rPr>
        <mc:AlternateContent>
          <mc:Choice Requires="wps">
            <w:drawing>
              <wp:anchor distT="0" distB="0" distL="114300" distR="114300" simplePos="0" relativeHeight="251700224" behindDoc="0" locked="0" layoutInCell="1" allowOverlap="1" wp14:anchorId="37099917" wp14:editId="0642D270">
                <wp:simplePos x="0" y="0"/>
                <wp:positionH relativeFrom="margin">
                  <wp:align>right</wp:align>
                </wp:positionH>
                <wp:positionV relativeFrom="paragraph">
                  <wp:posOffset>9965</wp:posOffset>
                </wp:positionV>
                <wp:extent cx="2174131" cy="1400783"/>
                <wp:effectExtent l="0" t="0" r="17145" b="28575"/>
                <wp:wrapNone/>
                <wp:docPr id="56" name="Скругленный прямоугольник 56"/>
                <wp:cNvGraphicFramePr/>
                <a:graphic xmlns:a="http://schemas.openxmlformats.org/drawingml/2006/main">
                  <a:graphicData uri="http://schemas.microsoft.com/office/word/2010/wordprocessingShape">
                    <wps:wsp>
                      <wps:cNvSpPr/>
                      <wps:spPr>
                        <a:xfrm>
                          <a:off x="0" y="0"/>
                          <a:ext cx="2174131" cy="1400783"/>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9E1026" w:rsidRDefault="000C171A" w:rsidP="009E1026">
                            <w:pPr>
                              <w:spacing w:line="240" w:lineRule="auto"/>
                              <w:rPr>
                                <w:rFonts w:ascii="Times New Roman" w:hAnsi="Times New Roman"/>
                                <w:sz w:val="18"/>
                                <w:szCs w:val="18"/>
                              </w:rPr>
                            </w:pPr>
                            <w:r>
                              <w:rPr>
                                <w:rFonts w:ascii="Times New Roman" w:hAnsi="Times New Roman"/>
                                <w:sz w:val="18"/>
                                <w:szCs w:val="18"/>
                              </w:rPr>
                              <w:t xml:space="preserve">        </w:t>
                            </w:r>
                            <w:r w:rsidRPr="009E1026">
                              <w:rPr>
                                <w:rFonts w:ascii="Times New Roman" w:hAnsi="Times New Roman"/>
                                <w:sz w:val="18"/>
                                <w:szCs w:val="18"/>
                              </w:rPr>
                              <w:t>Закон «О прокуратуре СССР» от 30 ноября 1979 г. рас</w:t>
                            </w:r>
                            <w:r w:rsidRPr="009E1026">
                              <w:rPr>
                                <w:rFonts w:ascii="Times New Roman" w:hAnsi="Times New Roman"/>
                                <w:sz w:val="18"/>
                                <w:szCs w:val="18"/>
                              </w:rPr>
                              <w:softHyphen/>
                              <w:t>ширил полномочия органов прокуратуры. Помимо надзора за точным соблюдением законов на них возлагались обязанности по</w:t>
                            </w:r>
                            <w:r>
                              <w:rPr>
                                <w:rFonts w:ascii="Times New Roman" w:hAnsi="Times New Roman"/>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6" o:spid="_x0000_s1054" style="position:absolute;left:0;text-align:left;margin-left:120pt;margin-top:.8pt;width:171.2pt;height:110.3pt;z-index:2517002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" fillcolor="#4f81bd [3204]" strokecolor="#243f60 [1604]" strokeweight="2pt">
                <v:textbox>
                  <w:txbxContent>
                    <w:p w:rsidR="00570157" w:rsidRPr="009E1026" w:rsidRDefault="00570157" w:rsidP="009E1026">
                      <w:pPr>
                        <w:spacing w:line="240" w:lineRule="auto"/>
                        <w:rPr>
                          <w:rFonts w:ascii="Times New Roman" w:hAnsi="Times New Roman"/>
                          <w:sz w:val="18"/>
                          <w:szCs w:val="18"/>
                        </w:rPr>
                      </w:pPr>
                      <w:r>
                        <w:rPr>
                          <w:rFonts w:ascii="Times New Roman" w:hAnsi="Times New Roman"/>
                          <w:sz w:val="18"/>
                          <w:szCs w:val="18"/>
                        </w:rPr>
                        <w:t xml:space="preserve">        </w:t>
                      </w:r>
                      <w:r w:rsidRPr="009E1026">
                        <w:rPr>
                          <w:rFonts w:ascii="Times New Roman" w:hAnsi="Times New Roman"/>
                          <w:sz w:val="18"/>
                          <w:szCs w:val="18"/>
                        </w:rPr>
                        <w:t>Закон «О прокуратуре СССР» от 30 ноября 1979 г. рас</w:t>
                      </w:r>
                      <w:r w:rsidRPr="009E1026">
                        <w:rPr>
                          <w:rFonts w:ascii="Times New Roman" w:hAnsi="Times New Roman"/>
                          <w:sz w:val="18"/>
                          <w:szCs w:val="18"/>
                        </w:rPr>
                        <w:softHyphen/>
                        <w:t>ширил полномочия органов прокуратуры. Помимо надзора за точным соблюдением законов на них возлагались обязанности по</w:t>
                      </w:r>
                      <w:r>
                        <w:rPr>
                          <w:rFonts w:ascii="Times New Roman" w:hAnsi="Times New Roman"/>
                          <w:sz w:val="18"/>
                          <w:szCs w:val="18"/>
                        </w:rPr>
                        <w:t>…………………………………………………………………………………………………………………………………………………………………………………………………………………………………………………………………………………………………………………………</w:t>
                      </w:r>
                    </w:p>
                  </w:txbxContent>
                </v:textbox>
                <w10:wrap anchorx="margin"/>
              </v:roundrect>
            </w:pict>
          </mc:Fallback>
        </mc:AlternateContent>
      </w:r>
      <w:r w:rsidRPr="0003048E">
        <w:rPr>
          <w:rFonts w:ascii="Times New Roman" w:hAnsi="Times New Roman" w:cs="Arial Unicode MS"/>
          <w:noProof/>
          <w:color w:val="000000"/>
          <w:sz w:val="18"/>
          <w:szCs w:val="18"/>
          <w:lang w:eastAsia="ru-RU"/>
        </w:rPr>
        <w:drawing>
          <wp:inline distT="0" distB="0" distL="0" distR="0" wp14:anchorId="4C8FC650" wp14:editId="42B7CAAC">
            <wp:extent cx="1507787" cy="1429917"/>
            <wp:effectExtent l="0" t="0" r="0" b="0"/>
            <wp:docPr id="4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83" cstate="print">
                      <a:extLst>
                        <a:ext uri="{BEBA8EAE-BF5A-486C-A8C5-ECC9F3942E4B}">
                          <a14:imgProps xmlns:a14="http://schemas.microsoft.com/office/drawing/2010/main">
                            <a14:imgLayer r:embed="rId84">
                              <a14:imgEffect>
                                <a14:colorTemperature colorTemp="11200"/>
                              </a14:imgEffect>
                            </a14:imgLayer>
                          </a14:imgProps>
                        </a:ext>
                        <a:ext uri="{28A0092B-C50C-407E-A947-70E740481C1C}">
                          <a14:useLocalDpi xmlns:a14="http://schemas.microsoft.com/office/drawing/2010/main" val="0"/>
                        </a:ext>
                      </a:extLst>
                    </a:blip>
                    <a:stretch>
                      <a:fillRect/>
                    </a:stretch>
                  </pic:blipFill>
                  <pic:spPr>
                    <a:xfrm>
                      <a:off x="0" y="0"/>
                      <a:ext cx="1510320" cy="1432319"/>
                    </a:xfrm>
                    <a:prstGeom prst="rect">
                      <a:avLst/>
                    </a:prstGeom>
                    <a:ln>
                      <a:noFill/>
                    </a:ln>
                    <a:effectLst>
                      <a:softEdge rad="112500"/>
                    </a:effectLst>
                  </pic:spPr>
                </pic:pic>
              </a:graphicData>
            </a:graphic>
          </wp:inline>
        </w:drawing>
      </w:r>
    </w:p>
    <w:p w:rsidR="00265169" w:rsidRDefault="00265169" w:rsidP="006A412C">
      <w:pPr>
        <w:autoSpaceDE w:val="0"/>
        <w:autoSpaceDN w:val="0"/>
        <w:adjustRightInd w:val="0"/>
        <w:spacing w:line="240" w:lineRule="auto"/>
        <w:rPr>
          <w:rStyle w:val="2200pt"/>
          <w:rFonts w:ascii="Times New Roman" w:hAnsi="Times New Roman"/>
          <w:color w:val="000000"/>
        </w:rPr>
      </w:pPr>
    </w:p>
    <w:p w:rsidR="000E0F67" w:rsidRDefault="000D4D64" w:rsidP="006A412C">
      <w:pPr>
        <w:autoSpaceDE w:val="0"/>
        <w:autoSpaceDN w:val="0"/>
        <w:adjustRightInd w:val="0"/>
        <w:spacing w:line="240" w:lineRule="auto"/>
        <w:jc w:val="right"/>
        <w:rPr>
          <w:rFonts w:ascii="Times New Roman" w:hAnsi="Times New Roman" w:cs="Arial Unicode MS"/>
          <w:b/>
          <w:noProof/>
          <w:color w:val="002060"/>
          <w:sz w:val="18"/>
          <w:szCs w:val="18"/>
          <w:lang w:eastAsia="ru-RU"/>
        </w:rPr>
      </w:pPr>
      <w:r>
        <w:rPr>
          <w:rFonts w:ascii="Times New Roman" w:hAnsi="Times New Roman" w:cs="Arial Unicode MS"/>
          <w:b/>
          <w:noProof/>
          <w:color w:val="002060"/>
          <w:sz w:val="18"/>
          <w:szCs w:val="18"/>
          <w:lang w:eastAsia="ru-RU"/>
        </w:rPr>
        <mc:AlternateContent>
          <mc:Choice Requires="wps">
            <w:drawing>
              <wp:anchor distT="0" distB="0" distL="114300" distR="114300" simplePos="0" relativeHeight="251701248" behindDoc="0" locked="0" layoutInCell="1" allowOverlap="1" wp14:anchorId="069377AD" wp14:editId="6262CD3C">
                <wp:simplePos x="0" y="0"/>
                <wp:positionH relativeFrom="column">
                  <wp:posOffset>43180</wp:posOffset>
                </wp:positionH>
                <wp:positionV relativeFrom="paragraph">
                  <wp:posOffset>26670</wp:posOffset>
                </wp:positionV>
                <wp:extent cx="2144395" cy="1609090"/>
                <wp:effectExtent l="0" t="0" r="27305" b="10160"/>
                <wp:wrapNone/>
                <wp:docPr id="45" name="Скругленный прямоугольник 45"/>
                <wp:cNvGraphicFramePr/>
                <a:graphic xmlns:a="http://schemas.openxmlformats.org/drawingml/2006/main">
                  <a:graphicData uri="http://schemas.microsoft.com/office/word/2010/wordprocessingShape">
                    <wps:wsp>
                      <wps:cNvSpPr/>
                      <wps:spPr>
                        <a:xfrm>
                          <a:off x="0" y="0"/>
                          <a:ext cx="2144395" cy="160909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0E0F67" w:rsidRDefault="000C171A" w:rsidP="000E0F67">
                            <w:pPr>
                              <w:spacing w:line="240" w:lineRule="auto"/>
                              <w:rPr>
                                <w:rFonts w:ascii="Times New Roman" w:hAnsi="Times New Roman"/>
                                <w:sz w:val="18"/>
                                <w:szCs w:val="18"/>
                              </w:rPr>
                            </w:pPr>
                            <w:r>
                              <w:rPr>
                                <w:rFonts w:ascii="Times New Roman" w:hAnsi="Times New Roman"/>
                                <w:sz w:val="18"/>
                                <w:szCs w:val="18"/>
                              </w:rPr>
                              <w:t xml:space="preserve">           </w:t>
                            </w:r>
                            <w:r w:rsidRPr="000E0F67">
                              <w:rPr>
                                <w:rFonts w:ascii="Times New Roman" w:hAnsi="Times New Roman"/>
                                <w:sz w:val="18"/>
                                <w:szCs w:val="18"/>
                              </w:rPr>
                              <w:t>В целом можно констатировать, что советское трудовое законодательство данного периода было достаточно демо</w:t>
                            </w:r>
                            <w:r w:rsidRPr="000E0F67">
                              <w:rPr>
                                <w:rFonts w:ascii="Times New Roman" w:hAnsi="Times New Roman"/>
                                <w:sz w:val="18"/>
                                <w:szCs w:val="18"/>
                              </w:rPr>
                              <w:softHyphen/>
                              <w:t xml:space="preserve">кратичным и гарантированным. Негативным моментом в развитии трудового права </w:t>
                            </w:r>
                            <w:r>
                              <w:rPr>
                                <w:rFonts w:ascii="Times New Roman" w:hAnsi="Times New Roman"/>
                                <w:sz w:val="18"/>
                                <w:szCs w:val="18"/>
                              </w:rPr>
                              <w:t>с</w:t>
                            </w:r>
                            <w:r w:rsidRPr="000E0F67">
                              <w:rPr>
                                <w:rFonts w:ascii="Times New Roman" w:hAnsi="Times New Roman"/>
                                <w:sz w:val="18"/>
                                <w:szCs w:val="18"/>
                              </w:rPr>
                              <w:t>тала</w:t>
                            </w:r>
                            <w:r>
                              <w:rPr>
                                <w:rFonts w:ascii="Times New Roman" w:hAnsi="Times New Roman"/>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5" o:spid="_x0000_s1055" style="position:absolute;left:0;text-align:left;margin-left:3.4pt;margin-top:2.1pt;width:168.85pt;height:126.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" fillcolor="#4f81bd [3204]" strokecolor="#243f60 [1604]" strokeweight="2pt">
                <v:textbox>
                  <w:txbxContent>
                    <w:p w:rsidR="00570157" w:rsidRPr="000E0F67" w:rsidRDefault="00570157" w:rsidP="000E0F67">
                      <w:pPr>
                        <w:spacing w:line="240" w:lineRule="auto"/>
                        <w:rPr>
                          <w:rFonts w:ascii="Times New Roman" w:hAnsi="Times New Roman"/>
                          <w:sz w:val="18"/>
                          <w:szCs w:val="18"/>
                        </w:rPr>
                      </w:pPr>
                      <w:r>
                        <w:rPr>
                          <w:rFonts w:ascii="Times New Roman" w:hAnsi="Times New Roman"/>
                          <w:sz w:val="18"/>
                          <w:szCs w:val="18"/>
                        </w:rPr>
                        <w:t xml:space="preserve">           </w:t>
                      </w:r>
                      <w:r w:rsidRPr="000E0F67">
                        <w:rPr>
                          <w:rFonts w:ascii="Times New Roman" w:hAnsi="Times New Roman"/>
                          <w:sz w:val="18"/>
                          <w:szCs w:val="18"/>
                        </w:rPr>
                        <w:t>В целом можно констатировать, что советское трудовое законодательство данного периода было достаточно демо</w:t>
                      </w:r>
                      <w:r w:rsidRPr="000E0F67">
                        <w:rPr>
                          <w:rFonts w:ascii="Times New Roman" w:hAnsi="Times New Roman"/>
                          <w:sz w:val="18"/>
                          <w:szCs w:val="18"/>
                        </w:rPr>
                        <w:softHyphen/>
                        <w:t xml:space="preserve">кратичным и гарантированным. Негативным моментом в развитии трудового права </w:t>
                      </w:r>
                      <w:r>
                        <w:rPr>
                          <w:rFonts w:ascii="Times New Roman" w:hAnsi="Times New Roman"/>
                          <w:sz w:val="18"/>
                          <w:szCs w:val="18"/>
                        </w:rPr>
                        <w:t>с</w:t>
                      </w:r>
                      <w:r w:rsidRPr="000E0F67">
                        <w:rPr>
                          <w:rFonts w:ascii="Times New Roman" w:hAnsi="Times New Roman"/>
                          <w:sz w:val="18"/>
                          <w:szCs w:val="18"/>
                        </w:rPr>
                        <w:t>тала</w:t>
                      </w:r>
                      <w:r>
                        <w:rPr>
                          <w:rFonts w:ascii="Times New Roman" w:hAnsi="Times New Roman"/>
                          <w:sz w:val="18"/>
                          <w:szCs w:val="18"/>
                        </w:rPr>
                        <w:t>……………………………………………………………………………………………………………………………………………………………………………………………………………………………………………</w:t>
                      </w:r>
                    </w:p>
                  </w:txbxContent>
                </v:textbox>
              </v:roundrect>
            </w:pict>
          </mc:Fallback>
        </mc:AlternateContent>
      </w:r>
      <w:r w:rsidR="000E0F67" w:rsidRPr="000E0F67">
        <w:rPr>
          <w:rFonts w:ascii="Times New Roman" w:hAnsi="Times New Roman" w:cs="Arial Unicode MS"/>
          <w:b/>
          <w:noProof/>
          <w:color w:val="002060"/>
          <w:sz w:val="18"/>
          <w:szCs w:val="18"/>
          <w:lang w:eastAsia="ru-RU"/>
        </w:rPr>
        <w:drawing>
          <wp:inline distT="0" distB="0" distL="0" distR="0" wp14:anchorId="4FCFA71A" wp14:editId="7C77D439">
            <wp:extent cx="2042809" cy="1609928"/>
            <wp:effectExtent l="0" t="0" r="0" b="9525"/>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062847" cy="1625720"/>
                    </a:xfrm>
                    <a:prstGeom prst="rect">
                      <a:avLst/>
                    </a:prstGeom>
                    <a:ln>
                      <a:noFill/>
                    </a:ln>
                    <a:effectLst>
                      <a:softEdge rad="112500"/>
                    </a:effectLst>
                  </pic:spPr>
                </pic:pic>
              </a:graphicData>
            </a:graphic>
          </wp:inline>
        </w:drawing>
      </w:r>
    </w:p>
    <w:p w:rsidR="004E64A7" w:rsidRDefault="004E64A7" w:rsidP="006A412C">
      <w:pPr>
        <w:autoSpaceDE w:val="0"/>
        <w:autoSpaceDN w:val="0"/>
        <w:adjustRightInd w:val="0"/>
        <w:spacing w:line="240" w:lineRule="auto"/>
        <w:jc w:val="center"/>
        <w:rPr>
          <w:rFonts w:ascii="Times New Roman" w:hAnsi="Times New Roman"/>
          <w:b/>
          <w:bCs/>
          <w:sz w:val="18"/>
          <w:szCs w:val="18"/>
        </w:rPr>
      </w:pPr>
    </w:p>
    <w:p w:rsidR="006A412C" w:rsidRDefault="006A412C" w:rsidP="006A412C">
      <w:pPr>
        <w:autoSpaceDE w:val="0"/>
        <w:autoSpaceDN w:val="0"/>
        <w:adjustRightInd w:val="0"/>
        <w:spacing w:line="240" w:lineRule="auto"/>
        <w:jc w:val="center"/>
        <w:rPr>
          <w:rFonts w:ascii="Times New Roman" w:hAnsi="Times New Roman"/>
          <w:b/>
          <w:bCs/>
          <w:sz w:val="18"/>
          <w:szCs w:val="18"/>
        </w:rPr>
      </w:pPr>
      <w:r w:rsidRPr="00E03919">
        <w:rPr>
          <w:rFonts w:ascii="Times New Roman" w:hAnsi="Times New Roman"/>
          <w:b/>
          <w:bCs/>
          <w:sz w:val="18"/>
          <w:szCs w:val="18"/>
        </w:rPr>
        <w:t>ЗАДАЧИ</w:t>
      </w:r>
    </w:p>
    <w:p w:rsidR="006A412C" w:rsidRPr="00E03919" w:rsidRDefault="006A412C" w:rsidP="006A412C">
      <w:pPr>
        <w:autoSpaceDE w:val="0"/>
        <w:autoSpaceDN w:val="0"/>
        <w:adjustRightInd w:val="0"/>
        <w:spacing w:line="240" w:lineRule="auto"/>
        <w:jc w:val="center"/>
        <w:rPr>
          <w:rFonts w:ascii="Times New Roman" w:hAnsi="Times New Roman"/>
          <w:b/>
          <w:bCs/>
          <w:sz w:val="18"/>
          <w:szCs w:val="18"/>
        </w:rPr>
      </w:pPr>
    </w:p>
    <w:p w:rsidR="0015306C" w:rsidRPr="0015306C" w:rsidRDefault="006A412C" w:rsidP="000D4D64">
      <w:pPr>
        <w:pStyle w:val="af0"/>
        <w:shd w:val="clear" w:color="auto" w:fill="FFFFFF"/>
        <w:spacing w:before="0" w:beforeAutospacing="0" w:after="0" w:afterAutospacing="0"/>
        <w:ind w:firstLine="567"/>
        <w:jc w:val="both"/>
        <w:rPr>
          <w:i/>
          <w:color w:val="000000" w:themeColor="text1"/>
          <w:sz w:val="18"/>
          <w:szCs w:val="18"/>
        </w:rPr>
      </w:pPr>
      <w:r w:rsidRPr="0015306C">
        <w:rPr>
          <w:color w:val="000000" w:themeColor="text1"/>
          <w:sz w:val="18"/>
          <w:szCs w:val="18"/>
        </w:rPr>
        <w:t xml:space="preserve">1. </w:t>
      </w:r>
      <w:r w:rsidR="0015306C" w:rsidRPr="0015306C">
        <w:rPr>
          <w:sz w:val="18"/>
          <w:szCs w:val="18"/>
        </w:rPr>
        <w:t xml:space="preserve">Сабитова предъявила иск Сабитову о расторжении брака. Одновременно она просила взыскать алименты на содержание шестимесячного ребенка и на свое </w:t>
      </w:r>
      <w:r w:rsidR="0015306C" w:rsidRPr="0015306C">
        <w:rPr>
          <w:sz w:val="18"/>
          <w:szCs w:val="18"/>
        </w:rPr>
        <w:lastRenderedPageBreak/>
        <w:t xml:space="preserve">содержание, так как она не работает и занята уходом за ребенком. </w:t>
      </w:r>
      <w:r w:rsidR="0015306C" w:rsidRPr="0015306C">
        <w:rPr>
          <w:i/>
          <w:sz w:val="18"/>
          <w:szCs w:val="18"/>
        </w:rPr>
        <w:t>Вправе ли суд возбудить производство о расторжении брака по заявлению жены во время ее беременности и в течение года после рождения ребенка? Имеет ли право на алименты бывшая жена, занятая уходом за ребенком?</w:t>
      </w:r>
      <w:r w:rsidR="0015306C" w:rsidRPr="0015306C">
        <w:rPr>
          <w:i/>
        </w:rPr>
        <w:t xml:space="preserve"> </w:t>
      </w:r>
      <w:r w:rsidRPr="0015306C">
        <w:rPr>
          <w:i/>
          <w:color w:val="000000" w:themeColor="text1"/>
          <w:sz w:val="18"/>
          <w:szCs w:val="18"/>
        </w:rPr>
        <w:t xml:space="preserve">           </w:t>
      </w:r>
    </w:p>
    <w:p w:rsidR="00ED2719" w:rsidRPr="00364F06" w:rsidRDefault="006A412C" w:rsidP="000D4D64">
      <w:pPr>
        <w:pStyle w:val="af0"/>
        <w:shd w:val="clear" w:color="auto" w:fill="FFFFFF"/>
        <w:spacing w:before="0" w:beforeAutospacing="0" w:after="0" w:afterAutospacing="0"/>
        <w:ind w:firstLine="567"/>
        <w:jc w:val="both"/>
        <w:rPr>
          <w:i/>
          <w:sz w:val="18"/>
          <w:szCs w:val="18"/>
        </w:rPr>
      </w:pPr>
      <w:r w:rsidRPr="00ED2719">
        <w:rPr>
          <w:color w:val="000000" w:themeColor="text1"/>
          <w:sz w:val="18"/>
          <w:szCs w:val="18"/>
        </w:rPr>
        <w:t xml:space="preserve">2. </w:t>
      </w:r>
      <w:r w:rsidR="00ED2719" w:rsidRPr="00ED2719">
        <w:rPr>
          <w:sz w:val="18"/>
          <w:szCs w:val="18"/>
        </w:rPr>
        <w:t xml:space="preserve">Котельникова обратилась к Котельникову с иском о расторжении брака и разделе совместно нажитого имущества. Ответчик заявил в судебном заседании, что истица в перечне вещей, подлежащих разделу, не указала мягкую мебель и ковер, подаренные им к свадьбе родителями Котельниковой. Однако Котельникова пояснила суду, что указанные вещи являются ее приданым. Суд установил, что вещи были подарены молодоженам в день свадьбы в присутствии гостей, но договора дарения Котельниковой ее родители не оформляли. </w:t>
      </w:r>
      <w:r w:rsidR="00ED2719" w:rsidRPr="00364F06">
        <w:rPr>
          <w:i/>
          <w:sz w:val="18"/>
          <w:szCs w:val="18"/>
        </w:rPr>
        <w:t xml:space="preserve">Разрешите спор со ссылкой на нормы </w:t>
      </w:r>
      <w:r w:rsidR="00364F06" w:rsidRPr="00364F06">
        <w:rPr>
          <w:i/>
          <w:sz w:val="18"/>
          <w:szCs w:val="18"/>
        </w:rPr>
        <w:t>законодательства.</w:t>
      </w:r>
    </w:p>
    <w:p w:rsidR="00805379" w:rsidRPr="00805379" w:rsidRDefault="006A412C" w:rsidP="0011592C">
      <w:pPr>
        <w:pStyle w:val="af0"/>
        <w:shd w:val="clear" w:color="auto" w:fill="FFFFFF"/>
        <w:spacing w:before="0" w:beforeAutospacing="0" w:after="0" w:afterAutospacing="0"/>
        <w:ind w:firstLine="567"/>
        <w:jc w:val="both"/>
        <w:rPr>
          <w:i/>
          <w:sz w:val="18"/>
          <w:szCs w:val="18"/>
        </w:rPr>
      </w:pPr>
      <w:r w:rsidRPr="00805379">
        <w:rPr>
          <w:sz w:val="18"/>
          <w:szCs w:val="18"/>
        </w:rPr>
        <w:t xml:space="preserve">3. </w:t>
      </w:r>
      <w:r w:rsidR="00805379" w:rsidRPr="00805379">
        <w:rPr>
          <w:sz w:val="18"/>
          <w:szCs w:val="18"/>
        </w:rPr>
        <w:t xml:space="preserve">Гражданка Рожкова обратилась в суд с иском к гражданину Рожкову о разводе и разделе общего имущества. Рассматривая спор об имуществе, суд установил, что на имя Рожкова в банке есть вклад в сумме </w:t>
      </w:r>
      <w:r w:rsidR="00805379">
        <w:rPr>
          <w:sz w:val="18"/>
          <w:szCs w:val="18"/>
        </w:rPr>
        <w:t>9</w:t>
      </w:r>
      <w:r w:rsidR="00805379" w:rsidRPr="00805379">
        <w:rPr>
          <w:sz w:val="18"/>
          <w:szCs w:val="18"/>
        </w:rPr>
        <w:t xml:space="preserve">50 руб. Поскольку Рожкова в исковом заявлении не просила разделить этот вклад, суд в решении о расторжении брака и разделе имущества судьбу вклада не определил. </w:t>
      </w:r>
      <w:r w:rsidR="00805379" w:rsidRPr="00805379">
        <w:rPr>
          <w:i/>
          <w:sz w:val="18"/>
          <w:szCs w:val="18"/>
        </w:rPr>
        <w:t xml:space="preserve">Дайте правовую оценку решения суда. </w:t>
      </w:r>
    </w:p>
    <w:p w:rsidR="00A52CE7" w:rsidRPr="00417F63" w:rsidRDefault="006A412C" w:rsidP="000D4D64">
      <w:pPr>
        <w:pStyle w:val="af0"/>
        <w:shd w:val="clear" w:color="auto" w:fill="FFFFFF"/>
        <w:spacing w:before="0" w:beforeAutospacing="0" w:after="0" w:afterAutospacing="0"/>
        <w:ind w:firstLine="567"/>
        <w:jc w:val="both"/>
        <w:rPr>
          <w:i/>
          <w:sz w:val="18"/>
          <w:szCs w:val="18"/>
        </w:rPr>
      </w:pPr>
      <w:r w:rsidRPr="00A52CE7">
        <w:rPr>
          <w:sz w:val="18"/>
          <w:szCs w:val="18"/>
        </w:rPr>
        <w:t xml:space="preserve">4. </w:t>
      </w:r>
      <w:r w:rsidR="00A52CE7" w:rsidRPr="00A52CE7">
        <w:rPr>
          <w:sz w:val="18"/>
          <w:szCs w:val="18"/>
        </w:rPr>
        <w:t xml:space="preserve">В целях сохранности имущества вычислительного центра начальник центра на период ремонта здания издал приказ о введении ночных дежурств для всех сотрудников центра по графику. Инженер-электронщик Плотников на дежурство не вышел, за что ему был объявлен выговор и по результатам работы за квартал, ему не была начислена премия. Плотников обратился с иском в суд, требуя отмены приказа о наказании и выплаты премии за квартал. </w:t>
      </w:r>
      <w:r w:rsidR="00A52CE7" w:rsidRPr="00417F63">
        <w:rPr>
          <w:i/>
          <w:sz w:val="18"/>
          <w:szCs w:val="18"/>
        </w:rPr>
        <w:t xml:space="preserve">Разрешите </w:t>
      </w:r>
      <w:r w:rsidR="00417F63" w:rsidRPr="00417F63">
        <w:rPr>
          <w:i/>
          <w:sz w:val="18"/>
          <w:szCs w:val="18"/>
        </w:rPr>
        <w:t>спор,</w:t>
      </w:r>
      <w:r w:rsidR="00A52CE7" w:rsidRPr="00417F63">
        <w:rPr>
          <w:i/>
          <w:sz w:val="18"/>
          <w:szCs w:val="18"/>
        </w:rPr>
        <w:t xml:space="preserve"> по существу. Насколько правомерен приказ о введении ночных дежурств? </w:t>
      </w:r>
    </w:p>
    <w:p w:rsidR="006A412C" w:rsidRPr="00B03599" w:rsidRDefault="006A412C" w:rsidP="000D4D64">
      <w:pPr>
        <w:pStyle w:val="af0"/>
        <w:shd w:val="clear" w:color="auto" w:fill="FFFFFF"/>
        <w:spacing w:before="0" w:beforeAutospacing="0" w:after="0" w:afterAutospacing="0"/>
        <w:ind w:firstLine="567"/>
        <w:jc w:val="both"/>
        <w:rPr>
          <w:i/>
          <w:sz w:val="18"/>
          <w:szCs w:val="18"/>
        </w:rPr>
      </w:pPr>
      <w:r w:rsidRPr="00B03599">
        <w:rPr>
          <w:sz w:val="18"/>
          <w:szCs w:val="18"/>
        </w:rPr>
        <w:t xml:space="preserve">5. </w:t>
      </w:r>
      <w:r w:rsidR="00B03599" w:rsidRPr="00B03599">
        <w:rPr>
          <w:sz w:val="18"/>
          <w:szCs w:val="18"/>
        </w:rPr>
        <w:t xml:space="preserve">Шофер Баринцев 11 января </w:t>
      </w:r>
      <w:r w:rsidR="00B03599">
        <w:rPr>
          <w:sz w:val="18"/>
          <w:szCs w:val="18"/>
        </w:rPr>
        <w:t>1979</w:t>
      </w:r>
      <w:r w:rsidR="00B03599" w:rsidRPr="00B03599">
        <w:rPr>
          <w:sz w:val="18"/>
          <w:szCs w:val="18"/>
        </w:rPr>
        <w:t xml:space="preserve"> г. сделал приписку в путевом листе, о чем непосредственному руководителю стало известно лишь 8 июля того же года. 9 июля </w:t>
      </w:r>
      <w:r w:rsidR="00B03599">
        <w:rPr>
          <w:sz w:val="18"/>
          <w:szCs w:val="18"/>
        </w:rPr>
        <w:t>1979</w:t>
      </w:r>
      <w:r w:rsidR="0011592C">
        <w:rPr>
          <w:sz w:val="18"/>
          <w:szCs w:val="18"/>
        </w:rPr>
        <w:t xml:space="preserve"> </w:t>
      </w:r>
      <w:r w:rsidR="00B03599" w:rsidRPr="00B03599">
        <w:rPr>
          <w:sz w:val="18"/>
          <w:szCs w:val="18"/>
        </w:rPr>
        <w:t xml:space="preserve">г. от Баринцева было затребовано письменное объяснение, которое он дать не успел, так как в тот же день заболел. Через 10 дней Баринцев вышел на работу и представил объяснение, после чего ему за нарушение трудовой дисциплины был объявлен выговор. Баринцев обжаловал приказ, ссылаясь на то, что с момента совершения проступка прошло более шести месяцев. </w:t>
      </w:r>
      <w:r w:rsidR="00B03599" w:rsidRPr="00B03599">
        <w:rPr>
          <w:i/>
          <w:sz w:val="18"/>
          <w:szCs w:val="18"/>
        </w:rPr>
        <w:t>Как должен быть решен спор?</w:t>
      </w:r>
    </w:p>
    <w:p w:rsidR="006A412C" w:rsidRPr="000D4D64" w:rsidRDefault="006A412C" w:rsidP="006A412C">
      <w:pPr>
        <w:pStyle w:val="af0"/>
        <w:shd w:val="clear" w:color="auto" w:fill="FFFFFF"/>
        <w:spacing w:before="0" w:beforeAutospacing="0" w:after="0" w:afterAutospacing="0"/>
        <w:jc w:val="both"/>
        <w:rPr>
          <w:i/>
          <w:sz w:val="8"/>
          <w:szCs w:val="8"/>
        </w:rPr>
      </w:pPr>
    </w:p>
    <w:p w:rsidR="001A3E87" w:rsidRDefault="001A3E87" w:rsidP="000D4D64">
      <w:pPr>
        <w:tabs>
          <w:tab w:val="left" w:pos="960"/>
        </w:tabs>
        <w:spacing w:line="240" w:lineRule="auto"/>
        <w:ind w:firstLine="567"/>
        <w:jc w:val="center"/>
        <w:rPr>
          <w:rFonts w:ascii="Times New Roman" w:hAnsi="Times New Roman"/>
          <w:b/>
          <w:bCs/>
          <w:sz w:val="18"/>
          <w:szCs w:val="18"/>
        </w:rPr>
      </w:pPr>
    </w:p>
    <w:p w:rsidR="006A412C" w:rsidRPr="00B3323B" w:rsidRDefault="006A412C" w:rsidP="000D4D64">
      <w:pPr>
        <w:tabs>
          <w:tab w:val="left" w:pos="960"/>
        </w:tabs>
        <w:spacing w:line="240" w:lineRule="auto"/>
        <w:ind w:firstLine="567"/>
        <w:jc w:val="center"/>
        <w:rPr>
          <w:rFonts w:ascii="Times New Roman" w:hAnsi="Times New Roman"/>
          <w:b/>
          <w:bCs/>
          <w:sz w:val="18"/>
          <w:szCs w:val="18"/>
        </w:rPr>
      </w:pPr>
      <w:r w:rsidRPr="00434080">
        <w:rPr>
          <w:rFonts w:ascii="Times New Roman" w:hAnsi="Times New Roman"/>
          <w:b/>
          <w:bCs/>
          <w:sz w:val="18"/>
          <w:szCs w:val="18"/>
        </w:rPr>
        <w:t>ТЕСТЫ</w:t>
      </w:r>
    </w:p>
    <w:p w:rsidR="006A412C" w:rsidRPr="000D4D64" w:rsidRDefault="006A412C" w:rsidP="006A412C">
      <w:pPr>
        <w:autoSpaceDE w:val="0"/>
        <w:autoSpaceDN w:val="0"/>
        <w:adjustRightInd w:val="0"/>
        <w:spacing w:line="240" w:lineRule="auto"/>
        <w:jc w:val="center"/>
        <w:rPr>
          <w:rFonts w:ascii="Times New Roman" w:hAnsi="Times New Roman"/>
          <w:b/>
          <w:bCs/>
          <w:sz w:val="8"/>
          <w:szCs w:val="8"/>
        </w:rPr>
      </w:pPr>
    </w:p>
    <w:p w:rsidR="006A412C" w:rsidRDefault="006A412C" w:rsidP="006A412C">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AF0C2B">
        <w:rPr>
          <w:rFonts w:ascii="Times New Roman" w:hAnsi="Times New Roman"/>
          <w:i/>
          <w:sz w:val="18"/>
          <w:szCs w:val="18"/>
        </w:rPr>
        <w:t>Высший орган государственной власти</w:t>
      </w:r>
      <w:r>
        <w:rPr>
          <w:rFonts w:ascii="Times New Roman" w:hAnsi="Times New Roman"/>
          <w:i/>
          <w:sz w:val="18"/>
          <w:szCs w:val="18"/>
        </w:rPr>
        <w:t xml:space="preserve">: </w:t>
      </w:r>
    </w:p>
    <w:p w:rsidR="006A412C" w:rsidRPr="003E0F79" w:rsidRDefault="006A412C" w:rsidP="006A412C">
      <w:pPr>
        <w:autoSpaceDE w:val="0"/>
        <w:autoSpaceDN w:val="0"/>
        <w:adjustRightInd w:val="0"/>
        <w:spacing w:line="240" w:lineRule="auto"/>
        <w:ind w:firstLine="567"/>
        <w:rPr>
          <w:rFonts w:ascii="Times New Roman" w:hAnsi="Times New Roman"/>
          <w:sz w:val="18"/>
          <w:szCs w:val="18"/>
        </w:rPr>
      </w:pPr>
      <w:r w:rsidRPr="001C4BC3">
        <w:rPr>
          <w:rFonts w:ascii="Times New Roman" w:hAnsi="Times New Roman"/>
          <w:sz w:val="18"/>
          <w:szCs w:val="18"/>
        </w:rPr>
        <w:t xml:space="preserve">а) </w:t>
      </w:r>
      <w:r w:rsidR="00933876">
        <w:rPr>
          <w:rFonts w:ascii="Times New Roman" w:hAnsi="Times New Roman"/>
          <w:sz w:val="18"/>
          <w:szCs w:val="18"/>
        </w:rPr>
        <w:t>Совет министров СССР</w:t>
      </w:r>
      <w:r w:rsidRPr="001C4BC3">
        <w:rPr>
          <w:rFonts w:ascii="Times New Roman" w:hAnsi="Times New Roman"/>
          <w:sz w:val="18"/>
          <w:szCs w:val="18"/>
        </w:rPr>
        <w:t>;</w:t>
      </w:r>
    </w:p>
    <w:p w:rsidR="006A412C" w:rsidRPr="003E0F79" w:rsidRDefault="006A412C" w:rsidP="006A412C">
      <w:pPr>
        <w:autoSpaceDE w:val="0"/>
        <w:autoSpaceDN w:val="0"/>
        <w:adjustRightInd w:val="0"/>
        <w:spacing w:line="240" w:lineRule="auto"/>
        <w:ind w:firstLine="567"/>
        <w:rPr>
          <w:rFonts w:ascii="Times New Roman" w:hAnsi="Times New Roman"/>
          <w:sz w:val="18"/>
          <w:szCs w:val="18"/>
        </w:rPr>
      </w:pPr>
      <w:r w:rsidRPr="004E64A7">
        <w:rPr>
          <w:rFonts w:ascii="Times New Roman" w:hAnsi="Times New Roman"/>
          <w:sz w:val="18"/>
          <w:szCs w:val="18"/>
        </w:rPr>
        <w:t xml:space="preserve">б) </w:t>
      </w:r>
      <w:r w:rsidR="001C4BC3" w:rsidRPr="004E64A7">
        <w:rPr>
          <w:rFonts w:ascii="Times New Roman" w:hAnsi="Times New Roman"/>
          <w:sz w:val="18"/>
          <w:szCs w:val="18"/>
        </w:rPr>
        <w:t>Верховный Совет СССР</w:t>
      </w:r>
      <w:r w:rsidRPr="004E64A7">
        <w:rPr>
          <w:rFonts w:ascii="Times New Roman" w:hAnsi="Times New Roman"/>
          <w:sz w:val="18"/>
          <w:szCs w:val="18"/>
        </w:rPr>
        <w:t>;</w:t>
      </w:r>
    </w:p>
    <w:p w:rsidR="006A412C" w:rsidRPr="00C31150" w:rsidRDefault="006A412C" w:rsidP="006A412C">
      <w:pPr>
        <w:autoSpaceDE w:val="0"/>
        <w:autoSpaceDN w:val="0"/>
        <w:adjustRightInd w:val="0"/>
        <w:spacing w:line="240" w:lineRule="auto"/>
        <w:ind w:firstLine="567"/>
        <w:rPr>
          <w:rFonts w:ascii="Times New Roman" w:hAnsi="Times New Roman"/>
          <w:sz w:val="18"/>
          <w:szCs w:val="18"/>
        </w:rPr>
      </w:pPr>
      <w:r w:rsidRPr="001C4BC3">
        <w:rPr>
          <w:rFonts w:ascii="Times New Roman" w:hAnsi="Times New Roman"/>
          <w:sz w:val="18"/>
          <w:szCs w:val="18"/>
        </w:rPr>
        <w:t xml:space="preserve">в) </w:t>
      </w:r>
      <w:r w:rsidR="00933876">
        <w:rPr>
          <w:rFonts w:ascii="Times New Roman" w:hAnsi="Times New Roman"/>
          <w:sz w:val="18"/>
          <w:szCs w:val="18"/>
        </w:rPr>
        <w:t>Верховный Суд СССР</w:t>
      </w:r>
      <w:r w:rsidRPr="001C4BC3">
        <w:rPr>
          <w:rFonts w:ascii="Times New Roman" w:hAnsi="Times New Roman"/>
          <w:sz w:val="18"/>
          <w:szCs w:val="18"/>
        </w:rPr>
        <w:t>;</w:t>
      </w:r>
    </w:p>
    <w:p w:rsidR="006A412C" w:rsidRDefault="006A412C" w:rsidP="006A412C">
      <w:pPr>
        <w:autoSpaceDE w:val="0"/>
        <w:autoSpaceDN w:val="0"/>
        <w:adjustRightInd w:val="0"/>
        <w:spacing w:line="240" w:lineRule="auto"/>
        <w:ind w:firstLine="567"/>
        <w:rPr>
          <w:rFonts w:ascii="Times New Roman" w:hAnsi="Times New Roman"/>
          <w:sz w:val="18"/>
          <w:szCs w:val="18"/>
        </w:rPr>
      </w:pPr>
      <w:r w:rsidRPr="008A7043">
        <w:rPr>
          <w:rFonts w:ascii="Times New Roman" w:hAnsi="Times New Roman"/>
          <w:sz w:val="18"/>
          <w:szCs w:val="18"/>
        </w:rPr>
        <w:t xml:space="preserve">г) </w:t>
      </w:r>
      <w:r w:rsidR="000C134F">
        <w:rPr>
          <w:rFonts w:ascii="Times New Roman" w:hAnsi="Times New Roman"/>
          <w:sz w:val="18"/>
          <w:szCs w:val="18"/>
        </w:rPr>
        <w:t>Совет безопасности СССР</w:t>
      </w:r>
      <w:r w:rsidRPr="008A7043">
        <w:rPr>
          <w:rFonts w:ascii="Times New Roman" w:hAnsi="Times New Roman"/>
          <w:sz w:val="18"/>
          <w:szCs w:val="18"/>
        </w:rPr>
        <w:t>.</w:t>
      </w:r>
    </w:p>
    <w:p w:rsidR="006A412C" w:rsidRPr="0011592C" w:rsidRDefault="006A412C" w:rsidP="006A412C">
      <w:pPr>
        <w:autoSpaceDE w:val="0"/>
        <w:autoSpaceDN w:val="0"/>
        <w:adjustRightInd w:val="0"/>
        <w:spacing w:line="240" w:lineRule="auto"/>
        <w:ind w:firstLine="567"/>
        <w:rPr>
          <w:rFonts w:ascii="Times New Roman" w:hAnsi="Times New Roman"/>
          <w:i/>
          <w:iCs/>
          <w:sz w:val="12"/>
          <w:szCs w:val="12"/>
        </w:rPr>
      </w:pPr>
    </w:p>
    <w:p w:rsidR="006A412C" w:rsidRDefault="006A412C" w:rsidP="006A412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032829">
        <w:rPr>
          <w:rFonts w:ascii="Times New Roman" w:hAnsi="Times New Roman"/>
          <w:i/>
          <w:iCs/>
          <w:sz w:val="18"/>
          <w:szCs w:val="18"/>
        </w:rPr>
        <w:t>Низшей инстанцией советской судебной системы были</w:t>
      </w:r>
      <w:r w:rsidRPr="005A0174">
        <w:rPr>
          <w:rFonts w:ascii="Times New Roman" w:hAnsi="Times New Roman"/>
          <w:i/>
          <w:iCs/>
          <w:sz w:val="18"/>
          <w:szCs w:val="18"/>
        </w:rPr>
        <w:t>:</w:t>
      </w:r>
    </w:p>
    <w:p w:rsidR="006A412C" w:rsidRPr="006B6296" w:rsidRDefault="006A412C" w:rsidP="006A412C">
      <w:pPr>
        <w:autoSpaceDE w:val="0"/>
        <w:autoSpaceDN w:val="0"/>
        <w:adjustRightInd w:val="0"/>
        <w:spacing w:line="240" w:lineRule="auto"/>
        <w:ind w:firstLine="567"/>
        <w:rPr>
          <w:rFonts w:ascii="Times New Roman" w:hAnsi="Times New Roman"/>
          <w:sz w:val="18"/>
          <w:szCs w:val="18"/>
        </w:rPr>
      </w:pPr>
      <w:r w:rsidRPr="001302AE">
        <w:rPr>
          <w:rFonts w:ascii="Times New Roman" w:hAnsi="Times New Roman"/>
          <w:sz w:val="18"/>
          <w:szCs w:val="18"/>
        </w:rPr>
        <w:t xml:space="preserve">а) </w:t>
      </w:r>
      <w:r w:rsidR="00B645B4">
        <w:rPr>
          <w:rFonts w:ascii="Times New Roman" w:hAnsi="Times New Roman"/>
          <w:sz w:val="18"/>
          <w:szCs w:val="18"/>
        </w:rPr>
        <w:t>городские суды</w:t>
      </w:r>
      <w:r w:rsidRPr="001302AE">
        <w:rPr>
          <w:rFonts w:ascii="Times New Roman" w:hAnsi="Times New Roman"/>
          <w:sz w:val="18"/>
          <w:szCs w:val="18"/>
        </w:rPr>
        <w:t>;</w:t>
      </w:r>
    </w:p>
    <w:p w:rsidR="006A412C" w:rsidRPr="00B3323B" w:rsidRDefault="006A412C" w:rsidP="0011592C">
      <w:pPr>
        <w:autoSpaceDE w:val="0"/>
        <w:autoSpaceDN w:val="0"/>
        <w:adjustRightInd w:val="0"/>
        <w:spacing w:line="240" w:lineRule="auto"/>
        <w:ind w:firstLine="567"/>
        <w:rPr>
          <w:rFonts w:ascii="Times New Roman" w:hAnsi="Times New Roman"/>
          <w:sz w:val="18"/>
          <w:szCs w:val="18"/>
        </w:rPr>
      </w:pPr>
      <w:r w:rsidRPr="00EA5BC6">
        <w:rPr>
          <w:rFonts w:ascii="Times New Roman" w:hAnsi="Times New Roman"/>
          <w:sz w:val="18"/>
          <w:szCs w:val="18"/>
        </w:rPr>
        <w:t xml:space="preserve">б) </w:t>
      </w:r>
      <w:r w:rsidR="00B645B4">
        <w:rPr>
          <w:rFonts w:ascii="Times New Roman" w:hAnsi="Times New Roman"/>
          <w:sz w:val="18"/>
          <w:szCs w:val="18"/>
        </w:rPr>
        <w:t>окружные суды</w:t>
      </w:r>
      <w:r w:rsidRPr="00EA5BC6">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4E64A7">
        <w:rPr>
          <w:rFonts w:ascii="Times New Roman" w:hAnsi="Times New Roman"/>
          <w:sz w:val="18"/>
          <w:szCs w:val="18"/>
        </w:rPr>
        <w:t xml:space="preserve">в) </w:t>
      </w:r>
      <w:r w:rsidR="00601D3D" w:rsidRPr="004E64A7">
        <w:rPr>
          <w:rFonts w:ascii="Times New Roman" w:hAnsi="Times New Roman"/>
          <w:sz w:val="18"/>
          <w:szCs w:val="18"/>
        </w:rPr>
        <w:t>народные суды</w:t>
      </w:r>
      <w:r w:rsidRPr="004E64A7">
        <w:rPr>
          <w:rFonts w:ascii="Times New Roman" w:hAnsi="Times New Roman"/>
          <w:sz w:val="18"/>
          <w:szCs w:val="18"/>
        </w:rPr>
        <w:t>;</w:t>
      </w:r>
    </w:p>
    <w:p w:rsidR="006A412C" w:rsidRDefault="006A412C" w:rsidP="006A412C">
      <w:pPr>
        <w:autoSpaceDE w:val="0"/>
        <w:autoSpaceDN w:val="0"/>
        <w:adjustRightInd w:val="0"/>
        <w:spacing w:line="240" w:lineRule="auto"/>
        <w:ind w:firstLine="567"/>
        <w:rPr>
          <w:rFonts w:ascii="Times New Roman" w:hAnsi="Times New Roman"/>
          <w:sz w:val="18"/>
          <w:szCs w:val="18"/>
        </w:rPr>
      </w:pPr>
      <w:r w:rsidRPr="00601D3D">
        <w:rPr>
          <w:rFonts w:ascii="Times New Roman" w:hAnsi="Times New Roman"/>
          <w:sz w:val="18"/>
          <w:szCs w:val="18"/>
        </w:rPr>
        <w:t xml:space="preserve">г) </w:t>
      </w:r>
      <w:r w:rsidR="00B645B4">
        <w:rPr>
          <w:rFonts w:ascii="Times New Roman" w:hAnsi="Times New Roman"/>
          <w:sz w:val="18"/>
          <w:szCs w:val="18"/>
        </w:rPr>
        <w:t xml:space="preserve">суды союзных </w:t>
      </w:r>
      <w:r w:rsidR="001B3598">
        <w:rPr>
          <w:rFonts w:ascii="Times New Roman" w:hAnsi="Times New Roman"/>
          <w:sz w:val="18"/>
          <w:szCs w:val="18"/>
        </w:rPr>
        <w:t>республик</w:t>
      </w:r>
      <w:r w:rsidRPr="00601D3D">
        <w:rPr>
          <w:rFonts w:ascii="Times New Roman" w:hAnsi="Times New Roman"/>
          <w:sz w:val="18"/>
          <w:szCs w:val="18"/>
        </w:rPr>
        <w:t>.</w:t>
      </w:r>
    </w:p>
    <w:p w:rsidR="004E64A7" w:rsidRPr="0011592C" w:rsidRDefault="004E64A7" w:rsidP="006A412C">
      <w:pPr>
        <w:autoSpaceDE w:val="0"/>
        <w:autoSpaceDN w:val="0"/>
        <w:adjustRightInd w:val="0"/>
        <w:spacing w:line="240" w:lineRule="auto"/>
        <w:ind w:firstLine="567"/>
        <w:rPr>
          <w:rFonts w:ascii="Times New Roman" w:hAnsi="Times New Roman"/>
          <w:sz w:val="12"/>
          <w:szCs w:val="12"/>
        </w:rPr>
      </w:pPr>
    </w:p>
    <w:p w:rsidR="006A412C" w:rsidRPr="00B3323B" w:rsidRDefault="006A412C" w:rsidP="006A412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3</w:t>
      </w:r>
      <w:r>
        <w:rPr>
          <w:rFonts w:ascii="Times New Roman" w:hAnsi="Times New Roman"/>
          <w:i/>
          <w:iCs/>
          <w:sz w:val="18"/>
          <w:szCs w:val="18"/>
        </w:rPr>
        <w:t xml:space="preserve">. </w:t>
      </w:r>
      <w:r w:rsidR="00E96A49">
        <w:rPr>
          <w:rFonts w:ascii="Times New Roman" w:hAnsi="Times New Roman"/>
          <w:i/>
          <w:iCs/>
          <w:sz w:val="18"/>
          <w:szCs w:val="18"/>
        </w:rPr>
        <w:t>Прокуратуру возглавлял Генеральный прокурор СССР, назначаемый Верховным Советом СССР сроком на</w:t>
      </w:r>
      <w:r>
        <w:rPr>
          <w:rFonts w:ascii="Times New Roman" w:hAnsi="Times New Roman"/>
          <w:i/>
          <w:iCs/>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E96A49">
        <w:rPr>
          <w:rFonts w:ascii="Times New Roman" w:hAnsi="Times New Roman"/>
          <w:sz w:val="18"/>
          <w:szCs w:val="18"/>
        </w:rPr>
        <w:t>10 лет</w:t>
      </w:r>
      <w:r>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4E64A7">
        <w:rPr>
          <w:rFonts w:ascii="Times New Roman" w:hAnsi="Times New Roman"/>
          <w:sz w:val="18"/>
          <w:szCs w:val="18"/>
        </w:rPr>
        <w:lastRenderedPageBreak/>
        <w:t xml:space="preserve">б) </w:t>
      </w:r>
      <w:r w:rsidR="00E96A49" w:rsidRPr="004E64A7">
        <w:rPr>
          <w:rFonts w:ascii="Times New Roman" w:hAnsi="Times New Roman"/>
          <w:sz w:val="18"/>
          <w:szCs w:val="18"/>
        </w:rPr>
        <w:t>5 лет</w:t>
      </w:r>
      <w:r w:rsidRPr="004E64A7">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E96A49">
        <w:rPr>
          <w:rFonts w:ascii="Times New Roman" w:hAnsi="Times New Roman"/>
          <w:sz w:val="18"/>
          <w:szCs w:val="18"/>
        </w:rPr>
        <w:t xml:space="preserve">в) </w:t>
      </w:r>
      <w:r w:rsidR="00E96A49">
        <w:rPr>
          <w:rFonts w:ascii="Times New Roman" w:hAnsi="Times New Roman"/>
          <w:color w:val="160F19"/>
          <w:sz w:val="18"/>
          <w:szCs w:val="18"/>
          <w:shd w:val="clear" w:color="auto" w:fill="FFFFFF"/>
        </w:rPr>
        <w:t>6 лет</w:t>
      </w:r>
      <w:r w:rsidRPr="00E96A49">
        <w:rPr>
          <w:rFonts w:ascii="Times New Roman" w:hAnsi="Times New Roman"/>
          <w:color w:val="160F19"/>
          <w:sz w:val="18"/>
          <w:szCs w:val="18"/>
          <w:shd w:val="clear" w:color="auto" w:fill="FFFFFF"/>
        </w:rPr>
        <w:t>;</w:t>
      </w:r>
    </w:p>
    <w:p w:rsidR="006A412C" w:rsidRDefault="006A412C" w:rsidP="006A412C">
      <w:pPr>
        <w:autoSpaceDE w:val="0"/>
        <w:autoSpaceDN w:val="0"/>
        <w:adjustRightInd w:val="0"/>
        <w:spacing w:line="240" w:lineRule="auto"/>
        <w:ind w:firstLine="567"/>
        <w:rPr>
          <w:rFonts w:ascii="Times New Roman" w:hAnsi="Times New Roman"/>
          <w:sz w:val="18"/>
          <w:szCs w:val="18"/>
        </w:rPr>
      </w:pPr>
      <w:r w:rsidRPr="00F7542F">
        <w:rPr>
          <w:rFonts w:ascii="Times New Roman" w:hAnsi="Times New Roman"/>
          <w:sz w:val="18"/>
          <w:szCs w:val="18"/>
        </w:rPr>
        <w:t xml:space="preserve">г) </w:t>
      </w:r>
      <w:r w:rsidR="00E96A49">
        <w:rPr>
          <w:rFonts w:ascii="Times New Roman" w:hAnsi="Times New Roman"/>
          <w:color w:val="160F19"/>
          <w:sz w:val="18"/>
          <w:szCs w:val="18"/>
          <w:shd w:val="clear" w:color="auto" w:fill="FFFFFF"/>
        </w:rPr>
        <w:t>12 лет.</w:t>
      </w:r>
    </w:p>
    <w:p w:rsidR="0011592C" w:rsidRPr="0011592C" w:rsidRDefault="0011592C" w:rsidP="006A412C">
      <w:pPr>
        <w:autoSpaceDE w:val="0"/>
        <w:autoSpaceDN w:val="0"/>
        <w:adjustRightInd w:val="0"/>
        <w:spacing w:line="240" w:lineRule="auto"/>
        <w:ind w:firstLine="567"/>
        <w:rPr>
          <w:rFonts w:ascii="Times New Roman" w:hAnsi="Times New Roman"/>
          <w:i/>
          <w:iCs/>
          <w:sz w:val="12"/>
          <w:szCs w:val="12"/>
        </w:rPr>
      </w:pPr>
    </w:p>
    <w:p w:rsidR="006A412C" w:rsidRPr="00BE3904" w:rsidRDefault="006A412C" w:rsidP="006A412C">
      <w:pPr>
        <w:autoSpaceDE w:val="0"/>
        <w:autoSpaceDN w:val="0"/>
        <w:adjustRightInd w:val="0"/>
        <w:spacing w:line="240" w:lineRule="auto"/>
        <w:ind w:firstLine="567"/>
        <w:rPr>
          <w:rFonts w:ascii="Times New Roman" w:hAnsi="Times New Roman"/>
          <w:i/>
          <w:iCs/>
          <w:sz w:val="18"/>
          <w:szCs w:val="18"/>
        </w:rPr>
      </w:pPr>
      <w:r w:rsidRPr="00716457">
        <w:rPr>
          <w:rFonts w:ascii="Times New Roman" w:hAnsi="Times New Roman"/>
          <w:i/>
          <w:iCs/>
          <w:sz w:val="18"/>
          <w:szCs w:val="18"/>
        </w:rPr>
        <w:t xml:space="preserve">4. </w:t>
      </w:r>
      <w:r w:rsidR="00CA0326">
        <w:rPr>
          <w:rFonts w:ascii="Times New Roman" w:hAnsi="Times New Roman"/>
          <w:bCs/>
          <w:i/>
          <w:color w:val="000000"/>
          <w:sz w:val="18"/>
          <w:szCs w:val="18"/>
        </w:rPr>
        <w:t>Конституция СССР 1977г. состоит из преамбулы и</w:t>
      </w:r>
      <w:r w:rsidRPr="00716457">
        <w:rPr>
          <w:rFonts w:ascii="Times New Roman" w:hAnsi="Times New Roman"/>
          <w:i/>
          <w:iCs/>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CD5ED8">
        <w:rPr>
          <w:rFonts w:ascii="Times New Roman" w:hAnsi="Times New Roman"/>
          <w:sz w:val="18"/>
          <w:szCs w:val="18"/>
        </w:rPr>
        <w:t xml:space="preserve">а) </w:t>
      </w:r>
      <w:r w:rsidR="00CA0326">
        <w:rPr>
          <w:rFonts w:ascii="Times New Roman" w:hAnsi="Times New Roman"/>
          <w:sz w:val="18"/>
          <w:szCs w:val="18"/>
        </w:rPr>
        <w:t>180 статей</w:t>
      </w:r>
      <w:r w:rsidRPr="00CD5ED8">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CA0326">
        <w:rPr>
          <w:rFonts w:ascii="Times New Roman" w:hAnsi="Times New Roman"/>
          <w:sz w:val="18"/>
          <w:szCs w:val="18"/>
        </w:rPr>
        <w:t xml:space="preserve">б) </w:t>
      </w:r>
      <w:r w:rsidR="00CA0326">
        <w:rPr>
          <w:rFonts w:ascii="Times New Roman" w:hAnsi="Times New Roman"/>
          <w:sz w:val="18"/>
          <w:szCs w:val="18"/>
        </w:rPr>
        <w:t>120 статей</w:t>
      </w:r>
      <w:r w:rsidRPr="00CA0326">
        <w:rPr>
          <w:rFonts w:ascii="Times New Roman" w:hAnsi="Times New Roman"/>
          <w:sz w:val="18"/>
          <w:szCs w:val="18"/>
        </w:rPr>
        <w:t>;</w:t>
      </w:r>
    </w:p>
    <w:p w:rsidR="006A412C" w:rsidRDefault="006A412C" w:rsidP="006A412C">
      <w:pPr>
        <w:autoSpaceDE w:val="0"/>
        <w:autoSpaceDN w:val="0"/>
        <w:adjustRightInd w:val="0"/>
        <w:spacing w:line="240" w:lineRule="auto"/>
        <w:ind w:firstLine="567"/>
        <w:rPr>
          <w:rFonts w:ascii="Times New Roman" w:hAnsi="Times New Roman"/>
          <w:color w:val="000000"/>
          <w:sz w:val="18"/>
          <w:szCs w:val="18"/>
        </w:rPr>
      </w:pPr>
      <w:r w:rsidRPr="00AC3483">
        <w:rPr>
          <w:rFonts w:ascii="Times New Roman" w:hAnsi="Times New Roman"/>
          <w:sz w:val="18"/>
          <w:szCs w:val="18"/>
        </w:rPr>
        <w:t xml:space="preserve">в) </w:t>
      </w:r>
      <w:r w:rsidR="00CA0326">
        <w:rPr>
          <w:rFonts w:ascii="Times New Roman" w:hAnsi="Times New Roman"/>
          <w:sz w:val="18"/>
          <w:szCs w:val="18"/>
        </w:rPr>
        <w:t>1</w:t>
      </w:r>
      <w:r>
        <w:rPr>
          <w:rFonts w:ascii="Times New Roman" w:hAnsi="Times New Roman"/>
          <w:sz w:val="18"/>
          <w:szCs w:val="18"/>
        </w:rPr>
        <w:t xml:space="preserve">35 </w:t>
      </w:r>
      <w:r w:rsidR="00CA0326">
        <w:rPr>
          <w:rFonts w:ascii="Times New Roman" w:hAnsi="Times New Roman"/>
          <w:sz w:val="18"/>
          <w:szCs w:val="18"/>
        </w:rPr>
        <w:t>статей</w:t>
      </w:r>
      <w:r w:rsidRPr="00AC3483">
        <w:rPr>
          <w:rFonts w:ascii="Times New Roman" w:hAnsi="Times New Roman"/>
          <w:color w:val="000000"/>
          <w:sz w:val="18"/>
          <w:szCs w:val="18"/>
        </w:rPr>
        <w:t>;</w:t>
      </w:r>
    </w:p>
    <w:p w:rsidR="006A412C" w:rsidRDefault="006A412C" w:rsidP="006A412C">
      <w:pPr>
        <w:autoSpaceDE w:val="0"/>
        <w:autoSpaceDN w:val="0"/>
        <w:adjustRightInd w:val="0"/>
        <w:spacing w:line="240" w:lineRule="auto"/>
        <w:ind w:firstLine="567"/>
        <w:rPr>
          <w:rFonts w:ascii="Times New Roman" w:hAnsi="Times New Roman"/>
          <w:sz w:val="18"/>
          <w:szCs w:val="18"/>
        </w:rPr>
      </w:pPr>
      <w:r w:rsidRPr="00DC2218">
        <w:rPr>
          <w:rFonts w:ascii="Times New Roman" w:hAnsi="Times New Roman"/>
          <w:sz w:val="18"/>
          <w:szCs w:val="18"/>
        </w:rPr>
        <w:t xml:space="preserve">г) </w:t>
      </w:r>
      <w:r w:rsidR="00CA0326" w:rsidRPr="00DC2218">
        <w:rPr>
          <w:rFonts w:ascii="Times New Roman" w:hAnsi="Times New Roman"/>
          <w:sz w:val="18"/>
          <w:szCs w:val="18"/>
        </w:rPr>
        <w:t>174 статей</w:t>
      </w:r>
      <w:r w:rsidRPr="00DC2218">
        <w:rPr>
          <w:rFonts w:ascii="Times New Roman" w:hAnsi="Times New Roman"/>
          <w:sz w:val="18"/>
          <w:szCs w:val="18"/>
        </w:rPr>
        <w:t>.</w:t>
      </w:r>
    </w:p>
    <w:p w:rsidR="001A3E87" w:rsidRPr="001A3E87" w:rsidRDefault="001A3E87" w:rsidP="006A412C">
      <w:pPr>
        <w:autoSpaceDE w:val="0"/>
        <w:autoSpaceDN w:val="0"/>
        <w:adjustRightInd w:val="0"/>
        <w:spacing w:line="240" w:lineRule="auto"/>
        <w:ind w:firstLine="567"/>
        <w:rPr>
          <w:rFonts w:ascii="Times New Roman" w:hAnsi="Times New Roman"/>
          <w:i/>
          <w:iCs/>
          <w:sz w:val="12"/>
          <w:szCs w:val="12"/>
        </w:rPr>
      </w:pPr>
    </w:p>
    <w:p w:rsidR="006A412C" w:rsidRPr="00D3016E" w:rsidRDefault="006A412C" w:rsidP="006A412C">
      <w:pPr>
        <w:autoSpaceDE w:val="0"/>
        <w:autoSpaceDN w:val="0"/>
        <w:adjustRightInd w:val="0"/>
        <w:spacing w:line="240" w:lineRule="auto"/>
        <w:ind w:firstLine="567"/>
        <w:rPr>
          <w:rFonts w:ascii="Times New Roman" w:hAnsi="Times New Roman"/>
          <w:i/>
          <w:iCs/>
          <w:sz w:val="18"/>
          <w:szCs w:val="18"/>
        </w:rPr>
      </w:pPr>
      <w:r w:rsidRPr="00D3016E">
        <w:rPr>
          <w:rFonts w:ascii="Times New Roman" w:hAnsi="Times New Roman"/>
          <w:i/>
          <w:iCs/>
          <w:sz w:val="18"/>
          <w:szCs w:val="18"/>
        </w:rPr>
        <w:t xml:space="preserve">5. </w:t>
      </w:r>
      <w:r w:rsidR="00BA4866">
        <w:rPr>
          <w:rFonts w:ascii="Times New Roman" w:hAnsi="Times New Roman"/>
          <w:i/>
          <w:iCs/>
          <w:sz w:val="18"/>
          <w:szCs w:val="18"/>
        </w:rPr>
        <w:t xml:space="preserve">Что согласно Конституции СССР 1977г. </w:t>
      </w:r>
      <w:r w:rsidR="003E3166">
        <w:rPr>
          <w:rFonts w:ascii="Times New Roman" w:hAnsi="Times New Roman"/>
          <w:i/>
          <w:iCs/>
          <w:sz w:val="18"/>
          <w:szCs w:val="18"/>
        </w:rPr>
        <w:t xml:space="preserve">не </w:t>
      </w:r>
      <w:r w:rsidR="00BA4866">
        <w:rPr>
          <w:rFonts w:ascii="Times New Roman" w:hAnsi="Times New Roman"/>
          <w:i/>
          <w:iCs/>
          <w:sz w:val="18"/>
          <w:szCs w:val="18"/>
        </w:rPr>
        <w:t>отнесено к социально-экономическим правам</w:t>
      </w:r>
      <w:r w:rsidRPr="00D3016E">
        <w:rPr>
          <w:rFonts w:ascii="Times New Roman" w:hAnsi="Times New Roman"/>
          <w:i/>
          <w:iCs/>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DC2218">
        <w:rPr>
          <w:rFonts w:ascii="Times New Roman" w:hAnsi="Times New Roman"/>
          <w:sz w:val="18"/>
          <w:szCs w:val="18"/>
        </w:rPr>
        <w:t xml:space="preserve">а) </w:t>
      </w:r>
      <w:r w:rsidR="00D90DD0" w:rsidRPr="00DC2218">
        <w:rPr>
          <w:rFonts w:ascii="Times New Roman" w:hAnsi="Times New Roman"/>
          <w:sz w:val="18"/>
          <w:szCs w:val="18"/>
        </w:rPr>
        <w:t>право на возмещение ущерба</w:t>
      </w:r>
      <w:r w:rsidRPr="00DC2218">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3E3166">
        <w:rPr>
          <w:rFonts w:ascii="Times New Roman" w:hAnsi="Times New Roman"/>
          <w:sz w:val="18"/>
          <w:szCs w:val="18"/>
        </w:rPr>
        <w:t xml:space="preserve">б) </w:t>
      </w:r>
      <w:r w:rsidR="003E3166">
        <w:rPr>
          <w:rFonts w:ascii="Times New Roman" w:hAnsi="Times New Roman"/>
          <w:sz w:val="18"/>
          <w:szCs w:val="18"/>
        </w:rPr>
        <w:t>право на охрану здоровья</w:t>
      </w:r>
      <w:r w:rsidRPr="003E3166">
        <w:rPr>
          <w:rFonts w:ascii="Times New Roman" w:hAnsi="Times New Roman"/>
          <w:sz w:val="18"/>
          <w:szCs w:val="18"/>
        </w:rPr>
        <w:t>;</w:t>
      </w:r>
    </w:p>
    <w:p w:rsidR="006A412C" w:rsidRPr="00E1209F" w:rsidRDefault="006A412C" w:rsidP="006A412C">
      <w:pPr>
        <w:autoSpaceDE w:val="0"/>
        <w:autoSpaceDN w:val="0"/>
        <w:adjustRightInd w:val="0"/>
        <w:spacing w:line="240" w:lineRule="auto"/>
        <w:ind w:firstLine="567"/>
        <w:rPr>
          <w:rFonts w:ascii="Times New Roman" w:hAnsi="Times New Roman"/>
          <w:sz w:val="18"/>
          <w:szCs w:val="18"/>
        </w:rPr>
      </w:pPr>
      <w:r w:rsidRPr="00E12A90">
        <w:rPr>
          <w:rFonts w:ascii="Times New Roman" w:hAnsi="Times New Roman"/>
          <w:sz w:val="18"/>
          <w:szCs w:val="18"/>
        </w:rPr>
        <w:t xml:space="preserve">в) </w:t>
      </w:r>
      <w:r w:rsidR="003E3166">
        <w:rPr>
          <w:rFonts w:ascii="Times New Roman" w:hAnsi="Times New Roman"/>
          <w:sz w:val="18"/>
          <w:szCs w:val="18"/>
        </w:rPr>
        <w:t>право на жилище</w:t>
      </w:r>
      <w:r w:rsidRPr="00E12A90">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610A41">
        <w:rPr>
          <w:rFonts w:ascii="Times New Roman" w:hAnsi="Times New Roman"/>
          <w:sz w:val="18"/>
          <w:szCs w:val="18"/>
        </w:rPr>
        <w:t xml:space="preserve">г) </w:t>
      </w:r>
      <w:r w:rsidR="004B4423">
        <w:rPr>
          <w:rFonts w:ascii="Times New Roman" w:hAnsi="Times New Roman"/>
          <w:sz w:val="18"/>
          <w:szCs w:val="18"/>
        </w:rPr>
        <w:t>право на пользование достижениями культуры</w:t>
      </w:r>
      <w:r w:rsidRPr="00610A41">
        <w:rPr>
          <w:rFonts w:ascii="Times New Roman" w:hAnsi="Times New Roman"/>
          <w:sz w:val="18"/>
          <w:szCs w:val="18"/>
        </w:rPr>
        <w:t>.</w:t>
      </w:r>
    </w:p>
    <w:p w:rsidR="006A412C" w:rsidRPr="001A3E87" w:rsidRDefault="006A412C" w:rsidP="006A412C">
      <w:pPr>
        <w:autoSpaceDE w:val="0"/>
        <w:autoSpaceDN w:val="0"/>
        <w:adjustRightInd w:val="0"/>
        <w:spacing w:line="240" w:lineRule="auto"/>
        <w:ind w:firstLine="567"/>
        <w:rPr>
          <w:rFonts w:ascii="Times New Roman" w:hAnsi="Times New Roman"/>
          <w:sz w:val="12"/>
          <w:szCs w:val="12"/>
        </w:rPr>
      </w:pPr>
    </w:p>
    <w:p w:rsidR="006A412C" w:rsidRPr="00D3016E" w:rsidRDefault="006A412C" w:rsidP="0011592C">
      <w:pPr>
        <w:autoSpaceDE w:val="0"/>
        <w:autoSpaceDN w:val="0"/>
        <w:adjustRightInd w:val="0"/>
        <w:spacing w:line="240" w:lineRule="auto"/>
        <w:ind w:firstLine="567"/>
        <w:rPr>
          <w:i/>
          <w:iCs/>
          <w:sz w:val="18"/>
          <w:szCs w:val="18"/>
        </w:rPr>
      </w:pPr>
      <w:r w:rsidRPr="00907649">
        <w:rPr>
          <w:rFonts w:ascii="Times New Roman" w:hAnsi="Times New Roman"/>
          <w:i/>
          <w:sz w:val="18"/>
          <w:szCs w:val="18"/>
          <w:shd w:val="clear" w:color="auto" w:fill="FFFFFF"/>
        </w:rPr>
        <w:t xml:space="preserve">6. </w:t>
      </w:r>
      <w:r w:rsidR="00907649">
        <w:rPr>
          <w:rFonts w:ascii="Times New Roman" w:hAnsi="Times New Roman"/>
          <w:i/>
          <w:sz w:val="18"/>
          <w:szCs w:val="18"/>
          <w:shd w:val="clear" w:color="auto" w:fill="FFFFFF"/>
        </w:rPr>
        <w:t xml:space="preserve">Предприятиям предоставлялись </w:t>
      </w:r>
      <w:r w:rsidR="0035792D">
        <w:rPr>
          <w:rFonts w:ascii="Times New Roman" w:hAnsi="Times New Roman"/>
          <w:i/>
          <w:sz w:val="18"/>
          <w:szCs w:val="18"/>
          <w:shd w:val="clear" w:color="auto" w:fill="FFFFFF"/>
        </w:rPr>
        <w:t xml:space="preserve">следующие </w:t>
      </w:r>
      <w:r w:rsidR="00907649">
        <w:rPr>
          <w:rFonts w:ascii="Times New Roman" w:hAnsi="Times New Roman"/>
          <w:i/>
          <w:sz w:val="18"/>
          <w:szCs w:val="18"/>
          <w:shd w:val="clear" w:color="auto" w:fill="FFFFFF"/>
        </w:rPr>
        <w:t>права</w:t>
      </w:r>
      <w:r>
        <w:rPr>
          <w:rFonts w:ascii="Times New Roman" w:hAnsi="Times New Roman"/>
          <w:i/>
          <w:sz w:val="18"/>
          <w:szCs w:val="18"/>
          <w:shd w:val="clear" w:color="auto" w:fill="FFFFFF"/>
        </w:rPr>
        <w:t xml:space="preserve">: </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907649">
        <w:rPr>
          <w:rFonts w:ascii="Times New Roman" w:hAnsi="Times New Roman"/>
          <w:sz w:val="18"/>
          <w:szCs w:val="18"/>
        </w:rPr>
        <w:t xml:space="preserve">а) </w:t>
      </w:r>
      <w:r w:rsidR="00CC2A68">
        <w:rPr>
          <w:rFonts w:ascii="Times New Roman" w:hAnsi="Times New Roman"/>
          <w:sz w:val="18"/>
          <w:szCs w:val="18"/>
        </w:rPr>
        <w:t>планирование</w:t>
      </w:r>
      <w:r w:rsidRPr="00907649">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A63C7B">
        <w:rPr>
          <w:rFonts w:ascii="Times New Roman" w:hAnsi="Times New Roman"/>
          <w:sz w:val="18"/>
          <w:szCs w:val="18"/>
        </w:rPr>
        <w:t xml:space="preserve">б) </w:t>
      </w:r>
      <w:r w:rsidR="0035594E">
        <w:rPr>
          <w:rFonts w:ascii="Times New Roman" w:hAnsi="Times New Roman"/>
          <w:sz w:val="18"/>
          <w:szCs w:val="18"/>
        </w:rPr>
        <w:t>разработка и утверждение большинства хозяйственных показателей</w:t>
      </w:r>
      <w:r w:rsidRPr="00A63C7B">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CC2A68">
        <w:rPr>
          <w:rFonts w:ascii="Times New Roman" w:hAnsi="Times New Roman"/>
          <w:sz w:val="18"/>
          <w:szCs w:val="18"/>
        </w:rPr>
        <w:t xml:space="preserve">в) </w:t>
      </w:r>
      <w:r w:rsidR="0035594E">
        <w:rPr>
          <w:rFonts w:ascii="Times New Roman" w:hAnsi="Times New Roman"/>
          <w:sz w:val="18"/>
          <w:szCs w:val="18"/>
        </w:rPr>
        <w:t>распоряжение материальными ресурсами предприятия для укрепления производственной базы</w:t>
      </w:r>
      <w:r w:rsidRPr="00CC2A68">
        <w:rPr>
          <w:rFonts w:ascii="Times New Roman" w:hAnsi="Times New Roman"/>
          <w:sz w:val="18"/>
          <w:szCs w:val="18"/>
        </w:rPr>
        <w:t>;</w:t>
      </w:r>
    </w:p>
    <w:p w:rsidR="006A412C" w:rsidRDefault="006A412C" w:rsidP="006A412C">
      <w:pPr>
        <w:autoSpaceDE w:val="0"/>
        <w:autoSpaceDN w:val="0"/>
        <w:adjustRightInd w:val="0"/>
        <w:spacing w:line="240" w:lineRule="auto"/>
        <w:ind w:firstLine="567"/>
        <w:rPr>
          <w:rFonts w:ascii="Times New Roman" w:hAnsi="Times New Roman"/>
          <w:sz w:val="18"/>
          <w:szCs w:val="18"/>
        </w:rPr>
      </w:pPr>
      <w:r w:rsidRPr="00DC2218">
        <w:rPr>
          <w:rFonts w:ascii="Times New Roman" w:hAnsi="Times New Roman"/>
          <w:sz w:val="18"/>
          <w:szCs w:val="18"/>
        </w:rPr>
        <w:t xml:space="preserve">г) </w:t>
      </w:r>
      <w:r w:rsidR="00CD0659" w:rsidRPr="00DC2218">
        <w:rPr>
          <w:rFonts w:ascii="Times New Roman" w:hAnsi="Times New Roman"/>
          <w:sz w:val="18"/>
          <w:szCs w:val="18"/>
        </w:rPr>
        <w:t>все из вышеперечисленного верно</w:t>
      </w:r>
      <w:r w:rsidRPr="00DC2218">
        <w:rPr>
          <w:rFonts w:ascii="Times New Roman" w:hAnsi="Times New Roman"/>
          <w:sz w:val="18"/>
          <w:szCs w:val="18"/>
        </w:rPr>
        <w:t>.</w:t>
      </w:r>
    </w:p>
    <w:p w:rsidR="006A412C" w:rsidRPr="0011592C" w:rsidRDefault="006A412C" w:rsidP="006A412C">
      <w:pPr>
        <w:autoSpaceDE w:val="0"/>
        <w:autoSpaceDN w:val="0"/>
        <w:adjustRightInd w:val="0"/>
        <w:spacing w:line="240" w:lineRule="auto"/>
        <w:ind w:firstLine="567"/>
        <w:rPr>
          <w:rFonts w:ascii="Times New Roman" w:hAnsi="Times New Roman"/>
          <w:sz w:val="12"/>
          <w:szCs w:val="12"/>
        </w:rPr>
      </w:pPr>
    </w:p>
    <w:p w:rsidR="006A412C" w:rsidRPr="0023182D" w:rsidRDefault="006A412C" w:rsidP="006A412C">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7.</w:t>
      </w:r>
      <w:r>
        <w:rPr>
          <w:rFonts w:ascii="Times New Roman" w:hAnsi="Times New Roman"/>
          <w:i/>
          <w:iCs/>
          <w:sz w:val="18"/>
          <w:szCs w:val="18"/>
        </w:rPr>
        <w:t xml:space="preserve"> </w:t>
      </w:r>
      <w:r w:rsidR="007A5C1B">
        <w:rPr>
          <w:rFonts w:ascii="Times New Roman" w:hAnsi="Times New Roman"/>
          <w:i/>
          <w:iCs/>
          <w:sz w:val="18"/>
          <w:szCs w:val="18"/>
        </w:rPr>
        <w:t>Первая кодификация советского административного права была проведена в</w:t>
      </w:r>
      <w:r>
        <w:rPr>
          <w:rFonts w:ascii="Times New Roman" w:hAnsi="Times New Roman"/>
          <w:i/>
          <w:iCs/>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DD1B49">
        <w:rPr>
          <w:rFonts w:ascii="Times New Roman" w:hAnsi="Times New Roman"/>
          <w:sz w:val="18"/>
          <w:szCs w:val="18"/>
        </w:rPr>
        <w:t xml:space="preserve">а) </w:t>
      </w:r>
      <w:r w:rsidR="007A5C1B">
        <w:rPr>
          <w:rFonts w:ascii="Times New Roman" w:hAnsi="Times New Roman"/>
          <w:sz w:val="18"/>
          <w:szCs w:val="18"/>
        </w:rPr>
        <w:t>1978г.</w:t>
      </w:r>
      <w:r w:rsidRPr="00DD1B49">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2B5178">
        <w:rPr>
          <w:rFonts w:ascii="Times New Roman" w:hAnsi="Times New Roman"/>
          <w:sz w:val="18"/>
          <w:szCs w:val="18"/>
        </w:rPr>
        <w:t xml:space="preserve">б) </w:t>
      </w:r>
      <w:r w:rsidR="007A5C1B">
        <w:rPr>
          <w:rFonts w:ascii="Times New Roman" w:hAnsi="Times New Roman"/>
          <w:sz w:val="18"/>
          <w:szCs w:val="18"/>
        </w:rPr>
        <w:t>1982г.</w:t>
      </w:r>
      <w:r w:rsidRPr="002B5178">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DC2218">
        <w:rPr>
          <w:rFonts w:ascii="Times New Roman" w:hAnsi="Times New Roman"/>
          <w:sz w:val="18"/>
          <w:szCs w:val="18"/>
        </w:rPr>
        <w:t xml:space="preserve">в) </w:t>
      </w:r>
      <w:r w:rsidR="007A5C1B" w:rsidRPr="00DC2218">
        <w:rPr>
          <w:rFonts w:ascii="Times New Roman" w:hAnsi="Times New Roman"/>
          <w:sz w:val="18"/>
          <w:szCs w:val="18"/>
        </w:rPr>
        <w:t>1980г.</w:t>
      </w:r>
      <w:r w:rsidRPr="00DC2218">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EF01BD">
        <w:rPr>
          <w:rFonts w:ascii="Times New Roman" w:hAnsi="Times New Roman"/>
          <w:sz w:val="18"/>
          <w:szCs w:val="18"/>
        </w:rPr>
        <w:t xml:space="preserve">г) </w:t>
      </w:r>
      <w:r w:rsidR="007A5C1B">
        <w:rPr>
          <w:rFonts w:ascii="Times New Roman" w:hAnsi="Times New Roman"/>
          <w:sz w:val="18"/>
          <w:szCs w:val="18"/>
        </w:rPr>
        <w:t>1976г</w:t>
      </w:r>
      <w:r>
        <w:rPr>
          <w:rFonts w:ascii="Times New Roman" w:hAnsi="Times New Roman"/>
          <w:sz w:val="18"/>
          <w:szCs w:val="18"/>
        </w:rPr>
        <w:t>.</w:t>
      </w:r>
    </w:p>
    <w:p w:rsidR="006A412C" w:rsidRPr="0011592C" w:rsidRDefault="006A412C" w:rsidP="006A412C">
      <w:pPr>
        <w:autoSpaceDE w:val="0"/>
        <w:autoSpaceDN w:val="0"/>
        <w:adjustRightInd w:val="0"/>
        <w:spacing w:line="240" w:lineRule="auto"/>
        <w:ind w:firstLine="567"/>
        <w:rPr>
          <w:rFonts w:ascii="Times New Roman" w:hAnsi="Times New Roman"/>
          <w:sz w:val="12"/>
          <w:szCs w:val="12"/>
        </w:rPr>
      </w:pPr>
    </w:p>
    <w:p w:rsidR="006A412C" w:rsidRPr="00B3323B" w:rsidRDefault="006A412C" w:rsidP="006A412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906E6F">
        <w:rPr>
          <w:rFonts w:ascii="Times New Roman" w:hAnsi="Times New Roman"/>
          <w:i/>
          <w:iCs/>
          <w:sz w:val="18"/>
          <w:szCs w:val="18"/>
        </w:rPr>
        <w:t>К ночным и сверхурочным работам запрещалось привлечение рабочих и служащих</w:t>
      </w:r>
      <w:r>
        <w:rPr>
          <w:rFonts w:ascii="Times New Roman" w:hAnsi="Times New Roman"/>
          <w:i/>
          <w:iCs/>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906E6F">
        <w:rPr>
          <w:rFonts w:ascii="Times New Roman" w:hAnsi="Times New Roman"/>
          <w:sz w:val="18"/>
          <w:szCs w:val="18"/>
        </w:rPr>
        <w:t xml:space="preserve">а) </w:t>
      </w:r>
      <w:r w:rsidR="00297AF1">
        <w:rPr>
          <w:rFonts w:ascii="Times New Roman" w:hAnsi="Times New Roman"/>
          <w:sz w:val="18"/>
          <w:szCs w:val="18"/>
        </w:rPr>
        <w:t>старше 50 лет</w:t>
      </w:r>
      <w:r w:rsidRPr="00906E6F">
        <w:rPr>
          <w:rFonts w:ascii="Times New Roman" w:hAnsi="Times New Roman"/>
          <w:sz w:val="18"/>
          <w:szCs w:val="18"/>
        </w:rPr>
        <w:t>;</w:t>
      </w:r>
    </w:p>
    <w:p w:rsidR="006A412C" w:rsidRPr="00B3323B" w:rsidRDefault="006A412C" w:rsidP="00297AF1">
      <w:pPr>
        <w:autoSpaceDE w:val="0"/>
        <w:autoSpaceDN w:val="0"/>
        <w:adjustRightInd w:val="0"/>
        <w:spacing w:line="240" w:lineRule="auto"/>
        <w:ind w:firstLine="567"/>
        <w:rPr>
          <w:rFonts w:ascii="Times New Roman" w:hAnsi="Times New Roman"/>
          <w:sz w:val="18"/>
          <w:szCs w:val="18"/>
        </w:rPr>
      </w:pPr>
      <w:r w:rsidRPr="00703D3C">
        <w:rPr>
          <w:rFonts w:ascii="Times New Roman" w:hAnsi="Times New Roman"/>
          <w:sz w:val="18"/>
          <w:szCs w:val="18"/>
        </w:rPr>
        <w:t xml:space="preserve">б) </w:t>
      </w:r>
      <w:r w:rsidR="00297AF1">
        <w:rPr>
          <w:rFonts w:ascii="Times New Roman" w:hAnsi="Times New Roman"/>
          <w:iCs/>
          <w:sz w:val="18"/>
          <w:szCs w:val="18"/>
        </w:rPr>
        <w:t>моложе 16 лет</w:t>
      </w:r>
      <w:r w:rsidRPr="00703D3C">
        <w:rPr>
          <w:rFonts w:ascii="Times New Roman" w:hAnsi="Times New Roman"/>
          <w:sz w:val="18"/>
          <w:szCs w:val="18"/>
        </w:rPr>
        <w:t>;</w:t>
      </w:r>
    </w:p>
    <w:p w:rsidR="006A412C" w:rsidRPr="00B3323B" w:rsidRDefault="006A412C" w:rsidP="00AB0D8C">
      <w:pPr>
        <w:autoSpaceDE w:val="0"/>
        <w:autoSpaceDN w:val="0"/>
        <w:adjustRightInd w:val="0"/>
        <w:spacing w:line="240" w:lineRule="auto"/>
        <w:ind w:firstLine="567"/>
        <w:rPr>
          <w:rFonts w:ascii="Times New Roman" w:hAnsi="Times New Roman"/>
          <w:sz w:val="18"/>
          <w:szCs w:val="18"/>
        </w:rPr>
      </w:pPr>
      <w:r w:rsidRPr="00DC2218">
        <w:rPr>
          <w:rFonts w:ascii="Times New Roman" w:hAnsi="Times New Roman"/>
          <w:sz w:val="18"/>
          <w:szCs w:val="18"/>
        </w:rPr>
        <w:t xml:space="preserve">в) </w:t>
      </w:r>
      <w:r w:rsidR="00AB0D8C" w:rsidRPr="00DC2218">
        <w:rPr>
          <w:rFonts w:ascii="Times New Roman" w:hAnsi="Times New Roman"/>
          <w:sz w:val="18"/>
          <w:szCs w:val="18"/>
        </w:rPr>
        <w:t>моложе 18 лет</w:t>
      </w:r>
      <w:r w:rsidRPr="00DC2218">
        <w:rPr>
          <w:rFonts w:ascii="Times New Roman" w:hAnsi="Times New Roman"/>
          <w:sz w:val="18"/>
          <w:szCs w:val="18"/>
        </w:rPr>
        <w:t>;</w:t>
      </w:r>
    </w:p>
    <w:p w:rsidR="006A412C" w:rsidRDefault="006A412C" w:rsidP="006A412C">
      <w:pPr>
        <w:autoSpaceDE w:val="0"/>
        <w:autoSpaceDN w:val="0"/>
        <w:adjustRightInd w:val="0"/>
        <w:spacing w:line="240" w:lineRule="auto"/>
        <w:ind w:firstLine="567"/>
        <w:rPr>
          <w:rFonts w:ascii="Times New Roman" w:hAnsi="Times New Roman"/>
          <w:sz w:val="18"/>
          <w:szCs w:val="18"/>
        </w:rPr>
      </w:pPr>
      <w:r w:rsidRPr="00201F8C">
        <w:rPr>
          <w:rFonts w:ascii="Times New Roman" w:hAnsi="Times New Roman"/>
          <w:sz w:val="18"/>
          <w:szCs w:val="18"/>
        </w:rPr>
        <w:t xml:space="preserve">г) </w:t>
      </w:r>
      <w:r w:rsidR="00297AF1">
        <w:rPr>
          <w:rFonts w:ascii="Times New Roman" w:hAnsi="Times New Roman"/>
          <w:sz w:val="18"/>
          <w:szCs w:val="18"/>
        </w:rPr>
        <w:t>данного требования предусмотрено не было</w:t>
      </w:r>
      <w:r w:rsidRPr="00201F8C">
        <w:rPr>
          <w:rFonts w:ascii="Times New Roman" w:hAnsi="Times New Roman"/>
          <w:sz w:val="18"/>
          <w:szCs w:val="18"/>
        </w:rPr>
        <w:t>.</w:t>
      </w:r>
    </w:p>
    <w:p w:rsidR="006A412C" w:rsidRPr="0011592C" w:rsidRDefault="006A412C" w:rsidP="006A412C">
      <w:pPr>
        <w:autoSpaceDE w:val="0"/>
        <w:autoSpaceDN w:val="0"/>
        <w:adjustRightInd w:val="0"/>
        <w:spacing w:line="240" w:lineRule="auto"/>
        <w:ind w:firstLine="567"/>
        <w:rPr>
          <w:rFonts w:ascii="Times New Roman" w:hAnsi="Times New Roman"/>
          <w:sz w:val="12"/>
          <w:szCs w:val="12"/>
        </w:rPr>
      </w:pPr>
    </w:p>
    <w:p w:rsidR="006A412C" w:rsidRPr="009D6088" w:rsidRDefault="006A412C" w:rsidP="0011592C">
      <w:pPr>
        <w:autoSpaceDE w:val="0"/>
        <w:autoSpaceDN w:val="0"/>
        <w:adjustRightInd w:val="0"/>
        <w:spacing w:line="240" w:lineRule="auto"/>
        <w:ind w:firstLine="567"/>
        <w:rPr>
          <w:rFonts w:ascii="Times New Roman" w:hAnsi="Times New Roman"/>
          <w:i/>
          <w:iCs/>
          <w:sz w:val="18"/>
          <w:szCs w:val="18"/>
        </w:rPr>
      </w:pPr>
      <w:r w:rsidRPr="009D6088">
        <w:rPr>
          <w:rFonts w:ascii="Times New Roman" w:hAnsi="Times New Roman"/>
          <w:i/>
          <w:iCs/>
          <w:sz w:val="18"/>
          <w:szCs w:val="18"/>
        </w:rPr>
        <w:t xml:space="preserve">9. </w:t>
      </w:r>
      <w:r w:rsidR="00982412">
        <w:rPr>
          <w:rFonts w:ascii="Times New Roman" w:hAnsi="Times New Roman"/>
          <w:i/>
          <w:iCs/>
          <w:sz w:val="18"/>
          <w:szCs w:val="18"/>
        </w:rPr>
        <w:t>Муж не вправе без согласия жены возбуждать дело о разводе во время беременности жены и в течении</w:t>
      </w:r>
      <w:r w:rsidRPr="009D6088">
        <w:rPr>
          <w:rFonts w:ascii="Times New Roman" w:hAnsi="Times New Roman"/>
          <w:i/>
          <w:iCs/>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DC2218">
        <w:rPr>
          <w:rFonts w:ascii="Times New Roman" w:hAnsi="Times New Roman"/>
          <w:sz w:val="18"/>
          <w:szCs w:val="18"/>
        </w:rPr>
        <w:t xml:space="preserve">а) </w:t>
      </w:r>
      <w:r w:rsidR="00982412" w:rsidRPr="00DC2218">
        <w:rPr>
          <w:rFonts w:ascii="Times New Roman" w:hAnsi="Times New Roman"/>
          <w:iCs/>
          <w:sz w:val="18"/>
          <w:szCs w:val="18"/>
        </w:rPr>
        <w:t>одного года после рождения ребенка</w:t>
      </w:r>
      <w:r w:rsidRPr="00DC2218">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F06AFA">
        <w:rPr>
          <w:rFonts w:ascii="Times New Roman" w:hAnsi="Times New Roman"/>
          <w:sz w:val="18"/>
          <w:szCs w:val="18"/>
        </w:rPr>
        <w:t xml:space="preserve">б) </w:t>
      </w:r>
      <w:r w:rsidR="00982412">
        <w:rPr>
          <w:rFonts w:ascii="Times New Roman" w:hAnsi="Times New Roman"/>
          <w:iCs/>
          <w:sz w:val="18"/>
          <w:szCs w:val="18"/>
        </w:rPr>
        <w:t>двух лет</w:t>
      </w:r>
      <w:r w:rsidR="00982412" w:rsidRPr="00982412">
        <w:rPr>
          <w:rFonts w:ascii="Times New Roman" w:hAnsi="Times New Roman"/>
          <w:iCs/>
          <w:sz w:val="18"/>
          <w:szCs w:val="18"/>
        </w:rPr>
        <w:t xml:space="preserve"> после рождения ребенка</w:t>
      </w:r>
      <w:r>
        <w:rPr>
          <w:rFonts w:ascii="Times New Roman" w:hAnsi="Times New Roman"/>
          <w:sz w:val="18"/>
          <w:szCs w:val="18"/>
        </w:rPr>
        <w:t>;</w:t>
      </w:r>
    </w:p>
    <w:p w:rsidR="006A412C" w:rsidRPr="00CD5E1B" w:rsidRDefault="006A412C" w:rsidP="006A412C">
      <w:pPr>
        <w:autoSpaceDE w:val="0"/>
        <w:autoSpaceDN w:val="0"/>
        <w:adjustRightInd w:val="0"/>
        <w:spacing w:line="240" w:lineRule="auto"/>
        <w:ind w:firstLine="567"/>
        <w:rPr>
          <w:rFonts w:ascii="Times New Roman" w:hAnsi="Times New Roman"/>
          <w:sz w:val="18"/>
          <w:szCs w:val="18"/>
        </w:rPr>
      </w:pPr>
      <w:r w:rsidRPr="00CD5E1B">
        <w:rPr>
          <w:rFonts w:ascii="Times New Roman" w:hAnsi="Times New Roman"/>
          <w:iCs/>
          <w:sz w:val="18"/>
          <w:szCs w:val="18"/>
        </w:rPr>
        <w:t xml:space="preserve">в) </w:t>
      </w:r>
      <w:r w:rsidR="00AA7C20">
        <w:rPr>
          <w:rFonts w:ascii="Times New Roman" w:hAnsi="Times New Roman"/>
          <w:iCs/>
          <w:sz w:val="18"/>
          <w:szCs w:val="18"/>
        </w:rPr>
        <w:t>трех лет</w:t>
      </w:r>
      <w:r w:rsidR="00AA7C20" w:rsidRPr="00982412">
        <w:rPr>
          <w:rFonts w:ascii="Times New Roman" w:hAnsi="Times New Roman"/>
          <w:iCs/>
          <w:sz w:val="18"/>
          <w:szCs w:val="18"/>
        </w:rPr>
        <w:t xml:space="preserve"> после рождения ребенка</w:t>
      </w:r>
      <w:r w:rsidRPr="00CD5E1B">
        <w:rPr>
          <w:rFonts w:ascii="Times New Roman" w:hAnsi="Times New Roman"/>
          <w:iCs/>
          <w:sz w:val="18"/>
          <w:szCs w:val="18"/>
        </w:rPr>
        <w:t>;</w:t>
      </w:r>
      <w:r w:rsidRPr="00CD5E1B">
        <w:rPr>
          <w:rFonts w:ascii="Times New Roman" w:hAnsi="Times New Roman"/>
          <w:sz w:val="18"/>
          <w:szCs w:val="18"/>
        </w:rPr>
        <w:t xml:space="preserve"> </w:t>
      </w:r>
    </w:p>
    <w:p w:rsidR="006A412C" w:rsidRDefault="006A412C" w:rsidP="006A412C">
      <w:pPr>
        <w:autoSpaceDE w:val="0"/>
        <w:autoSpaceDN w:val="0"/>
        <w:adjustRightInd w:val="0"/>
        <w:spacing w:line="240" w:lineRule="auto"/>
        <w:ind w:firstLine="567"/>
        <w:rPr>
          <w:rFonts w:ascii="Times New Roman" w:hAnsi="Times New Roman"/>
          <w:sz w:val="18"/>
          <w:szCs w:val="18"/>
        </w:rPr>
      </w:pPr>
      <w:r w:rsidRPr="00982412">
        <w:rPr>
          <w:rFonts w:ascii="Times New Roman" w:hAnsi="Times New Roman"/>
          <w:sz w:val="18"/>
          <w:szCs w:val="18"/>
        </w:rPr>
        <w:t xml:space="preserve">г) </w:t>
      </w:r>
      <w:r w:rsidR="00AA7C20">
        <w:rPr>
          <w:rFonts w:ascii="Times New Roman" w:hAnsi="Times New Roman"/>
          <w:iCs/>
          <w:sz w:val="18"/>
          <w:szCs w:val="18"/>
        </w:rPr>
        <w:t>требовалось только согласие жены</w:t>
      </w:r>
      <w:r w:rsidRPr="00982412">
        <w:rPr>
          <w:rFonts w:ascii="Times New Roman" w:hAnsi="Times New Roman"/>
          <w:sz w:val="18"/>
          <w:szCs w:val="18"/>
        </w:rPr>
        <w:t>.</w:t>
      </w:r>
    </w:p>
    <w:p w:rsidR="006A412C" w:rsidRPr="0011592C" w:rsidRDefault="006A412C" w:rsidP="006A412C">
      <w:pPr>
        <w:autoSpaceDE w:val="0"/>
        <w:autoSpaceDN w:val="0"/>
        <w:adjustRightInd w:val="0"/>
        <w:spacing w:line="240" w:lineRule="auto"/>
        <w:ind w:firstLine="567"/>
        <w:rPr>
          <w:rFonts w:ascii="Times New Roman" w:hAnsi="Times New Roman"/>
          <w:sz w:val="12"/>
          <w:szCs w:val="12"/>
        </w:rPr>
      </w:pPr>
    </w:p>
    <w:p w:rsidR="006A412C" w:rsidRPr="00B3323B" w:rsidRDefault="006A412C" w:rsidP="006A412C">
      <w:pPr>
        <w:autoSpaceDE w:val="0"/>
        <w:autoSpaceDN w:val="0"/>
        <w:adjustRightInd w:val="0"/>
        <w:spacing w:line="240" w:lineRule="auto"/>
        <w:ind w:firstLine="567"/>
        <w:rPr>
          <w:rFonts w:ascii="Times New Roman" w:hAnsi="Times New Roman"/>
          <w:i/>
          <w:iCs/>
          <w:sz w:val="18"/>
          <w:szCs w:val="18"/>
        </w:rPr>
      </w:pPr>
      <w:r>
        <w:rPr>
          <w:rFonts w:ascii="Times New Roman" w:hAnsi="Times New Roman"/>
          <w:i/>
          <w:iCs/>
          <w:sz w:val="18"/>
          <w:szCs w:val="18"/>
        </w:rPr>
        <w:t xml:space="preserve">10. </w:t>
      </w:r>
      <w:r w:rsidR="00F87D09">
        <w:rPr>
          <w:rFonts w:ascii="Times New Roman" w:hAnsi="Times New Roman"/>
          <w:i/>
          <w:iCs/>
          <w:sz w:val="18"/>
          <w:szCs w:val="18"/>
        </w:rPr>
        <w:t>«Основы земельного законодательства Союза ССР и союзных республик» закрепляли государственную собственность на землю, которая предоставлялась организациям и гражданам СССР в бесплатное пользование на срок</w:t>
      </w:r>
      <w:r>
        <w:rPr>
          <w:rFonts w:ascii="Times New Roman" w:hAnsi="Times New Roman"/>
          <w:i/>
          <w:iCs/>
          <w:sz w:val="18"/>
          <w:szCs w:val="18"/>
        </w:rPr>
        <w:t>:</w:t>
      </w:r>
    </w:p>
    <w:p w:rsidR="006A412C" w:rsidRPr="00DC2218" w:rsidRDefault="006A412C" w:rsidP="006A412C">
      <w:pPr>
        <w:autoSpaceDE w:val="0"/>
        <w:autoSpaceDN w:val="0"/>
        <w:adjustRightInd w:val="0"/>
        <w:spacing w:line="240" w:lineRule="auto"/>
        <w:ind w:firstLine="567"/>
        <w:rPr>
          <w:rFonts w:ascii="Times New Roman" w:hAnsi="Times New Roman"/>
          <w:sz w:val="18"/>
          <w:szCs w:val="18"/>
        </w:rPr>
      </w:pPr>
      <w:r w:rsidRPr="00DC2218">
        <w:rPr>
          <w:rFonts w:ascii="Times New Roman" w:hAnsi="Times New Roman"/>
          <w:sz w:val="18"/>
          <w:szCs w:val="18"/>
        </w:rPr>
        <w:t xml:space="preserve">а) </w:t>
      </w:r>
      <w:r w:rsidR="00F87D09" w:rsidRPr="00DC2218">
        <w:rPr>
          <w:rFonts w:ascii="Times New Roman" w:hAnsi="Times New Roman"/>
          <w:sz w:val="18"/>
          <w:szCs w:val="18"/>
        </w:rPr>
        <w:t>бессрочно</w:t>
      </w:r>
      <w:r w:rsidRPr="00DC2218">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DC2218">
        <w:rPr>
          <w:rFonts w:ascii="Times New Roman" w:hAnsi="Times New Roman"/>
          <w:sz w:val="18"/>
          <w:szCs w:val="18"/>
        </w:rPr>
        <w:t xml:space="preserve">б) </w:t>
      </w:r>
      <w:r w:rsidR="00F87D09" w:rsidRPr="00DC2218">
        <w:rPr>
          <w:rFonts w:ascii="Times New Roman" w:hAnsi="Times New Roman"/>
          <w:sz w:val="18"/>
          <w:szCs w:val="18"/>
        </w:rPr>
        <w:t>до 10 лет</w:t>
      </w:r>
      <w:r w:rsidRPr="00DC2218">
        <w:rPr>
          <w:rFonts w:ascii="Times New Roman" w:hAnsi="Times New Roman"/>
          <w:sz w:val="18"/>
          <w:szCs w:val="18"/>
        </w:rPr>
        <w:t>;</w:t>
      </w:r>
    </w:p>
    <w:p w:rsidR="006A412C" w:rsidRPr="00B3323B" w:rsidRDefault="006A412C" w:rsidP="006A412C">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F87D09">
        <w:rPr>
          <w:rFonts w:ascii="Times New Roman" w:hAnsi="Times New Roman"/>
          <w:sz w:val="18"/>
          <w:szCs w:val="18"/>
        </w:rPr>
        <w:t>до 50 лет</w:t>
      </w:r>
      <w:r w:rsidRPr="00337FC7">
        <w:rPr>
          <w:rFonts w:ascii="Times New Roman" w:hAnsi="Times New Roman"/>
          <w:sz w:val="18"/>
          <w:szCs w:val="18"/>
        </w:rPr>
        <w:t>;</w:t>
      </w:r>
    </w:p>
    <w:p w:rsidR="006A412C" w:rsidRDefault="006A412C" w:rsidP="006A412C">
      <w:pPr>
        <w:autoSpaceDE w:val="0"/>
        <w:autoSpaceDN w:val="0"/>
        <w:adjustRightInd w:val="0"/>
        <w:spacing w:line="240" w:lineRule="auto"/>
        <w:ind w:firstLine="567"/>
        <w:rPr>
          <w:rFonts w:ascii="Times New Roman" w:hAnsi="Times New Roman"/>
          <w:sz w:val="18"/>
          <w:szCs w:val="18"/>
        </w:rPr>
      </w:pPr>
      <w:r w:rsidRPr="00257A69">
        <w:rPr>
          <w:rFonts w:ascii="Times New Roman" w:hAnsi="Times New Roman"/>
          <w:sz w:val="18"/>
          <w:szCs w:val="18"/>
        </w:rPr>
        <w:lastRenderedPageBreak/>
        <w:t xml:space="preserve">г) </w:t>
      </w:r>
      <w:r w:rsidR="00F87D09">
        <w:rPr>
          <w:rFonts w:ascii="Times New Roman" w:hAnsi="Times New Roman"/>
          <w:sz w:val="18"/>
          <w:szCs w:val="18"/>
        </w:rPr>
        <w:t>все ответы верны</w:t>
      </w:r>
      <w:r>
        <w:rPr>
          <w:rFonts w:ascii="Times New Roman" w:hAnsi="Times New Roman"/>
          <w:sz w:val="18"/>
          <w:szCs w:val="18"/>
        </w:rPr>
        <w:t>.</w:t>
      </w:r>
    </w:p>
    <w:p w:rsidR="006A412C" w:rsidRPr="001A3E87" w:rsidRDefault="006A412C" w:rsidP="006A412C">
      <w:pPr>
        <w:autoSpaceDE w:val="0"/>
        <w:autoSpaceDN w:val="0"/>
        <w:adjustRightInd w:val="0"/>
        <w:spacing w:line="240" w:lineRule="auto"/>
        <w:ind w:firstLine="567"/>
        <w:rPr>
          <w:rFonts w:ascii="Times New Roman" w:hAnsi="Times New Roman"/>
          <w:sz w:val="12"/>
          <w:szCs w:val="12"/>
        </w:rPr>
      </w:pPr>
    </w:p>
    <w:p w:rsidR="006A412C" w:rsidRPr="00B3323B" w:rsidRDefault="006A412C" w:rsidP="006A412C">
      <w:pPr>
        <w:autoSpaceDE w:val="0"/>
        <w:autoSpaceDN w:val="0"/>
        <w:adjustRightInd w:val="0"/>
        <w:spacing w:line="240" w:lineRule="auto"/>
        <w:jc w:val="center"/>
        <w:rPr>
          <w:rFonts w:ascii="Times New Roman" w:hAnsi="Times New Roman"/>
          <w:b/>
          <w:sz w:val="18"/>
          <w:szCs w:val="18"/>
        </w:rPr>
      </w:pPr>
      <w:r w:rsidRPr="00D31901">
        <w:rPr>
          <w:rFonts w:ascii="Times New Roman" w:hAnsi="Times New Roman"/>
          <w:b/>
          <w:sz w:val="18"/>
          <w:szCs w:val="18"/>
          <w:shd w:val="clear" w:color="auto" w:fill="FFFFFF" w:themeFill="background1"/>
        </w:rPr>
        <w:t>ОСНОВНЫЕ ТЕРМИНЫ И ПОНЯТИЯ:</w:t>
      </w:r>
    </w:p>
    <w:p w:rsidR="002D6B42" w:rsidRDefault="006A412C" w:rsidP="002D6B42">
      <w:pPr>
        <w:tabs>
          <w:tab w:val="left" w:pos="284"/>
          <w:tab w:val="left" w:pos="426"/>
        </w:tabs>
        <w:spacing w:line="240" w:lineRule="auto"/>
        <w:rPr>
          <w:rFonts w:ascii="Times New Roman" w:hAnsi="Times New Roman"/>
          <w:color w:val="000000"/>
          <w:sz w:val="18"/>
          <w:szCs w:val="18"/>
          <w:shd w:val="clear" w:color="auto" w:fill="FFFFFF"/>
        </w:rPr>
      </w:pPr>
      <w:r w:rsidRPr="002D6B42">
        <w:rPr>
          <w:rFonts w:ascii="Times New Roman" w:hAnsi="Times New Roman"/>
          <w:sz w:val="18"/>
          <w:szCs w:val="18"/>
        </w:rPr>
        <w:t xml:space="preserve">- </w:t>
      </w:r>
      <w:r w:rsidR="002D6B42" w:rsidRPr="002D6B42">
        <w:rPr>
          <w:rFonts w:ascii="Times New Roman" w:hAnsi="Times New Roman"/>
          <w:sz w:val="18"/>
          <w:szCs w:val="18"/>
        </w:rPr>
        <w:t xml:space="preserve">номенклатура, развитой социализм, «годы перестройки», </w:t>
      </w:r>
      <w:r w:rsidR="002D6B42" w:rsidRPr="002D6B42">
        <w:rPr>
          <w:rFonts w:ascii="Times New Roman" w:hAnsi="Times New Roman"/>
          <w:color w:val="000000"/>
          <w:sz w:val="18"/>
          <w:szCs w:val="18"/>
          <w:shd w:val="clear" w:color="auto" w:fill="FFFFFF"/>
        </w:rPr>
        <w:t>консервативный путь развития, демократический путь развития, партийные съезды.</w:t>
      </w:r>
    </w:p>
    <w:p w:rsidR="00667998" w:rsidRDefault="00667998" w:rsidP="002D6B42">
      <w:pPr>
        <w:tabs>
          <w:tab w:val="left" w:pos="284"/>
          <w:tab w:val="left" w:pos="426"/>
        </w:tabs>
        <w:spacing w:line="240" w:lineRule="auto"/>
        <w:rPr>
          <w:rFonts w:ascii="Times New Roman" w:hAnsi="Times New Roman"/>
          <w:color w:val="000000"/>
          <w:sz w:val="18"/>
          <w:szCs w:val="18"/>
          <w:shd w:val="clear" w:color="auto" w:fill="FFFFFF"/>
        </w:rPr>
      </w:pPr>
    </w:p>
    <w:p w:rsidR="001A3E87" w:rsidRDefault="001A3E87" w:rsidP="00667998">
      <w:pPr>
        <w:autoSpaceDE w:val="0"/>
        <w:autoSpaceDN w:val="0"/>
        <w:adjustRightInd w:val="0"/>
        <w:spacing w:line="240" w:lineRule="auto"/>
        <w:jc w:val="center"/>
        <w:rPr>
          <w:rFonts w:ascii="Times New Roman" w:hAnsi="Times New Roman"/>
          <w:b/>
          <w:bCs/>
          <w:sz w:val="18"/>
          <w:szCs w:val="18"/>
        </w:rPr>
      </w:pPr>
    </w:p>
    <w:p w:rsidR="00667998" w:rsidRDefault="00667998" w:rsidP="00667998">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№16</w:t>
      </w:r>
    </w:p>
    <w:p w:rsidR="00667998" w:rsidRPr="00060C9E" w:rsidRDefault="00667998" w:rsidP="00667998">
      <w:pPr>
        <w:autoSpaceDE w:val="0"/>
        <w:autoSpaceDN w:val="0"/>
        <w:adjustRightInd w:val="0"/>
        <w:spacing w:line="240" w:lineRule="auto"/>
        <w:jc w:val="center"/>
        <w:rPr>
          <w:rFonts w:ascii="Times New Roman" w:hAnsi="Times New Roman"/>
          <w:b/>
          <w:bCs/>
          <w:sz w:val="12"/>
          <w:szCs w:val="12"/>
        </w:rPr>
      </w:pPr>
    </w:p>
    <w:p w:rsidR="00667998" w:rsidRDefault="00667998" w:rsidP="000D4D64">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667998" w:rsidRPr="00D16F57" w:rsidRDefault="00667998" w:rsidP="000D4D64">
      <w:pPr>
        <w:tabs>
          <w:tab w:val="left" w:pos="426"/>
          <w:tab w:val="left" w:pos="1965"/>
        </w:tabs>
        <w:spacing w:line="240" w:lineRule="auto"/>
        <w:ind w:firstLine="567"/>
        <w:rPr>
          <w:rFonts w:ascii="Times New Roman" w:hAnsi="Times New Roman"/>
          <w:b/>
          <w:sz w:val="18"/>
          <w:szCs w:val="18"/>
        </w:rPr>
      </w:pPr>
      <w:r w:rsidRPr="00D16F57">
        <w:rPr>
          <w:rFonts w:ascii="Times New Roman" w:hAnsi="Times New Roman"/>
          <w:color w:val="000000"/>
          <w:sz w:val="18"/>
          <w:szCs w:val="18"/>
          <w:shd w:val="clear" w:color="auto" w:fill="FFFFFF"/>
        </w:rPr>
        <w:t>1. Альбов А.П. История отечественного г</w:t>
      </w:r>
      <w:r>
        <w:rPr>
          <w:rFonts w:ascii="Times New Roman" w:hAnsi="Times New Roman"/>
          <w:color w:val="000000"/>
          <w:sz w:val="18"/>
          <w:szCs w:val="18"/>
          <w:shd w:val="clear" w:color="auto" w:fill="FFFFFF"/>
        </w:rPr>
        <w:t xml:space="preserve">осударства и права: </w:t>
      </w:r>
      <w:r w:rsidRPr="00D16F57">
        <w:rPr>
          <w:rFonts w:ascii="Times New Roman" w:hAnsi="Times New Roman"/>
          <w:color w:val="000000"/>
          <w:sz w:val="18"/>
          <w:szCs w:val="18"/>
          <w:shd w:val="clear" w:color="auto" w:fill="FFFFFF"/>
        </w:rPr>
        <w:t>Учебник для СПО / Отв. - А.П. Альбов, Отв. - С.В. Николюкин. - Москва: </w:t>
      </w:r>
      <w:r w:rsidRPr="00D16F57">
        <w:rPr>
          <w:rStyle w:val="af"/>
          <w:rFonts w:ascii="Times New Roman" w:hAnsi="Times New Roman"/>
          <w:b w:val="0"/>
          <w:sz w:val="18"/>
          <w:szCs w:val="18"/>
          <w:shd w:val="clear" w:color="auto" w:fill="FFFFFF"/>
        </w:rPr>
        <w:t>СИНТЕГ</w:t>
      </w:r>
      <w:r w:rsidRPr="00D16F57">
        <w:rPr>
          <w:rFonts w:ascii="Times New Roman" w:hAnsi="Times New Roman"/>
          <w:color w:val="000000"/>
          <w:sz w:val="18"/>
          <w:szCs w:val="18"/>
          <w:shd w:val="clear" w:color="auto" w:fill="FFFFFF"/>
        </w:rPr>
        <w:t>, 2016. - 219 c.</w:t>
      </w:r>
    </w:p>
    <w:p w:rsidR="00667998" w:rsidRPr="00A316E8" w:rsidRDefault="00667998" w:rsidP="000D4D64">
      <w:pPr>
        <w:shd w:val="clear" w:color="auto" w:fill="FFFFFF"/>
        <w:spacing w:line="240" w:lineRule="auto"/>
        <w:ind w:firstLine="567"/>
        <w:rPr>
          <w:rFonts w:ascii="Times New Roman" w:hAnsi="Times New Roman"/>
          <w:color w:val="000000"/>
          <w:sz w:val="18"/>
          <w:szCs w:val="18"/>
          <w:shd w:val="clear" w:color="auto" w:fill="FFFFFF" w:themeFill="background1"/>
        </w:rPr>
      </w:pPr>
      <w:r w:rsidRPr="00D16F57">
        <w:rPr>
          <w:rFonts w:ascii="Times New Roman" w:eastAsia="Times New Roman" w:hAnsi="Times New Roman"/>
          <w:color w:val="000000"/>
          <w:sz w:val="18"/>
          <w:szCs w:val="18"/>
          <w:lang w:eastAsia="ru-RU"/>
        </w:rPr>
        <w:t xml:space="preserve">2. </w:t>
      </w:r>
      <w:r w:rsidR="000D4D64">
        <w:rPr>
          <w:rFonts w:ascii="Times New Roman" w:hAnsi="Times New Roman"/>
          <w:color w:val="000000"/>
          <w:sz w:val="18"/>
          <w:szCs w:val="18"/>
          <w:shd w:val="clear" w:color="auto" w:fill="FFFFFF" w:themeFill="background1"/>
        </w:rPr>
        <w:t xml:space="preserve">Давидян </w:t>
      </w:r>
      <w:r w:rsidRPr="00D16F57">
        <w:rPr>
          <w:rFonts w:ascii="Times New Roman" w:hAnsi="Times New Roman"/>
          <w:color w:val="000000"/>
          <w:sz w:val="18"/>
          <w:szCs w:val="18"/>
          <w:shd w:val="clear" w:color="auto" w:fill="FFFFFF" w:themeFill="background1"/>
        </w:rPr>
        <w:t xml:space="preserve">Г.М. История отечественного государства и права: Учебник / Г.М. Давидян, </w:t>
      </w:r>
      <w:r w:rsidRPr="00A316E8">
        <w:rPr>
          <w:rFonts w:ascii="Times New Roman" w:hAnsi="Times New Roman"/>
          <w:color w:val="000000"/>
          <w:sz w:val="18"/>
          <w:szCs w:val="18"/>
          <w:shd w:val="clear" w:color="auto" w:fill="FFFFFF" w:themeFill="background1"/>
        </w:rPr>
        <w:t>О.И. Куприянова, П.Л. Полянский. - М.: Норма, 2017. - 304 c.</w:t>
      </w:r>
    </w:p>
    <w:p w:rsidR="00667998" w:rsidRDefault="009475F8" w:rsidP="000D4D64">
      <w:pPr>
        <w:shd w:val="clear" w:color="auto" w:fill="FFFFFF"/>
        <w:spacing w:line="240" w:lineRule="auto"/>
        <w:ind w:firstLine="567"/>
        <w:rPr>
          <w:rFonts w:ascii="Times New Roman" w:hAnsi="Times New Roman"/>
          <w:color w:val="000000"/>
          <w:sz w:val="18"/>
          <w:szCs w:val="18"/>
          <w:shd w:val="clear" w:color="auto" w:fill="FFFFFF"/>
        </w:rPr>
      </w:pPr>
      <w:r>
        <w:rPr>
          <w:rFonts w:ascii="Times New Roman" w:hAnsi="Times New Roman"/>
          <w:color w:val="000000"/>
          <w:sz w:val="18"/>
          <w:szCs w:val="18"/>
          <w:shd w:val="clear" w:color="auto" w:fill="FFFFFF"/>
        </w:rPr>
        <w:t>3. Лаптева</w:t>
      </w:r>
      <w:r w:rsidR="00667998" w:rsidRPr="00A316E8">
        <w:rPr>
          <w:rFonts w:ascii="Times New Roman" w:hAnsi="Times New Roman"/>
          <w:color w:val="000000"/>
          <w:sz w:val="18"/>
          <w:szCs w:val="18"/>
          <w:shd w:val="clear" w:color="auto" w:fill="FFFFFF"/>
        </w:rPr>
        <w:t xml:space="preserve"> Л.Е. История отечественного государства и права 2-е изд., пер. и доп. Учебник для академического бакалавриата / Л.Е. Лаптева. - М.: Юрайт, 2016. - 493 c.</w:t>
      </w:r>
    </w:p>
    <w:p w:rsidR="00667998" w:rsidRPr="00667998" w:rsidRDefault="009475F8" w:rsidP="000D4D64">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4. Мунчаев</w:t>
      </w:r>
      <w:r w:rsidR="00667998" w:rsidRPr="00667998">
        <w:rPr>
          <w:rFonts w:ascii="Times New Roman" w:hAnsi="Times New Roman"/>
          <w:color w:val="000000"/>
          <w:sz w:val="18"/>
          <w:szCs w:val="18"/>
          <w:shd w:val="clear" w:color="auto" w:fill="FFFFFF" w:themeFill="background1"/>
        </w:rPr>
        <w:t xml:space="preserve"> Ш.М. История Советского государства. / Ш.М. Мунчаев, В.М. Устинов. - М.: Норма, 2017. - 208 c.</w:t>
      </w:r>
    </w:p>
    <w:p w:rsidR="00667998" w:rsidRDefault="00667998" w:rsidP="000D4D64">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5</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667998" w:rsidRDefault="00667998" w:rsidP="000D4D64">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6.</w:t>
      </w:r>
      <w:r w:rsidRPr="00892C00">
        <w:rPr>
          <w:rFonts w:ascii="Times New Roman" w:hAnsi="Times New Roman"/>
          <w:sz w:val="18"/>
          <w:szCs w:val="18"/>
        </w:rPr>
        <w:t xml:space="preserve"> Рассолов М.М. История отечественного государства и права: учебник для бакалавров /М.М.</w:t>
      </w:r>
      <w:r w:rsidR="009475F8">
        <w:rPr>
          <w:rFonts w:ascii="Times New Roman" w:hAnsi="Times New Roman"/>
          <w:sz w:val="18"/>
          <w:szCs w:val="18"/>
        </w:rPr>
        <w:t xml:space="preserve"> </w:t>
      </w:r>
      <w:r w:rsidRPr="00892C00">
        <w:rPr>
          <w:rFonts w:ascii="Times New Roman" w:hAnsi="Times New Roman"/>
          <w:sz w:val="18"/>
          <w:szCs w:val="18"/>
        </w:rPr>
        <w:t xml:space="preserve">Рассолов, П.В.Никитин. – М.: Юрайт, 2012. – 750 с. </w:t>
      </w:r>
    </w:p>
    <w:p w:rsidR="00667998" w:rsidRPr="00B242BE" w:rsidRDefault="00667998" w:rsidP="000D4D64">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7</w:t>
      </w:r>
      <w:r w:rsidR="00060C9E">
        <w:rPr>
          <w:rFonts w:ascii="Times New Roman" w:hAnsi="Times New Roman"/>
          <w:color w:val="000000"/>
          <w:sz w:val="18"/>
          <w:szCs w:val="18"/>
          <w:shd w:val="clear" w:color="auto" w:fill="FFFFFF" w:themeFill="background1"/>
        </w:rPr>
        <w:t>. Рожнов</w:t>
      </w:r>
      <w:r w:rsidRPr="00A16DAA">
        <w:rPr>
          <w:rFonts w:ascii="Times New Roman" w:hAnsi="Times New Roman"/>
          <w:color w:val="000000"/>
          <w:sz w:val="18"/>
          <w:szCs w:val="18"/>
          <w:shd w:val="clear" w:color="auto" w:fill="FFFFFF" w:themeFill="background1"/>
        </w:rPr>
        <w:t xml:space="preserve"> А.А. История государства и права России для бакалавров / А.А. Рожнов. - </w:t>
      </w:r>
      <w:r w:rsidRPr="00B242BE">
        <w:rPr>
          <w:rFonts w:ascii="Times New Roman" w:hAnsi="Times New Roman"/>
          <w:color w:val="000000"/>
          <w:sz w:val="18"/>
          <w:szCs w:val="18"/>
          <w:shd w:val="clear" w:color="auto" w:fill="FFFFFF" w:themeFill="background1"/>
        </w:rPr>
        <w:t>М.: Русайнс, 2018. - 156 c.</w:t>
      </w:r>
    </w:p>
    <w:p w:rsidR="00667998" w:rsidRDefault="00667998" w:rsidP="000D4D64">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8</w:t>
      </w:r>
      <w:r w:rsidR="00060C9E">
        <w:rPr>
          <w:rFonts w:ascii="Times New Roman" w:hAnsi="Times New Roman"/>
          <w:color w:val="000000"/>
          <w:sz w:val="18"/>
          <w:szCs w:val="18"/>
          <w:shd w:val="clear" w:color="auto" w:fill="FFFFFF" w:themeFill="background1"/>
        </w:rPr>
        <w:t>. Смирнов</w:t>
      </w:r>
      <w:r w:rsidRPr="00B242BE">
        <w:rPr>
          <w:rFonts w:ascii="Times New Roman" w:hAnsi="Times New Roman"/>
          <w:color w:val="000000"/>
          <w:sz w:val="18"/>
          <w:szCs w:val="18"/>
          <w:shd w:val="clear" w:color="auto" w:fill="FFFFFF" w:themeFill="background1"/>
        </w:rPr>
        <w:t xml:space="preserve"> С.Н. История отечественного государства и права: Учебное пособие / С.Н. Смирнов. - М.: Юнити, 2016. - 335 c.</w:t>
      </w:r>
    </w:p>
    <w:p w:rsidR="00667998" w:rsidRPr="00EF1819" w:rsidRDefault="00667998" w:rsidP="000D4D64">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shd w:val="clear" w:color="auto" w:fill="FFFFFF" w:themeFill="background1"/>
        </w:rPr>
        <w:t>9</w:t>
      </w:r>
      <w:r w:rsidR="009475F8">
        <w:rPr>
          <w:rFonts w:ascii="Times New Roman" w:hAnsi="Times New Roman"/>
          <w:sz w:val="18"/>
          <w:szCs w:val="18"/>
          <w:shd w:val="clear" w:color="auto" w:fill="FFFFFF" w:themeFill="background1"/>
        </w:rPr>
        <w:t xml:space="preserve">. Смыкалин </w:t>
      </w:r>
      <w:r w:rsidRPr="00EF1819">
        <w:rPr>
          <w:rFonts w:ascii="Times New Roman" w:hAnsi="Times New Roman"/>
          <w:sz w:val="18"/>
          <w:szCs w:val="18"/>
          <w:shd w:val="clear" w:color="auto" w:fill="FFFFFF" w:themeFill="background1"/>
        </w:rPr>
        <w:t>А.С. История государства и права России. 1917-1993 гг. Учебное пособие / А.С. Смыкалин, В.П. Мотревич. - М.: Юнити, 2019. - 224 c.</w:t>
      </w:r>
    </w:p>
    <w:p w:rsidR="00667998" w:rsidRPr="00892C00" w:rsidRDefault="00667998" w:rsidP="000D4D64">
      <w:pPr>
        <w:pStyle w:val="ad"/>
        <w:tabs>
          <w:tab w:val="left" w:pos="426"/>
          <w:tab w:val="left" w:pos="993"/>
        </w:tabs>
        <w:ind w:left="0" w:firstLine="567"/>
        <w:jc w:val="both"/>
        <w:rPr>
          <w:sz w:val="18"/>
          <w:szCs w:val="18"/>
        </w:rPr>
      </w:pPr>
      <w:r>
        <w:rPr>
          <w:sz w:val="18"/>
          <w:szCs w:val="18"/>
        </w:rPr>
        <w:t>10</w:t>
      </w:r>
      <w:r w:rsidRPr="00B242BE">
        <w:rPr>
          <w:sz w:val="18"/>
          <w:szCs w:val="18"/>
        </w:rPr>
        <w:t>. Хрестоматия</w:t>
      </w:r>
      <w:r w:rsidRPr="00892C00">
        <w:rPr>
          <w:sz w:val="18"/>
          <w:szCs w:val="18"/>
        </w:rPr>
        <w:t xml:space="preserve"> по истории отечественного государства и права: учебное пособие / сост. И.Ю. Маньковский. – Барнаул: Изд-во Алт. ун-та, 2014. – 246 с.</w:t>
      </w:r>
    </w:p>
    <w:p w:rsidR="00667998" w:rsidRPr="00892C00" w:rsidRDefault="00667998" w:rsidP="000D4D64">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11</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667998" w:rsidRPr="007606D3" w:rsidRDefault="00667998" w:rsidP="000D4D64">
      <w:pPr>
        <w:tabs>
          <w:tab w:val="left" w:pos="993"/>
        </w:tabs>
        <w:spacing w:line="240" w:lineRule="auto"/>
        <w:ind w:firstLine="567"/>
        <w:rPr>
          <w:rFonts w:ascii="Times New Roman" w:hAnsi="Times New Roman"/>
          <w:sz w:val="18"/>
          <w:szCs w:val="18"/>
          <w:shd w:val="clear" w:color="auto" w:fill="FFFFFF"/>
        </w:rPr>
      </w:pPr>
      <w:r w:rsidRPr="007606D3">
        <w:rPr>
          <w:rFonts w:ascii="Times New Roman" w:hAnsi="Times New Roman"/>
          <w:sz w:val="18"/>
          <w:szCs w:val="18"/>
        </w:rPr>
        <w:t>1</w:t>
      </w:r>
      <w:r>
        <w:rPr>
          <w:rFonts w:ascii="Times New Roman" w:hAnsi="Times New Roman"/>
          <w:sz w:val="18"/>
          <w:szCs w:val="18"/>
        </w:rPr>
        <w:t>2</w:t>
      </w:r>
      <w:r w:rsidRPr="007606D3">
        <w:rPr>
          <w:rFonts w:ascii="Times New Roman" w:hAnsi="Times New Roman"/>
          <w:sz w:val="18"/>
          <w:szCs w:val="18"/>
        </w:rPr>
        <w:t xml:space="preserve">. </w:t>
      </w:r>
      <w:r w:rsidR="009475F8">
        <w:rPr>
          <w:rFonts w:ascii="Times New Roman" w:hAnsi="Times New Roman"/>
          <w:sz w:val="18"/>
          <w:szCs w:val="18"/>
          <w:shd w:val="clear" w:color="auto" w:fill="FFFFFF"/>
        </w:rPr>
        <w:t>Шатковская</w:t>
      </w:r>
      <w:r w:rsidRPr="007606D3">
        <w:rPr>
          <w:rFonts w:ascii="Times New Roman" w:hAnsi="Times New Roman"/>
          <w:sz w:val="18"/>
          <w:szCs w:val="18"/>
          <w:shd w:val="clear" w:color="auto" w:fill="FFFFFF"/>
        </w:rPr>
        <w:t xml:space="preserve"> Т. В. История отечественного государства и права / Т.В. Шатковская. - М.: Дашков и Ко, АкадемЦентр, </w:t>
      </w:r>
      <w:r w:rsidRPr="007606D3">
        <w:rPr>
          <w:rStyle w:val="af"/>
          <w:rFonts w:ascii="Times New Roman" w:hAnsi="Times New Roman"/>
          <w:b w:val="0"/>
          <w:sz w:val="18"/>
          <w:szCs w:val="18"/>
          <w:shd w:val="clear" w:color="auto" w:fill="FFFFFF"/>
        </w:rPr>
        <w:t>2018</w:t>
      </w:r>
      <w:r w:rsidRPr="007606D3">
        <w:rPr>
          <w:rFonts w:ascii="Times New Roman" w:hAnsi="Times New Roman"/>
          <w:b/>
          <w:sz w:val="18"/>
          <w:szCs w:val="18"/>
          <w:shd w:val="clear" w:color="auto" w:fill="FFFFFF"/>
        </w:rPr>
        <w:t>. -</w:t>
      </w:r>
      <w:r w:rsidRPr="007606D3">
        <w:rPr>
          <w:rFonts w:ascii="Times New Roman" w:hAnsi="Times New Roman"/>
          <w:sz w:val="18"/>
          <w:szCs w:val="18"/>
          <w:shd w:val="clear" w:color="auto" w:fill="FFFFFF"/>
        </w:rPr>
        <w:t xml:space="preserve"> 416 c. </w:t>
      </w:r>
    </w:p>
    <w:p w:rsidR="00667998" w:rsidRPr="000D4D64" w:rsidRDefault="00667998" w:rsidP="000D4D64">
      <w:pPr>
        <w:tabs>
          <w:tab w:val="left" w:pos="993"/>
        </w:tabs>
        <w:spacing w:line="240" w:lineRule="auto"/>
        <w:ind w:firstLine="567"/>
        <w:rPr>
          <w:rFonts w:ascii="Times New Roman" w:hAnsi="Times New Roman"/>
          <w:sz w:val="8"/>
          <w:szCs w:val="8"/>
        </w:rPr>
      </w:pPr>
    </w:p>
    <w:p w:rsidR="00667998" w:rsidRPr="004833A9" w:rsidRDefault="00667998" w:rsidP="000D4D64">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667998" w:rsidRPr="004D7F43" w:rsidRDefault="00667998" w:rsidP="000D4D64">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1</w:t>
      </w:r>
      <w:r w:rsidR="009475F8">
        <w:rPr>
          <w:rFonts w:ascii="Times New Roman" w:hAnsi="Times New Roman"/>
          <w:color w:val="000000"/>
          <w:sz w:val="18"/>
          <w:szCs w:val="18"/>
          <w:shd w:val="clear" w:color="auto" w:fill="FFFFFF" w:themeFill="background1"/>
        </w:rPr>
        <w:t>. Исаев</w:t>
      </w:r>
      <w:r w:rsidRPr="004D7F43">
        <w:rPr>
          <w:rFonts w:ascii="Times New Roman" w:hAnsi="Times New Roman"/>
          <w:color w:val="000000"/>
          <w:sz w:val="18"/>
          <w:szCs w:val="18"/>
          <w:shd w:val="clear" w:color="auto" w:fill="FFFFFF" w:themeFill="background1"/>
        </w:rPr>
        <w:t xml:space="preserve"> И. История отечественного государства и права: учебник для бакалавров / И. Исаев. - М.: Проспект, 2019. - 432 c.</w:t>
      </w:r>
    </w:p>
    <w:p w:rsidR="00667998" w:rsidRPr="006254BB" w:rsidRDefault="00667998" w:rsidP="000D4D64">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r w:rsidRPr="008B6E8E">
        <w:rPr>
          <w:rFonts w:ascii="Times New Roman" w:eastAsia="Times New Roman" w:hAnsi="Times New Roman"/>
          <w:color w:val="000000"/>
          <w:sz w:val="18"/>
          <w:szCs w:val="18"/>
          <w:lang w:eastAsia="ru-RU"/>
        </w:rPr>
        <w:t>.</w:t>
      </w:r>
      <w:r w:rsidR="009475F8">
        <w:rPr>
          <w:rFonts w:ascii="Times New Roman" w:hAnsi="Times New Roman"/>
          <w:color w:val="000000"/>
          <w:sz w:val="18"/>
          <w:szCs w:val="18"/>
          <w:shd w:val="clear" w:color="auto" w:fill="FFFFFF" w:themeFill="background1"/>
        </w:rPr>
        <w:t xml:space="preserve"> Клеандрова</w:t>
      </w:r>
      <w:r w:rsidRPr="002100D6">
        <w:rPr>
          <w:rFonts w:ascii="Times New Roman" w:hAnsi="Times New Roman"/>
          <w:color w:val="000000"/>
          <w:sz w:val="18"/>
          <w:szCs w:val="18"/>
          <w:shd w:val="clear" w:color="auto" w:fill="FFFFFF" w:themeFill="background1"/>
        </w:rPr>
        <w:t xml:space="preserve"> В.М. История государства и права России: Учебник / В.М. Клеандрова, Р.С. Мулукаев; Под ред. Ю.П. Титов. - М.: Проспект, 2012. - 576 c.</w:t>
      </w:r>
    </w:p>
    <w:p w:rsidR="00667998" w:rsidRDefault="00667998" w:rsidP="000D4D64">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3</w:t>
      </w:r>
      <w:r w:rsidR="00060C9E">
        <w:rPr>
          <w:rFonts w:ascii="Times New Roman" w:hAnsi="Times New Roman"/>
          <w:color w:val="000000"/>
          <w:sz w:val="18"/>
          <w:szCs w:val="18"/>
          <w:shd w:val="clear" w:color="auto" w:fill="FFFFFF" w:themeFill="background1"/>
        </w:rPr>
        <w:t>. Мунчаев</w:t>
      </w:r>
      <w:r w:rsidRPr="00451517">
        <w:rPr>
          <w:rFonts w:ascii="Times New Roman" w:hAnsi="Times New Roman"/>
          <w:color w:val="000000"/>
          <w:sz w:val="18"/>
          <w:szCs w:val="18"/>
          <w:shd w:val="clear" w:color="auto" w:fill="FFFFFF" w:themeFill="background1"/>
        </w:rPr>
        <w:t xml:space="preserve"> Ш.М. История Сов</w:t>
      </w:r>
      <w:proofErr w:type="gramStart"/>
      <w:r w:rsidRPr="00451517">
        <w:rPr>
          <w:rFonts w:ascii="Times New Roman" w:hAnsi="Times New Roman"/>
          <w:color w:val="000000"/>
          <w:sz w:val="18"/>
          <w:szCs w:val="18"/>
          <w:shd w:val="clear" w:color="auto" w:fill="FFFFFF" w:themeFill="background1"/>
        </w:rPr>
        <w:t>.г</w:t>
      </w:r>
      <w:proofErr w:type="gramEnd"/>
      <w:r w:rsidRPr="00451517">
        <w:rPr>
          <w:rFonts w:ascii="Times New Roman" w:hAnsi="Times New Roman"/>
          <w:color w:val="000000"/>
          <w:sz w:val="18"/>
          <w:szCs w:val="18"/>
          <w:shd w:val="clear" w:color="auto" w:fill="FFFFFF" w:themeFill="background1"/>
        </w:rPr>
        <w:t>осударства: становление, развитие. / Ш.М. Мунчаев. - М.: Норма, 2016. - 183 c.</w:t>
      </w:r>
    </w:p>
    <w:p w:rsidR="00667998" w:rsidRDefault="00667998" w:rsidP="000D4D64">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sidRPr="00E70C33">
        <w:rPr>
          <w:rFonts w:ascii="Times New Roman" w:hAnsi="Times New Roman"/>
          <w:color w:val="000000"/>
          <w:sz w:val="18"/>
          <w:szCs w:val="18"/>
          <w:shd w:val="clear" w:color="auto" w:fill="FFFFFF" w:themeFill="background1"/>
        </w:rPr>
        <w:t xml:space="preserve">4.Орлова, Н.Е. История </w:t>
      </w:r>
      <w:r>
        <w:rPr>
          <w:rFonts w:ascii="Times New Roman" w:hAnsi="Times New Roman"/>
          <w:color w:val="000000"/>
          <w:sz w:val="18"/>
          <w:szCs w:val="18"/>
          <w:shd w:val="clear" w:color="auto" w:fill="FFFFFF" w:themeFill="background1"/>
        </w:rPr>
        <w:t>отечественного</w:t>
      </w:r>
      <w:r w:rsidRPr="00E70C33">
        <w:rPr>
          <w:rFonts w:ascii="Times New Roman" w:hAnsi="Times New Roman"/>
          <w:color w:val="000000"/>
          <w:sz w:val="18"/>
          <w:szCs w:val="18"/>
          <w:shd w:val="clear" w:color="auto" w:fill="FFFFFF" w:themeFill="background1"/>
        </w:rPr>
        <w:t xml:space="preserve"> </w:t>
      </w:r>
      <w:r>
        <w:rPr>
          <w:rFonts w:ascii="Times New Roman" w:hAnsi="Times New Roman"/>
          <w:color w:val="000000"/>
          <w:sz w:val="18"/>
          <w:szCs w:val="18"/>
          <w:shd w:val="clear" w:color="auto" w:fill="FFFFFF" w:themeFill="background1"/>
        </w:rPr>
        <w:t>г</w:t>
      </w:r>
      <w:r w:rsidRPr="00E70C33">
        <w:rPr>
          <w:rFonts w:ascii="Times New Roman" w:hAnsi="Times New Roman"/>
          <w:color w:val="000000"/>
          <w:sz w:val="18"/>
          <w:szCs w:val="18"/>
          <w:shd w:val="clear" w:color="auto" w:fill="FFFFFF" w:themeFill="background1"/>
        </w:rPr>
        <w:t>осударства и права: курс лекций / Н.Е. Орлова. - Рн/Д: Феникс, 2017. - 205 c.</w:t>
      </w:r>
    </w:p>
    <w:p w:rsidR="00D955A8" w:rsidRPr="00D955A8" w:rsidRDefault="009475F8" w:rsidP="000D4D64">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color w:val="000000"/>
          <w:sz w:val="18"/>
          <w:szCs w:val="18"/>
          <w:shd w:val="clear" w:color="auto" w:fill="FFFFFF" w:themeFill="background1"/>
        </w:rPr>
        <w:t>5. Романенкова</w:t>
      </w:r>
      <w:r w:rsidR="00D955A8" w:rsidRPr="00D955A8">
        <w:rPr>
          <w:rFonts w:ascii="Times New Roman" w:hAnsi="Times New Roman"/>
          <w:color w:val="000000"/>
          <w:sz w:val="18"/>
          <w:szCs w:val="18"/>
          <w:shd w:val="clear" w:color="auto" w:fill="FFFFFF" w:themeFill="background1"/>
        </w:rPr>
        <w:t xml:space="preserve"> Е.Н. История отечественного государства и права. Конспект лекций: Учебное пособие / Е.Н. Романенкова. - М.: Проспект, 2013. - 96 c.</w:t>
      </w:r>
    </w:p>
    <w:p w:rsidR="00667998" w:rsidRPr="00377240" w:rsidRDefault="009475F8" w:rsidP="000D4D64">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lastRenderedPageBreak/>
        <w:t>6</w:t>
      </w:r>
      <w:r w:rsidR="00667998" w:rsidRPr="00377240">
        <w:rPr>
          <w:rFonts w:ascii="Times New Roman" w:eastAsia="Times New Roman" w:hAnsi="Times New Roman"/>
          <w:color w:val="000000"/>
          <w:sz w:val="18"/>
          <w:szCs w:val="18"/>
          <w:lang w:eastAsia="ru-RU"/>
        </w:rPr>
        <w:t xml:space="preserve">. </w:t>
      </w:r>
      <w:r w:rsidR="00667998"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667998" w:rsidRDefault="009475F8" w:rsidP="000D4D64">
      <w:pPr>
        <w:pStyle w:val="af0"/>
        <w:shd w:val="clear" w:color="auto" w:fill="FFFFFF" w:themeFill="background1"/>
        <w:spacing w:before="0" w:beforeAutospacing="0" w:after="0" w:afterAutospacing="0"/>
        <w:ind w:firstLine="567"/>
        <w:jc w:val="both"/>
        <w:textAlignment w:val="baseline"/>
        <w:rPr>
          <w:color w:val="000000"/>
          <w:sz w:val="18"/>
          <w:szCs w:val="18"/>
          <w:shd w:val="clear" w:color="auto" w:fill="FFFFFF" w:themeFill="background1"/>
        </w:rPr>
      </w:pPr>
      <w:r>
        <w:rPr>
          <w:sz w:val="18"/>
          <w:szCs w:val="18"/>
          <w:shd w:val="clear" w:color="auto" w:fill="FFFFFF" w:themeFill="background1"/>
        </w:rPr>
        <w:t>7</w:t>
      </w:r>
      <w:r w:rsidR="00667998" w:rsidRPr="007F4F75">
        <w:rPr>
          <w:sz w:val="18"/>
          <w:szCs w:val="18"/>
          <w:shd w:val="clear" w:color="auto" w:fill="FFFFFF" w:themeFill="background1"/>
        </w:rPr>
        <w:t xml:space="preserve">. </w:t>
      </w:r>
      <w:r>
        <w:rPr>
          <w:color w:val="000000"/>
          <w:sz w:val="18"/>
          <w:szCs w:val="18"/>
          <w:shd w:val="clear" w:color="auto" w:fill="FFFFFF" w:themeFill="background1"/>
        </w:rPr>
        <w:t>Чистяков</w:t>
      </w:r>
      <w:r w:rsidR="00667998" w:rsidRPr="00E32FE9">
        <w:rPr>
          <w:color w:val="000000"/>
          <w:sz w:val="18"/>
          <w:szCs w:val="18"/>
          <w:shd w:val="clear" w:color="auto" w:fill="FFFFFF" w:themeFill="background1"/>
        </w:rPr>
        <w:t xml:space="preserve"> О.И. История отечественного государства и права в 2 ч. часть 2: Учебник для академического бакалавриата / О.И. Чистяков. - Люберцы: Юрайт, 2016. - 510 c.</w:t>
      </w:r>
    </w:p>
    <w:p w:rsidR="00667998" w:rsidRPr="00E70C33" w:rsidRDefault="009475F8" w:rsidP="009475F8">
      <w:pPr>
        <w:pStyle w:val="af0"/>
        <w:shd w:val="clear" w:color="auto" w:fill="FFFFFF" w:themeFill="background1"/>
        <w:spacing w:before="0" w:beforeAutospacing="0" w:after="0" w:afterAutospacing="0"/>
        <w:ind w:firstLine="567"/>
        <w:jc w:val="both"/>
        <w:textAlignment w:val="baseline"/>
        <w:rPr>
          <w:sz w:val="18"/>
          <w:szCs w:val="18"/>
        </w:rPr>
      </w:pPr>
      <w:r>
        <w:rPr>
          <w:color w:val="000000"/>
          <w:sz w:val="18"/>
          <w:szCs w:val="18"/>
          <w:shd w:val="clear" w:color="auto" w:fill="FFFFFF" w:themeFill="background1"/>
        </w:rPr>
        <w:t>8. Смыкалин</w:t>
      </w:r>
      <w:r w:rsidR="00667998" w:rsidRPr="00E70C33">
        <w:rPr>
          <w:color w:val="000000"/>
          <w:sz w:val="18"/>
          <w:szCs w:val="18"/>
          <w:shd w:val="clear" w:color="auto" w:fill="FFFFFF" w:themeFill="background1"/>
        </w:rPr>
        <w:t xml:space="preserve"> А.С. История государства и права России. 1917-1993 гг. Учебное пособие / А.С. Смыкалин, В.П. Мотревич. - М.: Юнити, 2019. - 224 c.</w:t>
      </w:r>
    </w:p>
    <w:p w:rsidR="00667998" w:rsidRDefault="009475F8" w:rsidP="009475F8">
      <w:pPr>
        <w:pStyle w:val="af0"/>
        <w:spacing w:before="0" w:beforeAutospacing="0" w:after="0" w:afterAutospacing="0"/>
        <w:ind w:firstLine="567"/>
        <w:jc w:val="both"/>
        <w:textAlignment w:val="baseline"/>
        <w:rPr>
          <w:sz w:val="18"/>
          <w:szCs w:val="18"/>
          <w:shd w:val="clear" w:color="auto" w:fill="FFFFFF"/>
        </w:rPr>
      </w:pPr>
      <w:r>
        <w:rPr>
          <w:sz w:val="18"/>
          <w:szCs w:val="18"/>
          <w:shd w:val="clear" w:color="auto" w:fill="FFFFFF"/>
        </w:rPr>
        <w:t>9</w:t>
      </w:r>
      <w:r w:rsidR="00667998" w:rsidRPr="007606D3">
        <w:rPr>
          <w:sz w:val="18"/>
          <w:szCs w:val="18"/>
          <w:shd w:val="clear" w:color="auto" w:fill="FFFFFF"/>
        </w:rPr>
        <w:t>.</w:t>
      </w:r>
      <w:r>
        <w:rPr>
          <w:sz w:val="18"/>
          <w:szCs w:val="18"/>
          <w:shd w:val="clear" w:color="auto" w:fill="FFFFFF"/>
        </w:rPr>
        <w:t xml:space="preserve"> Тихонов</w:t>
      </w:r>
      <w:r w:rsidR="00667998" w:rsidRPr="007606D3">
        <w:rPr>
          <w:sz w:val="18"/>
          <w:szCs w:val="18"/>
          <w:shd w:val="clear" w:color="auto" w:fill="FFFFFF"/>
        </w:rPr>
        <w:t xml:space="preserve"> А.И. История отечественного государства и права / А.И. Тихонов. - М.: РИОР, 2018. </w:t>
      </w:r>
      <w:r w:rsidR="00667998" w:rsidRPr="007606D3">
        <w:rPr>
          <w:b/>
          <w:sz w:val="18"/>
          <w:szCs w:val="18"/>
          <w:shd w:val="clear" w:color="auto" w:fill="FFFFFF"/>
        </w:rPr>
        <w:t>-</w:t>
      </w:r>
      <w:r w:rsidR="00060C9E">
        <w:rPr>
          <w:b/>
          <w:sz w:val="18"/>
          <w:szCs w:val="18"/>
          <w:shd w:val="clear" w:color="auto" w:fill="FFFFFF"/>
        </w:rPr>
        <w:t xml:space="preserve"> </w:t>
      </w:r>
      <w:r w:rsidR="00667998" w:rsidRPr="007606D3">
        <w:rPr>
          <w:rStyle w:val="af"/>
          <w:b w:val="0"/>
          <w:sz w:val="18"/>
          <w:szCs w:val="18"/>
          <w:shd w:val="clear" w:color="auto" w:fill="FFFFFF"/>
        </w:rPr>
        <w:t>652</w:t>
      </w:r>
      <w:r w:rsidR="00060C9E">
        <w:rPr>
          <w:sz w:val="18"/>
          <w:szCs w:val="18"/>
          <w:shd w:val="clear" w:color="auto" w:fill="FFFFFF"/>
        </w:rPr>
        <w:t xml:space="preserve"> </w:t>
      </w:r>
      <w:r w:rsidR="00667998" w:rsidRPr="007606D3">
        <w:rPr>
          <w:sz w:val="18"/>
          <w:szCs w:val="18"/>
          <w:shd w:val="clear" w:color="auto" w:fill="FFFFFF"/>
        </w:rPr>
        <w:t>c.</w:t>
      </w:r>
    </w:p>
    <w:p w:rsidR="00667998" w:rsidRDefault="009475F8" w:rsidP="009475F8">
      <w:pPr>
        <w:tabs>
          <w:tab w:val="left" w:pos="993"/>
        </w:tabs>
        <w:spacing w:line="240" w:lineRule="auto"/>
        <w:ind w:firstLine="567"/>
        <w:rPr>
          <w:rFonts w:ascii="Times New Roman" w:hAnsi="Times New Roman"/>
          <w:sz w:val="18"/>
          <w:szCs w:val="18"/>
        </w:rPr>
      </w:pPr>
      <w:r>
        <w:rPr>
          <w:rFonts w:ascii="Times New Roman" w:hAnsi="Times New Roman"/>
          <w:sz w:val="18"/>
          <w:szCs w:val="18"/>
        </w:rPr>
        <w:t>10</w:t>
      </w:r>
      <w:r w:rsidR="00667998">
        <w:rPr>
          <w:rFonts w:ascii="Times New Roman" w:hAnsi="Times New Roman"/>
          <w:sz w:val="18"/>
          <w:szCs w:val="18"/>
        </w:rPr>
        <w:t xml:space="preserve">. </w:t>
      </w:r>
      <w:r w:rsidR="00667998" w:rsidRPr="00892C00">
        <w:rPr>
          <w:rFonts w:ascii="Times New Roman" w:hAnsi="Times New Roman"/>
          <w:sz w:val="18"/>
          <w:szCs w:val="18"/>
        </w:rPr>
        <w:t>Шатковская Т.В. История отечественного государства и права: Учебник / Т.В.</w:t>
      </w:r>
      <w:r>
        <w:rPr>
          <w:rFonts w:ascii="Times New Roman" w:hAnsi="Times New Roman"/>
          <w:sz w:val="18"/>
          <w:szCs w:val="18"/>
        </w:rPr>
        <w:t xml:space="preserve"> </w:t>
      </w:r>
      <w:r w:rsidR="00667998" w:rsidRPr="00892C00">
        <w:rPr>
          <w:rFonts w:ascii="Times New Roman" w:hAnsi="Times New Roman"/>
          <w:sz w:val="18"/>
          <w:szCs w:val="18"/>
        </w:rPr>
        <w:t>Шатковская. – Ростов н/Д: Феникс, 2015. – 364 с.</w:t>
      </w:r>
    </w:p>
    <w:p w:rsidR="00667998" w:rsidRDefault="00667998" w:rsidP="002D6B42">
      <w:pPr>
        <w:tabs>
          <w:tab w:val="left" w:pos="284"/>
          <w:tab w:val="left" w:pos="426"/>
        </w:tabs>
        <w:spacing w:line="240" w:lineRule="auto"/>
        <w:rPr>
          <w:rFonts w:ascii="Times New Roman" w:hAnsi="Times New Roman"/>
          <w:sz w:val="18"/>
          <w:szCs w:val="18"/>
        </w:rPr>
      </w:pPr>
    </w:p>
    <w:p w:rsidR="00B15551" w:rsidRPr="002D6B42" w:rsidRDefault="00B15551" w:rsidP="002D6B42">
      <w:pPr>
        <w:tabs>
          <w:tab w:val="left" w:pos="284"/>
          <w:tab w:val="left" w:pos="426"/>
        </w:tabs>
        <w:spacing w:line="240" w:lineRule="auto"/>
        <w:rPr>
          <w:rFonts w:ascii="Times New Roman" w:hAnsi="Times New Roman"/>
          <w:sz w:val="18"/>
          <w:szCs w:val="18"/>
        </w:rPr>
      </w:pPr>
    </w:p>
    <w:p w:rsidR="0041242D" w:rsidRDefault="00265169" w:rsidP="0041242D">
      <w:pPr>
        <w:autoSpaceDE w:val="0"/>
        <w:autoSpaceDN w:val="0"/>
        <w:adjustRightInd w:val="0"/>
        <w:spacing w:line="240" w:lineRule="auto"/>
        <w:jc w:val="center"/>
        <w:rPr>
          <w:rFonts w:ascii="Times New Roman" w:hAnsi="Times New Roman"/>
          <w:b/>
          <w:sz w:val="18"/>
          <w:szCs w:val="18"/>
        </w:rPr>
      </w:pPr>
      <w:r w:rsidRPr="00BA7998">
        <w:rPr>
          <w:rFonts w:ascii="Times New Roman" w:hAnsi="Times New Roman"/>
          <w:b/>
          <w:bCs/>
          <w:sz w:val="18"/>
          <w:szCs w:val="18"/>
        </w:rPr>
        <w:t>ТЕМА № 17</w:t>
      </w:r>
      <w:r w:rsidR="00E1090F" w:rsidRPr="00BA7998">
        <w:rPr>
          <w:rFonts w:ascii="Times New Roman" w:hAnsi="Times New Roman"/>
          <w:b/>
          <w:bCs/>
          <w:sz w:val="18"/>
          <w:szCs w:val="18"/>
        </w:rPr>
        <w:t>.</w:t>
      </w:r>
      <w:r w:rsidR="001A3E87">
        <w:rPr>
          <w:rFonts w:ascii="Times New Roman" w:hAnsi="Times New Roman"/>
          <w:b/>
          <w:bCs/>
          <w:sz w:val="18"/>
          <w:szCs w:val="18"/>
        </w:rPr>
        <w:t xml:space="preserve"> </w:t>
      </w:r>
      <w:r w:rsidR="00BA7998" w:rsidRPr="00BA7998">
        <w:rPr>
          <w:rFonts w:ascii="Times New Roman" w:hAnsi="Times New Roman"/>
          <w:b/>
          <w:sz w:val="18"/>
          <w:szCs w:val="18"/>
        </w:rPr>
        <w:t xml:space="preserve">Советское государство и право в период перестройки и </w:t>
      </w:r>
    </w:p>
    <w:p w:rsidR="00E1090F" w:rsidRDefault="00BA7998" w:rsidP="0041242D">
      <w:pPr>
        <w:autoSpaceDE w:val="0"/>
        <w:autoSpaceDN w:val="0"/>
        <w:adjustRightInd w:val="0"/>
        <w:spacing w:line="240" w:lineRule="auto"/>
        <w:jc w:val="center"/>
        <w:rPr>
          <w:rFonts w:ascii="Times New Roman" w:hAnsi="Times New Roman"/>
          <w:b/>
          <w:sz w:val="18"/>
          <w:szCs w:val="18"/>
        </w:rPr>
      </w:pPr>
      <w:r w:rsidRPr="00BA7998">
        <w:rPr>
          <w:rFonts w:ascii="Times New Roman" w:hAnsi="Times New Roman"/>
          <w:b/>
          <w:sz w:val="18"/>
          <w:szCs w:val="18"/>
        </w:rPr>
        <w:t>распада СССР.</w:t>
      </w:r>
    </w:p>
    <w:p w:rsidR="00636E00" w:rsidRPr="00A84775" w:rsidRDefault="00636E00" w:rsidP="00E1090F">
      <w:pPr>
        <w:autoSpaceDE w:val="0"/>
        <w:autoSpaceDN w:val="0"/>
        <w:adjustRightInd w:val="0"/>
        <w:spacing w:line="240" w:lineRule="auto"/>
        <w:ind w:firstLine="284"/>
        <w:rPr>
          <w:rFonts w:ascii="Times New Roman" w:hAnsi="Times New Roman"/>
          <w:b/>
          <w:sz w:val="12"/>
          <w:szCs w:val="12"/>
        </w:rPr>
      </w:pPr>
    </w:p>
    <w:p w:rsidR="00E1090F" w:rsidRPr="00A536A7" w:rsidRDefault="00A536A7" w:rsidP="0041242D">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A536A7">
        <w:rPr>
          <w:rFonts w:ascii="Times New Roman" w:hAnsi="Times New Roman" w:cs="Times New Roman"/>
          <w:b/>
          <w:color w:val="000000"/>
          <w:sz w:val="18"/>
          <w:szCs w:val="18"/>
          <w:u w:val="single"/>
          <w:shd w:val="clear" w:color="auto" w:fill="FFFFFF"/>
        </w:rPr>
        <w:t>Целью</w:t>
      </w:r>
      <w:r w:rsidRPr="00A536A7">
        <w:rPr>
          <w:rFonts w:ascii="Times New Roman" w:hAnsi="Times New Roman" w:cs="Times New Roman"/>
          <w:color w:val="000000"/>
          <w:sz w:val="18"/>
          <w:szCs w:val="18"/>
          <w:shd w:val="clear" w:color="auto" w:fill="FFFFFF"/>
        </w:rPr>
        <w:t xml:space="preserve"> практического занятия является раскрытие содержания </w:t>
      </w:r>
      <w:r w:rsidRPr="00A536A7">
        <w:rPr>
          <w:rFonts w:ascii="Times New Roman" w:hAnsi="Times New Roman" w:cs="Times New Roman"/>
          <w:bCs/>
          <w:iCs/>
          <w:color w:val="000000"/>
          <w:sz w:val="18"/>
          <w:szCs w:val="18"/>
        </w:rPr>
        <w:t xml:space="preserve">государственно-политической реформы периода перестройки, </w:t>
      </w:r>
      <w:r w:rsidRPr="00A536A7">
        <w:rPr>
          <w:rFonts w:ascii="Times New Roman" w:hAnsi="Times New Roman" w:cs="Times New Roman"/>
          <w:color w:val="000000"/>
          <w:sz w:val="18"/>
          <w:szCs w:val="18"/>
          <w:shd w:val="clear" w:color="auto" w:fill="FFFFFF"/>
        </w:rPr>
        <w:t xml:space="preserve">выявление особенностей </w:t>
      </w:r>
      <w:r w:rsidRPr="00A536A7">
        <w:rPr>
          <w:rFonts w:ascii="Times New Roman" w:hAnsi="Times New Roman" w:cs="Times New Roman"/>
          <w:bCs/>
          <w:iCs/>
          <w:color w:val="000000"/>
          <w:sz w:val="18"/>
          <w:szCs w:val="18"/>
        </w:rPr>
        <w:t>государственного суверенитета РСФСР и причин распада СССР, уяснение сущности политика перестройки и развития права.</w:t>
      </w:r>
    </w:p>
    <w:p w:rsidR="00E1090F" w:rsidRPr="008F20A5" w:rsidRDefault="00E1090F" w:rsidP="0041242D">
      <w:pPr>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E1090F" w:rsidRPr="008F20A5" w:rsidRDefault="00E1090F" w:rsidP="0041242D">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E1090F" w:rsidRPr="0041242D" w:rsidRDefault="00E1090F" w:rsidP="0041242D">
      <w:pPr>
        <w:pStyle w:val="af0"/>
        <w:spacing w:before="0" w:beforeAutospacing="0" w:after="0" w:afterAutospacing="0"/>
        <w:ind w:firstLine="567"/>
        <w:jc w:val="both"/>
        <w:rPr>
          <w:i/>
          <w:color w:val="000000"/>
          <w:sz w:val="18"/>
          <w:szCs w:val="18"/>
        </w:rPr>
      </w:pPr>
      <w:r w:rsidRPr="008F20A5">
        <w:rPr>
          <w:i/>
          <w:color w:val="000000"/>
          <w:sz w:val="18"/>
          <w:szCs w:val="18"/>
        </w:rPr>
        <w:t xml:space="preserve">Объявление темы занятия, цели и порядка его проведения. </w:t>
      </w:r>
    </w:p>
    <w:p w:rsidR="0041242D" w:rsidRPr="00A84775" w:rsidRDefault="0041242D" w:rsidP="0041242D">
      <w:pPr>
        <w:spacing w:line="240" w:lineRule="auto"/>
        <w:rPr>
          <w:rFonts w:ascii="Times New Roman" w:hAnsi="Times New Roman"/>
          <w:b/>
          <w:color w:val="000000"/>
          <w:sz w:val="12"/>
          <w:szCs w:val="12"/>
          <w:shd w:val="clear" w:color="auto" w:fill="FFFFFF"/>
        </w:rPr>
      </w:pPr>
    </w:p>
    <w:p w:rsidR="00B15551" w:rsidRDefault="00B15551" w:rsidP="0041242D">
      <w:pPr>
        <w:spacing w:line="240" w:lineRule="auto"/>
        <w:jc w:val="center"/>
        <w:rPr>
          <w:rFonts w:ascii="Times New Roman" w:hAnsi="Times New Roman"/>
          <w:b/>
          <w:color w:val="000000"/>
          <w:sz w:val="18"/>
          <w:szCs w:val="18"/>
          <w:shd w:val="clear" w:color="auto" w:fill="FFFFFF"/>
        </w:rPr>
      </w:pPr>
    </w:p>
    <w:p w:rsidR="00E1090F" w:rsidRPr="00B3323B" w:rsidRDefault="00E1090F" w:rsidP="0041242D">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41242D" w:rsidRPr="00A84775" w:rsidRDefault="0041242D" w:rsidP="0041242D">
      <w:pPr>
        <w:autoSpaceDE w:val="0"/>
        <w:autoSpaceDN w:val="0"/>
        <w:adjustRightInd w:val="0"/>
        <w:spacing w:line="240" w:lineRule="auto"/>
        <w:ind w:firstLine="567"/>
        <w:rPr>
          <w:rFonts w:ascii="Times New Roman" w:hAnsi="Times New Roman"/>
          <w:b/>
          <w:bCs/>
          <w:sz w:val="12"/>
          <w:szCs w:val="12"/>
        </w:rPr>
      </w:pPr>
    </w:p>
    <w:p w:rsidR="00E1090F" w:rsidRPr="00B3323B" w:rsidRDefault="00E1090F" w:rsidP="0041242D">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4A3CBC" w:rsidRPr="004A3CBC" w:rsidRDefault="004A3CBC" w:rsidP="0041242D">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4A3CBC">
        <w:rPr>
          <w:rFonts w:ascii="Times New Roman" w:hAnsi="Times New Roman" w:cs="Times New Roman"/>
          <w:bCs/>
          <w:iCs/>
          <w:color w:val="000000"/>
          <w:sz w:val="18"/>
          <w:szCs w:val="18"/>
        </w:rPr>
        <w:t>1. Государственно-политические реформы периода перестройки.</w:t>
      </w:r>
    </w:p>
    <w:p w:rsidR="004A3CBC" w:rsidRPr="004A3CBC" w:rsidRDefault="004A3CBC" w:rsidP="0041242D">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4A3CBC">
        <w:rPr>
          <w:rFonts w:ascii="Times New Roman" w:hAnsi="Times New Roman" w:cs="Times New Roman"/>
          <w:bCs/>
          <w:iCs/>
          <w:color w:val="000000"/>
          <w:sz w:val="18"/>
          <w:szCs w:val="18"/>
        </w:rPr>
        <w:t>2. Государственный суверенитет РСФСР и причины распада СССР.</w:t>
      </w:r>
    </w:p>
    <w:p w:rsidR="004A3CBC" w:rsidRDefault="004A3CBC" w:rsidP="0041242D">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4A3CBC">
        <w:rPr>
          <w:rFonts w:ascii="Times New Roman" w:hAnsi="Times New Roman" w:cs="Times New Roman"/>
          <w:bCs/>
          <w:iCs/>
          <w:color w:val="000000"/>
          <w:sz w:val="18"/>
          <w:szCs w:val="18"/>
        </w:rPr>
        <w:t>3. Политика перестройки и развитие права.</w:t>
      </w:r>
    </w:p>
    <w:p w:rsidR="004A3CBC" w:rsidRPr="00A84775" w:rsidRDefault="004A3CBC" w:rsidP="004A3CBC">
      <w:pPr>
        <w:pStyle w:val="af1"/>
        <w:widowControl w:val="0"/>
        <w:shd w:val="clear" w:color="auto" w:fill="FFFFFF"/>
        <w:tabs>
          <w:tab w:val="left" w:pos="216"/>
          <w:tab w:val="left" w:leader="dot" w:pos="6106"/>
        </w:tabs>
        <w:autoSpaceDE w:val="0"/>
        <w:autoSpaceDN w:val="0"/>
        <w:adjustRightInd w:val="0"/>
        <w:spacing w:after="0" w:line="240" w:lineRule="auto"/>
        <w:jc w:val="both"/>
        <w:rPr>
          <w:rFonts w:ascii="Times New Roman" w:hAnsi="Times New Roman" w:cs="Times New Roman"/>
          <w:bCs/>
          <w:iCs/>
          <w:color w:val="000000"/>
          <w:sz w:val="12"/>
          <w:szCs w:val="12"/>
        </w:rPr>
      </w:pPr>
    </w:p>
    <w:p w:rsidR="00B15551" w:rsidRDefault="00B15551" w:rsidP="00E1090F">
      <w:pPr>
        <w:tabs>
          <w:tab w:val="left" w:pos="960"/>
        </w:tabs>
        <w:spacing w:line="240" w:lineRule="auto"/>
        <w:jc w:val="center"/>
        <w:rPr>
          <w:rFonts w:ascii="Times New Roman" w:hAnsi="Times New Roman"/>
          <w:b/>
          <w:sz w:val="18"/>
          <w:szCs w:val="18"/>
        </w:rPr>
      </w:pPr>
    </w:p>
    <w:p w:rsidR="00E1090F" w:rsidRPr="00B3323B" w:rsidRDefault="00E1090F" w:rsidP="00E1090F">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E1090F" w:rsidRPr="00A84775" w:rsidRDefault="00E1090F" w:rsidP="00E1090F">
      <w:pPr>
        <w:tabs>
          <w:tab w:val="left" w:pos="960"/>
        </w:tabs>
        <w:spacing w:line="240" w:lineRule="auto"/>
        <w:rPr>
          <w:rFonts w:ascii="Times New Roman" w:hAnsi="Times New Roman"/>
          <w:sz w:val="12"/>
          <w:szCs w:val="12"/>
        </w:rPr>
      </w:pPr>
    </w:p>
    <w:p w:rsidR="00302F1B" w:rsidRPr="00302F1B" w:rsidRDefault="00302F1B" w:rsidP="0041242D">
      <w:pPr>
        <w:spacing w:line="240" w:lineRule="auto"/>
        <w:ind w:firstLine="567"/>
        <w:rPr>
          <w:rFonts w:ascii="Times New Roman" w:hAnsi="Times New Roman"/>
          <w:sz w:val="18"/>
          <w:szCs w:val="18"/>
        </w:rPr>
      </w:pPr>
      <w:r w:rsidRPr="00302F1B">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302F1B" w:rsidRPr="00302F1B" w:rsidRDefault="00302F1B" w:rsidP="0041242D">
      <w:pPr>
        <w:pStyle w:val="71"/>
        <w:shd w:val="clear" w:color="auto" w:fill="auto"/>
        <w:spacing w:line="240" w:lineRule="auto"/>
        <w:ind w:firstLine="567"/>
        <w:jc w:val="both"/>
        <w:rPr>
          <w:color w:val="000000"/>
          <w:sz w:val="18"/>
          <w:szCs w:val="18"/>
        </w:rPr>
      </w:pPr>
      <w:r w:rsidRPr="00302F1B">
        <w:rPr>
          <w:color w:val="000000"/>
          <w:sz w:val="18"/>
          <w:szCs w:val="18"/>
          <w:shd w:val="clear" w:color="auto" w:fill="FFFFFF"/>
        </w:rPr>
        <w:t xml:space="preserve">- </w:t>
      </w:r>
      <w:r w:rsidRPr="00302F1B">
        <w:rPr>
          <w:sz w:val="18"/>
          <w:szCs w:val="18"/>
          <w:shd w:val="clear" w:color="auto" w:fill="FFFFFF"/>
        </w:rPr>
        <w:t>р</w:t>
      </w:r>
      <w:r w:rsidRPr="00302F1B">
        <w:rPr>
          <w:sz w:val="18"/>
          <w:szCs w:val="18"/>
        </w:rPr>
        <w:t xml:space="preserve">ассматривая первый вопрос, обучающимся необходимо отметить, что </w:t>
      </w:r>
      <w:r w:rsidRPr="00302F1B">
        <w:rPr>
          <w:rStyle w:val="72"/>
          <w:color w:val="000000"/>
          <w:sz w:val="18"/>
          <w:szCs w:val="18"/>
        </w:rPr>
        <w:t>в марте 1985 г. Советский Союз не только получил нового лидера, но и вступил в</w:t>
      </w:r>
      <w:r w:rsidR="00A84775">
        <w:rPr>
          <w:rStyle w:val="72"/>
          <w:color w:val="000000"/>
          <w:sz w:val="18"/>
          <w:szCs w:val="18"/>
        </w:rPr>
        <w:t xml:space="preserve"> завершающую стадию своего суще</w:t>
      </w:r>
      <w:r w:rsidR="007F76A6">
        <w:rPr>
          <w:rStyle w:val="72"/>
          <w:color w:val="000000"/>
          <w:sz w:val="18"/>
          <w:szCs w:val="18"/>
        </w:rPr>
        <w:t>ствования. У по</w:t>
      </w:r>
      <w:r w:rsidRPr="00302F1B">
        <w:rPr>
          <w:rStyle w:val="72"/>
          <w:color w:val="000000"/>
          <w:sz w:val="18"/>
          <w:szCs w:val="18"/>
        </w:rPr>
        <w:t xml:space="preserve">литиков, ученых и публицистов существуют различные точки зрения по данному вопросу. </w:t>
      </w:r>
      <w:proofErr w:type="gramStart"/>
      <w:r w:rsidRPr="00302F1B">
        <w:rPr>
          <w:rStyle w:val="72"/>
          <w:color w:val="000000"/>
          <w:sz w:val="18"/>
          <w:szCs w:val="18"/>
        </w:rPr>
        <w:t xml:space="preserve">Одни </w:t>
      </w:r>
      <w:r w:rsidR="007F76A6">
        <w:rPr>
          <w:rStyle w:val="72"/>
          <w:color w:val="000000"/>
          <w:sz w:val="18"/>
          <w:szCs w:val="18"/>
        </w:rPr>
        <w:t>видят в перестройке контрреволю</w:t>
      </w:r>
      <w:r w:rsidRPr="00302F1B">
        <w:rPr>
          <w:rStyle w:val="72"/>
          <w:color w:val="000000"/>
          <w:sz w:val="18"/>
          <w:szCs w:val="18"/>
        </w:rPr>
        <w:t>ционный переворот и предательство по отношению к Октябрю и социализму; другие - возможность развития России в русле мировой цивилизации; третьи - наступление «с</w:t>
      </w:r>
      <w:r w:rsidR="00A84775">
        <w:rPr>
          <w:rStyle w:val="72"/>
          <w:color w:val="000000"/>
          <w:sz w:val="18"/>
          <w:szCs w:val="18"/>
        </w:rPr>
        <w:t>мутного» вре</w:t>
      </w:r>
      <w:r w:rsidRPr="00302F1B">
        <w:rPr>
          <w:rStyle w:val="72"/>
          <w:color w:val="000000"/>
          <w:sz w:val="18"/>
          <w:szCs w:val="18"/>
        </w:rPr>
        <w:t xml:space="preserve">мени и гибель огромной страны; четвертые - возможность возврата на естественный исторический путь, прерванный в 1917 г. </w:t>
      </w:r>
      <w:r w:rsidRPr="00302F1B">
        <w:rPr>
          <w:color w:val="000000"/>
          <w:sz w:val="18"/>
          <w:szCs w:val="18"/>
        </w:rPr>
        <w:t>Далее обучающиеся называют и раскрывают содержание этапов перестройки, характеризуют преобразования структуры государственной власти.</w:t>
      </w:r>
      <w:proofErr w:type="gramEnd"/>
    </w:p>
    <w:p w:rsidR="00302F1B" w:rsidRPr="00302F1B" w:rsidRDefault="00302F1B" w:rsidP="0041242D">
      <w:pPr>
        <w:pStyle w:val="71"/>
        <w:shd w:val="clear" w:color="auto" w:fill="auto"/>
        <w:spacing w:line="240" w:lineRule="auto"/>
        <w:ind w:firstLine="567"/>
        <w:jc w:val="both"/>
        <w:rPr>
          <w:rStyle w:val="2200pt"/>
          <w:rFonts w:ascii="Times New Roman" w:hAnsi="Times New Roman" w:cs="Times New Roman"/>
          <w:color w:val="000000"/>
        </w:rPr>
      </w:pPr>
      <w:r w:rsidRPr="00302F1B">
        <w:rPr>
          <w:sz w:val="18"/>
          <w:szCs w:val="18"/>
        </w:rPr>
        <w:t xml:space="preserve">- При рассмотрении второго вопроса </w:t>
      </w:r>
      <w:r w:rsidRPr="00302F1B">
        <w:rPr>
          <w:bCs/>
          <w:iCs/>
          <w:sz w:val="18"/>
          <w:szCs w:val="18"/>
        </w:rPr>
        <w:t xml:space="preserve">обучающимся </w:t>
      </w:r>
      <w:r w:rsidRPr="00302F1B">
        <w:rPr>
          <w:sz w:val="18"/>
          <w:szCs w:val="18"/>
        </w:rPr>
        <w:t xml:space="preserve">необходимо начать ответ с </w:t>
      </w:r>
      <w:r w:rsidRPr="00302F1B">
        <w:rPr>
          <w:sz w:val="18"/>
          <w:szCs w:val="18"/>
        </w:rPr>
        <w:lastRenderedPageBreak/>
        <w:t>того, что</w:t>
      </w:r>
      <w:r w:rsidRPr="00302F1B">
        <w:rPr>
          <w:rStyle w:val="a5"/>
          <w:sz w:val="18"/>
          <w:szCs w:val="18"/>
        </w:rPr>
        <w:t xml:space="preserve"> </w:t>
      </w:r>
      <w:r w:rsidRPr="00302F1B">
        <w:rPr>
          <w:rStyle w:val="72"/>
          <w:color w:val="000000"/>
          <w:sz w:val="18"/>
          <w:szCs w:val="18"/>
        </w:rPr>
        <w:t>к середине 80-х гг. XX</w:t>
      </w:r>
      <w:r w:rsidR="00A84775">
        <w:rPr>
          <w:rStyle w:val="72"/>
          <w:color w:val="000000"/>
          <w:sz w:val="18"/>
          <w:szCs w:val="18"/>
        </w:rPr>
        <w:t xml:space="preserve"> в. в состав СССР входили 15 со</w:t>
      </w:r>
      <w:r w:rsidRPr="00302F1B">
        <w:rPr>
          <w:rStyle w:val="72"/>
          <w:color w:val="000000"/>
          <w:sz w:val="18"/>
          <w:szCs w:val="18"/>
        </w:rPr>
        <w:t>юзных республик с насел</w:t>
      </w:r>
      <w:r w:rsidR="00A84775">
        <w:rPr>
          <w:rStyle w:val="72"/>
          <w:color w:val="000000"/>
          <w:sz w:val="18"/>
          <w:szCs w:val="18"/>
        </w:rPr>
        <w:t>ением 270 млн</w:t>
      </w:r>
      <w:r w:rsidR="007F76A6">
        <w:rPr>
          <w:rStyle w:val="72"/>
          <w:color w:val="000000"/>
          <w:sz w:val="18"/>
          <w:szCs w:val="18"/>
        </w:rPr>
        <w:t>.</w:t>
      </w:r>
      <w:r w:rsidR="00A84775">
        <w:rPr>
          <w:rStyle w:val="72"/>
          <w:color w:val="000000"/>
          <w:sz w:val="18"/>
          <w:szCs w:val="18"/>
        </w:rPr>
        <w:t xml:space="preserve"> человек - предста</w:t>
      </w:r>
      <w:r w:rsidRPr="00302F1B">
        <w:rPr>
          <w:rStyle w:val="72"/>
          <w:color w:val="000000"/>
          <w:sz w:val="18"/>
          <w:szCs w:val="18"/>
        </w:rPr>
        <w:t>вителей свыше ста наций и народностей. Однако, возрастала социальная напряженность в республиках СССР. К началу 90-х гг. в СССР появилось сразу несколько «горячих» точек, где велись военные д</w:t>
      </w:r>
      <w:r w:rsidR="007F76A6">
        <w:rPr>
          <w:rStyle w:val="72"/>
          <w:color w:val="000000"/>
          <w:sz w:val="18"/>
          <w:szCs w:val="18"/>
        </w:rPr>
        <w:t>ействия - Нагорный Карабах, Фер</w:t>
      </w:r>
      <w:r w:rsidRPr="00302F1B">
        <w:rPr>
          <w:rStyle w:val="72"/>
          <w:color w:val="000000"/>
          <w:sz w:val="18"/>
          <w:szCs w:val="18"/>
        </w:rPr>
        <w:t xml:space="preserve">гана, Новый Узень (Казахстан). Массовые митинги против русификации и за национальное самоопределение прошли в Алма-Ате, Тбилиси, в республиках Прибалтики, Украине, Молдавии и Белоруссии. </w:t>
      </w:r>
      <w:r w:rsidRPr="00302F1B">
        <w:rPr>
          <w:rStyle w:val="2200pt"/>
          <w:rFonts w:ascii="Times New Roman" w:hAnsi="Times New Roman" w:cs="Times New Roman"/>
          <w:color w:val="000000"/>
        </w:rPr>
        <w:t>Далее обучающиеся раскрывают суть событий 1988-1990гг. Характеризуют процесс распада СССР и становление Российской Федерации.</w:t>
      </w:r>
    </w:p>
    <w:p w:rsidR="00302F1B" w:rsidRDefault="00302F1B" w:rsidP="0041242D">
      <w:pPr>
        <w:pStyle w:val="71"/>
        <w:shd w:val="clear" w:color="auto" w:fill="auto"/>
        <w:spacing w:line="240" w:lineRule="auto"/>
        <w:ind w:firstLine="567"/>
        <w:jc w:val="both"/>
        <w:rPr>
          <w:rStyle w:val="7"/>
          <w:color w:val="000000"/>
          <w:sz w:val="18"/>
          <w:szCs w:val="18"/>
        </w:rPr>
      </w:pPr>
      <w:r w:rsidRPr="00302F1B">
        <w:rPr>
          <w:iCs/>
          <w:color w:val="000000"/>
          <w:sz w:val="18"/>
          <w:szCs w:val="18"/>
        </w:rPr>
        <w:t>- В рамках третьего вопроса</w:t>
      </w:r>
      <w:r w:rsidR="00A84775">
        <w:rPr>
          <w:color w:val="000000"/>
          <w:sz w:val="18"/>
          <w:szCs w:val="18"/>
        </w:rPr>
        <w:t xml:space="preserve"> </w:t>
      </w:r>
      <w:r w:rsidRPr="00302F1B">
        <w:rPr>
          <w:color w:val="000000"/>
          <w:sz w:val="18"/>
          <w:szCs w:val="18"/>
        </w:rPr>
        <w:t xml:space="preserve">требуется уяснить, что </w:t>
      </w:r>
      <w:r w:rsidRPr="00302F1B">
        <w:rPr>
          <w:rStyle w:val="72"/>
          <w:color w:val="000000"/>
          <w:sz w:val="18"/>
          <w:szCs w:val="18"/>
        </w:rPr>
        <w:t>в годы перестройки резк</w:t>
      </w:r>
      <w:r w:rsidR="00A84775">
        <w:rPr>
          <w:rStyle w:val="72"/>
          <w:color w:val="000000"/>
          <w:sz w:val="18"/>
          <w:szCs w:val="18"/>
        </w:rPr>
        <w:t>о активизировалась законодатель</w:t>
      </w:r>
      <w:r w:rsidRPr="00302F1B">
        <w:rPr>
          <w:rStyle w:val="72"/>
          <w:color w:val="000000"/>
          <w:sz w:val="18"/>
          <w:szCs w:val="18"/>
        </w:rPr>
        <w:t>ная деятельность государства в экономической сфере. Так, концепция экономической реформы воплотилась в Законе о государственном предприятии (объединении), принятом в июне 1987 г. и вступившем в силу с 1 января 1988 г. Данный Закон наделял предприятия большой хозяйственной самостоя</w:t>
      </w:r>
      <w:r w:rsidRPr="00302F1B">
        <w:rPr>
          <w:rStyle w:val="72"/>
          <w:color w:val="000000"/>
          <w:sz w:val="18"/>
          <w:szCs w:val="18"/>
        </w:rPr>
        <w:softHyphen/>
        <w:t>тельностью. Продукцию, произведенную сверх госзаказа, предприятия могли продавать по свободной цене. Однако р</w:t>
      </w:r>
      <w:r w:rsidR="007F76A6">
        <w:rPr>
          <w:rStyle w:val="72"/>
          <w:color w:val="000000"/>
          <w:sz w:val="18"/>
          <w:szCs w:val="18"/>
        </w:rPr>
        <w:t>еализация закона на практике по</w:t>
      </w:r>
      <w:r w:rsidRPr="00302F1B">
        <w:rPr>
          <w:rStyle w:val="72"/>
          <w:color w:val="000000"/>
          <w:sz w:val="18"/>
          <w:szCs w:val="18"/>
        </w:rPr>
        <w:t xml:space="preserve">казала несостоятельность. </w:t>
      </w:r>
      <w:proofErr w:type="gramStart"/>
      <w:r w:rsidRPr="00302F1B">
        <w:rPr>
          <w:rStyle w:val="7"/>
          <w:color w:val="000000"/>
          <w:sz w:val="18"/>
          <w:szCs w:val="18"/>
        </w:rPr>
        <w:t>Далее обучающиеся характеризуют переход к рыночной экономике, обновление государственного устройства.</w:t>
      </w:r>
      <w:proofErr w:type="gramEnd"/>
    </w:p>
    <w:p w:rsidR="00B15551" w:rsidRPr="00302F1B" w:rsidRDefault="00B15551" w:rsidP="0041242D">
      <w:pPr>
        <w:pStyle w:val="71"/>
        <w:shd w:val="clear" w:color="auto" w:fill="auto"/>
        <w:spacing w:line="240" w:lineRule="auto"/>
        <w:ind w:firstLine="567"/>
        <w:jc w:val="both"/>
        <w:rPr>
          <w:rStyle w:val="7"/>
          <w:color w:val="000000"/>
          <w:sz w:val="18"/>
          <w:szCs w:val="18"/>
        </w:rPr>
      </w:pPr>
    </w:p>
    <w:p w:rsidR="00E1090F" w:rsidRPr="0041242D" w:rsidRDefault="00E1090F" w:rsidP="00E1090F">
      <w:pPr>
        <w:spacing w:line="240" w:lineRule="auto"/>
        <w:rPr>
          <w:rFonts w:ascii="Times New Roman" w:hAnsi="Times New Roman"/>
          <w:b/>
          <w:bCs/>
          <w:iCs/>
          <w:color w:val="000000"/>
          <w:sz w:val="8"/>
          <w:szCs w:val="8"/>
        </w:rPr>
      </w:pPr>
    </w:p>
    <w:p w:rsidR="00E1090F" w:rsidRDefault="00E1090F" w:rsidP="0041242D">
      <w:pPr>
        <w:spacing w:line="240" w:lineRule="auto"/>
        <w:jc w:val="center"/>
        <w:rPr>
          <w:rFonts w:ascii="Times New Roman" w:hAnsi="Times New Roman"/>
          <w:b/>
          <w:sz w:val="18"/>
          <w:szCs w:val="18"/>
        </w:rPr>
      </w:pPr>
      <w:r w:rsidRPr="00306978">
        <w:rPr>
          <w:rFonts w:ascii="Times New Roman" w:hAnsi="Times New Roman"/>
          <w:b/>
          <w:sz w:val="18"/>
          <w:szCs w:val="18"/>
        </w:rPr>
        <w:t>Доклады:</w:t>
      </w:r>
    </w:p>
    <w:p w:rsidR="00B15551" w:rsidRPr="00306978" w:rsidRDefault="00B15551" w:rsidP="0041242D">
      <w:pPr>
        <w:spacing w:line="240" w:lineRule="auto"/>
        <w:jc w:val="center"/>
        <w:rPr>
          <w:rFonts w:ascii="Times New Roman" w:hAnsi="Times New Roman"/>
          <w:b/>
          <w:sz w:val="18"/>
          <w:szCs w:val="18"/>
        </w:rPr>
      </w:pPr>
    </w:p>
    <w:p w:rsidR="00E1090F" w:rsidRPr="0041242D" w:rsidRDefault="00E1090F" w:rsidP="0041242D">
      <w:pPr>
        <w:autoSpaceDE w:val="0"/>
        <w:autoSpaceDN w:val="0"/>
        <w:adjustRightInd w:val="0"/>
        <w:spacing w:line="240" w:lineRule="auto"/>
        <w:ind w:firstLine="567"/>
        <w:rPr>
          <w:rFonts w:ascii="Times New Roman" w:hAnsi="Times New Roman"/>
          <w:b/>
          <w:sz w:val="8"/>
          <w:szCs w:val="8"/>
        </w:rPr>
      </w:pPr>
    </w:p>
    <w:p w:rsidR="00533073" w:rsidRPr="00533073" w:rsidRDefault="00533073" w:rsidP="0041242D">
      <w:pPr>
        <w:tabs>
          <w:tab w:val="left" w:pos="284"/>
        </w:tabs>
        <w:spacing w:line="240" w:lineRule="auto"/>
        <w:ind w:firstLine="567"/>
        <w:rPr>
          <w:rFonts w:ascii="Times New Roman" w:hAnsi="Times New Roman"/>
          <w:sz w:val="18"/>
          <w:szCs w:val="18"/>
          <w:shd w:val="clear" w:color="auto" w:fill="FFFFFF"/>
        </w:rPr>
      </w:pPr>
      <w:r w:rsidRPr="00533073">
        <w:rPr>
          <w:rFonts w:ascii="Times New Roman" w:hAnsi="Times New Roman"/>
          <w:sz w:val="18"/>
          <w:szCs w:val="18"/>
          <w:shd w:val="clear" w:color="auto" w:fill="FFFFFF"/>
        </w:rPr>
        <w:t>1.</w:t>
      </w:r>
      <w:r w:rsidR="0041242D">
        <w:rPr>
          <w:rFonts w:ascii="Times New Roman" w:hAnsi="Times New Roman"/>
          <w:sz w:val="18"/>
          <w:szCs w:val="18"/>
          <w:shd w:val="clear" w:color="auto" w:fill="FFFFFF"/>
        </w:rPr>
        <w:t xml:space="preserve"> </w:t>
      </w:r>
      <w:r w:rsidRPr="00533073">
        <w:rPr>
          <w:rFonts w:ascii="Times New Roman" w:hAnsi="Times New Roman"/>
          <w:sz w:val="18"/>
          <w:szCs w:val="18"/>
          <w:shd w:val="clear" w:color="auto" w:fill="FFFFFF"/>
        </w:rPr>
        <w:t>Кризис федеративной системы Союза ССР июль 1988 г. - июнь 1990 г.</w:t>
      </w:r>
    </w:p>
    <w:p w:rsidR="00533073" w:rsidRPr="00533073" w:rsidRDefault="00533073" w:rsidP="0041242D">
      <w:pPr>
        <w:tabs>
          <w:tab w:val="left" w:pos="284"/>
        </w:tabs>
        <w:spacing w:line="240" w:lineRule="auto"/>
        <w:ind w:firstLine="567"/>
        <w:rPr>
          <w:rFonts w:ascii="Times New Roman" w:hAnsi="Times New Roman"/>
          <w:sz w:val="18"/>
          <w:szCs w:val="18"/>
          <w:shd w:val="clear" w:color="auto" w:fill="FFFFFF"/>
        </w:rPr>
      </w:pPr>
      <w:r w:rsidRPr="00533073">
        <w:rPr>
          <w:rFonts w:ascii="Times New Roman" w:hAnsi="Times New Roman"/>
          <w:sz w:val="18"/>
          <w:szCs w:val="18"/>
          <w:shd w:val="clear" w:color="auto" w:fill="FFFFFF"/>
        </w:rPr>
        <w:t>2. Пути и методы консервативной модернизации федеративного союза.</w:t>
      </w:r>
    </w:p>
    <w:p w:rsidR="00533073" w:rsidRPr="00533073" w:rsidRDefault="007F76A6" w:rsidP="0041242D">
      <w:pPr>
        <w:tabs>
          <w:tab w:val="left" w:pos="284"/>
        </w:tabs>
        <w:spacing w:line="240" w:lineRule="auto"/>
        <w:ind w:firstLine="567"/>
        <w:rPr>
          <w:rFonts w:ascii="Times New Roman" w:hAnsi="Times New Roman"/>
          <w:sz w:val="18"/>
          <w:szCs w:val="18"/>
          <w:shd w:val="clear" w:color="auto" w:fill="FFFFFF"/>
        </w:rPr>
      </w:pPr>
      <w:r>
        <w:rPr>
          <w:rFonts w:ascii="Times New Roman" w:hAnsi="Times New Roman"/>
          <w:sz w:val="18"/>
          <w:szCs w:val="18"/>
          <w:shd w:val="clear" w:color="auto" w:fill="FFFFFF"/>
        </w:rPr>
        <w:t xml:space="preserve">3. </w:t>
      </w:r>
      <w:r w:rsidR="00533073" w:rsidRPr="00533073">
        <w:rPr>
          <w:rFonts w:ascii="Times New Roman" w:hAnsi="Times New Roman"/>
          <w:sz w:val="18"/>
          <w:szCs w:val="18"/>
          <w:shd w:val="clear" w:color="auto" w:fill="FFFFFF"/>
        </w:rPr>
        <w:t>Кризис советской конституционной системы: субъекты федерации против Союза.</w:t>
      </w:r>
    </w:p>
    <w:p w:rsidR="00533073" w:rsidRPr="00533073" w:rsidRDefault="00533073" w:rsidP="0041242D">
      <w:pPr>
        <w:tabs>
          <w:tab w:val="left" w:pos="284"/>
        </w:tabs>
        <w:spacing w:line="240" w:lineRule="auto"/>
        <w:ind w:firstLine="567"/>
        <w:rPr>
          <w:rFonts w:ascii="Times New Roman" w:hAnsi="Times New Roman"/>
          <w:sz w:val="18"/>
          <w:szCs w:val="18"/>
          <w:shd w:val="clear" w:color="auto" w:fill="FFFFFF"/>
        </w:rPr>
      </w:pPr>
      <w:r w:rsidRPr="00533073">
        <w:rPr>
          <w:rFonts w:ascii="Times New Roman" w:hAnsi="Times New Roman"/>
          <w:sz w:val="18"/>
          <w:szCs w:val="18"/>
          <w:shd w:val="clear" w:color="auto" w:fill="FFFFFF"/>
        </w:rPr>
        <w:t>4. Модели и варианты реформирования Союза ССР июнь 1990 г. - апрель 1991 г.</w:t>
      </w:r>
    </w:p>
    <w:p w:rsidR="00533073" w:rsidRPr="00533073" w:rsidRDefault="00533073" w:rsidP="0041242D">
      <w:pPr>
        <w:tabs>
          <w:tab w:val="left" w:pos="284"/>
        </w:tabs>
        <w:spacing w:line="240" w:lineRule="auto"/>
        <w:ind w:firstLine="567"/>
        <w:rPr>
          <w:rFonts w:ascii="Times New Roman" w:hAnsi="Times New Roman"/>
          <w:sz w:val="18"/>
          <w:szCs w:val="18"/>
          <w:shd w:val="clear" w:color="auto" w:fill="FFFFFF"/>
        </w:rPr>
      </w:pPr>
      <w:r w:rsidRPr="00533073">
        <w:rPr>
          <w:rFonts w:ascii="Times New Roman" w:hAnsi="Times New Roman"/>
          <w:sz w:val="18"/>
          <w:szCs w:val="18"/>
          <w:shd w:val="clear" w:color="auto" w:fill="FFFFFF"/>
        </w:rPr>
        <w:t>5. Проекты нового Союзного договора: концептуальные поиски и варианты.</w:t>
      </w:r>
    </w:p>
    <w:p w:rsidR="00533073" w:rsidRPr="00533073" w:rsidRDefault="00533073" w:rsidP="0041242D">
      <w:pPr>
        <w:tabs>
          <w:tab w:val="left" w:pos="284"/>
        </w:tabs>
        <w:spacing w:line="240" w:lineRule="auto"/>
        <w:ind w:firstLine="567"/>
        <w:rPr>
          <w:rFonts w:ascii="Times New Roman" w:hAnsi="Times New Roman"/>
          <w:sz w:val="18"/>
          <w:szCs w:val="18"/>
          <w:shd w:val="clear" w:color="auto" w:fill="FFFFFF"/>
        </w:rPr>
      </w:pPr>
      <w:r w:rsidRPr="00533073">
        <w:rPr>
          <w:rFonts w:ascii="Times New Roman" w:hAnsi="Times New Roman"/>
          <w:sz w:val="18"/>
          <w:szCs w:val="18"/>
          <w:shd w:val="clear" w:color="auto" w:fill="FFFFFF"/>
        </w:rPr>
        <w:t>6. На путях формирования Союзного договора: между федерацией и конфедерацией.</w:t>
      </w:r>
    </w:p>
    <w:p w:rsidR="00533073" w:rsidRPr="00533073" w:rsidRDefault="00533073" w:rsidP="0041242D">
      <w:pPr>
        <w:tabs>
          <w:tab w:val="left" w:pos="284"/>
        </w:tabs>
        <w:spacing w:line="240" w:lineRule="auto"/>
        <w:ind w:firstLine="567"/>
        <w:rPr>
          <w:rFonts w:ascii="Times New Roman" w:hAnsi="Times New Roman"/>
          <w:sz w:val="18"/>
          <w:szCs w:val="18"/>
          <w:shd w:val="clear" w:color="auto" w:fill="FFFFFF"/>
        </w:rPr>
      </w:pPr>
      <w:r w:rsidRPr="00533073">
        <w:rPr>
          <w:rFonts w:ascii="Times New Roman" w:hAnsi="Times New Roman"/>
          <w:sz w:val="18"/>
          <w:szCs w:val="18"/>
          <w:shd w:val="clear" w:color="auto" w:fill="FFFFFF"/>
        </w:rPr>
        <w:t>7. Распад Союза ССР апрель - декабрь 1991 г.</w:t>
      </w:r>
    </w:p>
    <w:p w:rsidR="00533073" w:rsidRPr="00533073" w:rsidRDefault="00533073" w:rsidP="0041242D">
      <w:pPr>
        <w:tabs>
          <w:tab w:val="left" w:pos="284"/>
        </w:tabs>
        <w:spacing w:line="240" w:lineRule="auto"/>
        <w:ind w:firstLine="567"/>
        <w:rPr>
          <w:rFonts w:ascii="Times New Roman" w:hAnsi="Times New Roman"/>
          <w:sz w:val="18"/>
          <w:szCs w:val="18"/>
          <w:shd w:val="clear" w:color="auto" w:fill="FFFFFF"/>
        </w:rPr>
      </w:pPr>
      <w:r w:rsidRPr="00533073">
        <w:rPr>
          <w:rFonts w:ascii="Times New Roman" w:hAnsi="Times New Roman"/>
          <w:sz w:val="18"/>
          <w:szCs w:val="18"/>
          <w:shd w:val="clear" w:color="auto" w:fill="FFFFFF"/>
        </w:rPr>
        <w:t>8. «Ново-Огаревский процесс» как этап на пути к ликвидации СССР.</w:t>
      </w:r>
    </w:p>
    <w:p w:rsidR="00533073" w:rsidRPr="00533073" w:rsidRDefault="00533073" w:rsidP="0041242D">
      <w:pPr>
        <w:tabs>
          <w:tab w:val="left" w:pos="284"/>
        </w:tabs>
        <w:spacing w:line="240" w:lineRule="auto"/>
        <w:ind w:firstLine="567"/>
        <w:rPr>
          <w:rFonts w:ascii="Times New Roman" w:hAnsi="Times New Roman"/>
          <w:sz w:val="18"/>
          <w:szCs w:val="18"/>
          <w:shd w:val="clear" w:color="auto" w:fill="FFFFFF"/>
        </w:rPr>
      </w:pPr>
      <w:r w:rsidRPr="00533073">
        <w:rPr>
          <w:rFonts w:ascii="Times New Roman" w:hAnsi="Times New Roman"/>
          <w:sz w:val="18"/>
          <w:szCs w:val="18"/>
        </w:rPr>
        <w:t>9.</w:t>
      </w:r>
      <w:r w:rsidRPr="00533073">
        <w:rPr>
          <w:rFonts w:ascii="Times New Roman" w:hAnsi="Times New Roman"/>
          <w:sz w:val="18"/>
          <w:szCs w:val="18"/>
          <w:shd w:val="clear" w:color="auto" w:fill="FFFFFF"/>
        </w:rPr>
        <w:t xml:space="preserve"> Демонтаж советской государственности: от СССР к СНГ.</w:t>
      </w:r>
    </w:p>
    <w:p w:rsidR="00533073" w:rsidRPr="0041242D" w:rsidRDefault="00533073" w:rsidP="0041242D">
      <w:pPr>
        <w:tabs>
          <w:tab w:val="left" w:pos="284"/>
        </w:tabs>
        <w:spacing w:line="240" w:lineRule="auto"/>
        <w:ind w:firstLine="567"/>
        <w:rPr>
          <w:rFonts w:ascii="Times New Roman" w:hAnsi="Times New Roman"/>
          <w:sz w:val="8"/>
          <w:szCs w:val="8"/>
        </w:rPr>
      </w:pPr>
    </w:p>
    <w:p w:rsidR="00870F40" w:rsidRDefault="00870F40" w:rsidP="00E1090F">
      <w:pPr>
        <w:autoSpaceDE w:val="0"/>
        <w:autoSpaceDN w:val="0"/>
        <w:adjustRightInd w:val="0"/>
        <w:spacing w:line="240" w:lineRule="auto"/>
        <w:jc w:val="center"/>
        <w:rPr>
          <w:rFonts w:ascii="Times New Roman" w:hAnsi="Times New Roman"/>
          <w:b/>
          <w:bCs/>
          <w:sz w:val="18"/>
          <w:szCs w:val="18"/>
        </w:rPr>
      </w:pPr>
    </w:p>
    <w:p w:rsidR="00E1090F" w:rsidRDefault="00E1090F" w:rsidP="00E1090F">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B15551" w:rsidRPr="00B3323B" w:rsidRDefault="00B15551" w:rsidP="00E1090F">
      <w:pPr>
        <w:autoSpaceDE w:val="0"/>
        <w:autoSpaceDN w:val="0"/>
        <w:adjustRightInd w:val="0"/>
        <w:spacing w:line="240" w:lineRule="auto"/>
        <w:jc w:val="center"/>
        <w:rPr>
          <w:rFonts w:ascii="Times New Roman" w:hAnsi="Times New Roman"/>
          <w:b/>
          <w:bCs/>
          <w:sz w:val="18"/>
          <w:szCs w:val="18"/>
        </w:rPr>
      </w:pPr>
    </w:p>
    <w:p w:rsidR="00E1090F" w:rsidRPr="0041242D" w:rsidRDefault="00E1090F" w:rsidP="00E1090F">
      <w:pPr>
        <w:autoSpaceDE w:val="0"/>
        <w:autoSpaceDN w:val="0"/>
        <w:adjustRightInd w:val="0"/>
        <w:spacing w:line="240" w:lineRule="auto"/>
        <w:rPr>
          <w:rFonts w:ascii="Times New Roman" w:hAnsi="Times New Roman"/>
          <w:b/>
          <w:bCs/>
          <w:sz w:val="8"/>
          <w:szCs w:val="8"/>
        </w:rPr>
      </w:pPr>
    </w:p>
    <w:p w:rsidR="00426046" w:rsidRPr="00426046" w:rsidRDefault="00E1090F" w:rsidP="0041242D">
      <w:pPr>
        <w:tabs>
          <w:tab w:val="left" w:pos="284"/>
          <w:tab w:val="left" w:pos="426"/>
        </w:tabs>
        <w:spacing w:line="240" w:lineRule="auto"/>
        <w:ind w:firstLine="567"/>
        <w:rPr>
          <w:rStyle w:val="termtext"/>
          <w:rFonts w:ascii="Times New Roman" w:hAnsi="Times New Roman"/>
          <w:sz w:val="18"/>
          <w:szCs w:val="18"/>
        </w:rPr>
      </w:pPr>
      <w:r w:rsidRPr="00426046">
        <w:rPr>
          <w:rFonts w:ascii="Times New Roman" w:hAnsi="Times New Roman"/>
          <w:sz w:val="18"/>
          <w:szCs w:val="18"/>
        </w:rPr>
        <w:t xml:space="preserve">1. Дайте определение понятий: </w:t>
      </w:r>
      <w:r w:rsidR="00426046" w:rsidRPr="00426046">
        <w:rPr>
          <w:rStyle w:val="termtext"/>
          <w:rFonts w:ascii="Times New Roman" w:hAnsi="Times New Roman"/>
          <w:sz w:val="18"/>
          <w:szCs w:val="18"/>
        </w:rPr>
        <w:t>«гласность»,</w:t>
      </w:r>
      <w:r w:rsidR="00426046" w:rsidRPr="00426046">
        <w:rPr>
          <w:rStyle w:val="10"/>
          <w:rFonts w:ascii="Times New Roman" w:hAnsi="Times New Roman" w:cs="Times New Roman"/>
          <w:sz w:val="18"/>
          <w:szCs w:val="18"/>
        </w:rPr>
        <w:t xml:space="preserve"> </w:t>
      </w:r>
      <w:r w:rsidR="00426046" w:rsidRPr="00426046">
        <w:rPr>
          <w:rStyle w:val="termtext"/>
          <w:rFonts w:ascii="Times New Roman" w:hAnsi="Times New Roman"/>
          <w:sz w:val="18"/>
          <w:szCs w:val="18"/>
        </w:rPr>
        <w:t>«новое политическое мышление», «перестройка», «ускорение», «индивидуальная трудовая деятельность», «межрегиональная депутатская группа», «политический плюрализм», «правовое государство».</w:t>
      </w:r>
    </w:p>
    <w:p w:rsidR="000522A9" w:rsidRDefault="00E1090F" w:rsidP="0041242D">
      <w:pPr>
        <w:tabs>
          <w:tab w:val="left" w:pos="284"/>
          <w:tab w:val="left" w:pos="426"/>
        </w:tabs>
        <w:spacing w:line="240" w:lineRule="auto"/>
        <w:ind w:firstLine="567"/>
        <w:rPr>
          <w:rFonts w:ascii="Times New Roman" w:hAnsi="Times New Roman"/>
          <w:sz w:val="18"/>
          <w:szCs w:val="18"/>
        </w:rPr>
      </w:pPr>
      <w:r w:rsidRPr="00426046">
        <w:rPr>
          <w:rFonts w:ascii="Times New Roman" w:hAnsi="Times New Roman"/>
          <w:sz w:val="18"/>
          <w:szCs w:val="18"/>
        </w:rPr>
        <w:t xml:space="preserve">2. </w:t>
      </w:r>
      <w:r w:rsidR="000522A9">
        <w:rPr>
          <w:rFonts w:ascii="Times New Roman" w:hAnsi="Times New Roman"/>
          <w:sz w:val="18"/>
          <w:szCs w:val="18"/>
        </w:rPr>
        <w:t>Назовите и охарактеризуйте этапы «перестройки»</w:t>
      </w:r>
      <w:r w:rsidR="00EC0557">
        <w:rPr>
          <w:rFonts w:ascii="Times New Roman" w:hAnsi="Times New Roman"/>
          <w:sz w:val="18"/>
          <w:szCs w:val="18"/>
        </w:rPr>
        <w:t>.</w:t>
      </w:r>
    </w:p>
    <w:p w:rsidR="003E5E03" w:rsidRDefault="00BB5384" w:rsidP="003E5E03">
      <w:pPr>
        <w:autoSpaceDE w:val="0"/>
        <w:autoSpaceDN w:val="0"/>
        <w:adjustRightInd w:val="0"/>
        <w:ind w:firstLine="567"/>
      </w:pPr>
      <w:r>
        <w:rPr>
          <w:rStyle w:val="2200pt"/>
          <w:rFonts w:ascii="Times New Roman" w:hAnsi="Times New Roman"/>
          <w:color w:val="000000"/>
        </w:rPr>
        <w:t>3</w:t>
      </w:r>
      <w:r w:rsidR="00E1090F" w:rsidRPr="003B0415">
        <w:rPr>
          <w:rStyle w:val="2200pt"/>
          <w:rFonts w:ascii="Times New Roman" w:hAnsi="Times New Roman"/>
          <w:color w:val="000000"/>
        </w:rPr>
        <w:t xml:space="preserve">. </w:t>
      </w:r>
      <w:r w:rsidR="00E1090F">
        <w:rPr>
          <w:rStyle w:val="2200pt"/>
          <w:rFonts w:ascii="Times New Roman" w:hAnsi="Times New Roman"/>
          <w:color w:val="000000"/>
        </w:rPr>
        <w:t>Заполните пропуски:</w:t>
      </w:r>
      <w:r w:rsidR="00DD04A6" w:rsidRPr="003E5E03">
        <w:t xml:space="preserve"> </w:t>
      </w:r>
    </w:p>
    <w:p w:rsidR="00870F40" w:rsidRDefault="00870F40" w:rsidP="00870F40">
      <w:pPr>
        <w:autoSpaceDE w:val="0"/>
        <w:autoSpaceDN w:val="0"/>
        <w:adjustRightInd w:val="0"/>
        <w:jc w:val="center"/>
      </w:pPr>
      <w:r w:rsidRPr="00DD04A6">
        <w:rPr>
          <w:rFonts w:ascii="Times New Roman" w:hAnsi="Times New Roman"/>
          <w:b/>
          <w:bCs/>
          <w:color w:val="1F497D" w:themeColor="text2"/>
          <w:sz w:val="18"/>
          <w:szCs w:val="18"/>
        </w:rPr>
        <w:lastRenderedPageBreak/>
        <w:t>УСЛОВНО МОЖНО ВЫДЕЛИТЬ ЧЕТЫРЕ ЭТАПА ПЕРЕСТРОЙКИ</w:t>
      </w:r>
      <w:r>
        <w:rPr>
          <w:rFonts w:ascii="Times New Roman" w:hAnsi="Times New Roman"/>
          <w:b/>
          <w:bCs/>
          <w:color w:val="1F497D" w:themeColor="text2"/>
          <w:sz w:val="18"/>
          <w:szCs w:val="18"/>
        </w:rPr>
        <w:t>:</w:t>
      </w:r>
      <w:r w:rsidR="00265169" w:rsidRPr="00265169">
        <w:rPr>
          <w:rFonts w:ascii="Times New Roman" w:hAnsi="Times New Roman" w:cs="Arial Unicode MS"/>
          <w:b/>
          <w:noProof/>
          <w:color w:val="002060"/>
          <w:sz w:val="18"/>
          <w:szCs w:val="18"/>
          <w:lang w:eastAsia="ru-RU"/>
        </w:rPr>
        <w:t xml:space="preserve"> </w:t>
      </w:r>
      <w:r w:rsidR="00265169" w:rsidRPr="00DD04A6">
        <w:rPr>
          <w:rFonts w:ascii="Times New Roman" w:hAnsi="Times New Roman" w:cs="Arial Unicode MS"/>
          <w:b/>
          <w:noProof/>
          <w:color w:val="002060"/>
          <w:sz w:val="18"/>
          <w:szCs w:val="18"/>
          <w:lang w:eastAsia="ru-RU"/>
        </w:rPr>
        <w:drawing>
          <wp:inline distT="0" distB="0" distL="0" distR="0" wp14:anchorId="79A26777" wp14:editId="66682BFA">
            <wp:extent cx="3112851" cy="1258314"/>
            <wp:effectExtent l="0" t="0" r="0" b="0"/>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132345" cy="1266194"/>
                    </a:xfrm>
                    <a:prstGeom prst="rect">
                      <a:avLst/>
                    </a:prstGeom>
                    <a:ln>
                      <a:noFill/>
                    </a:ln>
                    <a:effectLst>
                      <a:softEdge rad="112500"/>
                    </a:effectLst>
                  </pic:spPr>
                </pic:pic>
              </a:graphicData>
            </a:graphic>
          </wp:inline>
        </w:drawing>
      </w:r>
    </w:p>
    <w:p w:rsidR="00B222A0" w:rsidRPr="00A758A8" w:rsidRDefault="00B222A0" w:rsidP="00870F40">
      <w:pPr>
        <w:autoSpaceDE w:val="0"/>
        <w:autoSpaceDN w:val="0"/>
        <w:adjustRightInd w:val="0"/>
        <w:ind w:firstLine="567"/>
        <w:jc w:val="left"/>
        <w:rPr>
          <w:rFonts w:ascii="Times New Roman" w:eastAsiaTheme="minorEastAsia" w:hAnsi="Times New Roman"/>
          <w:b/>
          <w:bCs/>
          <w:color w:val="FFFF00"/>
          <w:kern w:val="24"/>
          <w:sz w:val="12"/>
          <w:szCs w:val="12"/>
          <w:lang w:eastAsia="ru-RU"/>
        </w:rPr>
      </w:pPr>
      <w:r>
        <w:rPr>
          <w:rFonts w:ascii="Times New Roman" w:hAnsi="Times New Roman" w:cs="Arial Unicode MS"/>
          <w:b/>
          <w:noProof/>
          <w:color w:val="002060"/>
          <w:sz w:val="18"/>
          <w:szCs w:val="18"/>
          <w:lang w:eastAsia="ru-RU"/>
        </w:rPr>
        <w:drawing>
          <wp:inline distT="0" distB="0" distL="0" distR="0" wp14:anchorId="7C6C57CA" wp14:editId="6370C828">
            <wp:extent cx="3224719" cy="1867710"/>
            <wp:effectExtent l="0" t="0" r="0" b="0"/>
            <wp:docPr id="64" name="Схема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7" r:lo="rId88" r:qs="rId89" r:cs="rId90"/>
              </a:graphicData>
            </a:graphic>
          </wp:inline>
        </w:drawing>
      </w:r>
    </w:p>
    <w:p w:rsidR="007263D9" w:rsidRPr="00EC0557" w:rsidRDefault="00AF1DFC" w:rsidP="00B222A0">
      <w:pPr>
        <w:tabs>
          <w:tab w:val="left" w:pos="284"/>
          <w:tab w:val="left" w:pos="426"/>
        </w:tabs>
        <w:spacing w:line="240" w:lineRule="auto"/>
        <w:ind w:firstLine="567"/>
        <w:rPr>
          <w:rFonts w:ascii="Times New Roman" w:hAnsi="Times New Roman"/>
          <w:sz w:val="18"/>
          <w:szCs w:val="18"/>
        </w:rPr>
      </w:pPr>
      <w:r>
        <w:rPr>
          <w:rFonts w:ascii="Times New Roman" w:hAnsi="Times New Roman"/>
          <w:sz w:val="18"/>
          <w:szCs w:val="18"/>
        </w:rPr>
        <w:t>4</w:t>
      </w:r>
      <w:r w:rsidR="007263D9">
        <w:rPr>
          <w:rFonts w:ascii="Times New Roman" w:hAnsi="Times New Roman"/>
          <w:sz w:val="18"/>
          <w:szCs w:val="18"/>
        </w:rPr>
        <w:t xml:space="preserve">. </w:t>
      </w:r>
      <w:r w:rsidR="007263D9" w:rsidRPr="00426046">
        <w:rPr>
          <w:rFonts w:ascii="Times New Roman" w:hAnsi="Times New Roman"/>
          <w:sz w:val="18"/>
          <w:szCs w:val="18"/>
        </w:rPr>
        <w:t xml:space="preserve">Проанализируйте особенности </w:t>
      </w:r>
      <w:r w:rsidR="007263D9">
        <w:rPr>
          <w:rFonts w:ascii="Times New Roman" w:hAnsi="Times New Roman"/>
          <w:sz w:val="18"/>
          <w:szCs w:val="18"/>
        </w:rPr>
        <w:t xml:space="preserve">преобразования структуры государственной власти в конце 80-х гг. </w:t>
      </w:r>
      <w:r w:rsidR="007263D9">
        <w:rPr>
          <w:rFonts w:ascii="Times New Roman" w:hAnsi="Times New Roman"/>
          <w:sz w:val="18"/>
          <w:szCs w:val="18"/>
          <w:lang w:val="en-US"/>
        </w:rPr>
        <w:t>XX</w:t>
      </w:r>
      <w:r w:rsidR="00527D7C">
        <w:rPr>
          <w:rFonts w:ascii="Times New Roman" w:hAnsi="Times New Roman"/>
          <w:sz w:val="18"/>
          <w:szCs w:val="18"/>
        </w:rPr>
        <w:t xml:space="preserve"> </w:t>
      </w:r>
      <w:r w:rsidR="007263D9">
        <w:rPr>
          <w:rFonts w:ascii="Times New Roman" w:hAnsi="Times New Roman"/>
          <w:sz w:val="18"/>
          <w:szCs w:val="18"/>
        </w:rPr>
        <w:t>в.</w:t>
      </w:r>
    </w:p>
    <w:p w:rsidR="007263D9" w:rsidRPr="007737E8" w:rsidRDefault="00AF1DFC" w:rsidP="00B222A0">
      <w:pPr>
        <w:tabs>
          <w:tab w:val="left" w:pos="284"/>
          <w:tab w:val="left" w:pos="426"/>
        </w:tabs>
        <w:spacing w:line="240" w:lineRule="auto"/>
        <w:ind w:firstLine="567"/>
        <w:rPr>
          <w:rFonts w:ascii="Times New Roman" w:hAnsi="Times New Roman"/>
          <w:sz w:val="18"/>
          <w:szCs w:val="18"/>
        </w:rPr>
      </w:pPr>
      <w:r>
        <w:rPr>
          <w:rFonts w:ascii="Times New Roman" w:hAnsi="Times New Roman"/>
          <w:sz w:val="18"/>
          <w:szCs w:val="18"/>
        </w:rPr>
        <w:t>5</w:t>
      </w:r>
      <w:r w:rsidR="007263D9" w:rsidRPr="007737E8">
        <w:rPr>
          <w:rFonts w:ascii="Times New Roman" w:hAnsi="Times New Roman"/>
          <w:sz w:val="18"/>
          <w:szCs w:val="18"/>
        </w:rPr>
        <w:t xml:space="preserve">. </w:t>
      </w:r>
      <w:r w:rsidR="007263D9">
        <w:rPr>
          <w:rFonts w:ascii="Times New Roman" w:hAnsi="Times New Roman"/>
          <w:sz w:val="18"/>
          <w:szCs w:val="18"/>
        </w:rPr>
        <w:t>Чем обусловлена попытка государственного переворота август 1991г.? Охарактеризуйте данные события.</w:t>
      </w:r>
    </w:p>
    <w:p w:rsidR="007263D9" w:rsidRPr="0023001E" w:rsidRDefault="00AF1DFC" w:rsidP="00B222A0">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t>6</w:t>
      </w:r>
      <w:r w:rsidR="007263D9" w:rsidRPr="007737E8">
        <w:rPr>
          <w:rFonts w:ascii="Times New Roman" w:hAnsi="Times New Roman"/>
          <w:sz w:val="18"/>
          <w:szCs w:val="18"/>
        </w:rPr>
        <w:t xml:space="preserve">. </w:t>
      </w:r>
      <w:r w:rsidR="007263D9">
        <w:rPr>
          <w:rFonts w:ascii="Times New Roman" w:hAnsi="Times New Roman"/>
          <w:sz w:val="18"/>
          <w:szCs w:val="18"/>
        </w:rPr>
        <w:t>Каковы особенности законодательной деятельности советского государства в экономической сфере периода 1987-1990 гг.</w:t>
      </w:r>
    </w:p>
    <w:p w:rsidR="007263D9" w:rsidRPr="008B70C1" w:rsidRDefault="00AF1DFC" w:rsidP="00B222A0">
      <w:pPr>
        <w:tabs>
          <w:tab w:val="left" w:pos="284"/>
          <w:tab w:val="left" w:pos="426"/>
        </w:tabs>
        <w:spacing w:line="240" w:lineRule="auto"/>
        <w:ind w:firstLine="567"/>
        <w:rPr>
          <w:rFonts w:ascii="Times New Roman" w:hAnsi="Times New Roman"/>
          <w:i/>
          <w:iCs/>
          <w:sz w:val="18"/>
          <w:szCs w:val="18"/>
        </w:rPr>
      </w:pPr>
      <w:r>
        <w:rPr>
          <w:rFonts w:ascii="Times New Roman" w:hAnsi="Times New Roman"/>
          <w:sz w:val="18"/>
          <w:szCs w:val="18"/>
        </w:rPr>
        <w:t>7</w:t>
      </w:r>
      <w:r w:rsidR="007263D9" w:rsidRPr="008B70C1">
        <w:rPr>
          <w:rFonts w:ascii="Times New Roman" w:hAnsi="Times New Roman"/>
          <w:sz w:val="18"/>
          <w:szCs w:val="18"/>
        </w:rPr>
        <w:t xml:space="preserve">. </w:t>
      </w:r>
      <w:r w:rsidR="007263D9" w:rsidRPr="008B70C1">
        <w:rPr>
          <w:rFonts w:ascii="Times New Roman" w:hAnsi="Times New Roman"/>
          <w:i/>
          <w:iCs/>
          <w:sz w:val="18"/>
          <w:szCs w:val="18"/>
        </w:rPr>
        <w:t>Укажите пропущенное слово:</w:t>
      </w:r>
    </w:p>
    <w:p w:rsidR="007263D9" w:rsidRPr="008B70C1" w:rsidRDefault="007263D9" w:rsidP="00B222A0">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 xml:space="preserve">На </w:t>
      </w:r>
      <w:r>
        <w:rPr>
          <w:rFonts w:ascii="Times New Roman" w:hAnsi="Times New Roman"/>
          <w:sz w:val="18"/>
          <w:szCs w:val="18"/>
          <w:lang w:val="en-US"/>
        </w:rPr>
        <w:t>XIX</w:t>
      </w:r>
      <w:r>
        <w:rPr>
          <w:rFonts w:ascii="Times New Roman" w:hAnsi="Times New Roman"/>
          <w:sz w:val="18"/>
          <w:szCs w:val="18"/>
        </w:rPr>
        <w:t xml:space="preserve"> Всесоюзной партийной конференции (июнь 1988г.) был провозглашен курс на создание ….. …...</w:t>
      </w:r>
      <w:proofErr w:type="gramStart"/>
      <w:r>
        <w:rPr>
          <w:rFonts w:ascii="Times New Roman" w:hAnsi="Times New Roman"/>
          <w:sz w:val="18"/>
          <w:szCs w:val="18"/>
        </w:rPr>
        <w:t xml:space="preserve"> </w:t>
      </w:r>
      <w:r w:rsidR="00AF1DFC">
        <w:rPr>
          <w:rFonts w:ascii="Times New Roman" w:hAnsi="Times New Roman"/>
          <w:sz w:val="18"/>
          <w:szCs w:val="18"/>
        </w:rPr>
        <w:t>.</w:t>
      </w:r>
      <w:proofErr w:type="gramEnd"/>
    </w:p>
    <w:p w:rsidR="007263D9" w:rsidRPr="00390900" w:rsidRDefault="007263D9" w:rsidP="00B222A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В конце 1988 г. Верховный Совет СССР принял закон об изменении системы выборов в ….., теперь избрание народных депутатов должно было проводиться на ….. …..</w:t>
      </w:r>
      <w:proofErr w:type="gramStart"/>
      <w:r w:rsidR="00AF1DFC">
        <w:rPr>
          <w:rFonts w:ascii="Times New Roman" w:hAnsi="Times New Roman"/>
          <w:sz w:val="18"/>
          <w:szCs w:val="18"/>
        </w:rPr>
        <w:t xml:space="preserve"> </w:t>
      </w:r>
      <w:r>
        <w:rPr>
          <w:rFonts w:ascii="Times New Roman" w:hAnsi="Times New Roman"/>
          <w:sz w:val="18"/>
          <w:szCs w:val="18"/>
        </w:rPr>
        <w:t>.</w:t>
      </w:r>
      <w:proofErr w:type="gramEnd"/>
    </w:p>
    <w:p w:rsidR="007263D9" w:rsidRPr="00B3323B" w:rsidRDefault="007263D9" w:rsidP="00B222A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eastAsia="MS Mincho" w:hAnsi="Times New Roman"/>
          <w:sz w:val="18"/>
          <w:szCs w:val="18"/>
        </w:rPr>
        <w:t>Новационным институтом советской государственной системы стал избранный в декабре 1989г. Комитет …. ……</w:t>
      </w:r>
      <w:r w:rsidR="00AF1DFC">
        <w:rPr>
          <w:rFonts w:ascii="Times New Roman" w:eastAsia="MS Mincho" w:hAnsi="Times New Roman"/>
          <w:sz w:val="18"/>
          <w:szCs w:val="18"/>
        </w:rPr>
        <w:t xml:space="preserve"> </w:t>
      </w:r>
      <w:r>
        <w:rPr>
          <w:rFonts w:ascii="Times New Roman" w:eastAsia="MS Mincho" w:hAnsi="Times New Roman"/>
          <w:sz w:val="18"/>
          <w:szCs w:val="18"/>
        </w:rPr>
        <w:t>.</w:t>
      </w:r>
    </w:p>
    <w:p w:rsidR="007263D9" w:rsidRPr="00B3323B" w:rsidRDefault="007263D9" w:rsidP="00B222A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AF1DFC">
        <w:rPr>
          <w:rFonts w:ascii="Times New Roman" w:hAnsi="Times New Roman"/>
          <w:sz w:val="18"/>
          <w:szCs w:val="18"/>
        </w:rPr>
        <w:t>Реформирование высших</w:t>
      </w:r>
      <w:r>
        <w:rPr>
          <w:rFonts w:ascii="Times New Roman" w:hAnsi="Times New Roman"/>
          <w:sz w:val="18"/>
          <w:szCs w:val="18"/>
        </w:rPr>
        <w:t xml:space="preserve"> органов государственной власти периода перестройки было завершено созданием весной 1990г. ….. …..</w:t>
      </w:r>
      <w:proofErr w:type="gramStart"/>
      <w:r w:rsidR="00AF1DFC">
        <w:rPr>
          <w:rFonts w:ascii="Times New Roman" w:hAnsi="Times New Roman"/>
          <w:sz w:val="18"/>
          <w:szCs w:val="18"/>
        </w:rPr>
        <w:t xml:space="preserve"> </w:t>
      </w:r>
      <w:r>
        <w:rPr>
          <w:rFonts w:ascii="Times New Roman" w:hAnsi="Times New Roman"/>
          <w:sz w:val="18"/>
          <w:szCs w:val="18"/>
        </w:rPr>
        <w:t>.</w:t>
      </w:r>
      <w:proofErr w:type="gramEnd"/>
    </w:p>
    <w:p w:rsidR="007263D9" w:rsidRDefault="007263D9" w:rsidP="00B222A0">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Pr>
          <w:rFonts w:ascii="Times New Roman" w:hAnsi="Times New Roman"/>
          <w:sz w:val="18"/>
          <w:szCs w:val="18"/>
        </w:rPr>
        <w:t>Значительное обновление государственного устройства Советского Союза и общественно-политической ситуации в стране потр</w:t>
      </w:r>
      <w:r w:rsidR="00AF1DFC">
        <w:rPr>
          <w:rFonts w:ascii="Times New Roman" w:hAnsi="Times New Roman"/>
          <w:sz w:val="18"/>
          <w:szCs w:val="18"/>
        </w:rPr>
        <w:t xml:space="preserve">ебовало внесения корректив </w:t>
      </w:r>
      <w:proofErr w:type="gramStart"/>
      <w:r w:rsidR="00AF1DFC">
        <w:rPr>
          <w:rFonts w:ascii="Times New Roman" w:hAnsi="Times New Roman"/>
          <w:sz w:val="18"/>
          <w:szCs w:val="18"/>
        </w:rPr>
        <w:t>в</w:t>
      </w:r>
      <w:proofErr w:type="gramEnd"/>
      <w:r w:rsidR="00AF1DFC">
        <w:rPr>
          <w:rFonts w:ascii="Times New Roman" w:hAnsi="Times New Roman"/>
          <w:sz w:val="18"/>
          <w:szCs w:val="18"/>
        </w:rPr>
        <w:t xml:space="preserve"> …</w:t>
      </w:r>
      <w:r>
        <w:rPr>
          <w:rFonts w:ascii="Times New Roman" w:hAnsi="Times New Roman"/>
          <w:sz w:val="18"/>
          <w:szCs w:val="18"/>
        </w:rPr>
        <w:t xml:space="preserve">, так, </w:t>
      </w:r>
      <w:proofErr w:type="gramStart"/>
      <w:r>
        <w:rPr>
          <w:rFonts w:ascii="Times New Roman" w:hAnsi="Times New Roman"/>
          <w:sz w:val="18"/>
          <w:szCs w:val="18"/>
        </w:rPr>
        <w:t>были</w:t>
      </w:r>
      <w:proofErr w:type="gramEnd"/>
      <w:r>
        <w:rPr>
          <w:rFonts w:ascii="Times New Roman" w:hAnsi="Times New Roman"/>
          <w:sz w:val="18"/>
          <w:szCs w:val="18"/>
        </w:rPr>
        <w:t xml:space="preserve"> изменены «партийные» статьи и разделы о …… …… СССР.</w:t>
      </w:r>
    </w:p>
    <w:p w:rsidR="007263D9" w:rsidRPr="000C795D" w:rsidRDefault="00AF1DFC" w:rsidP="00B222A0">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Pr>
          <w:sz w:val="18"/>
          <w:szCs w:val="18"/>
        </w:rPr>
        <w:t>8</w:t>
      </w:r>
      <w:r w:rsidR="007263D9" w:rsidRPr="000C795D">
        <w:rPr>
          <w:sz w:val="18"/>
          <w:szCs w:val="18"/>
        </w:rPr>
        <w:t>. Подготовьте эссе на тему: «</w:t>
      </w:r>
      <w:r w:rsidR="007263D9" w:rsidRPr="00533073">
        <w:rPr>
          <w:sz w:val="18"/>
          <w:szCs w:val="18"/>
          <w:shd w:val="clear" w:color="auto" w:fill="FFFFFF"/>
        </w:rPr>
        <w:t>«Горячие» точки к началу 90-х гг. в СССР</w:t>
      </w:r>
      <w:r w:rsidR="007263D9" w:rsidRPr="000C795D">
        <w:rPr>
          <w:sz w:val="18"/>
          <w:szCs w:val="18"/>
        </w:rPr>
        <w:t>»</w:t>
      </w:r>
      <w:r w:rsidR="007263D9" w:rsidRPr="000C795D">
        <w:rPr>
          <w:color w:val="000000"/>
          <w:sz w:val="18"/>
          <w:szCs w:val="18"/>
        </w:rPr>
        <w:t>.</w:t>
      </w:r>
    </w:p>
    <w:p w:rsidR="007263D9" w:rsidRDefault="007263D9" w:rsidP="00E1090F">
      <w:pPr>
        <w:autoSpaceDE w:val="0"/>
        <w:autoSpaceDN w:val="0"/>
        <w:adjustRightInd w:val="0"/>
        <w:spacing w:line="240" w:lineRule="auto"/>
        <w:jc w:val="center"/>
        <w:rPr>
          <w:rFonts w:ascii="Times New Roman" w:hAnsi="Times New Roman"/>
          <w:b/>
          <w:bCs/>
          <w:sz w:val="8"/>
          <w:szCs w:val="8"/>
          <w:highlight w:val="yellow"/>
        </w:rPr>
      </w:pPr>
    </w:p>
    <w:p w:rsidR="00870F40" w:rsidRDefault="00870F40" w:rsidP="00E1090F">
      <w:pPr>
        <w:autoSpaceDE w:val="0"/>
        <w:autoSpaceDN w:val="0"/>
        <w:adjustRightInd w:val="0"/>
        <w:spacing w:line="240" w:lineRule="auto"/>
        <w:jc w:val="center"/>
        <w:rPr>
          <w:rFonts w:ascii="Times New Roman" w:hAnsi="Times New Roman"/>
          <w:b/>
          <w:bCs/>
          <w:sz w:val="8"/>
          <w:szCs w:val="8"/>
          <w:highlight w:val="yellow"/>
        </w:rPr>
      </w:pPr>
    </w:p>
    <w:p w:rsidR="00B15551" w:rsidRDefault="00B15551" w:rsidP="00E1090F">
      <w:pPr>
        <w:autoSpaceDE w:val="0"/>
        <w:autoSpaceDN w:val="0"/>
        <w:adjustRightInd w:val="0"/>
        <w:spacing w:line="240" w:lineRule="auto"/>
        <w:jc w:val="center"/>
        <w:rPr>
          <w:rFonts w:ascii="Times New Roman" w:hAnsi="Times New Roman"/>
          <w:b/>
          <w:bCs/>
          <w:sz w:val="18"/>
          <w:szCs w:val="18"/>
        </w:rPr>
      </w:pPr>
    </w:p>
    <w:p w:rsidR="00B15551" w:rsidRDefault="00B15551" w:rsidP="00E1090F">
      <w:pPr>
        <w:autoSpaceDE w:val="0"/>
        <w:autoSpaceDN w:val="0"/>
        <w:adjustRightInd w:val="0"/>
        <w:spacing w:line="240" w:lineRule="auto"/>
        <w:jc w:val="center"/>
        <w:rPr>
          <w:rFonts w:ascii="Times New Roman" w:hAnsi="Times New Roman"/>
          <w:b/>
          <w:bCs/>
          <w:sz w:val="18"/>
          <w:szCs w:val="18"/>
        </w:rPr>
      </w:pPr>
    </w:p>
    <w:p w:rsidR="00E1090F" w:rsidRDefault="00E1090F" w:rsidP="00E1090F">
      <w:pPr>
        <w:autoSpaceDE w:val="0"/>
        <w:autoSpaceDN w:val="0"/>
        <w:adjustRightInd w:val="0"/>
        <w:spacing w:line="240" w:lineRule="auto"/>
        <w:jc w:val="center"/>
        <w:rPr>
          <w:rFonts w:ascii="Times New Roman" w:hAnsi="Times New Roman"/>
          <w:b/>
          <w:bCs/>
          <w:sz w:val="18"/>
          <w:szCs w:val="18"/>
        </w:rPr>
      </w:pPr>
      <w:r w:rsidRPr="00AF1DFC">
        <w:rPr>
          <w:rFonts w:ascii="Times New Roman" w:hAnsi="Times New Roman"/>
          <w:b/>
          <w:bCs/>
          <w:sz w:val="18"/>
          <w:szCs w:val="18"/>
        </w:rPr>
        <w:lastRenderedPageBreak/>
        <w:t>ЗАДАЧИ</w:t>
      </w:r>
    </w:p>
    <w:p w:rsidR="00033E0B" w:rsidRPr="00033E0B" w:rsidRDefault="00E1090F" w:rsidP="00856CCB">
      <w:pPr>
        <w:shd w:val="clear" w:color="auto" w:fill="FFFFFF"/>
        <w:spacing w:line="240" w:lineRule="auto"/>
        <w:ind w:firstLine="567"/>
        <w:rPr>
          <w:rFonts w:ascii="Times New Roman" w:eastAsia="Times New Roman" w:hAnsi="Times New Roman"/>
          <w:color w:val="000000"/>
          <w:sz w:val="18"/>
          <w:szCs w:val="18"/>
          <w:lang w:eastAsia="ru-RU"/>
        </w:rPr>
      </w:pPr>
      <w:r w:rsidRPr="00033E0B">
        <w:rPr>
          <w:rFonts w:ascii="Times New Roman" w:hAnsi="Times New Roman"/>
          <w:color w:val="000000" w:themeColor="text1"/>
          <w:sz w:val="18"/>
          <w:szCs w:val="18"/>
        </w:rPr>
        <w:t xml:space="preserve">1. </w:t>
      </w:r>
      <w:r w:rsidR="00033E0B" w:rsidRPr="00033E0B">
        <w:rPr>
          <w:rFonts w:ascii="Times New Roman" w:eastAsia="Times New Roman" w:hAnsi="Times New Roman"/>
          <w:color w:val="000000"/>
          <w:sz w:val="18"/>
          <w:szCs w:val="18"/>
          <w:lang w:eastAsia="ru-RU"/>
        </w:rPr>
        <w:t>К шестилетнему Борису Орлову перешли по наследству от дедушки квартира и дача. В связи с предстоящим</w:t>
      </w:r>
      <w:r w:rsidR="00556629">
        <w:rPr>
          <w:rFonts w:ascii="Times New Roman" w:eastAsia="Times New Roman" w:hAnsi="Times New Roman"/>
          <w:color w:val="000000"/>
          <w:sz w:val="18"/>
          <w:szCs w:val="18"/>
          <w:lang w:eastAsia="ru-RU"/>
        </w:rPr>
        <w:t xml:space="preserve"> </w:t>
      </w:r>
      <w:r w:rsidR="00033E0B" w:rsidRPr="00033E0B">
        <w:rPr>
          <w:rFonts w:ascii="Times New Roman" w:eastAsia="Times New Roman" w:hAnsi="Times New Roman"/>
          <w:color w:val="000000"/>
          <w:sz w:val="18"/>
          <w:szCs w:val="18"/>
          <w:lang w:eastAsia="ru-RU"/>
        </w:rPr>
        <w:t>переездом в другой город родители Бориса решили продать квартиру одному из сослуживцев отца, а дачу</w:t>
      </w:r>
      <w:r w:rsidR="00CF65C8">
        <w:rPr>
          <w:rFonts w:ascii="Times New Roman" w:eastAsia="Times New Roman" w:hAnsi="Times New Roman"/>
          <w:color w:val="000000"/>
          <w:sz w:val="18"/>
          <w:szCs w:val="18"/>
          <w:lang w:eastAsia="ru-RU"/>
        </w:rPr>
        <w:t xml:space="preserve"> </w:t>
      </w:r>
      <w:r w:rsidR="00033E0B" w:rsidRPr="00033E0B">
        <w:rPr>
          <w:rFonts w:ascii="Times New Roman" w:eastAsia="Times New Roman" w:hAnsi="Times New Roman"/>
          <w:color w:val="000000"/>
          <w:sz w:val="18"/>
          <w:szCs w:val="18"/>
          <w:lang w:eastAsia="ru-RU"/>
        </w:rPr>
        <w:t>подарить тридцатилетнему брату Бориса, который со своей семьей проживал неподалеку и уезжать из</w:t>
      </w:r>
      <w:r w:rsidR="00CF65C8">
        <w:rPr>
          <w:rFonts w:ascii="Times New Roman" w:eastAsia="Times New Roman" w:hAnsi="Times New Roman"/>
          <w:color w:val="000000"/>
          <w:sz w:val="18"/>
          <w:szCs w:val="18"/>
          <w:lang w:eastAsia="ru-RU"/>
        </w:rPr>
        <w:t xml:space="preserve"> </w:t>
      </w:r>
      <w:r w:rsidR="00033E0B" w:rsidRPr="00033E0B">
        <w:rPr>
          <w:rFonts w:ascii="Times New Roman" w:eastAsia="Times New Roman" w:hAnsi="Times New Roman"/>
          <w:color w:val="000000"/>
          <w:sz w:val="18"/>
          <w:szCs w:val="18"/>
          <w:lang w:eastAsia="ru-RU"/>
        </w:rPr>
        <w:t>города не собирался. Поскольку такие договоры дарения и купли-продажи подлежат государственной</w:t>
      </w:r>
      <w:r w:rsidR="00CF65C8">
        <w:rPr>
          <w:rFonts w:ascii="Times New Roman" w:eastAsia="Times New Roman" w:hAnsi="Times New Roman"/>
          <w:color w:val="000000"/>
          <w:sz w:val="18"/>
          <w:szCs w:val="18"/>
          <w:lang w:eastAsia="ru-RU"/>
        </w:rPr>
        <w:t xml:space="preserve"> </w:t>
      </w:r>
      <w:r w:rsidR="00033E0B" w:rsidRPr="00033E0B">
        <w:rPr>
          <w:rFonts w:ascii="Times New Roman" w:eastAsia="Times New Roman" w:hAnsi="Times New Roman"/>
          <w:color w:val="000000"/>
          <w:sz w:val="18"/>
          <w:szCs w:val="18"/>
          <w:lang w:eastAsia="ru-RU"/>
        </w:rPr>
        <w:t>регистрации, родители Бориса обратились в юридическую фирму с просьбой оформить все необходимые</w:t>
      </w:r>
      <w:r w:rsidR="00CF65C8">
        <w:rPr>
          <w:rFonts w:ascii="Times New Roman" w:eastAsia="Times New Roman" w:hAnsi="Times New Roman"/>
          <w:color w:val="000000"/>
          <w:sz w:val="18"/>
          <w:szCs w:val="18"/>
          <w:lang w:eastAsia="ru-RU"/>
        </w:rPr>
        <w:t xml:space="preserve"> </w:t>
      </w:r>
      <w:r w:rsidR="00033E0B" w:rsidRPr="00033E0B">
        <w:rPr>
          <w:rFonts w:ascii="Times New Roman" w:eastAsia="Times New Roman" w:hAnsi="Times New Roman"/>
          <w:color w:val="000000"/>
          <w:sz w:val="18"/>
          <w:szCs w:val="18"/>
          <w:lang w:eastAsia="ru-RU"/>
        </w:rPr>
        <w:t>документы для их государственной регистрации.</w:t>
      </w:r>
    </w:p>
    <w:p w:rsidR="00E1090F" w:rsidRPr="00CF65C8" w:rsidRDefault="00033E0B" w:rsidP="00856CCB">
      <w:pPr>
        <w:shd w:val="clear" w:color="auto" w:fill="FFFFFF"/>
        <w:spacing w:line="240" w:lineRule="auto"/>
        <w:ind w:firstLine="567"/>
        <w:rPr>
          <w:rFonts w:ascii="Times New Roman" w:hAnsi="Times New Roman"/>
          <w:i/>
          <w:color w:val="000000" w:themeColor="text1"/>
          <w:sz w:val="18"/>
          <w:szCs w:val="18"/>
        </w:rPr>
      </w:pPr>
      <w:r w:rsidRPr="00CF65C8">
        <w:rPr>
          <w:rFonts w:ascii="Times New Roman" w:eastAsia="Times New Roman" w:hAnsi="Times New Roman"/>
          <w:i/>
          <w:color w:val="000000"/>
          <w:sz w:val="18"/>
          <w:szCs w:val="18"/>
          <w:lang w:eastAsia="ru-RU"/>
        </w:rPr>
        <w:t>Как должны поступить работники юридической фирмы?</w:t>
      </w:r>
    </w:p>
    <w:p w:rsidR="00CF65C8" w:rsidRPr="00CF65C8" w:rsidRDefault="00E1090F" w:rsidP="00856CCB">
      <w:pPr>
        <w:shd w:val="clear" w:color="auto" w:fill="FFFFFF"/>
        <w:spacing w:line="240" w:lineRule="auto"/>
        <w:ind w:firstLine="567"/>
        <w:rPr>
          <w:rFonts w:ascii="Times New Roman" w:eastAsia="Times New Roman" w:hAnsi="Times New Roman"/>
          <w:i/>
          <w:color w:val="000000"/>
          <w:sz w:val="18"/>
          <w:szCs w:val="18"/>
          <w:lang w:eastAsia="ru-RU"/>
        </w:rPr>
      </w:pPr>
      <w:r w:rsidRPr="00CF65C8">
        <w:rPr>
          <w:rFonts w:ascii="Times New Roman" w:hAnsi="Times New Roman"/>
          <w:color w:val="000000" w:themeColor="text1"/>
          <w:sz w:val="18"/>
          <w:szCs w:val="18"/>
        </w:rPr>
        <w:t xml:space="preserve">2. </w:t>
      </w:r>
      <w:r w:rsidR="00CF65C8" w:rsidRPr="00CF65C8">
        <w:rPr>
          <w:rFonts w:ascii="Times New Roman" w:eastAsia="Times New Roman" w:hAnsi="Times New Roman"/>
          <w:color w:val="000000"/>
          <w:sz w:val="18"/>
          <w:szCs w:val="18"/>
          <w:lang w:eastAsia="ru-RU"/>
        </w:rPr>
        <w:t>Двенадцатилетний Александр Васильев принимал участие в съемках художественного фильма, за что ему</w:t>
      </w:r>
      <w:r w:rsidR="00CF65C8">
        <w:rPr>
          <w:rFonts w:ascii="Times New Roman" w:eastAsia="Times New Roman" w:hAnsi="Times New Roman"/>
          <w:color w:val="000000"/>
          <w:sz w:val="18"/>
          <w:szCs w:val="18"/>
          <w:lang w:eastAsia="ru-RU"/>
        </w:rPr>
        <w:t xml:space="preserve"> </w:t>
      </w:r>
      <w:r w:rsidR="00CF65C8" w:rsidRPr="00CF65C8">
        <w:rPr>
          <w:rFonts w:ascii="Times New Roman" w:eastAsia="Times New Roman" w:hAnsi="Times New Roman"/>
          <w:color w:val="000000"/>
          <w:sz w:val="18"/>
          <w:szCs w:val="18"/>
          <w:lang w:eastAsia="ru-RU"/>
        </w:rPr>
        <w:t xml:space="preserve">было выплачено вознаграждение в сумме </w:t>
      </w:r>
      <w:r w:rsidR="00CF65C8">
        <w:rPr>
          <w:rFonts w:ascii="Times New Roman" w:eastAsia="Times New Roman" w:hAnsi="Times New Roman"/>
          <w:color w:val="000000"/>
          <w:sz w:val="18"/>
          <w:szCs w:val="18"/>
          <w:lang w:eastAsia="ru-RU"/>
        </w:rPr>
        <w:t>500</w:t>
      </w:r>
      <w:r w:rsidR="00CF65C8" w:rsidRPr="00CF65C8">
        <w:rPr>
          <w:rFonts w:ascii="Times New Roman" w:eastAsia="Times New Roman" w:hAnsi="Times New Roman"/>
          <w:color w:val="000000"/>
          <w:sz w:val="18"/>
          <w:szCs w:val="18"/>
          <w:lang w:eastAsia="ru-RU"/>
        </w:rPr>
        <w:t xml:space="preserve"> руб. На эти деньги он пр</w:t>
      </w:r>
      <w:r w:rsidR="00CF65C8">
        <w:rPr>
          <w:rFonts w:ascii="Times New Roman" w:eastAsia="Times New Roman" w:hAnsi="Times New Roman"/>
          <w:color w:val="000000"/>
          <w:sz w:val="18"/>
          <w:szCs w:val="18"/>
          <w:lang w:eastAsia="ru-RU"/>
        </w:rPr>
        <w:t>иобрел канцелярские принадлежно</w:t>
      </w:r>
      <w:r w:rsidR="00CF65C8" w:rsidRPr="00CF65C8">
        <w:rPr>
          <w:rFonts w:ascii="Times New Roman" w:eastAsia="Times New Roman" w:hAnsi="Times New Roman"/>
          <w:color w:val="000000"/>
          <w:sz w:val="18"/>
          <w:szCs w:val="18"/>
          <w:lang w:eastAsia="ru-RU"/>
        </w:rPr>
        <w:t>сти: авторучку, пенал и дорогую записную книжку. Родители Александра посчитали, что он неразумно</w:t>
      </w:r>
      <w:r w:rsidR="00CF65C8">
        <w:rPr>
          <w:rFonts w:ascii="Times New Roman" w:eastAsia="Times New Roman" w:hAnsi="Times New Roman"/>
          <w:color w:val="000000"/>
          <w:sz w:val="18"/>
          <w:szCs w:val="18"/>
          <w:lang w:eastAsia="ru-RU"/>
        </w:rPr>
        <w:t xml:space="preserve"> </w:t>
      </w:r>
      <w:r w:rsidR="00CF65C8" w:rsidRPr="00CF65C8">
        <w:rPr>
          <w:rFonts w:ascii="Times New Roman" w:eastAsia="Times New Roman" w:hAnsi="Times New Roman"/>
          <w:color w:val="000000"/>
          <w:sz w:val="18"/>
          <w:szCs w:val="18"/>
          <w:lang w:eastAsia="ru-RU"/>
        </w:rPr>
        <w:t>потратил деньги, отнесли покупки обратно в магазин и потребовали от директора принять их обратно.</w:t>
      </w:r>
      <w:r w:rsidR="00CF65C8">
        <w:rPr>
          <w:rFonts w:ascii="Times New Roman" w:eastAsia="Times New Roman" w:hAnsi="Times New Roman"/>
          <w:color w:val="000000"/>
          <w:sz w:val="18"/>
          <w:szCs w:val="18"/>
          <w:lang w:eastAsia="ru-RU"/>
        </w:rPr>
        <w:t xml:space="preserve"> </w:t>
      </w:r>
      <w:r w:rsidR="00CF65C8" w:rsidRPr="00CF65C8">
        <w:rPr>
          <w:rFonts w:ascii="Times New Roman" w:eastAsia="Times New Roman" w:hAnsi="Times New Roman"/>
          <w:color w:val="000000"/>
          <w:sz w:val="18"/>
          <w:szCs w:val="18"/>
          <w:lang w:eastAsia="ru-RU"/>
        </w:rPr>
        <w:t>Директор отказался удовлетворить требование родителей, поскольку из беседы с мальчиком он узнал, что</w:t>
      </w:r>
      <w:r w:rsidR="00CF65C8">
        <w:rPr>
          <w:rFonts w:ascii="Times New Roman" w:eastAsia="Times New Roman" w:hAnsi="Times New Roman"/>
          <w:color w:val="000000"/>
          <w:sz w:val="18"/>
          <w:szCs w:val="18"/>
          <w:lang w:eastAsia="ru-RU"/>
        </w:rPr>
        <w:t xml:space="preserve"> </w:t>
      </w:r>
      <w:r w:rsidR="00CF65C8" w:rsidRPr="00CF65C8">
        <w:rPr>
          <w:rFonts w:ascii="Times New Roman" w:eastAsia="Times New Roman" w:hAnsi="Times New Roman"/>
          <w:color w:val="000000"/>
          <w:sz w:val="18"/>
          <w:szCs w:val="18"/>
          <w:lang w:eastAsia="ru-RU"/>
        </w:rPr>
        <w:t>Александр совершал покупки на заработанные им деньги, а своим заработком несовершеннолетние могут</w:t>
      </w:r>
      <w:r w:rsidR="00CF65C8">
        <w:rPr>
          <w:rFonts w:ascii="Times New Roman" w:eastAsia="Times New Roman" w:hAnsi="Times New Roman"/>
          <w:color w:val="000000"/>
          <w:sz w:val="18"/>
          <w:szCs w:val="18"/>
          <w:lang w:eastAsia="ru-RU"/>
        </w:rPr>
        <w:t xml:space="preserve"> </w:t>
      </w:r>
      <w:r w:rsidR="00CF65C8" w:rsidRPr="00CF65C8">
        <w:rPr>
          <w:rFonts w:ascii="Times New Roman" w:eastAsia="Times New Roman" w:hAnsi="Times New Roman"/>
          <w:color w:val="000000"/>
          <w:sz w:val="18"/>
          <w:szCs w:val="18"/>
          <w:lang w:eastAsia="ru-RU"/>
        </w:rPr>
        <w:t>распоряжаться самостоятельно.</w:t>
      </w:r>
      <w:r w:rsidR="00CF65C8">
        <w:rPr>
          <w:rFonts w:ascii="Times New Roman" w:eastAsia="Times New Roman" w:hAnsi="Times New Roman"/>
          <w:color w:val="000000"/>
          <w:sz w:val="18"/>
          <w:szCs w:val="18"/>
          <w:lang w:eastAsia="ru-RU"/>
        </w:rPr>
        <w:t xml:space="preserve"> </w:t>
      </w:r>
      <w:r w:rsidR="00CF65C8" w:rsidRPr="00CF65C8">
        <w:rPr>
          <w:rFonts w:ascii="Times New Roman" w:eastAsia="Times New Roman" w:hAnsi="Times New Roman"/>
          <w:i/>
          <w:color w:val="000000"/>
          <w:sz w:val="18"/>
          <w:szCs w:val="18"/>
          <w:lang w:eastAsia="ru-RU"/>
        </w:rPr>
        <w:t>Кто прав в возникшем споре? Изменится ли решение, если вознаграждение было получено отцом</w:t>
      </w:r>
      <w:r w:rsidR="00CF65C8">
        <w:rPr>
          <w:rFonts w:ascii="Times New Roman" w:eastAsia="Times New Roman" w:hAnsi="Times New Roman"/>
          <w:i/>
          <w:color w:val="000000"/>
          <w:sz w:val="18"/>
          <w:szCs w:val="18"/>
          <w:lang w:eastAsia="ru-RU"/>
        </w:rPr>
        <w:t xml:space="preserve"> </w:t>
      </w:r>
      <w:r w:rsidR="00CF65C8" w:rsidRPr="00CF65C8">
        <w:rPr>
          <w:rFonts w:ascii="Times New Roman" w:eastAsia="Times New Roman" w:hAnsi="Times New Roman"/>
          <w:i/>
          <w:color w:val="000000"/>
          <w:sz w:val="18"/>
          <w:szCs w:val="18"/>
          <w:lang w:eastAsia="ru-RU"/>
        </w:rPr>
        <w:t>Александра Васильева, который передал деньги сыну со словами: «Можешь сам распорядиться своим</w:t>
      </w:r>
      <w:r w:rsidR="00CF65C8">
        <w:rPr>
          <w:rFonts w:ascii="Times New Roman" w:eastAsia="Times New Roman" w:hAnsi="Times New Roman"/>
          <w:i/>
          <w:color w:val="000000"/>
          <w:sz w:val="18"/>
          <w:szCs w:val="18"/>
          <w:lang w:eastAsia="ru-RU"/>
        </w:rPr>
        <w:t xml:space="preserve"> </w:t>
      </w:r>
      <w:r w:rsidR="00CF65C8" w:rsidRPr="00CF65C8">
        <w:rPr>
          <w:rFonts w:ascii="Times New Roman" w:eastAsia="Times New Roman" w:hAnsi="Times New Roman"/>
          <w:i/>
          <w:color w:val="000000"/>
          <w:sz w:val="18"/>
          <w:szCs w:val="18"/>
          <w:lang w:eastAsia="ru-RU"/>
        </w:rPr>
        <w:t>заработком»?</w:t>
      </w:r>
    </w:p>
    <w:p w:rsidR="00CC7D3C" w:rsidRPr="00CC7D3C" w:rsidRDefault="00E1090F" w:rsidP="00856CCB">
      <w:pPr>
        <w:shd w:val="clear" w:color="auto" w:fill="FFFFFF"/>
        <w:spacing w:line="240" w:lineRule="auto"/>
        <w:ind w:firstLine="567"/>
        <w:rPr>
          <w:rFonts w:ascii="Times New Roman" w:eastAsia="Times New Roman" w:hAnsi="Times New Roman"/>
          <w:color w:val="000000"/>
          <w:sz w:val="18"/>
          <w:szCs w:val="18"/>
          <w:lang w:eastAsia="ru-RU"/>
        </w:rPr>
      </w:pPr>
      <w:r w:rsidRPr="00CC7D3C">
        <w:rPr>
          <w:rFonts w:ascii="Times New Roman" w:hAnsi="Times New Roman"/>
          <w:sz w:val="18"/>
          <w:szCs w:val="18"/>
        </w:rPr>
        <w:t xml:space="preserve">3. </w:t>
      </w:r>
      <w:r w:rsidR="00CC7D3C" w:rsidRPr="00CC7D3C">
        <w:rPr>
          <w:rFonts w:ascii="Times New Roman" w:eastAsia="Times New Roman" w:hAnsi="Times New Roman"/>
          <w:color w:val="000000"/>
          <w:sz w:val="18"/>
          <w:szCs w:val="18"/>
          <w:lang w:eastAsia="ru-RU"/>
        </w:rPr>
        <w:t>Василий Щукин обучался в колледже. При выплате стипендии кассир предложил ему приобрести</w:t>
      </w:r>
      <w:r w:rsidR="00CC7D3C">
        <w:rPr>
          <w:rFonts w:ascii="Times New Roman" w:eastAsia="Times New Roman" w:hAnsi="Times New Roman"/>
          <w:color w:val="000000"/>
          <w:sz w:val="18"/>
          <w:szCs w:val="18"/>
          <w:lang w:eastAsia="ru-RU"/>
        </w:rPr>
        <w:t xml:space="preserve"> </w:t>
      </w:r>
      <w:r w:rsidR="00CC7D3C" w:rsidRPr="00CC7D3C">
        <w:rPr>
          <w:rFonts w:ascii="Times New Roman" w:eastAsia="Times New Roman" w:hAnsi="Times New Roman"/>
          <w:color w:val="000000"/>
          <w:sz w:val="18"/>
          <w:szCs w:val="18"/>
          <w:lang w:eastAsia="ru-RU"/>
        </w:rPr>
        <w:t xml:space="preserve">билет денежно-вещевой лотереи. На этот билет пал выигрыш - холодильник стоимостью </w:t>
      </w:r>
      <w:r w:rsidR="00CC7D3C">
        <w:rPr>
          <w:rFonts w:ascii="Times New Roman" w:eastAsia="Times New Roman" w:hAnsi="Times New Roman"/>
          <w:color w:val="000000"/>
          <w:sz w:val="18"/>
          <w:szCs w:val="18"/>
          <w:lang w:eastAsia="ru-RU"/>
        </w:rPr>
        <w:t>900</w:t>
      </w:r>
      <w:r w:rsidR="00CC7D3C" w:rsidRPr="00CC7D3C">
        <w:rPr>
          <w:rFonts w:ascii="Times New Roman" w:eastAsia="Times New Roman" w:hAnsi="Times New Roman"/>
          <w:color w:val="000000"/>
          <w:sz w:val="18"/>
          <w:szCs w:val="18"/>
          <w:lang w:eastAsia="ru-RU"/>
        </w:rPr>
        <w:t xml:space="preserve"> руб. Не</w:t>
      </w:r>
      <w:r w:rsidR="00CC7D3C">
        <w:rPr>
          <w:rFonts w:ascii="Times New Roman" w:eastAsia="Times New Roman" w:hAnsi="Times New Roman"/>
          <w:color w:val="000000"/>
          <w:sz w:val="18"/>
          <w:szCs w:val="18"/>
          <w:lang w:eastAsia="ru-RU"/>
        </w:rPr>
        <w:t xml:space="preserve"> </w:t>
      </w:r>
      <w:r w:rsidR="00CC7D3C" w:rsidRPr="00CC7D3C">
        <w:rPr>
          <w:rFonts w:ascii="Times New Roman" w:eastAsia="Times New Roman" w:hAnsi="Times New Roman"/>
          <w:color w:val="000000"/>
          <w:sz w:val="18"/>
          <w:szCs w:val="18"/>
          <w:lang w:eastAsia="ru-RU"/>
        </w:rPr>
        <w:t>посоветовавшись с родителями, Щукин предъявил билет к оплате, получил всю сумму выигрыша и</w:t>
      </w:r>
      <w:r w:rsidR="00CC7D3C">
        <w:rPr>
          <w:rFonts w:ascii="Times New Roman" w:eastAsia="Times New Roman" w:hAnsi="Times New Roman"/>
          <w:color w:val="000000"/>
          <w:sz w:val="18"/>
          <w:szCs w:val="18"/>
          <w:lang w:eastAsia="ru-RU"/>
        </w:rPr>
        <w:t xml:space="preserve"> </w:t>
      </w:r>
      <w:r w:rsidR="00CC7D3C" w:rsidRPr="00CC7D3C">
        <w:rPr>
          <w:rFonts w:ascii="Times New Roman" w:eastAsia="Times New Roman" w:hAnsi="Times New Roman"/>
          <w:color w:val="000000"/>
          <w:sz w:val="18"/>
          <w:szCs w:val="18"/>
          <w:lang w:eastAsia="ru-RU"/>
        </w:rPr>
        <w:t>приобрел акции инвестиционной компании. Через некоторое время родители Щукина узнали, что курс</w:t>
      </w:r>
      <w:r w:rsidR="00CC7D3C">
        <w:rPr>
          <w:rFonts w:ascii="Times New Roman" w:eastAsia="Times New Roman" w:hAnsi="Times New Roman"/>
          <w:color w:val="000000"/>
          <w:sz w:val="18"/>
          <w:szCs w:val="18"/>
          <w:lang w:eastAsia="ru-RU"/>
        </w:rPr>
        <w:t xml:space="preserve"> </w:t>
      </w:r>
      <w:r w:rsidR="00CC7D3C" w:rsidRPr="00CC7D3C">
        <w:rPr>
          <w:rFonts w:ascii="Times New Roman" w:eastAsia="Times New Roman" w:hAnsi="Times New Roman"/>
          <w:color w:val="000000"/>
          <w:sz w:val="18"/>
          <w:szCs w:val="18"/>
          <w:lang w:eastAsia="ru-RU"/>
        </w:rPr>
        <w:t>приобретенных им акций резко упал. Они обратились за советом к адвокату. Адвокат, выяснив, что</w:t>
      </w:r>
      <w:r w:rsidR="00CC7D3C">
        <w:rPr>
          <w:rFonts w:ascii="Times New Roman" w:eastAsia="Times New Roman" w:hAnsi="Times New Roman"/>
          <w:color w:val="000000"/>
          <w:sz w:val="18"/>
          <w:szCs w:val="18"/>
          <w:lang w:eastAsia="ru-RU"/>
        </w:rPr>
        <w:t xml:space="preserve"> </w:t>
      </w:r>
      <w:r w:rsidR="00CC7D3C" w:rsidRPr="00CC7D3C">
        <w:rPr>
          <w:rFonts w:ascii="Times New Roman" w:eastAsia="Times New Roman" w:hAnsi="Times New Roman"/>
          <w:color w:val="000000"/>
          <w:sz w:val="18"/>
          <w:szCs w:val="18"/>
          <w:lang w:eastAsia="ru-RU"/>
        </w:rPr>
        <w:t>Василию исполнилось 14 лет после приобретения им акций, посоветовал обратиться в суд с иском о</w:t>
      </w:r>
      <w:r w:rsidR="00CC7D3C">
        <w:rPr>
          <w:rFonts w:ascii="Times New Roman" w:eastAsia="Times New Roman" w:hAnsi="Times New Roman"/>
          <w:color w:val="000000"/>
          <w:sz w:val="18"/>
          <w:szCs w:val="18"/>
          <w:lang w:eastAsia="ru-RU"/>
        </w:rPr>
        <w:t xml:space="preserve"> </w:t>
      </w:r>
      <w:r w:rsidR="00CC7D3C" w:rsidRPr="00CC7D3C">
        <w:rPr>
          <w:rFonts w:ascii="Times New Roman" w:eastAsia="Times New Roman" w:hAnsi="Times New Roman"/>
          <w:color w:val="000000"/>
          <w:sz w:val="18"/>
          <w:szCs w:val="18"/>
          <w:lang w:eastAsia="ru-RU"/>
        </w:rPr>
        <w:t>признании заключенных Василием сделок недействительными.</w:t>
      </w:r>
      <w:r w:rsidR="00CC7D3C">
        <w:rPr>
          <w:rFonts w:ascii="Times New Roman" w:eastAsia="Times New Roman" w:hAnsi="Times New Roman"/>
          <w:color w:val="000000"/>
          <w:sz w:val="18"/>
          <w:szCs w:val="18"/>
          <w:lang w:eastAsia="ru-RU"/>
        </w:rPr>
        <w:t xml:space="preserve"> </w:t>
      </w:r>
      <w:r w:rsidR="00CC7D3C" w:rsidRPr="00CC7D3C">
        <w:rPr>
          <w:rFonts w:ascii="Times New Roman" w:eastAsia="Times New Roman" w:hAnsi="Times New Roman"/>
          <w:i/>
          <w:color w:val="000000"/>
          <w:sz w:val="18"/>
          <w:szCs w:val="18"/>
          <w:lang w:eastAsia="ru-RU"/>
        </w:rPr>
        <w:t>Правильный ли совет дал адвоката?</w:t>
      </w:r>
    </w:p>
    <w:p w:rsidR="00BF217F" w:rsidRPr="00BF217F" w:rsidRDefault="00E1090F" w:rsidP="00856CCB">
      <w:pPr>
        <w:pStyle w:val="af0"/>
        <w:shd w:val="clear" w:color="auto" w:fill="FFFFFF"/>
        <w:spacing w:before="0" w:beforeAutospacing="0" w:after="0" w:afterAutospacing="0"/>
        <w:ind w:firstLine="567"/>
        <w:jc w:val="both"/>
        <w:rPr>
          <w:sz w:val="18"/>
          <w:szCs w:val="18"/>
        </w:rPr>
      </w:pPr>
      <w:r w:rsidRPr="00BF217F">
        <w:rPr>
          <w:sz w:val="18"/>
          <w:szCs w:val="18"/>
        </w:rPr>
        <w:t xml:space="preserve">4. </w:t>
      </w:r>
      <w:r w:rsidR="00BF217F" w:rsidRPr="00BF217F">
        <w:rPr>
          <w:sz w:val="18"/>
          <w:szCs w:val="18"/>
        </w:rPr>
        <w:t xml:space="preserve">Общественное объединение «Природа» решило провести митинг в защиту окружающей среды и недопущения ввоза в </w:t>
      </w:r>
      <w:r w:rsidR="00BF217F">
        <w:rPr>
          <w:sz w:val="18"/>
          <w:szCs w:val="18"/>
        </w:rPr>
        <w:t>государство</w:t>
      </w:r>
      <w:r w:rsidR="00BF217F" w:rsidRPr="00BF217F">
        <w:rPr>
          <w:sz w:val="18"/>
          <w:szCs w:val="18"/>
        </w:rPr>
        <w:t xml:space="preserve"> отработанных радиоактивных отходов. Они подготовили плакаты и иную атрибутику, вышли на улицу Ленина и начали митинговать. Через десять минут митинг был разогнан в установленном порядке сотрудниками </w:t>
      </w:r>
      <w:r w:rsidR="00BF217F">
        <w:rPr>
          <w:sz w:val="18"/>
          <w:szCs w:val="18"/>
        </w:rPr>
        <w:t>милиции</w:t>
      </w:r>
      <w:r w:rsidR="00BF217F" w:rsidRPr="00BF217F">
        <w:rPr>
          <w:sz w:val="18"/>
          <w:szCs w:val="18"/>
        </w:rPr>
        <w:t xml:space="preserve">. Организаторы митинга были привлечены к административной ответственности за нарушение установленного порядка при организации митинга. На них был наложен административный штраф начальником территориального органа внутренних дел в размере 2500 руб. </w:t>
      </w:r>
      <w:r w:rsidR="00BF217F" w:rsidRPr="00BF217F">
        <w:rPr>
          <w:i/>
          <w:sz w:val="18"/>
          <w:szCs w:val="18"/>
        </w:rPr>
        <w:t>Каков порядок организации и проведения митингов? Кто имеет право рассматривать данное правонарушение?</w:t>
      </w:r>
      <w:r w:rsidR="00BF217F" w:rsidRPr="00BF217F">
        <w:rPr>
          <w:sz w:val="18"/>
          <w:szCs w:val="18"/>
        </w:rPr>
        <w:t xml:space="preserve"> </w:t>
      </w:r>
      <w:r w:rsidRPr="00BF217F">
        <w:rPr>
          <w:sz w:val="18"/>
          <w:szCs w:val="18"/>
        </w:rPr>
        <w:t xml:space="preserve">   </w:t>
      </w:r>
    </w:p>
    <w:p w:rsidR="0059797E" w:rsidRPr="00856CCB" w:rsidRDefault="00E1090F" w:rsidP="00856CCB">
      <w:pPr>
        <w:pStyle w:val="af0"/>
        <w:shd w:val="clear" w:color="auto" w:fill="FFFFFF"/>
        <w:spacing w:before="0" w:beforeAutospacing="0" w:after="0" w:afterAutospacing="0"/>
        <w:ind w:firstLine="567"/>
        <w:jc w:val="both"/>
        <w:rPr>
          <w:i/>
          <w:sz w:val="18"/>
          <w:szCs w:val="18"/>
        </w:rPr>
      </w:pPr>
      <w:r w:rsidRPr="0059797E">
        <w:rPr>
          <w:sz w:val="18"/>
          <w:szCs w:val="18"/>
        </w:rPr>
        <w:t xml:space="preserve">5. </w:t>
      </w:r>
      <w:r w:rsidR="0059797E" w:rsidRPr="0059797E">
        <w:rPr>
          <w:sz w:val="18"/>
          <w:szCs w:val="18"/>
        </w:rPr>
        <w:t xml:space="preserve">Васильев вел по шоссе мотоцикл с пассажиром в коляске со скоростью 70 км/ч. Вылетевшая из-под колеса впереди идущей грузовой автомашины галька попала Васильеву в защитные очки и разбила их. От неожиданности Васильев потерял управление, вследствие чего мотоцикл выехал на полосу встречного движения и столкнулся с автофургоном. Находившийся в коляске пассажир погиб, сам Васильев также пострадал – его здоровью был причинен вред средней тяжести. </w:t>
      </w:r>
      <w:r w:rsidR="0059797E" w:rsidRPr="0059797E">
        <w:rPr>
          <w:i/>
          <w:sz w:val="18"/>
          <w:szCs w:val="18"/>
        </w:rPr>
        <w:t>Имеет ли уголовно-правовое значение деяние, совершенное Васильевым? Возможно ли привлечение его к уголовной ответственности.</w:t>
      </w:r>
    </w:p>
    <w:p w:rsidR="00856CCB" w:rsidRPr="005E0DDB" w:rsidRDefault="00856CCB" w:rsidP="0059797E">
      <w:pPr>
        <w:pStyle w:val="af0"/>
        <w:shd w:val="clear" w:color="auto" w:fill="FFFFFF"/>
        <w:spacing w:before="0" w:beforeAutospacing="0" w:after="0" w:afterAutospacing="0"/>
        <w:jc w:val="center"/>
        <w:rPr>
          <w:b/>
          <w:bCs/>
          <w:sz w:val="12"/>
          <w:szCs w:val="12"/>
        </w:rPr>
      </w:pPr>
    </w:p>
    <w:p w:rsidR="00E1090F" w:rsidRPr="00B3323B" w:rsidRDefault="00E1090F" w:rsidP="0059797E">
      <w:pPr>
        <w:pStyle w:val="af0"/>
        <w:shd w:val="clear" w:color="auto" w:fill="FFFFFF"/>
        <w:spacing w:before="0" w:beforeAutospacing="0" w:after="0" w:afterAutospacing="0"/>
        <w:jc w:val="center"/>
        <w:rPr>
          <w:b/>
          <w:bCs/>
          <w:sz w:val="18"/>
          <w:szCs w:val="18"/>
        </w:rPr>
      </w:pPr>
      <w:r w:rsidRPr="00434080">
        <w:rPr>
          <w:b/>
          <w:bCs/>
          <w:sz w:val="18"/>
          <w:szCs w:val="18"/>
        </w:rPr>
        <w:lastRenderedPageBreak/>
        <w:t>ТЕСТЫ</w:t>
      </w:r>
    </w:p>
    <w:p w:rsidR="00E1090F" w:rsidRPr="005E0DDB" w:rsidRDefault="00E1090F" w:rsidP="00E1090F">
      <w:pPr>
        <w:autoSpaceDE w:val="0"/>
        <w:autoSpaceDN w:val="0"/>
        <w:adjustRightInd w:val="0"/>
        <w:spacing w:line="240" w:lineRule="auto"/>
        <w:jc w:val="center"/>
        <w:rPr>
          <w:rFonts w:ascii="Times New Roman" w:hAnsi="Times New Roman"/>
          <w:b/>
          <w:bCs/>
          <w:sz w:val="12"/>
          <w:szCs w:val="12"/>
        </w:rPr>
      </w:pPr>
    </w:p>
    <w:p w:rsidR="00E1090F" w:rsidRDefault="00E1090F" w:rsidP="00E1090F">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3C737C">
        <w:rPr>
          <w:rFonts w:ascii="Times New Roman" w:hAnsi="Times New Roman"/>
          <w:i/>
          <w:sz w:val="18"/>
          <w:szCs w:val="18"/>
        </w:rPr>
        <w:t>Какого лозунга не было при «Эре Горбачева»</w:t>
      </w:r>
      <w:r>
        <w:rPr>
          <w:rFonts w:ascii="Times New Roman" w:hAnsi="Times New Roman"/>
          <w:i/>
          <w:sz w:val="18"/>
          <w:szCs w:val="18"/>
        </w:rPr>
        <w:t xml:space="preserve">: </w:t>
      </w:r>
    </w:p>
    <w:p w:rsidR="00E1090F" w:rsidRPr="003E0F79" w:rsidRDefault="00E1090F" w:rsidP="00E1090F">
      <w:pPr>
        <w:autoSpaceDE w:val="0"/>
        <w:autoSpaceDN w:val="0"/>
        <w:adjustRightInd w:val="0"/>
        <w:spacing w:line="240" w:lineRule="auto"/>
        <w:ind w:firstLine="567"/>
        <w:rPr>
          <w:rFonts w:ascii="Times New Roman" w:hAnsi="Times New Roman"/>
          <w:sz w:val="18"/>
          <w:szCs w:val="18"/>
        </w:rPr>
      </w:pPr>
      <w:r w:rsidRPr="001C4BC3">
        <w:rPr>
          <w:rFonts w:ascii="Times New Roman" w:hAnsi="Times New Roman"/>
          <w:sz w:val="18"/>
          <w:szCs w:val="18"/>
        </w:rPr>
        <w:t xml:space="preserve">а) </w:t>
      </w:r>
      <w:r w:rsidR="00346D5C">
        <w:rPr>
          <w:rFonts w:ascii="Times New Roman" w:hAnsi="Times New Roman"/>
          <w:sz w:val="18"/>
          <w:szCs w:val="18"/>
        </w:rPr>
        <w:t>ускорения</w:t>
      </w:r>
      <w:r w:rsidRPr="001C4BC3">
        <w:rPr>
          <w:rFonts w:ascii="Times New Roman" w:hAnsi="Times New Roman"/>
          <w:sz w:val="18"/>
          <w:szCs w:val="18"/>
        </w:rPr>
        <w:t>;</w:t>
      </w:r>
    </w:p>
    <w:p w:rsidR="00E1090F" w:rsidRPr="003E0F79" w:rsidRDefault="00E1090F" w:rsidP="00E1090F">
      <w:pPr>
        <w:autoSpaceDE w:val="0"/>
        <w:autoSpaceDN w:val="0"/>
        <w:adjustRightInd w:val="0"/>
        <w:spacing w:line="240" w:lineRule="auto"/>
        <w:ind w:firstLine="567"/>
        <w:rPr>
          <w:rFonts w:ascii="Times New Roman" w:hAnsi="Times New Roman"/>
          <w:sz w:val="18"/>
          <w:szCs w:val="18"/>
        </w:rPr>
      </w:pPr>
      <w:r w:rsidRPr="00346D5C">
        <w:rPr>
          <w:rFonts w:ascii="Times New Roman" w:hAnsi="Times New Roman"/>
          <w:sz w:val="18"/>
          <w:szCs w:val="18"/>
        </w:rPr>
        <w:t xml:space="preserve">б) </w:t>
      </w:r>
      <w:r w:rsidR="00346D5C">
        <w:rPr>
          <w:rFonts w:ascii="Times New Roman" w:hAnsi="Times New Roman"/>
          <w:sz w:val="18"/>
          <w:szCs w:val="18"/>
        </w:rPr>
        <w:t>перестройки</w:t>
      </w:r>
      <w:r w:rsidRPr="00346D5C">
        <w:rPr>
          <w:rFonts w:ascii="Times New Roman" w:hAnsi="Times New Roman"/>
          <w:sz w:val="18"/>
          <w:szCs w:val="18"/>
        </w:rPr>
        <w:t>;</w:t>
      </w:r>
    </w:p>
    <w:p w:rsidR="00E1090F" w:rsidRPr="00C31150" w:rsidRDefault="00E1090F" w:rsidP="00E1090F">
      <w:pPr>
        <w:autoSpaceDE w:val="0"/>
        <w:autoSpaceDN w:val="0"/>
        <w:adjustRightInd w:val="0"/>
        <w:spacing w:line="240" w:lineRule="auto"/>
        <w:ind w:firstLine="567"/>
        <w:rPr>
          <w:rFonts w:ascii="Times New Roman" w:hAnsi="Times New Roman"/>
          <w:sz w:val="18"/>
          <w:szCs w:val="18"/>
        </w:rPr>
      </w:pPr>
      <w:r w:rsidRPr="001C4BC3">
        <w:rPr>
          <w:rFonts w:ascii="Times New Roman" w:hAnsi="Times New Roman"/>
          <w:sz w:val="18"/>
          <w:szCs w:val="18"/>
        </w:rPr>
        <w:t xml:space="preserve">в) </w:t>
      </w:r>
      <w:r w:rsidR="00346D5C">
        <w:rPr>
          <w:rFonts w:ascii="Times New Roman" w:hAnsi="Times New Roman"/>
          <w:sz w:val="18"/>
          <w:szCs w:val="18"/>
        </w:rPr>
        <w:t>гласности</w:t>
      </w:r>
      <w:r w:rsidRPr="001C4BC3">
        <w:rPr>
          <w:rFonts w:ascii="Times New Roman" w:hAnsi="Times New Roman"/>
          <w:sz w:val="18"/>
          <w:szCs w:val="18"/>
        </w:rPr>
        <w:t>;</w:t>
      </w:r>
    </w:p>
    <w:p w:rsidR="00E1090F" w:rsidRDefault="00E1090F" w:rsidP="00E1090F">
      <w:pPr>
        <w:autoSpaceDE w:val="0"/>
        <w:autoSpaceDN w:val="0"/>
        <w:adjustRightInd w:val="0"/>
        <w:spacing w:line="240" w:lineRule="auto"/>
        <w:ind w:firstLine="567"/>
        <w:rPr>
          <w:rFonts w:ascii="Times New Roman" w:hAnsi="Times New Roman"/>
          <w:sz w:val="18"/>
          <w:szCs w:val="18"/>
        </w:rPr>
      </w:pPr>
      <w:r w:rsidRPr="00662EB0">
        <w:rPr>
          <w:rFonts w:ascii="Times New Roman" w:hAnsi="Times New Roman"/>
          <w:sz w:val="18"/>
          <w:szCs w:val="18"/>
        </w:rPr>
        <w:t xml:space="preserve">г) </w:t>
      </w:r>
      <w:r w:rsidR="00202172" w:rsidRPr="00662EB0">
        <w:rPr>
          <w:rFonts w:ascii="Times New Roman" w:hAnsi="Times New Roman"/>
          <w:sz w:val="18"/>
          <w:szCs w:val="18"/>
        </w:rPr>
        <w:t>гуманности</w:t>
      </w:r>
      <w:r w:rsidRPr="00662EB0">
        <w:rPr>
          <w:rFonts w:ascii="Times New Roman" w:hAnsi="Times New Roman"/>
          <w:sz w:val="18"/>
          <w:szCs w:val="18"/>
        </w:rPr>
        <w:t>.</w:t>
      </w:r>
    </w:p>
    <w:p w:rsidR="00E1090F" w:rsidRPr="005E0DDB" w:rsidRDefault="00E1090F" w:rsidP="00E1090F">
      <w:pPr>
        <w:autoSpaceDE w:val="0"/>
        <w:autoSpaceDN w:val="0"/>
        <w:adjustRightInd w:val="0"/>
        <w:spacing w:line="240" w:lineRule="auto"/>
        <w:ind w:firstLine="567"/>
        <w:rPr>
          <w:rFonts w:ascii="Times New Roman" w:hAnsi="Times New Roman"/>
          <w:i/>
          <w:iCs/>
          <w:sz w:val="12"/>
          <w:szCs w:val="12"/>
        </w:rPr>
      </w:pPr>
    </w:p>
    <w:p w:rsidR="00E1090F" w:rsidRDefault="00E1090F" w:rsidP="00E1090F">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3043B3">
        <w:rPr>
          <w:rFonts w:ascii="Times New Roman" w:hAnsi="Times New Roman"/>
          <w:i/>
          <w:iCs/>
          <w:sz w:val="18"/>
          <w:szCs w:val="18"/>
        </w:rPr>
        <w:t>Какой процент депутатов Верховного Совета СССР ежегодно обновлялся</w:t>
      </w:r>
      <w:r w:rsidRPr="005A0174">
        <w:rPr>
          <w:rFonts w:ascii="Times New Roman" w:hAnsi="Times New Roman"/>
          <w:i/>
          <w:iCs/>
          <w:sz w:val="18"/>
          <w:szCs w:val="18"/>
        </w:rPr>
        <w:t>:</w:t>
      </w:r>
    </w:p>
    <w:p w:rsidR="00E1090F" w:rsidRPr="006B6296" w:rsidRDefault="00E1090F" w:rsidP="00E1090F">
      <w:pPr>
        <w:autoSpaceDE w:val="0"/>
        <w:autoSpaceDN w:val="0"/>
        <w:adjustRightInd w:val="0"/>
        <w:spacing w:line="240" w:lineRule="auto"/>
        <w:ind w:firstLine="567"/>
        <w:rPr>
          <w:rFonts w:ascii="Times New Roman" w:hAnsi="Times New Roman"/>
          <w:sz w:val="18"/>
          <w:szCs w:val="18"/>
        </w:rPr>
      </w:pPr>
      <w:r w:rsidRPr="00662EB0">
        <w:rPr>
          <w:rFonts w:ascii="Times New Roman" w:hAnsi="Times New Roman"/>
          <w:sz w:val="18"/>
          <w:szCs w:val="18"/>
        </w:rPr>
        <w:t xml:space="preserve">а) </w:t>
      </w:r>
      <w:r w:rsidR="00C4232B" w:rsidRPr="00662EB0">
        <w:rPr>
          <w:rFonts w:ascii="Times New Roman" w:hAnsi="Times New Roman"/>
          <w:sz w:val="18"/>
          <w:szCs w:val="18"/>
        </w:rPr>
        <w:t>20%</w:t>
      </w:r>
      <w:r w:rsidRPr="00662EB0">
        <w:rPr>
          <w:rFonts w:ascii="Times New Roman" w:hAnsi="Times New Roman"/>
          <w:sz w:val="18"/>
          <w:szCs w:val="18"/>
        </w:rPr>
        <w:t>;</w:t>
      </w:r>
    </w:p>
    <w:p w:rsidR="00E1090F" w:rsidRPr="00B3323B" w:rsidRDefault="00E1090F" w:rsidP="005E0DDB">
      <w:pPr>
        <w:autoSpaceDE w:val="0"/>
        <w:autoSpaceDN w:val="0"/>
        <w:adjustRightInd w:val="0"/>
        <w:spacing w:line="240" w:lineRule="auto"/>
        <w:ind w:firstLine="567"/>
        <w:rPr>
          <w:rFonts w:ascii="Times New Roman" w:hAnsi="Times New Roman"/>
          <w:sz w:val="18"/>
          <w:szCs w:val="18"/>
        </w:rPr>
      </w:pPr>
      <w:r w:rsidRPr="00EA5BC6">
        <w:rPr>
          <w:rFonts w:ascii="Times New Roman" w:hAnsi="Times New Roman"/>
          <w:sz w:val="18"/>
          <w:szCs w:val="18"/>
        </w:rPr>
        <w:t xml:space="preserve">б) </w:t>
      </w:r>
      <w:r w:rsidR="002D17C9">
        <w:rPr>
          <w:rFonts w:ascii="Times New Roman" w:hAnsi="Times New Roman"/>
          <w:sz w:val="18"/>
          <w:szCs w:val="18"/>
        </w:rPr>
        <w:t>30%</w:t>
      </w:r>
      <w:r w:rsidRPr="00EA5BC6">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C4232B">
        <w:rPr>
          <w:rFonts w:ascii="Times New Roman" w:hAnsi="Times New Roman"/>
          <w:sz w:val="18"/>
          <w:szCs w:val="18"/>
        </w:rPr>
        <w:t xml:space="preserve">в) </w:t>
      </w:r>
      <w:r w:rsidR="002D17C9">
        <w:rPr>
          <w:rFonts w:ascii="Times New Roman" w:hAnsi="Times New Roman"/>
          <w:sz w:val="18"/>
          <w:szCs w:val="18"/>
        </w:rPr>
        <w:t>40%</w:t>
      </w:r>
      <w:r w:rsidRPr="00C4232B">
        <w:rPr>
          <w:rFonts w:ascii="Times New Roman" w:hAnsi="Times New Roman"/>
          <w:sz w:val="18"/>
          <w:szCs w:val="18"/>
        </w:rPr>
        <w:t>;</w:t>
      </w:r>
    </w:p>
    <w:p w:rsidR="00E1090F" w:rsidRDefault="00E1090F" w:rsidP="00E1090F">
      <w:pPr>
        <w:autoSpaceDE w:val="0"/>
        <w:autoSpaceDN w:val="0"/>
        <w:adjustRightInd w:val="0"/>
        <w:spacing w:line="240" w:lineRule="auto"/>
        <w:ind w:firstLine="567"/>
        <w:rPr>
          <w:rFonts w:ascii="Times New Roman" w:hAnsi="Times New Roman"/>
          <w:sz w:val="18"/>
          <w:szCs w:val="18"/>
        </w:rPr>
      </w:pPr>
      <w:r w:rsidRPr="00601D3D">
        <w:rPr>
          <w:rFonts w:ascii="Times New Roman" w:hAnsi="Times New Roman"/>
          <w:sz w:val="18"/>
          <w:szCs w:val="18"/>
        </w:rPr>
        <w:t xml:space="preserve">г) </w:t>
      </w:r>
      <w:r w:rsidR="002D17C9">
        <w:rPr>
          <w:rFonts w:ascii="Times New Roman" w:hAnsi="Times New Roman"/>
          <w:sz w:val="18"/>
          <w:szCs w:val="18"/>
        </w:rPr>
        <w:t>50%</w:t>
      </w:r>
      <w:r w:rsidRPr="00601D3D">
        <w:rPr>
          <w:rFonts w:ascii="Times New Roman" w:hAnsi="Times New Roman"/>
          <w:sz w:val="18"/>
          <w:szCs w:val="18"/>
        </w:rPr>
        <w:t>.</w:t>
      </w:r>
    </w:p>
    <w:p w:rsidR="006D55C5" w:rsidRPr="005E0DDB" w:rsidRDefault="006D55C5" w:rsidP="00E1090F">
      <w:pPr>
        <w:autoSpaceDE w:val="0"/>
        <w:autoSpaceDN w:val="0"/>
        <w:adjustRightInd w:val="0"/>
        <w:spacing w:line="240" w:lineRule="auto"/>
        <w:ind w:firstLine="567"/>
        <w:rPr>
          <w:rFonts w:ascii="Times New Roman" w:hAnsi="Times New Roman"/>
          <w:sz w:val="12"/>
          <w:szCs w:val="12"/>
        </w:rPr>
      </w:pPr>
    </w:p>
    <w:p w:rsidR="00E1090F" w:rsidRPr="00B3323B" w:rsidRDefault="00E1090F" w:rsidP="00E1090F">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3</w:t>
      </w:r>
      <w:r>
        <w:rPr>
          <w:rFonts w:ascii="Times New Roman" w:hAnsi="Times New Roman"/>
          <w:i/>
          <w:iCs/>
          <w:sz w:val="18"/>
          <w:szCs w:val="18"/>
        </w:rPr>
        <w:t xml:space="preserve">. </w:t>
      </w:r>
      <w:r w:rsidR="00B04093">
        <w:rPr>
          <w:rFonts w:ascii="Times New Roman" w:hAnsi="Times New Roman"/>
          <w:i/>
          <w:iCs/>
          <w:sz w:val="18"/>
          <w:szCs w:val="18"/>
        </w:rPr>
        <w:t>Новационным институтом советской государственной системы стал избранный в декабре 1989г.</w:t>
      </w:r>
      <w:r>
        <w:rPr>
          <w:rFonts w:ascii="Times New Roman" w:hAnsi="Times New Roman"/>
          <w:i/>
          <w:iCs/>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676E7E">
        <w:rPr>
          <w:rFonts w:ascii="Times New Roman" w:hAnsi="Times New Roman"/>
          <w:sz w:val="18"/>
          <w:szCs w:val="18"/>
        </w:rPr>
        <w:t xml:space="preserve">а) </w:t>
      </w:r>
      <w:r w:rsidR="00D661E0">
        <w:rPr>
          <w:rFonts w:ascii="Times New Roman" w:hAnsi="Times New Roman"/>
          <w:sz w:val="18"/>
          <w:szCs w:val="18"/>
        </w:rPr>
        <w:t>Совет министров</w:t>
      </w:r>
      <w:r>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B04093">
        <w:rPr>
          <w:rFonts w:ascii="Times New Roman" w:hAnsi="Times New Roman"/>
          <w:sz w:val="18"/>
          <w:szCs w:val="18"/>
        </w:rPr>
        <w:t xml:space="preserve">б) </w:t>
      </w:r>
      <w:r w:rsidR="00D661E0">
        <w:rPr>
          <w:rFonts w:ascii="Times New Roman" w:hAnsi="Times New Roman"/>
          <w:sz w:val="18"/>
          <w:szCs w:val="18"/>
        </w:rPr>
        <w:t>Совет Национальностей</w:t>
      </w:r>
      <w:r w:rsidRPr="00B04093">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E96A49">
        <w:rPr>
          <w:rFonts w:ascii="Times New Roman" w:hAnsi="Times New Roman"/>
          <w:sz w:val="18"/>
          <w:szCs w:val="18"/>
        </w:rPr>
        <w:t xml:space="preserve">в) </w:t>
      </w:r>
      <w:r w:rsidR="00D661E0">
        <w:rPr>
          <w:rFonts w:ascii="Times New Roman" w:hAnsi="Times New Roman"/>
          <w:color w:val="160F19"/>
          <w:sz w:val="18"/>
          <w:szCs w:val="18"/>
          <w:shd w:val="clear" w:color="auto" w:fill="FFFFFF"/>
        </w:rPr>
        <w:t>Президиум Верховного Совета</w:t>
      </w:r>
      <w:r w:rsidRPr="00E96A49">
        <w:rPr>
          <w:rFonts w:ascii="Times New Roman" w:hAnsi="Times New Roman"/>
          <w:color w:val="160F19"/>
          <w:sz w:val="18"/>
          <w:szCs w:val="18"/>
          <w:shd w:val="clear" w:color="auto" w:fill="FFFFFF"/>
        </w:rPr>
        <w:t>;</w:t>
      </w:r>
    </w:p>
    <w:p w:rsidR="00E1090F" w:rsidRDefault="00E1090F" w:rsidP="00E1090F">
      <w:pPr>
        <w:autoSpaceDE w:val="0"/>
        <w:autoSpaceDN w:val="0"/>
        <w:adjustRightInd w:val="0"/>
        <w:spacing w:line="240" w:lineRule="auto"/>
        <w:ind w:firstLine="567"/>
        <w:rPr>
          <w:rFonts w:ascii="Times New Roman" w:hAnsi="Times New Roman"/>
          <w:sz w:val="18"/>
          <w:szCs w:val="18"/>
        </w:rPr>
      </w:pPr>
      <w:r w:rsidRPr="00662EB0">
        <w:rPr>
          <w:rFonts w:ascii="Times New Roman" w:hAnsi="Times New Roman"/>
          <w:sz w:val="18"/>
          <w:szCs w:val="18"/>
        </w:rPr>
        <w:t xml:space="preserve">г) </w:t>
      </w:r>
      <w:r w:rsidR="00B04093" w:rsidRPr="00662EB0">
        <w:rPr>
          <w:rFonts w:ascii="Times New Roman" w:hAnsi="Times New Roman"/>
          <w:color w:val="160F19"/>
          <w:sz w:val="18"/>
          <w:szCs w:val="18"/>
          <w:shd w:val="clear" w:color="auto" w:fill="FFFFFF"/>
        </w:rPr>
        <w:t>Комитет конституционного надзора</w:t>
      </w:r>
      <w:r w:rsidRPr="00662EB0">
        <w:rPr>
          <w:rFonts w:ascii="Times New Roman" w:hAnsi="Times New Roman"/>
          <w:color w:val="160F19"/>
          <w:sz w:val="18"/>
          <w:szCs w:val="18"/>
          <w:shd w:val="clear" w:color="auto" w:fill="FFFFFF"/>
        </w:rPr>
        <w:t>.</w:t>
      </w:r>
    </w:p>
    <w:p w:rsidR="00E1090F" w:rsidRPr="005E0DDB" w:rsidRDefault="00E1090F" w:rsidP="00E1090F">
      <w:pPr>
        <w:autoSpaceDE w:val="0"/>
        <w:autoSpaceDN w:val="0"/>
        <w:adjustRightInd w:val="0"/>
        <w:spacing w:line="240" w:lineRule="auto"/>
        <w:ind w:firstLine="567"/>
        <w:rPr>
          <w:rFonts w:ascii="Times New Roman" w:hAnsi="Times New Roman"/>
          <w:sz w:val="12"/>
          <w:szCs w:val="12"/>
        </w:rPr>
      </w:pPr>
    </w:p>
    <w:p w:rsidR="00E1090F" w:rsidRPr="00BE3904" w:rsidRDefault="00E1090F" w:rsidP="00E1090F">
      <w:pPr>
        <w:autoSpaceDE w:val="0"/>
        <w:autoSpaceDN w:val="0"/>
        <w:adjustRightInd w:val="0"/>
        <w:spacing w:line="240" w:lineRule="auto"/>
        <w:ind w:firstLine="567"/>
        <w:rPr>
          <w:rFonts w:ascii="Times New Roman" w:hAnsi="Times New Roman"/>
          <w:i/>
          <w:iCs/>
          <w:sz w:val="18"/>
          <w:szCs w:val="18"/>
        </w:rPr>
      </w:pPr>
      <w:r w:rsidRPr="00716457">
        <w:rPr>
          <w:rFonts w:ascii="Times New Roman" w:hAnsi="Times New Roman"/>
          <w:i/>
          <w:iCs/>
          <w:sz w:val="18"/>
          <w:szCs w:val="18"/>
        </w:rPr>
        <w:t xml:space="preserve">4. </w:t>
      </w:r>
      <w:r w:rsidR="00F61557">
        <w:rPr>
          <w:rFonts w:ascii="Times New Roman" w:hAnsi="Times New Roman"/>
          <w:bCs/>
          <w:i/>
          <w:color w:val="000000"/>
          <w:sz w:val="18"/>
          <w:szCs w:val="18"/>
        </w:rPr>
        <w:t>Первым президентом СССР был избран</w:t>
      </w:r>
      <w:r w:rsidRPr="00716457">
        <w:rPr>
          <w:rFonts w:ascii="Times New Roman" w:hAnsi="Times New Roman"/>
          <w:i/>
          <w:iCs/>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CD5ED8">
        <w:rPr>
          <w:rFonts w:ascii="Times New Roman" w:hAnsi="Times New Roman"/>
          <w:sz w:val="18"/>
          <w:szCs w:val="18"/>
        </w:rPr>
        <w:t xml:space="preserve">а) </w:t>
      </w:r>
      <w:r w:rsidR="002723B5">
        <w:rPr>
          <w:rFonts w:ascii="Times New Roman" w:hAnsi="Times New Roman"/>
          <w:sz w:val="18"/>
          <w:szCs w:val="18"/>
        </w:rPr>
        <w:t>Г.М. Маленков</w:t>
      </w:r>
      <w:r w:rsidRPr="00CD5ED8">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B37070">
        <w:rPr>
          <w:rFonts w:ascii="Times New Roman" w:hAnsi="Times New Roman"/>
          <w:sz w:val="18"/>
          <w:szCs w:val="18"/>
        </w:rPr>
        <w:t xml:space="preserve">б) </w:t>
      </w:r>
      <w:r w:rsidR="00F61557" w:rsidRPr="00B37070">
        <w:rPr>
          <w:rFonts w:ascii="Times New Roman" w:hAnsi="Times New Roman"/>
          <w:sz w:val="18"/>
          <w:szCs w:val="18"/>
        </w:rPr>
        <w:t>М.С. Горбачев</w:t>
      </w:r>
      <w:r w:rsidRPr="00B37070">
        <w:rPr>
          <w:rFonts w:ascii="Times New Roman" w:hAnsi="Times New Roman"/>
          <w:sz w:val="18"/>
          <w:szCs w:val="18"/>
        </w:rPr>
        <w:t>;</w:t>
      </w:r>
    </w:p>
    <w:p w:rsidR="00E1090F" w:rsidRDefault="00E1090F" w:rsidP="00E1090F">
      <w:pPr>
        <w:autoSpaceDE w:val="0"/>
        <w:autoSpaceDN w:val="0"/>
        <w:adjustRightInd w:val="0"/>
        <w:spacing w:line="240" w:lineRule="auto"/>
        <w:ind w:firstLine="567"/>
        <w:rPr>
          <w:rFonts w:ascii="Times New Roman" w:hAnsi="Times New Roman"/>
          <w:color w:val="000000"/>
          <w:sz w:val="18"/>
          <w:szCs w:val="18"/>
        </w:rPr>
      </w:pPr>
      <w:r w:rsidRPr="00AC3483">
        <w:rPr>
          <w:rFonts w:ascii="Times New Roman" w:hAnsi="Times New Roman"/>
          <w:sz w:val="18"/>
          <w:szCs w:val="18"/>
        </w:rPr>
        <w:t xml:space="preserve">в) </w:t>
      </w:r>
      <w:r w:rsidR="002723B5">
        <w:rPr>
          <w:rFonts w:ascii="Times New Roman" w:hAnsi="Times New Roman"/>
          <w:sz w:val="18"/>
          <w:szCs w:val="18"/>
        </w:rPr>
        <w:t>Н.С. Хрущев</w:t>
      </w:r>
      <w:r w:rsidRPr="00AC3483">
        <w:rPr>
          <w:rFonts w:ascii="Times New Roman" w:hAnsi="Times New Roman"/>
          <w:color w:val="000000"/>
          <w:sz w:val="18"/>
          <w:szCs w:val="18"/>
        </w:rPr>
        <w:t>;</w:t>
      </w:r>
    </w:p>
    <w:p w:rsidR="00E1090F" w:rsidRDefault="00E1090F" w:rsidP="00E1090F">
      <w:pPr>
        <w:autoSpaceDE w:val="0"/>
        <w:autoSpaceDN w:val="0"/>
        <w:adjustRightInd w:val="0"/>
        <w:spacing w:line="240" w:lineRule="auto"/>
        <w:ind w:firstLine="567"/>
        <w:rPr>
          <w:rFonts w:ascii="Times New Roman" w:hAnsi="Times New Roman"/>
          <w:sz w:val="18"/>
          <w:szCs w:val="18"/>
        </w:rPr>
      </w:pPr>
      <w:r w:rsidRPr="00F61557">
        <w:rPr>
          <w:rFonts w:ascii="Times New Roman" w:hAnsi="Times New Roman"/>
          <w:sz w:val="18"/>
          <w:szCs w:val="18"/>
        </w:rPr>
        <w:t xml:space="preserve">г) </w:t>
      </w:r>
      <w:r w:rsidR="002723B5">
        <w:rPr>
          <w:rFonts w:ascii="Times New Roman" w:hAnsi="Times New Roman"/>
          <w:sz w:val="18"/>
          <w:szCs w:val="18"/>
        </w:rPr>
        <w:t>Ю.В. Андропов</w:t>
      </w:r>
      <w:r w:rsidRPr="00F61557">
        <w:rPr>
          <w:rFonts w:ascii="Times New Roman" w:hAnsi="Times New Roman"/>
          <w:sz w:val="18"/>
          <w:szCs w:val="18"/>
        </w:rPr>
        <w:t>.</w:t>
      </w:r>
    </w:p>
    <w:p w:rsidR="00E1090F" w:rsidRPr="005E0DDB" w:rsidRDefault="00E1090F" w:rsidP="00E1090F">
      <w:pPr>
        <w:autoSpaceDE w:val="0"/>
        <w:autoSpaceDN w:val="0"/>
        <w:adjustRightInd w:val="0"/>
        <w:spacing w:line="240" w:lineRule="auto"/>
        <w:ind w:firstLine="567"/>
        <w:rPr>
          <w:rFonts w:ascii="Times New Roman" w:hAnsi="Times New Roman"/>
          <w:sz w:val="12"/>
          <w:szCs w:val="12"/>
        </w:rPr>
      </w:pPr>
    </w:p>
    <w:p w:rsidR="00E1090F" w:rsidRPr="00D3016E" w:rsidRDefault="00E1090F" w:rsidP="00E1090F">
      <w:pPr>
        <w:autoSpaceDE w:val="0"/>
        <w:autoSpaceDN w:val="0"/>
        <w:adjustRightInd w:val="0"/>
        <w:spacing w:line="240" w:lineRule="auto"/>
        <w:ind w:firstLine="567"/>
        <w:rPr>
          <w:rFonts w:ascii="Times New Roman" w:hAnsi="Times New Roman"/>
          <w:i/>
          <w:iCs/>
          <w:sz w:val="18"/>
          <w:szCs w:val="18"/>
        </w:rPr>
      </w:pPr>
      <w:r w:rsidRPr="00D3016E">
        <w:rPr>
          <w:rFonts w:ascii="Times New Roman" w:hAnsi="Times New Roman"/>
          <w:i/>
          <w:iCs/>
          <w:sz w:val="18"/>
          <w:szCs w:val="18"/>
        </w:rPr>
        <w:t xml:space="preserve">5. </w:t>
      </w:r>
      <w:r w:rsidR="00842BD9">
        <w:rPr>
          <w:rFonts w:ascii="Times New Roman" w:hAnsi="Times New Roman"/>
          <w:i/>
          <w:iCs/>
          <w:sz w:val="18"/>
          <w:szCs w:val="18"/>
        </w:rPr>
        <w:t>Президент избирался съездом Советов на</w:t>
      </w:r>
      <w:r w:rsidRPr="00D3016E">
        <w:rPr>
          <w:rFonts w:ascii="Times New Roman" w:hAnsi="Times New Roman"/>
          <w:i/>
          <w:iCs/>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842BD9">
        <w:rPr>
          <w:rFonts w:ascii="Times New Roman" w:hAnsi="Times New Roman"/>
          <w:sz w:val="18"/>
          <w:szCs w:val="18"/>
        </w:rPr>
        <w:t xml:space="preserve">а) </w:t>
      </w:r>
      <w:r w:rsidR="00842BD9">
        <w:rPr>
          <w:rFonts w:ascii="Times New Roman" w:hAnsi="Times New Roman"/>
          <w:sz w:val="18"/>
          <w:szCs w:val="18"/>
        </w:rPr>
        <w:t>4 года</w:t>
      </w:r>
      <w:r w:rsidRPr="00842BD9">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3E3166">
        <w:rPr>
          <w:rFonts w:ascii="Times New Roman" w:hAnsi="Times New Roman"/>
          <w:sz w:val="18"/>
          <w:szCs w:val="18"/>
        </w:rPr>
        <w:t xml:space="preserve">б) </w:t>
      </w:r>
      <w:r w:rsidR="00842BD9">
        <w:rPr>
          <w:rFonts w:ascii="Times New Roman" w:hAnsi="Times New Roman"/>
          <w:sz w:val="18"/>
          <w:szCs w:val="18"/>
        </w:rPr>
        <w:t>6 лет</w:t>
      </w:r>
      <w:r w:rsidRPr="003E3166">
        <w:rPr>
          <w:rFonts w:ascii="Times New Roman" w:hAnsi="Times New Roman"/>
          <w:sz w:val="18"/>
          <w:szCs w:val="18"/>
        </w:rPr>
        <w:t>;</w:t>
      </w:r>
    </w:p>
    <w:p w:rsidR="00E1090F" w:rsidRPr="00E1209F" w:rsidRDefault="00E1090F" w:rsidP="00E1090F">
      <w:pPr>
        <w:autoSpaceDE w:val="0"/>
        <w:autoSpaceDN w:val="0"/>
        <w:adjustRightInd w:val="0"/>
        <w:spacing w:line="240" w:lineRule="auto"/>
        <w:ind w:firstLine="567"/>
        <w:rPr>
          <w:rFonts w:ascii="Times New Roman" w:hAnsi="Times New Roman"/>
          <w:sz w:val="18"/>
          <w:szCs w:val="18"/>
        </w:rPr>
      </w:pPr>
      <w:r w:rsidRPr="00B37070">
        <w:rPr>
          <w:rFonts w:ascii="Times New Roman" w:hAnsi="Times New Roman"/>
          <w:sz w:val="18"/>
          <w:szCs w:val="18"/>
        </w:rPr>
        <w:t xml:space="preserve">в) </w:t>
      </w:r>
      <w:r w:rsidR="00842BD9" w:rsidRPr="00B37070">
        <w:rPr>
          <w:rFonts w:ascii="Times New Roman" w:hAnsi="Times New Roman"/>
          <w:sz w:val="18"/>
          <w:szCs w:val="18"/>
        </w:rPr>
        <w:t>5 лет</w:t>
      </w:r>
      <w:r w:rsidRPr="00B37070">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610A41">
        <w:rPr>
          <w:rFonts w:ascii="Times New Roman" w:hAnsi="Times New Roman"/>
          <w:sz w:val="18"/>
          <w:szCs w:val="18"/>
        </w:rPr>
        <w:t xml:space="preserve">г) </w:t>
      </w:r>
      <w:r w:rsidR="00842BD9">
        <w:rPr>
          <w:rFonts w:ascii="Times New Roman" w:hAnsi="Times New Roman"/>
          <w:sz w:val="18"/>
          <w:szCs w:val="18"/>
        </w:rPr>
        <w:t>10 лет</w:t>
      </w:r>
      <w:r w:rsidRPr="00610A41">
        <w:rPr>
          <w:rFonts w:ascii="Times New Roman" w:hAnsi="Times New Roman"/>
          <w:sz w:val="18"/>
          <w:szCs w:val="18"/>
        </w:rPr>
        <w:t>.</w:t>
      </w:r>
    </w:p>
    <w:p w:rsidR="00E1090F" w:rsidRPr="005E0DDB" w:rsidRDefault="00E1090F" w:rsidP="00E1090F">
      <w:pPr>
        <w:autoSpaceDE w:val="0"/>
        <w:autoSpaceDN w:val="0"/>
        <w:adjustRightInd w:val="0"/>
        <w:spacing w:line="240" w:lineRule="auto"/>
        <w:ind w:firstLine="567"/>
        <w:rPr>
          <w:rFonts w:ascii="Times New Roman" w:hAnsi="Times New Roman"/>
          <w:sz w:val="12"/>
          <w:szCs w:val="12"/>
        </w:rPr>
      </w:pPr>
    </w:p>
    <w:p w:rsidR="00E1090F" w:rsidRPr="00D3016E" w:rsidRDefault="00E1090F" w:rsidP="005E0DDB">
      <w:pPr>
        <w:autoSpaceDE w:val="0"/>
        <w:autoSpaceDN w:val="0"/>
        <w:adjustRightInd w:val="0"/>
        <w:spacing w:line="240" w:lineRule="auto"/>
        <w:ind w:firstLine="567"/>
        <w:rPr>
          <w:i/>
          <w:iCs/>
          <w:sz w:val="18"/>
          <w:szCs w:val="18"/>
        </w:rPr>
      </w:pPr>
      <w:r w:rsidRPr="00907649">
        <w:rPr>
          <w:rFonts w:ascii="Times New Roman" w:hAnsi="Times New Roman"/>
          <w:i/>
          <w:sz w:val="18"/>
          <w:szCs w:val="18"/>
          <w:shd w:val="clear" w:color="auto" w:fill="FFFFFF"/>
        </w:rPr>
        <w:t xml:space="preserve">6. </w:t>
      </w:r>
      <w:r w:rsidR="006E3032">
        <w:rPr>
          <w:rFonts w:ascii="Times New Roman" w:hAnsi="Times New Roman"/>
          <w:i/>
          <w:sz w:val="18"/>
          <w:szCs w:val="18"/>
          <w:shd w:val="clear" w:color="auto" w:fill="FFFFFF"/>
        </w:rPr>
        <w:t>К середине 80-х гг.</w:t>
      </w:r>
      <w:r w:rsidR="006E3032" w:rsidRPr="006E3032">
        <w:rPr>
          <w:rFonts w:ascii="Times New Roman" w:hAnsi="Times New Roman"/>
          <w:i/>
          <w:sz w:val="18"/>
          <w:szCs w:val="18"/>
          <w:shd w:val="clear" w:color="auto" w:fill="FFFFFF"/>
        </w:rPr>
        <w:t xml:space="preserve"> </w:t>
      </w:r>
      <w:r w:rsidR="006E3032">
        <w:rPr>
          <w:rFonts w:ascii="Times New Roman" w:hAnsi="Times New Roman"/>
          <w:i/>
          <w:sz w:val="18"/>
          <w:szCs w:val="18"/>
          <w:shd w:val="clear" w:color="auto" w:fill="FFFFFF"/>
          <w:lang w:val="en-US"/>
        </w:rPr>
        <w:t>XX</w:t>
      </w:r>
      <w:r w:rsidR="006E3032">
        <w:rPr>
          <w:rFonts w:ascii="Times New Roman" w:hAnsi="Times New Roman"/>
          <w:i/>
          <w:sz w:val="18"/>
          <w:szCs w:val="18"/>
          <w:shd w:val="clear" w:color="auto" w:fill="FFFFFF"/>
        </w:rPr>
        <w:t>в. в состав СССР входило</w:t>
      </w:r>
      <w:r>
        <w:rPr>
          <w:rFonts w:ascii="Times New Roman" w:hAnsi="Times New Roman"/>
          <w:i/>
          <w:sz w:val="18"/>
          <w:szCs w:val="18"/>
          <w:shd w:val="clear" w:color="auto" w:fill="FFFFFF"/>
        </w:rPr>
        <w:t xml:space="preserve">: </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B37070">
        <w:rPr>
          <w:rFonts w:ascii="Times New Roman" w:hAnsi="Times New Roman"/>
          <w:sz w:val="18"/>
          <w:szCs w:val="18"/>
        </w:rPr>
        <w:t xml:space="preserve">а) </w:t>
      </w:r>
      <w:r w:rsidR="006E3032" w:rsidRPr="00B37070">
        <w:rPr>
          <w:rFonts w:ascii="Times New Roman" w:hAnsi="Times New Roman"/>
          <w:sz w:val="18"/>
          <w:szCs w:val="18"/>
        </w:rPr>
        <w:t>15 союзных республик</w:t>
      </w:r>
      <w:r w:rsidRPr="00B37070">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A63C7B">
        <w:rPr>
          <w:rFonts w:ascii="Times New Roman" w:hAnsi="Times New Roman"/>
          <w:sz w:val="18"/>
          <w:szCs w:val="18"/>
        </w:rPr>
        <w:t xml:space="preserve">б) </w:t>
      </w:r>
      <w:r w:rsidR="006E3032">
        <w:rPr>
          <w:rFonts w:ascii="Times New Roman" w:hAnsi="Times New Roman"/>
          <w:sz w:val="18"/>
          <w:szCs w:val="18"/>
        </w:rPr>
        <w:t>12 союзных республик</w:t>
      </w:r>
      <w:r w:rsidRPr="00A63C7B">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CC2A68">
        <w:rPr>
          <w:rFonts w:ascii="Times New Roman" w:hAnsi="Times New Roman"/>
          <w:sz w:val="18"/>
          <w:szCs w:val="18"/>
        </w:rPr>
        <w:t xml:space="preserve">в) </w:t>
      </w:r>
      <w:r w:rsidR="006E3032">
        <w:rPr>
          <w:rFonts w:ascii="Times New Roman" w:hAnsi="Times New Roman"/>
          <w:sz w:val="18"/>
          <w:szCs w:val="18"/>
        </w:rPr>
        <w:t>10 союзных республик</w:t>
      </w:r>
      <w:r w:rsidRPr="00CC2A68">
        <w:rPr>
          <w:rFonts w:ascii="Times New Roman" w:hAnsi="Times New Roman"/>
          <w:sz w:val="18"/>
          <w:szCs w:val="18"/>
        </w:rPr>
        <w:t>;</w:t>
      </w:r>
    </w:p>
    <w:p w:rsidR="00E1090F" w:rsidRDefault="00E1090F" w:rsidP="00E1090F">
      <w:pPr>
        <w:autoSpaceDE w:val="0"/>
        <w:autoSpaceDN w:val="0"/>
        <w:adjustRightInd w:val="0"/>
        <w:spacing w:line="240" w:lineRule="auto"/>
        <w:ind w:firstLine="567"/>
        <w:rPr>
          <w:rFonts w:ascii="Times New Roman" w:hAnsi="Times New Roman"/>
          <w:sz w:val="18"/>
          <w:szCs w:val="18"/>
        </w:rPr>
      </w:pPr>
      <w:r w:rsidRPr="006E3032">
        <w:rPr>
          <w:rFonts w:ascii="Times New Roman" w:hAnsi="Times New Roman"/>
          <w:sz w:val="18"/>
          <w:szCs w:val="18"/>
        </w:rPr>
        <w:t xml:space="preserve">г) </w:t>
      </w:r>
      <w:r w:rsidR="006E3032">
        <w:rPr>
          <w:rFonts w:ascii="Times New Roman" w:hAnsi="Times New Roman"/>
          <w:sz w:val="18"/>
          <w:szCs w:val="18"/>
        </w:rPr>
        <w:t>16 союзных республик</w:t>
      </w:r>
      <w:r w:rsidRPr="006E3032">
        <w:rPr>
          <w:rFonts w:ascii="Times New Roman" w:hAnsi="Times New Roman"/>
          <w:sz w:val="18"/>
          <w:szCs w:val="18"/>
        </w:rPr>
        <w:t>.</w:t>
      </w:r>
    </w:p>
    <w:p w:rsidR="00E1090F" w:rsidRPr="005E0DDB" w:rsidRDefault="00E1090F" w:rsidP="00E1090F">
      <w:pPr>
        <w:autoSpaceDE w:val="0"/>
        <w:autoSpaceDN w:val="0"/>
        <w:adjustRightInd w:val="0"/>
        <w:spacing w:line="240" w:lineRule="auto"/>
        <w:ind w:firstLine="567"/>
        <w:rPr>
          <w:rFonts w:ascii="Times New Roman" w:hAnsi="Times New Roman"/>
          <w:sz w:val="12"/>
          <w:szCs w:val="12"/>
        </w:rPr>
      </w:pPr>
    </w:p>
    <w:p w:rsidR="00E1090F" w:rsidRPr="00EF541D" w:rsidRDefault="00E1090F" w:rsidP="00856CCB">
      <w:pPr>
        <w:autoSpaceDE w:val="0"/>
        <w:autoSpaceDN w:val="0"/>
        <w:adjustRightInd w:val="0"/>
        <w:spacing w:line="240" w:lineRule="auto"/>
        <w:ind w:firstLine="567"/>
        <w:rPr>
          <w:rFonts w:ascii="Times New Roman" w:hAnsi="Times New Roman"/>
          <w:i/>
          <w:iCs/>
          <w:sz w:val="18"/>
          <w:szCs w:val="18"/>
        </w:rPr>
      </w:pPr>
      <w:r w:rsidRPr="0023182D">
        <w:rPr>
          <w:rFonts w:ascii="Times New Roman" w:hAnsi="Times New Roman"/>
          <w:i/>
          <w:iCs/>
          <w:sz w:val="18"/>
          <w:szCs w:val="18"/>
        </w:rPr>
        <w:t>7.</w:t>
      </w:r>
      <w:r>
        <w:rPr>
          <w:rFonts w:ascii="Times New Roman" w:hAnsi="Times New Roman"/>
          <w:i/>
          <w:iCs/>
          <w:sz w:val="18"/>
          <w:szCs w:val="18"/>
        </w:rPr>
        <w:t xml:space="preserve"> </w:t>
      </w:r>
      <w:r w:rsidR="00EF541D">
        <w:rPr>
          <w:rFonts w:ascii="Times New Roman" w:hAnsi="Times New Roman"/>
          <w:i/>
          <w:iCs/>
          <w:sz w:val="18"/>
          <w:szCs w:val="18"/>
          <w:lang w:val="en-US"/>
        </w:rPr>
        <w:t>I</w:t>
      </w:r>
      <w:r w:rsidR="00EF541D" w:rsidRPr="00EF541D">
        <w:rPr>
          <w:rFonts w:ascii="Times New Roman" w:hAnsi="Times New Roman"/>
          <w:i/>
          <w:iCs/>
          <w:sz w:val="18"/>
          <w:szCs w:val="18"/>
        </w:rPr>
        <w:t xml:space="preserve"> </w:t>
      </w:r>
      <w:r w:rsidR="00EF541D">
        <w:rPr>
          <w:rFonts w:ascii="Times New Roman" w:hAnsi="Times New Roman"/>
          <w:i/>
          <w:iCs/>
          <w:sz w:val="18"/>
          <w:szCs w:val="18"/>
        </w:rPr>
        <w:t xml:space="preserve">Съезд народных депутатов РСФСР принял Декларацию о </w:t>
      </w:r>
      <w:proofErr w:type="gramStart"/>
      <w:r w:rsidR="00EF541D">
        <w:rPr>
          <w:rFonts w:ascii="Times New Roman" w:hAnsi="Times New Roman"/>
          <w:i/>
          <w:iCs/>
          <w:sz w:val="18"/>
          <w:szCs w:val="18"/>
        </w:rPr>
        <w:t>государственном  суверенитете</w:t>
      </w:r>
      <w:proofErr w:type="gramEnd"/>
      <w:r w:rsidR="00EF541D">
        <w:rPr>
          <w:rFonts w:ascii="Times New Roman" w:hAnsi="Times New Roman"/>
          <w:i/>
          <w:iCs/>
          <w:sz w:val="18"/>
          <w:szCs w:val="18"/>
        </w:rPr>
        <w:t xml:space="preserve"> России:</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DD1B49">
        <w:rPr>
          <w:rFonts w:ascii="Times New Roman" w:hAnsi="Times New Roman"/>
          <w:sz w:val="18"/>
          <w:szCs w:val="18"/>
        </w:rPr>
        <w:t xml:space="preserve">а) </w:t>
      </w:r>
      <w:r w:rsidR="00180985">
        <w:rPr>
          <w:rFonts w:ascii="Times New Roman" w:hAnsi="Times New Roman"/>
          <w:sz w:val="18"/>
          <w:szCs w:val="18"/>
        </w:rPr>
        <w:t>15 марта 1991г.</w:t>
      </w:r>
      <w:r w:rsidRPr="00DD1B49">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B37070">
        <w:rPr>
          <w:rFonts w:ascii="Times New Roman" w:hAnsi="Times New Roman"/>
          <w:sz w:val="18"/>
          <w:szCs w:val="18"/>
        </w:rPr>
        <w:t xml:space="preserve">б) </w:t>
      </w:r>
      <w:r w:rsidR="00180985" w:rsidRPr="00B37070">
        <w:rPr>
          <w:rFonts w:ascii="Times New Roman" w:hAnsi="Times New Roman"/>
          <w:sz w:val="18"/>
          <w:szCs w:val="18"/>
        </w:rPr>
        <w:t>12 июня 1990г.</w:t>
      </w:r>
      <w:r w:rsidRPr="00B37070">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180985">
        <w:rPr>
          <w:rFonts w:ascii="Times New Roman" w:hAnsi="Times New Roman"/>
          <w:sz w:val="18"/>
          <w:szCs w:val="18"/>
        </w:rPr>
        <w:t xml:space="preserve">в) </w:t>
      </w:r>
      <w:r w:rsidR="00180985">
        <w:rPr>
          <w:rFonts w:ascii="Times New Roman" w:hAnsi="Times New Roman"/>
          <w:sz w:val="18"/>
          <w:szCs w:val="18"/>
        </w:rPr>
        <w:t>18 августа 1990г.</w:t>
      </w:r>
      <w:r w:rsidRPr="00180985">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EF01BD">
        <w:rPr>
          <w:rFonts w:ascii="Times New Roman" w:hAnsi="Times New Roman"/>
          <w:sz w:val="18"/>
          <w:szCs w:val="18"/>
        </w:rPr>
        <w:t xml:space="preserve">г) </w:t>
      </w:r>
      <w:r w:rsidR="00180985">
        <w:rPr>
          <w:rFonts w:ascii="Times New Roman" w:hAnsi="Times New Roman"/>
          <w:sz w:val="18"/>
          <w:szCs w:val="18"/>
        </w:rPr>
        <w:t>21 февраля 1991г</w:t>
      </w:r>
      <w:r>
        <w:rPr>
          <w:rFonts w:ascii="Times New Roman" w:hAnsi="Times New Roman"/>
          <w:sz w:val="18"/>
          <w:szCs w:val="18"/>
        </w:rPr>
        <w:t>.</w:t>
      </w:r>
    </w:p>
    <w:p w:rsidR="00E1090F" w:rsidRPr="005E0DDB" w:rsidRDefault="00E1090F" w:rsidP="00E1090F">
      <w:pPr>
        <w:autoSpaceDE w:val="0"/>
        <w:autoSpaceDN w:val="0"/>
        <w:adjustRightInd w:val="0"/>
        <w:spacing w:line="240" w:lineRule="auto"/>
        <w:ind w:firstLine="567"/>
        <w:rPr>
          <w:rFonts w:ascii="Times New Roman" w:hAnsi="Times New Roman"/>
          <w:sz w:val="12"/>
          <w:szCs w:val="12"/>
        </w:rPr>
      </w:pPr>
    </w:p>
    <w:p w:rsidR="00E1090F" w:rsidRPr="00B3323B" w:rsidRDefault="00E1090F" w:rsidP="00E1090F">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8. </w:t>
      </w:r>
      <w:r w:rsidR="00F516B3">
        <w:rPr>
          <w:rFonts w:ascii="Times New Roman" w:hAnsi="Times New Roman"/>
          <w:i/>
          <w:iCs/>
          <w:sz w:val="18"/>
          <w:szCs w:val="18"/>
        </w:rPr>
        <w:t>Первым Президентом Российской Федерации стал</w:t>
      </w:r>
      <w:r>
        <w:rPr>
          <w:rFonts w:ascii="Times New Roman" w:hAnsi="Times New Roman"/>
          <w:i/>
          <w:iCs/>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906E6F">
        <w:rPr>
          <w:rFonts w:ascii="Times New Roman" w:hAnsi="Times New Roman"/>
          <w:sz w:val="18"/>
          <w:szCs w:val="18"/>
        </w:rPr>
        <w:t xml:space="preserve">а) </w:t>
      </w:r>
      <w:r w:rsidR="002B6E12">
        <w:rPr>
          <w:rFonts w:ascii="Times New Roman" w:hAnsi="Times New Roman"/>
          <w:sz w:val="18"/>
          <w:szCs w:val="18"/>
        </w:rPr>
        <w:t>В.В. Путин</w:t>
      </w:r>
      <w:r w:rsidRPr="00906E6F">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703D3C">
        <w:rPr>
          <w:rFonts w:ascii="Times New Roman" w:hAnsi="Times New Roman"/>
          <w:sz w:val="18"/>
          <w:szCs w:val="18"/>
        </w:rPr>
        <w:t xml:space="preserve">б) </w:t>
      </w:r>
      <w:r w:rsidR="002B6E12">
        <w:rPr>
          <w:rFonts w:ascii="Times New Roman" w:hAnsi="Times New Roman"/>
          <w:iCs/>
          <w:sz w:val="18"/>
          <w:szCs w:val="18"/>
        </w:rPr>
        <w:t>Д.Н. Медведев</w:t>
      </w:r>
      <w:r w:rsidRPr="00703D3C">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2B6E12">
        <w:rPr>
          <w:rFonts w:ascii="Times New Roman" w:hAnsi="Times New Roman"/>
          <w:sz w:val="18"/>
          <w:szCs w:val="18"/>
        </w:rPr>
        <w:t xml:space="preserve">в) </w:t>
      </w:r>
      <w:r w:rsidR="002B6E12">
        <w:rPr>
          <w:rFonts w:ascii="Times New Roman" w:hAnsi="Times New Roman"/>
          <w:sz w:val="18"/>
          <w:szCs w:val="18"/>
        </w:rPr>
        <w:t>Л.И. Брежнев</w:t>
      </w:r>
      <w:r w:rsidRPr="002B6E12">
        <w:rPr>
          <w:rFonts w:ascii="Times New Roman" w:hAnsi="Times New Roman"/>
          <w:sz w:val="18"/>
          <w:szCs w:val="18"/>
        </w:rPr>
        <w:t>;</w:t>
      </w:r>
    </w:p>
    <w:p w:rsidR="00E1090F" w:rsidRDefault="00E1090F" w:rsidP="00E1090F">
      <w:pPr>
        <w:autoSpaceDE w:val="0"/>
        <w:autoSpaceDN w:val="0"/>
        <w:adjustRightInd w:val="0"/>
        <w:spacing w:line="240" w:lineRule="auto"/>
        <w:ind w:firstLine="567"/>
        <w:rPr>
          <w:rFonts w:ascii="Times New Roman" w:hAnsi="Times New Roman"/>
          <w:sz w:val="18"/>
          <w:szCs w:val="18"/>
        </w:rPr>
      </w:pPr>
      <w:r w:rsidRPr="00B37070">
        <w:rPr>
          <w:rFonts w:ascii="Times New Roman" w:hAnsi="Times New Roman"/>
          <w:sz w:val="18"/>
          <w:szCs w:val="18"/>
        </w:rPr>
        <w:t xml:space="preserve">г) </w:t>
      </w:r>
      <w:r w:rsidR="002B6E12" w:rsidRPr="00B37070">
        <w:rPr>
          <w:rFonts w:ascii="Times New Roman" w:hAnsi="Times New Roman"/>
          <w:sz w:val="18"/>
          <w:szCs w:val="18"/>
        </w:rPr>
        <w:t>Б.Н. Ельцин</w:t>
      </w:r>
      <w:r w:rsidRPr="00B37070">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p>
    <w:p w:rsidR="00E1090F" w:rsidRPr="009D6088" w:rsidRDefault="00E1090F" w:rsidP="005E0DDB">
      <w:pPr>
        <w:autoSpaceDE w:val="0"/>
        <w:autoSpaceDN w:val="0"/>
        <w:adjustRightInd w:val="0"/>
        <w:spacing w:line="240" w:lineRule="auto"/>
        <w:ind w:left="360" w:firstLine="207"/>
        <w:rPr>
          <w:rFonts w:ascii="Times New Roman" w:hAnsi="Times New Roman"/>
          <w:i/>
          <w:iCs/>
          <w:sz w:val="18"/>
          <w:szCs w:val="18"/>
        </w:rPr>
      </w:pPr>
      <w:r w:rsidRPr="009D6088">
        <w:rPr>
          <w:rFonts w:ascii="Times New Roman" w:hAnsi="Times New Roman"/>
          <w:i/>
          <w:iCs/>
          <w:sz w:val="18"/>
          <w:szCs w:val="18"/>
        </w:rPr>
        <w:t xml:space="preserve">9. </w:t>
      </w:r>
      <w:r w:rsidR="007400DC">
        <w:rPr>
          <w:rFonts w:ascii="Times New Roman" w:hAnsi="Times New Roman"/>
          <w:i/>
          <w:iCs/>
          <w:sz w:val="18"/>
          <w:szCs w:val="18"/>
        </w:rPr>
        <w:t xml:space="preserve">8 декабря 1991г. </w:t>
      </w:r>
      <w:proofErr w:type="gramStart"/>
      <w:r w:rsidR="007400DC">
        <w:rPr>
          <w:rFonts w:ascii="Times New Roman" w:hAnsi="Times New Roman"/>
          <w:i/>
          <w:iCs/>
          <w:sz w:val="18"/>
          <w:szCs w:val="18"/>
        </w:rPr>
        <w:t>лидеры</w:t>
      </w:r>
      <w:proofErr w:type="gramEnd"/>
      <w:r w:rsidR="007400DC">
        <w:rPr>
          <w:rFonts w:ascii="Times New Roman" w:hAnsi="Times New Roman"/>
          <w:i/>
          <w:iCs/>
          <w:sz w:val="18"/>
          <w:szCs w:val="18"/>
        </w:rPr>
        <w:t xml:space="preserve"> каких стран объявили о распаде СССР</w:t>
      </w:r>
      <w:r w:rsidRPr="009D6088">
        <w:rPr>
          <w:rFonts w:ascii="Times New Roman" w:hAnsi="Times New Roman"/>
          <w:i/>
          <w:iCs/>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B37052">
        <w:rPr>
          <w:rFonts w:ascii="Times New Roman" w:hAnsi="Times New Roman"/>
          <w:sz w:val="18"/>
          <w:szCs w:val="18"/>
        </w:rPr>
        <w:t xml:space="preserve">а) </w:t>
      </w:r>
      <w:r w:rsidR="00B37052">
        <w:rPr>
          <w:rFonts w:ascii="Times New Roman" w:hAnsi="Times New Roman"/>
          <w:iCs/>
          <w:sz w:val="18"/>
          <w:szCs w:val="18"/>
        </w:rPr>
        <w:t>Белоруссии, Грузии, Киргизии</w:t>
      </w:r>
      <w:r w:rsidRPr="00B37052">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B37070">
        <w:rPr>
          <w:rFonts w:ascii="Times New Roman" w:hAnsi="Times New Roman"/>
          <w:sz w:val="18"/>
          <w:szCs w:val="18"/>
        </w:rPr>
        <w:t xml:space="preserve">б) </w:t>
      </w:r>
      <w:r w:rsidR="00B37052" w:rsidRPr="00B37070">
        <w:rPr>
          <w:rFonts w:ascii="Times New Roman" w:hAnsi="Times New Roman"/>
          <w:iCs/>
          <w:sz w:val="18"/>
          <w:szCs w:val="18"/>
        </w:rPr>
        <w:t>Белоруссии, РСФСР, Украины</w:t>
      </w:r>
      <w:r w:rsidRPr="00B37070">
        <w:rPr>
          <w:rFonts w:ascii="Times New Roman" w:hAnsi="Times New Roman"/>
          <w:sz w:val="18"/>
          <w:szCs w:val="18"/>
        </w:rPr>
        <w:t>;</w:t>
      </w:r>
    </w:p>
    <w:p w:rsidR="00E1090F" w:rsidRPr="00CD5E1B" w:rsidRDefault="00E1090F" w:rsidP="00E1090F">
      <w:pPr>
        <w:autoSpaceDE w:val="0"/>
        <w:autoSpaceDN w:val="0"/>
        <w:adjustRightInd w:val="0"/>
        <w:spacing w:line="240" w:lineRule="auto"/>
        <w:ind w:firstLine="567"/>
        <w:rPr>
          <w:rFonts w:ascii="Times New Roman" w:hAnsi="Times New Roman"/>
          <w:sz w:val="18"/>
          <w:szCs w:val="18"/>
        </w:rPr>
      </w:pPr>
      <w:r w:rsidRPr="00CD5E1B">
        <w:rPr>
          <w:rFonts w:ascii="Times New Roman" w:hAnsi="Times New Roman"/>
          <w:iCs/>
          <w:sz w:val="18"/>
          <w:szCs w:val="18"/>
        </w:rPr>
        <w:t xml:space="preserve">в) </w:t>
      </w:r>
      <w:r w:rsidR="00B37052">
        <w:rPr>
          <w:rFonts w:ascii="Times New Roman" w:hAnsi="Times New Roman"/>
          <w:iCs/>
          <w:sz w:val="18"/>
          <w:szCs w:val="18"/>
        </w:rPr>
        <w:t>РСФСР, Армении, Казахстана</w:t>
      </w:r>
      <w:r w:rsidRPr="00CD5E1B">
        <w:rPr>
          <w:rFonts w:ascii="Times New Roman" w:hAnsi="Times New Roman"/>
          <w:iCs/>
          <w:sz w:val="18"/>
          <w:szCs w:val="18"/>
        </w:rPr>
        <w:t>;</w:t>
      </w:r>
      <w:r w:rsidRPr="00CD5E1B">
        <w:rPr>
          <w:rFonts w:ascii="Times New Roman" w:hAnsi="Times New Roman"/>
          <w:sz w:val="18"/>
          <w:szCs w:val="18"/>
        </w:rPr>
        <w:t xml:space="preserve"> </w:t>
      </w:r>
    </w:p>
    <w:p w:rsidR="00E1090F" w:rsidRDefault="00E1090F" w:rsidP="00E1090F">
      <w:pPr>
        <w:autoSpaceDE w:val="0"/>
        <w:autoSpaceDN w:val="0"/>
        <w:adjustRightInd w:val="0"/>
        <w:spacing w:line="240" w:lineRule="auto"/>
        <w:ind w:firstLine="567"/>
        <w:rPr>
          <w:rFonts w:ascii="Times New Roman" w:hAnsi="Times New Roman"/>
          <w:sz w:val="18"/>
          <w:szCs w:val="18"/>
        </w:rPr>
      </w:pPr>
      <w:r w:rsidRPr="00982412">
        <w:rPr>
          <w:rFonts w:ascii="Times New Roman" w:hAnsi="Times New Roman"/>
          <w:sz w:val="18"/>
          <w:szCs w:val="18"/>
        </w:rPr>
        <w:t xml:space="preserve">г) </w:t>
      </w:r>
      <w:r w:rsidR="00B37052">
        <w:rPr>
          <w:rFonts w:ascii="Times New Roman" w:hAnsi="Times New Roman"/>
          <w:iCs/>
          <w:sz w:val="18"/>
          <w:szCs w:val="18"/>
        </w:rPr>
        <w:t>Грузии, Латвии, РСФСР</w:t>
      </w:r>
      <w:r w:rsidRPr="00982412">
        <w:rPr>
          <w:rFonts w:ascii="Times New Roman" w:hAnsi="Times New Roman"/>
          <w:sz w:val="18"/>
          <w:szCs w:val="18"/>
        </w:rPr>
        <w:t>.</w:t>
      </w:r>
    </w:p>
    <w:p w:rsidR="00E1090F" w:rsidRPr="005E0DDB" w:rsidRDefault="00E1090F" w:rsidP="00E1090F">
      <w:pPr>
        <w:autoSpaceDE w:val="0"/>
        <w:autoSpaceDN w:val="0"/>
        <w:adjustRightInd w:val="0"/>
        <w:spacing w:line="240" w:lineRule="auto"/>
        <w:ind w:firstLine="567"/>
        <w:rPr>
          <w:rFonts w:ascii="Times New Roman" w:hAnsi="Times New Roman"/>
          <w:sz w:val="12"/>
          <w:szCs w:val="12"/>
        </w:rPr>
      </w:pPr>
    </w:p>
    <w:p w:rsidR="00E1090F" w:rsidRPr="00B3323B" w:rsidRDefault="00E1090F" w:rsidP="00E1090F">
      <w:pPr>
        <w:autoSpaceDE w:val="0"/>
        <w:autoSpaceDN w:val="0"/>
        <w:adjustRightInd w:val="0"/>
        <w:spacing w:line="240" w:lineRule="auto"/>
        <w:ind w:firstLine="567"/>
        <w:rPr>
          <w:rFonts w:ascii="Times New Roman" w:hAnsi="Times New Roman"/>
          <w:i/>
          <w:iCs/>
          <w:sz w:val="18"/>
          <w:szCs w:val="18"/>
        </w:rPr>
      </w:pPr>
      <w:r>
        <w:rPr>
          <w:rFonts w:ascii="Times New Roman" w:hAnsi="Times New Roman"/>
          <w:i/>
          <w:iCs/>
          <w:sz w:val="18"/>
          <w:szCs w:val="18"/>
        </w:rPr>
        <w:t xml:space="preserve">10. </w:t>
      </w:r>
      <w:r w:rsidR="00236A1B">
        <w:rPr>
          <w:rFonts w:ascii="Times New Roman" w:hAnsi="Times New Roman"/>
          <w:i/>
          <w:iCs/>
          <w:sz w:val="18"/>
          <w:szCs w:val="18"/>
        </w:rPr>
        <w:t>Переименование РСФСР на Российскую Федерацию было осуществлено решением сессии ВС РСФСР от</w:t>
      </w:r>
      <w:r>
        <w:rPr>
          <w:rFonts w:ascii="Times New Roman" w:hAnsi="Times New Roman"/>
          <w:i/>
          <w:iCs/>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236A1B">
        <w:rPr>
          <w:rFonts w:ascii="Times New Roman" w:hAnsi="Times New Roman"/>
          <w:sz w:val="18"/>
          <w:szCs w:val="18"/>
        </w:rPr>
        <w:t xml:space="preserve">а) </w:t>
      </w:r>
      <w:r w:rsidR="007A0853">
        <w:rPr>
          <w:rFonts w:ascii="Times New Roman" w:hAnsi="Times New Roman"/>
          <w:sz w:val="18"/>
          <w:szCs w:val="18"/>
        </w:rPr>
        <w:t>18 апреля 1992г.</w:t>
      </w:r>
      <w:r w:rsidRPr="00236A1B">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B37070">
        <w:rPr>
          <w:rFonts w:ascii="Times New Roman" w:hAnsi="Times New Roman"/>
          <w:sz w:val="18"/>
          <w:szCs w:val="18"/>
        </w:rPr>
        <w:t xml:space="preserve">б) </w:t>
      </w:r>
      <w:r w:rsidR="00236A1B" w:rsidRPr="00B37070">
        <w:rPr>
          <w:rFonts w:ascii="Times New Roman" w:hAnsi="Times New Roman"/>
          <w:sz w:val="18"/>
          <w:szCs w:val="18"/>
        </w:rPr>
        <w:t>25 декабря 1991г.</w:t>
      </w:r>
      <w:r w:rsidRPr="00B37070">
        <w:rPr>
          <w:rFonts w:ascii="Times New Roman" w:hAnsi="Times New Roman"/>
          <w:sz w:val="18"/>
          <w:szCs w:val="18"/>
        </w:rPr>
        <w:t>;</w:t>
      </w:r>
    </w:p>
    <w:p w:rsidR="00E1090F" w:rsidRPr="00B3323B" w:rsidRDefault="00E1090F" w:rsidP="00E1090F">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7A0853">
        <w:rPr>
          <w:rFonts w:ascii="Times New Roman" w:hAnsi="Times New Roman"/>
          <w:sz w:val="18"/>
          <w:szCs w:val="18"/>
        </w:rPr>
        <w:t>14 мая 1991г.</w:t>
      </w:r>
      <w:r w:rsidRPr="00337FC7">
        <w:rPr>
          <w:rFonts w:ascii="Times New Roman" w:hAnsi="Times New Roman"/>
          <w:sz w:val="18"/>
          <w:szCs w:val="18"/>
        </w:rPr>
        <w:t>;</w:t>
      </w:r>
    </w:p>
    <w:p w:rsidR="00E1090F" w:rsidRDefault="00E1090F" w:rsidP="00E1090F">
      <w:pPr>
        <w:autoSpaceDE w:val="0"/>
        <w:autoSpaceDN w:val="0"/>
        <w:adjustRightInd w:val="0"/>
        <w:spacing w:line="240" w:lineRule="auto"/>
        <w:ind w:firstLine="567"/>
        <w:rPr>
          <w:rFonts w:ascii="Times New Roman" w:hAnsi="Times New Roman"/>
          <w:sz w:val="18"/>
          <w:szCs w:val="18"/>
        </w:rPr>
      </w:pPr>
      <w:r w:rsidRPr="00257A69">
        <w:rPr>
          <w:rFonts w:ascii="Times New Roman" w:hAnsi="Times New Roman"/>
          <w:sz w:val="18"/>
          <w:szCs w:val="18"/>
        </w:rPr>
        <w:t xml:space="preserve">г) </w:t>
      </w:r>
      <w:r w:rsidR="007A0853">
        <w:rPr>
          <w:rFonts w:ascii="Times New Roman" w:hAnsi="Times New Roman"/>
          <w:sz w:val="18"/>
          <w:szCs w:val="18"/>
        </w:rPr>
        <w:t>нет верного ответа</w:t>
      </w:r>
      <w:r>
        <w:rPr>
          <w:rFonts w:ascii="Times New Roman" w:hAnsi="Times New Roman"/>
          <w:sz w:val="18"/>
          <w:szCs w:val="18"/>
        </w:rPr>
        <w:t>.</w:t>
      </w:r>
    </w:p>
    <w:p w:rsidR="00E1090F" w:rsidRPr="005E0DDB" w:rsidRDefault="00E1090F" w:rsidP="00E1090F">
      <w:pPr>
        <w:autoSpaceDE w:val="0"/>
        <w:autoSpaceDN w:val="0"/>
        <w:adjustRightInd w:val="0"/>
        <w:spacing w:line="240" w:lineRule="auto"/>
        <w:ind w:firstLine="567"/>
        <w:rPr>
          <w:rFonts w:ascii="Times New Roman" w:hAnsi="Times New Roman"/>
          <w:sz w:val="12"/>
          <w:szCs w:val="12"/>
        </w:rPr>
      </w:pPr>
    </w:p>
    <w:p w:rsidR="00E1090F" w:rsidRDefault="00E1090F" w:rsidP="00E1090F">
      <w:pPr>
        <w:autoSpaceDE w:val="0"/>
        <w:autoSpaceDN w:val="0"/>
        <w:adjustRightInd w:val="0"/>
        <w:spacing w:line="240" w:lineRule="auto"/>
        <w:jc w:val="center"/>
        <w:rPr>
          <w:rFonts w:ascii="Times New Roman" w:hAnsi="Times New Roman"/>
          <w:b/>
          <w:sz w:val="18"/>
          <w:szCs w:val="18"/>
          <w:shd w:val="clear" w:color="auto" w:fill="FFFFFF" w:themeFill="background1"/>
        </w:rPr>
      </w:pPr>
      <w:r w:rsidRPr="00D31901">
        <w:rPr>
          <w:rFonts w:ascii="Times New Roman" w:hAnsi="Times New Roman"/>
          <w:b/>
          <w:sz w:val="18"/>
          <w:szCs w:val="18"/>
          <w:shd w:val="clear" w:color="auto" w:fill="FFFFFF" w:themeFill="background1"/>
        </w:rPr>
        <w:t>ОСНОВНЫЕ ТЕРМИНЫ И ПОНЯТИЯ:</w:t>
      </w:r>
    </w:p>
    <w:p w:rsidR="00B37070" w:rsidRPr="005E0DDB" w:rsidRDefault="00B37070" w:rsidP="00E1090F">
      <w:pPr>
        <w:autoSpaceDE w:val="0"/>
        <w:autoSpaceDN w:val="0"/>
        <w:adjustRightInd w:val="0"/>
        <w:spacing w:line="240" w:lineRule="auto"/>
        <w:jc w:val="center"/>
        <w:rPr>
          <w:rFonts w:ascii="Times New Roman" w:hAnsi="Times New Roman"/>
          <w:b/>
          <w:sz w:val="12"/>
          <w:szCs w:val="12"/>
        </w:rPr>
      </w:pPr>
    </w:p>
    <w:p w:rsidR="004570EA" w:rsidRDefault="00E1090F" w:rsidP="004570EA">
      <w:pPr>
        <w:tabs>
          <w:tab w:val="left" w:pos="284"/>
          <w:tab w:val="left" w:pos="426"/>
        </w:tabs>
        <w:spacing w:line="240" w:lineRule="auto"/>
        <w:rPr>
          <w:rStyle w:val="termtext"/>
          <w:rFonts w:ascii="Times New Roman" w:hAnsi="Times New Roman"/>
          <w:sz w:val="18"/>
          <w:szCs w:val="18"/>
        </w:rPr>
      </w:pPr>
      <w:proofErr w:type="gramStart"/>
      <w:r w:rsidRPr="004570EA">
        <w:rPr>
          <w:rFonts w:ascii="Times New Roman" w:hAnsi="Times New Roman"/>
          <w:sz w:val="18"/>
          <w:szCs w:val="18"/>
        </w:rPr>
        <w:t xml:space="preserve">- </w:t>
      </w:r>
      <w:r w:rsidR="004570EA" w:rsidRPr="004570EA">
        <w:rPr>
          <w:rStyle w:val="termtext"/>
          <w:rFonts w:ascii="Times New Roman" w:hAnsi="Times New Roman"/>
          <w:sz w:val="18"/>
          <w:szCs w:val="18"/>
        </w:rPr>
        <w:t>"Гласность",</w:t>
      </w:r>
      <w:r w:rsidR="004570EA" w:rsidRPr="004570EA">
        <w:rPr>
          <w:rStyle w:val="10"/>
          <w:rFonts w:ascii="Times New Roman" w:hAnsi="Times New Roman" w:cs="Times New Roman"/>
          <w:sz w:val="18"/>
          <w:szCs w:val="18"/>
        </w:rPr>
        <w:t xml:space="preserve"> </w:t>
      </w:r>
      <w:r w:rsidR="004570EA" w:rsidRPr="004570EA">
        <w:rPr>
          <w:rStyle w:val="termtext"/>
          <w:rFonts w:ascii="Times New Roman" w:hAnsi="Times New Roman"/>
          <w:sz w:val="18"/>
          <w:szCs w:val="18"/>
        </w:rPr>
        <w:t>"Новое политическое мышление", "Перестройка", "Ускорение", Государственный комитет по чрезвычайному положению (ГКЧП), индивидуальная трудовая деятельность, коммерческий банк, межрегиональная депутатская группа, политический плюрализм, правовое государство, разделение властей, рэкет.</w:t>
      </w:r>
      <w:proofErr w:type="gramEnd"/>
    </w:p>
    <w:p w:rsidR="00416ECA" w:rsidRDefault="00416ECA" w:rsidP="004570EA">
      <w:pPr>
        <w:tabs>
          <w:tab w:val="left" w:pos="284"/>
          <w:tab w:val="left" w:pos="426"/>
        </w:tabs>
        <w:spacing w:line="240" w:lineRule="auto"/>
        <w:rPr>
          <w:rStyle w:val="termtext"/>
          <w:rFonts w:ascii="Times New Roman" w:hAnsi="Times New Roman"/>
          <w:sz w:val="18"/>
          <w:szCs w:val="18"/>
        </w:rPr>
      </w:pPr>
    </w:p>
    <w:p w:rsidR="00416ECA" w:rsidRDefault="00416ECA" w:rsidP="00416ECA">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№17</w:t>
      </w:r>
    </w:p>
    <w:p w:rsidR="00416ECA" w:rsidRPr="005E0DDB" w:rsidRDefault="00416ECA" w:rsidP="008102EC">
      <w:pPr>
        <w:autoSpaceDE w:val="0"/>
        <w:autoSpaceDN w:val="0"/>
        <w:adjustRightInd w:val="0"/>
        <w:spacing w:line="240" w:lineRule="auto"/>
        <w:ind w:firstLine="567"/>
        <w:jc w:val="center"/>
        <w:rPr>
          <w:rFonts w:ascii="Times New Roman" w:hAnsi="Times New Roman"/>
          <w:b/>
          <w:bCs/>
          <w:sz w:val="12"/>
          <w:szCs w:val="12"/>
        </w:rPr>
      </w:pPr>
    </w:p>
    <w:p w:rsidR="00416ECA" w:rsidRDefault="00416ECA" w:rsidP="008102EC">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416ECA" w:rsidRPr="00D16F57" w:rsidRDefault="00416ECA" w:rsidP="008102EC">
      <w:pPr>
        <w:tabs>
          <w:tab w:val="left" w:pos="426"/>
          <w:tab w:val="left" w:pos="1965"/>
        </w:tabs>
        <w:spacing w:line="240" w:lineRule="auto"/>
        <w:ind w:firstLine="567"/>
        <w:rPr>
          <w:rFonts w:ascii="Times New Roman" w:hAnsi="Times New Roman"/>
          <w:b/>
          <w:sz w:val="18"/>
          <w:szCs w:val="18"/>
        </w:rPr>
      </w:pPr>
      <w:r w:rsidRPr="00D16F57">
        <w:rPr>
          <w:rFonts w:ascii="Times New Roman" w:hAnsi="Times New Roman"/>
          <w:color w:val="000000"/>
          <w:sz w:val="18"/>
          <w:szCs w:val="18"/>
          <w:shd w:val="clear" w:color="auto" w:fill="FFFFFF"/>
        </w:rPr>
        <w:t>1. Альбов А.П. История отечественного г</w:t>
      </w:r>
      <w:r>
        <w:rPr>
          <w:rFonts w:ascii="Times New Roman" w:hAnsi="Times New Roman"/>
          <w:color w:val="000000"/>
          <w:sz w:val="18"/>
          <w:szCs w:val="18"/>
          <w:shd w:val="clear" w:color="auto" w:fill="FFFFFF"/>
        </w:rPr>
        <w:t xml:space="preserve">осударства и права: </w:t>
      </w:r>
      <w:r w:rsidRPr="00D16F57">
        <w:rPr>
          <w:rFonts w:ascii="Times New Roman" w:hAnsi="Times New Roman"/>
          <w:color w:val="000000"/>
          <w:sz w:val="18"/>
          <w:szCs w:val="18"/>
          <w:shd w:val="clear" w:color="auto" w:fill="FFFFFF"/>
        </w:rPr>
        <w:t>Учебник для СПО / Отв. - А.П. Альбов, Отв. - С.В. Николюкин. - Москва: </w:t>
      </w:r>
      <w:r w:rsidRPr="00D16F57">
        <w:rPr>
          <w:rStyle w:val="af"/>
          <w:rFonts w:ascii="Times New Roman" w:hAnsi="Times New Roman"/>
          <w:b w:val="0"/>
          <w:sz w:val="18"/>
          <w:szCs w:val="18"/>
          <w:shd w:val="clear" w:color="auto" w:fill="FFFFFF"/>
        </w:rPr>
        <w:t>СИНТЕГ</w:t>
      </w:r>
      <w:r w:rsidRPr="00D16F57">
        <w:rPr>
          <w:rFonts w:ascii="Times New Roman" w:hAnsi="Times New Roman"/>
          <w:color w:val="000000"/>
          <w:sz w:val="18"/>
          <w:szCs w:val="18"/>
          <w:shd w:val="clear" w:color="auto" w:fill="FFFFFF"/>
        </w:rPr>
        <w:t>, 2016. - 219 c.</w:t>
      </w:r>
    </w:p>
    <w:p w:rsidR="00416ECA" w:rsidRPr="00A316E8" w:rsidRDefault="00416ECA" w:rsidP="008102EC">
      <w:pPr>
        <w:shd w:val="clear" w:color="auto" w:fill="FFFFFF"/>
        <w:spacing w:line="240" w:lineRule="auto"/>
        <w:ind w:firstLine="567"/>
        <w:rPr>
          <w:rFonts w:ascii="Times New Roman" w:hAnsi="Times New Roman"/>
          <w:color w:val="000000"/>
          <w:sz w:val="18"/>
          <w:szCs w:val="18"/>
          <w:shd w:val="clear" w:color="auto" w:fill="FFFFFF" w:themeFill="background1"/>
        </w:rPr>
      </w:pPr>
      <w:r w:rsidRPr="00D16F57">
        <w:rPr>
          <w:rFonts w:ascii="Times New Roman" w:eastAsia="Times New Roman" w:hAnsi="Times New Roman"/>
          <w:color w:val="000000"/>
          <w:sz w:val="18"/>
          <w:szCs w:val="18"/>
          <w:lang w:eastAsia="ru-RU"/>
        </w:rPr>
        <w:t xml:space="preserve">2. </w:t>
      </w:r>
      <w:r w:rsidR="008102EC">
        <w:rPr>
          <w:rFonts w:ascii="Times New Roman" w:hAnsi="Times New Roman"/>
          <w:color w:val="000000"/>
          <w:sz w:val="18"/>
          <w:szCs w:val="18"/>
          <w:shd w:val="clear" w:color="auto" w:fill="FFFFFF" w:themeFill="background1"/>
        </w:rPr>
        <w:t xml:space="preserve">Давидян </w:t>
      </w:r>
      <w:r w:rsidRPr="00D16F57">
        <w:rPr>
          <w:rFonts w:ascii="Times New Roman" w:hAnsi="Times New Roman"/>
          <w:color w:val="000000"/>
          <w:sz w:val="18"/>
          <w:szCs w:val="18"/>
          <w:shd w:val="clear" w:color="auto" w:fill="FFFFFF" w:themeFill="background1"/>
        </w:rPr>
        <w:t xml:space="preserve">Г.М. История отечественного государства и права: Учебник / Г.М. Давидян, </w:t>
      </w:r>
      <w:r w:rsidRPr="00A316E8">
        <w:rPr>
          <w:rFonts w:ascii="Times New Roman" w:hAnsi="Times New Roman"/>
          <w:color w:val="000000"/>
          <w:sz w:val="18"/>
          <w:szCs w:val="18"/>
          <w:shd w:val="clear" w:color="auto" w:fill="FFFFFF" w:themeFill="background1"/>
        </w:rPr>
        <w:t>О.И. Куприянова, П.Л. Полянский. - М.: Норма, 2017. - 304 c.</w:t>
      </w:r>
    </w:p>
    <w:p w:rsidR="00416ECA" w:rsidRDefault="008102EC" w:rsidP="008102EC">
      <w:pPr>
        <w:shd w:val="clear" w:color="auto" w:fill="FFFFFF"/>
        <w:spacing w:line="240" w:lineRule="auto"/>
        <w:ind w:firstLine="567"/>
        <w:rPr>
          <w:rFonts w:ascii="Times New Roman" w:hAnsi="Times New Roman"/>
          <w:color w:val="000000"/>
          <w:sz w:val="18"/>
          <w:szCs w:val="18"/>
          <w:shd w:val="clear" w:color="auto" w:fill="FFFFFF"/>
        </w:rPr>
      </w:pPr>
      <w:r>
        <w:rPr>
          <w:rFonts w:ascii="Times New Roman" w:hAnsi="Times New Roman"/>
          <w:color w:val="000000"/>
          <w:sz w:val="18"/>
          <w:szCs w:val="18"/>
          <w:shd w:val="clear" w:color="auto" w:fill="FFFFFF"/>
        </w:rPr>
        <w:t>3. Лаптева</w:t>
      </w:r>
      <w:r w:rsidR="00416ECA" w:rsidRPr="00A316E8">
        <w:rPr>
          <w:rFonts w:ascii="Times New Roman" w:hAnsi="Times New Roman"/>
          <w:color w:val="000000"/>
          <w:sz w:val="18"/>
          <w:szCs w:val="18"/>
          <w:shd w:val="clear" w:color="auto" w:fill="FFFFFF"/>
        </w:rPr>
        <w:t xml:space="preserve"> Л.Е. История отечественного государства и права 2-е изд., пер. и доп. Учебник для академического бакалавриата / Л.Е. Лаптева. - М.: Юрайт, 2016. - 493 c.</w:t>
      </w:r>
    </w:p>
    <w:p w:rsidR="00416ECA" w:rsidRPr="00667998" w:rsidRDefault="008102EC" w:rsidP="008102EC">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4. Мунчаев</w:t>
      </w:r>
      <w:r w:rsidR="00416ECA" w:rsidRPr="00667998">
        <w:rPr>
          <w:rFonts w:ascii="Times New Roman" w:hAnsi="Times New Roman"/>
          <w:color w:val="000000"/>
          <w:sz w:val="18"/>
          <w:szCs w:val="18"/>
          <w:shd w:val="clear" w:color="auto" w:fill="FFFFFF" w:themeFill="background1"/>
        </w:rPr>
        <w:t xml:space="preserve"> Ш.М. История Советского государства. / Ш.М. Мунчаев, В.М. Устинов. - М.: Норма, 2017. - 208 c.</w:t>
      </w:r>
    </w:p>
    <w:p w:rsidR="00416ECA" w:rsidRDefault="00416ECA" w:rsidP="008102EC">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5</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416ECA" w:rsidRDefault="00416ECA" w:rsidP="008102EC">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6.</w:t>
      </w:r>
      <w:r w:rsidRPr="00892C00">
        <w:rPr>
          <w:rFonts w:ascii="Times New Roman" w:hAnsi="Times New Roman"/>
          <w:sz w:val="18"/>
          <w:szCs w:val="18"/>
        </w:rPr>
        <w:t xml:space="preserve"> Рассолов М.М. История отечественного государства и права: учебник для бакалавров /М.М.</w:t>
      </w:r>
      <w:r w:rsidR="008102EC">
        <w:rPr>
          <w:rFonts w:ascii="Times New Roman" w:hAnsi="Times New Roman"/>
          <w:sz w:val="18"/>
          <w:szCs w:val="18"/>
        </w:rPr>
        <w:t xml:space="preserve"> </w:t>
      </w:r>
      <w:r w:rsidRPr="00892C00">
        <w:rPr>
          <w:rFonts w:ascii="Times New Roman" w:hAnsi="Times New Roman"/>
          <w:sz w:val="18"/>
          <w:szCs w:val="18"/>
        </w:rPr>
        <w:t>Рассолов, П.В.</w:t>
      </w:r>
      <w:r w:rsidR="008102EC">
        <w:rPr>
          <w:rFonts w:ascii="Times New Roman" w:hAnsi="Times New Roman"/>
          <w:sz w:val="18"/>
          <w:szCs w:val="18"/>
        </w:rPr>
        <w:t xml:space="preserve"> </w:t>
      </w:r>
      <w:r w:rsidRPr="00892C00">
        <w:rPr>
          <w:rFonts w:ascii="Times New Roman" w:hAnsi="Times New Roman"/>
          <w:sz w:val="18"/>
          <w:szCs w:val="18"/>
        </w:rPr>
        <w:t xml:space="preserve">Никитин. – М.: Юрайт, 2012. – 750 с. </w:t>
      </w:r>
    </w:p>
    <w:p w:rsidR="00416ECA" w:rsidRPr="00B242BE" w:rsidRDefault="00416ECA" w:rsidP="008102EC">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7</w:t>
      </w:r>
      <w:r w:rsidR="005E0DDB">
        <w:rPr>
          <w:rFonts w:ascii="Times New Roman" w:hAnsi="Times New Roman"/>
          <w:color w:val="000000"/>
          <w:sz w:val="18"/>
          <w:szCs w:val="18"/>
          <w:shd w:val="clear" w:color="auto" w:fill="FFFFFF" w:themeFill="background1"/>
        </w:rPr>
        <w:t>. Рожнов</w:t>
      </w:r>
      <w:r w:rsidRPr="00A16DAA">
        <w:rPr>
          <w:rFonts w:ascii="Times New Roman" w:hAnsi="Times New Roman"/>
          <w:color w:val="000000"/>
          <w:sz w:val="18"/>
          <w:szCs w:val="18"/>
          <w:shd w:val="clear" w:color="auto" w:fill="FFFFFF" w:themeFill="background1"/>
        </w:rPr>
        <w:t xml:space="preserve"> А.А. История государства и права России для бакалавров / А.А. Рожнов. - </w:t>
      </w:r>
      <w:r w:rsidRPr="00B242BE">
        <w:rPr>
          <w:rFonts w:ascii="Times New Roman" w:hAnsi="Times New Roman"/>
          <w:color w:val="000000"/>
          <w:sz w:val="18"/>
          <w:szCs w:val="18"/>
          <w:shd w:val="clear" w:color="auto" w:fill="FFFFFF" w:themeFill="background1"/>
        </w:rPr>
        <w:t>М.: Русайнс, 2018. - 156 c.</w:t>
      </w:r>
    </w:p>
    <w:p w:rsidR="00416ECA" w:rsidRDefault="00416ECA" w:rsidP="008102EC">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8</w:t>
      </w:r>
      <w:r w:rsidR="005E0DDB">
        <w:rPr>
          <w:rFonts w:ascii="Times New Roman" w:hAnsi="Times New Roman"/>
          <w:color w:val="000000"/>
          <w:sz w:val="18"/>
          <w:szCs w:val="18"/>
          <w:shd w:val="clear" w:color="auto" w:fill="FFFFFF" w:themeFill="background1"/>
        </w:rPr>
        <w:t>. Смирнов</w:t>
      </w:r>
      <w:r w:rsidRPr="00B242BE">
        <w:rPr>
          <w:rFonts w:ascii="Times New Roman" w:hAnsi="Times New Roman"/>
          <w:color w:val="000000"/>
          <w:sz w:val="18"/>
          <w:szCs w:val="18"/>
          <w:shd w:val="clear" w:color="auto" w:fill="FFFFFF" w:themeFill="background1"/>
        </w:rPr>
        <w:t xml:space="preserve"> С.Н. История отечественного государства и права: Учебное пособие / С.Н. Смирнов. - М.: Юнити, 2016. - 335 c.</w:t>
      </w:r>
    </w:p>
    <w:p w:rsidR="00416ECA" w:rsidRPr="00EF1819" w:rsidRDefault="00416ECA" w:rsidP="008102EC">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shd w:val="clear" w:color="auto" w:fill="FFFFFF" w:themeFill="background1"/>
        </w:rPr>
        <w:t>9</w:t>
      </w:r>
      <w:r w:rsidR="008102EC">
        <w:rPr>
          <w:rFonts w:ascii="Times New Roman" w:hAnsi="Times New Roman"/>
          <w:sz w:val="18"/>
          <w:szCs w:val="18"/>
          <w:shd w:val="clear" w:color="auto" w:fill="FFFFFF" w:themeFill="background1"/>
        </w:rPr>
        <w:t xml:space="preserve">. Смыкалин </w:t>
      </w:r>
      <w:r w:rsidRPr="00EF1819">
        <w:rPr>
          <w:rFonts w:ascii="Times New Roman" w:hAnsi="Times New Roman"/>
          <w:sz w:val="18"/>
          <w:szCs w:val="18"/>
          <w:shd w:val="clear" w:color="auto" w:fill="FFFFFF" w:themeFill="background1"/>
        </w:rPr>
        <w:t>А.С. История государства и права России. 1917-1993 гг. Учебное пособие / А.С. Смыкалин, В.П. Мотревич. - М.: Юнити, 2019. - 224 c.</w:t>
      </w:r>
    </w:p>
    <w:p w:rsidR="00416ECA" w:rsidRPr="00892C00" w:rsidRDefault="00416ECA" w:rsidP="008102EC">
      <w:pPr>
        <w:pStyle w:val="ad"/>
        <w:tabs>
          <w:tab w:val="left" w:pos="426"/>
          <w:tab w:val="left" w:pos="993"/>
        </w:tabs>
        <w:ind w:left="0" w:firstLine="567"/>
        <w:jc w:val="both"/>
        <w:rPr>
          <w:sz w:val="18"/>
          <w:szCs w:val="18"/>
        </w:rPr>
      </w:pPr>
      <w:r>
        <w:rPr>
          <w:sz w:val="18"/>
          <w:szCs w:val="18"/>
        </w:rPr>
        <w:t>10</w:t>
      </w:r>
      <w:r w:rsidRPr="00B242BE">
        <w:rPr>
          <w:sz w:val="18"/>
          <w:szCs w:val="18"/>
        </w:rPr>
        <w:t>. Хрестоматия</w:t>
      </w:r>
      <w:r w:rsidRPr="00892C00">
        <w:rPr>
          <w:sz w:val="18"/>
          <w:szCs w:val="18"/>
        </w:rPr>
        <w:t xml:space="preserve"> по истории отечественного государства и права: учебное пособие / сост. И.Ю. Маньковский. – Барнаул: Изд-во Алт. ун-та, 2014. – 246 с.</w:t>
      </w:r>
    </w:p>
    <w:p w:rsidR="00416ECA" w:rsidRPr="00892C00" w:rsidRDefault="00416ECA" w:rsidP="008102EC">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11</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416ECA" w:rsidRPr="007606D3" w:rsidRDefault="00416ECA" w:rsidP="008102EC">
      <w:pPr>
        <w:tabs>
          <w:tab w:val="left" w:pos="993"/>
        </w:tabs>
        <w:spacing w:line="240" w:lineRule="auto"/>
        <w:ind w:firstLine="567"/>
        <w:rPr>
          <w:rFonts w:ascii="Times New Roman" w:hAnsi="Times New Roman"/>
          <w:sz w:val="18"/>
          <w:szCs w:val="18"/>
          <w:shd w:val="clear" w:color="auto" w:fill="FFFFFF"/>
        </w:rPr>
      </w:pPr>
      <w:r w:rsidRPr="007606D3">
        <w:rPr>
          <w:rFonts w:ascii="Times New Roman" w:hAnsi="Times New Roman"/>
          <w:sz w:val="18"/>
          <w:szCs w:val="18"/>
        </w:rPr>
        <w:lastRenderedPageBreak/>
        <w:t>1</w:t>
      </w:r>
      <w:r>
        <w:rPr>
          <w:rFonts w:ascii="Times New Roman" w:hAnsi="Times New Roman"/>
          <w:sz w:val="18"/>
          <w:szCs w:val="18"/>
        </w:rPr>
        <w:t>2</w:t>
      </w:r>
      <w:r w:rsidRPr="007606D3">
        <w:rPr>
          <w:rFonts w:ascii="Times New Roman" w:hAnsi="Times New Roman"/>
          <w:sz w:val="18"/>
          <w:szCs w:val="18"/>
        </w:rPr>
        <w:t xml:space="preserve">. </w:t>
      </w:r>
      <w:r w:rsidR="008102EC">
        <w:rPr>
          <w:rFonts w:ascii="Times New Roman" w:hAnsi="Times New Roman"/>
          <w:sz w:val="18"/>
          <w:szCs w:val="18"/>
          <w:shd w:val="clear" w:color="auto" w:fill="FFFFFF"/>
        </w:rPr>
        <w:t>Шатковская</w:t>
      </w:r>
      <w:r w:rsidRPr="007606D3">
        <w:rPr>
          <w:rFonts w:ascii="Times New Roman" w:hAnsi="Times New Roman"/>
          <w:sz w:val="18"/>
          <w:szCs w:val="18"/>
          <w:shd w:val="clear" w:color="auto" w:fill="FFFFFF"/>
        </w:rPr>
        <w:t xml:space="preserve"> Т. В. История отечественного государства и права / Т.В. Шатковская. - М.: Дашков и Ко, АкадемЦентр,</w:t>
      </w:r>
      <w:r w:rsidR="005E0DDB">
        <w:rPr>
          <w:rFonts w:ascii="Times New Roman" w:hAnsi="Times New Roman"/>
          <w:sz w:val="18"/>
          <w:szCs w:val="18"/>
          <w:shd w:val="clear" w:color="auto" w:fill="FFFFFF"/>
        </w:rPr>
        <w:t xml:space="preserve"> </w:t>
      </w:r>
      <w:r w:rsidRPr="007606D3">
        <w:rPr>
          <w:rStyle w:val="af"/>
          <w:rFonts w:ascii="Times New Roman" w:hAnsi="Times New Roman"/>
          <w:b w:val="0"/>
          <w:sz w:val="18"/>
          <w:szCs w:val="18"/>
          <w:shd w:val="clear" w:color="auto" w:fill="FFFFFF"/>
        </w:rPr>
        <w:t>2018</w:t>
      </w:r>
      <w:r w:rsidRPr="007606D3">
        <w:rPr>
          <w:rFonts w:ascii="Times New Roman" w:hAnsi="Times New Roman"/>
          <w:b/>
          <w:sz w:val="18"/>
          <w:szCs w:val="18"/>
          <w:shd w:val="clear" w:color="auto" w:fill="FFFFFF"/>
        </w:rPr>
        <w:t>. -</w:t>
      </w:r>
      <w:r w:rsidRPr="007606D3">
        <w:rPr>
          <w:rFonts w:ascii="Times New Roman" w:hAnsi="Times New Roman"/>
          <w:sz w:val="18"/>
          <w:szCs w:val="18"/>
          <w:shd w:val="clear" w:color="auto" w:fill="FFFFFF"/>
        </w:rPr>
        <w:t xml:space="preserve"> 416 c. </w:t>
      </w:r>
    </w:p>
    <w:p w:rsidR="00416ECA" w:rsidRPr="008102EC" w:rsidRDefault="00416ECA" w:rsidP="008102EC">
      <w:pPr>
        <w:tabs>
          <w:tab w:val="left" w:pos="993"/>
        </w:tabs>
        <w:spacing w:line="240" w:lineRule="auto"/>
        <w:ind w:firstLine="567"/>
        <w:rPr>
          <w:rFonts w:ascii="Times New Roman" w:hAnsi="Times New Roman"/>
          <w:sz w:val="8"/>
          <w:szCs w:val="8"/>
        </w:rPr>
      </w:pPr>
    </w:p>
    <w:p w:rsidR="00416ECA" w:rsidRPr="004833A9" w:rsidRDefault="00416ECA" w:rsidP="008102EC">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416ECA" w:rsidRPr="004D7F43" w:rsidRDefault="00416ECA" w:rsidP="008102EC">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1</w:t>
      </w:r>
      <w:r w:rsidR="008102EC">
        <w:rPr>
          <w:rFonts w:ascii="Times New Roman" w:hAnsi="Times New Roman"/>
          <w:color w:val="000000"/>
          <w:sz w:val="18"/>
          <w:szCs w:val="18"/>
          <w:shd w:val="clear" w:color="auto" w:fill="FFFFFF" w:themeFill="background1"/>
        </w:rPr>
        <w:t>. Исаев</w:t>
      </w:r>
      <w:r w:rsidRPr="004D7F43">
        <w:rPr>
          <w:rFonts w:ascii="Times New Roman" w:hAnsi="Times New Roman"/>
          <w:color w:val="000000"/>
          <w:sz w:val="18"/>
          <w:szCs w:val="18"/>
          <w:shd w:val="clear" w:color="auto" w:fill="FFFFFF" w:themeFill="background1"/>
        </w:rPr>
        <w:t xml:space="preserve"> И. История отечественного государства и права: учебник для бакалавров / И. Исаев. - М.: Проспект, 2019. - 432 c.</w:t>
      </w:r>
    </w:p>
    <w:p w:rsidR="00416ECA" w:rsidRPr="006254BB" w:rsidRDefault="00416ECA" w:rsidP="008102EC">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r w:rsidRPr="008B6E8E">
        <w:rPr>
          <w:rFonts w:ascii="Times New Roman" w:eastAsia="Times New Roman" w:hAnsi="Times New Roman"/>
          <w:color w:val="000000"/>
          <w:sz w:val="18"/>
          <w:szCs w:val="18"/>
          <w:lang w:eastAsia="ru-RU"/>
        </w:rPr>
        <w:t>.</w:t>
      </w:r>
      <w:r w:rsidR="008102EC">
        <w:rPr>
          <w:rFonts w:ascii="Times New Roman" w:hAnsi="Times New Roman"/>
          <w:color w:val="000000"/>
          <w:sz w:val="18"/>
          <w:szCs w:val="18"/>
          <w:shd w:val="clear" w:color="auto" w:fill="FFFFFF" w:themeFill="background1"/>
        </w:rPr>
        <w:t xml:space="preserve"> Клеандрова</w:t>
      </w:r>
      <w:r w:rsidRPr="002100D6">
        <w:rPr>
          <w:rFonts w:ascii="Times New Roman" w:hAnsi="Times New Roman"/>
          <w:color w:val="000000"/>
          <w:sz w:val="18"/>
          <w:szCs w:val="18"/>
          <w:shd w:val="clear" w:color="auto" w:fill="FFFFFF" w:themeFill="background1"/>
        </w:rPr>
        <w:t xml:space="preserve"> В.М. История государства и права России: Учебник / В.М. Клеандрова, Р.С. Мулукаев; Под ред. Ю.П. Титов. - М.: Проспект, 2012. - 576 c.</w:t>
      </w:r>
    </w:p>
    <w:p w:rsidR="00416ECA" w:rsidRDefault="00416ECA" w:rsidP="008102EC">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3</w:t>
      </w:r>
      <w:r w:rsidR="008102EC">
        <w:rPr>
          <w:rFonts w:ascii="Times New Roman" w:hAnsi="Times New Roman"/>
          <w:color w:val="000000"/>
          <w:sz w:val="18"/>
          <w:szCs w:val="18"/>
          <w:shd w:val="clear" w:color="auto" w:fill="FFFFFF" w:themeFill="background1"/>
        </w:rPr>
        <w:t>. Мунчаев</w:t>
      </w:r>
      <w:r w:rsidRPr="00451517">
        <w:rPr>
          <w:rFonts w:ascii="Times New Roman" w:hAnsi="Times New Roman"/>
          <w:color w:val="000000"/>
          <w:sz w:val="18"/>
          <w:szCs w:val="18"/>
          <w:shd w:val="clear" w:color="auto" w:fill="FFFFFF" w:themeFill="background1"/>
        </w:rPr>
        <w:t xml:space="preserve"> Ш.М. История Сов</w:t>
      </w:r>
      <w:proofErr w:type="gramStart"/>
      <w:r w:rsidRPr="00451517">
        <w:rPr>
          <w:rFonts w:ascii="Times New Roman" w:hAnsi="Times New Roman"/>
          <w:color w:val="000000"/>
          <w:sz w:val="18"/>
          <w:szCs w:val="18"/>
          <w:shd w:val="clear" w:color="auto" w:fill="FFFFFF" w:themeFill="background1"/>
        </w:rPr>
        <w:t>.г</w:t>
      </w:r>
      <w:proofErr w:type="gramEnd"/>
      <w:r w:rsidRPr="00451517">
        <w:rPr>
          <w:rFonts w:ascii="Times New Roman" w:hAnsi="Times New Roman"/>
          <w:color w:val="000000"/>
          <w:sz w:val="18"/>
          <w:szCs w:val="18"/>
          <w:shd w:val="clear" w:color="auto" w:fill="FFFFFF" w:themeFill="background1"/>
        </w:rPr>
        <w:t>осударства: становление, развитие. / Ш.М. Мунчаев. - М.: Норма, 2016. - 183 c.</w:t>
      </w:r>
    </w:p>
    <w:p w:rsidR="00416ECA" w:rsidRDefault="005E0DDB" w:rsidP="008102EC">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 xml:space="preserve">4.Орлова </w:t>
      </w:r>
      <w:r w:rsidR="00416ECA" w:rsidRPr="00E70C33">
        <w:rPr>
          <w:rFonts w:ascii="Times New Roman" w:hAnsi="Times New Roman"/>
          <w:color w:val="000000"/>
          <w:sz w:val="18"/>
          <w:szCs w:val="18"/>
          <w:shd w:val="clear" w:color="auto" w:fill="FFFFFF" w:themeFill="background1"/>
        </w:rPr>
        <w:t xml:space="preserve">Н.Е. История </w:t>
      </w:r>
      <w:r w:rsidR="00416ECA">
        <w:rPr>
          <w:rFonts w:ascii="Times New Roman" w:hAnsi="Times New Roman"/>
          <w:color w:val="000000"/>
          <w:sz w:val="18"/>
          <w:szCs w:val="18"/>
          <w:shd w:val="clear" w:color="auto" w:fill="FFFFFF" w:themeFill="background1"/>
        </w:rPr>
        <w:t>отечественного</w:t>
      </w:r>
      <w:r w:rsidR="00416ECA" w:rsidRPr="00E70C33">
        <w:rPr>
          <w:rFonts w:ascii="Times New Roman" w:hAnsi="Times New Roman"/>
          <w:color w:val="000000"/>
          <w:sz w:val="18"/>
          <w:szCs w:val="18"/>
          <w:shd w:val="clear" w:color="auto" w:fill="FFFFFF" w:themeFill="background1"/>
        </w:rPr>
        <w:t xml:space="preserve"> </w:t>
      </w:r>
      <w:r w:rsidR="00416ECA">
        <w:rPr>
          <w:rFonts w:ascii="Times New Roman" w:hAnsi="Times New Roman"/>
          <w:color w:val="000000"/>
          <w:sz w:val="18"/>
          <w:szCs w:val="18"/>
          <w:shd w:val="clear" w:color="auto" w:fill="FFFFFF" w:themeFill="background1"/>
        </w:rPr>
        <w:t>г</w:t>
      </w:r>
      <w:r w:rsidR="00416ECA" w:rsidRPr="00E70C33">
        <w:rPr>
          <w:rFonts w:ascii="Times New Roman" w:hAnsi="Times New Roman"/>
          <w:color w:val="000000"/>
          <w:sz w:val="18"/>
          <w:szCs w:val="18"/>
          <w:shd w:val="clear" w:color="auto" w:fill="FFFFFF" w:themeFill="background1"/>
        </w:rPr>
        <w:t>осударства и права: курс лекций / Н.Е. Орлова. - Рн/Д: Феникс, 2017. - 205 c.</w:t>
      </w:r>
    </w:p>
    <w:p w:rsidR="00416ECA" w:rsidRPr="00D955A8" w:rsidRDefault="005E0DDB" w:rsidP="008102EC">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color w:val="000000"/>
          <w:sz w:val="18"/>
          <w:szCs w:val="18"/>
          <w:shd w:val="clear" w:color="auto" w:fill="FFFFFF" w:themeFill="background1"/>
        </w:rPr>
        <w:t>5. Романенкова</w:t>
      </w:r>
      <w:r w:rsidR="00416ECA" w:rsidRPr="00D955A8">
        <w:rPr>
          <w:rFonts w:ascii="Times New Roman" w:hAnsi="Times New Roman"/>
          <w:color w:val="000000"/>
          <w:sz w:val="18"/>
          <w:szCs w:val="18"/>
          <w:shd w:val="clear" w:color="auto" w:fill="FFFFFF" w:themeFill="background1"/>
        </w:rPr>
        <w:t xml:space="preserve"> Е.Н. История отечественного государства и права. Конспект лекций: Учебное пособие / Е.Н. Романенкова. - М.: Проспект, 2013. - 96 c.</w:t>
      </w:r>
    </w:p>
    <w:p w:rsidR="00416ECA" w:rsidRPr="00377240" w:rsidRDefault="00416ECA" w:rsidP="008102EC">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w:t>
      </w:r>
      <w:r w:rsidRPr="00377240">
        <w:rPr>
          <w:rFonts w:ascii="Times New Roman" w:eastAsia="Times New Roman" w:hAnsi="Times New Roman"/>
          <w:color w:val="000000"/>
          <w:sz w:val="18"/>
          <w:szCs w:val="18"/>
          <w:lang w:eastAsia="ru-RU"/>
        </w:rPr>
        <w:t xml:space="preserve">.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416ECA" w:rsidRDefault="00416ECA" w:rsidP="008102EC">
      <w:pPr>
        <w:pStyle w:val="af0"/>
        <w:shd w:val="clear" w:color="auto" w:fill="FFFFFF" w:themeFill="background1"/>
        <w:spacing w:before="0" w:beforeAutospacing="0" w:after="0" w:afterAutospacing="0"/>
        <w:ind w:firstLine="567"/>
        <w:jc w:val="both"/>
        <w:textAlignment w:val="baseline"/>
        <w:rPr>
          <w:color w:val="000000"/>
          <w:sz w:val="18"/>
          <w:szCs w:val="18"/>
          <w:shd w:val="clear" w:color="auto" w:fill="FFFFFF" w:themeFill="background1"/>
        </w:rPr>
      </w:pPr>
      <w:r>
        <w:rPr>
          <w:sz w:val="18"/>
          <w:szCs w:val="18"/>
          <w:shd w:val="clear" w:color="auto" w:fill="FFFFFF" w:themeFill="background1"/>
        </w:rPr>
        <w:t>6</w:t>
      </w:r>
      <w:r w:rsidRPr="007F4F75">
        <w:rPr>
          <w:sz w:val="18"/>
          <w:szCs w:val="18"/>
          <w:shd w:val="clear" w:color="auto" w:fill="FFFFFF" w:themeFill="background1"/>
        </w:rPr>
        <w:t xml:space="preserve">. </w:t>
      </w:r>
      <w:r w:rsidR="005E0DDB">
        <w:rPr>
          <w:color w:val="000000"/>
          <w:sz w:val="18"/>
          <w:szCs w:val="18"/>
          <w:shd w:val="clear" w:color="auto" w:fill="FFFFFF" w:themeFill="background1"/>
        </w:rPr>
        <w:t>Чистяков</w:t>
      </w:r>
      <w:r w:rsidRPr="00E32FE9">
        <w:rPr>
          <w:color w:val="000000"/>
          <w:sz w:val="18"/>
          <w:szCs w:val="18"/>
          <w:shd w:val="clear" w:color="auto" w:fill="FFFFFF" w:themeFill="background1"/>
        </w:rPr>
        <w:t xml:space="preserve"> О.И. История отечественного государства и права в 2 ч. часть 2: Учебник для академического бакалавриата / О.И. Чистяков. - Люберцы: Юрайт, 2016. - 510 c.</w:t>
      </w:r>
    </w:p>
    <w:p w:rsidR="00416ECA" w:rsidRPr="00E70C33" w:rsidRDefault="00416ECA" w:rsidP="008102EC">
      <w:pPr>
        <w:pStyle w:val="af0"/>
        <w:shd w:val="clear" w:color="auto" w:fill="FFFFFF" w:themeFill="background1"/>
        <w:spacing w:before="0" w:beforeAutospacing="0" w:after="0" w:afterAutospacing="0"/>
        <w:ind w:firstLine="567"/>
        <w:jc w:val="both"/>
        <w:textAlignment w:val="baseline"/>
        <w:rPr>
          <w:sz w:val="18"/>
          <w:szCs w:val="18"/>
        </w:rPr>
      </w:pPr>
      <w:r w:rsidRPr="00E70C33">
        <w:rPr>
          <w:color w:val="000000"/>
          <w:sz w:val="18"/>
          <w:szCs w:val="18"/>
          <w:shd w:val="clear" w:color="auto" w:fill="FFFFFF" w:themeFill="background1"/>
        </w:rPr>
        <w:t>7. Смыкалин</w:t>
      </w:r>
      <w:r w:rsidR="008102EC">
        <w:rPr>
          <w:color w:val="000000"/>
          <w:sz w:val="18"/>
          <w:szCs w:val="18"/>
          <w:shd w:val="clear" w:color="auto" w:fill="FFFFFF" w:themeFill="background1"/>
        </w:rPr>
        <w:t xml:space="preserve"> </w:t>
      </w:r>
      <w:r w:rsidRPr="00E70C33">
        <w:rPr>
          <w:color w:val="000000"/>
          <w:sz w:val="18"/>
          <w:szCs w:val="18"/>
          <w:shd w:val="clear" w:color="auto" w:fill="FFFFFF" w:themeFill="background1"/>
        </w:rPr>
        <w:t>А.С. История государства и права России. 1917-1993 гг. Учебное пособие / А.С. Смыкалин, В.П. Мотревич. - М.: Юнити, 2019. - 224 c.</w:t>
      </w:r>
    </w:p>
    <w:p w:rsidR="00416ECA" w:rsidRDefault="00416ECA" w:rsidP="008102EC">
      <w:pPr>
        <w:pStyle w:val="af0"/>
        <w:spacing w:before="0" w:beforeAutospacing="0" w:after="0" w:afterAutospacing="0"/>
        <w:ind w:firstLine="567"/>
        <w:jc w:val="both"/>
        <w:textAlignment w:val="baseline"/>
        <w:rPr>
          <w:sz w:val="18"/>
          <w:szCs w:val="18"/>
          <w:shd w:val="clear" w:color="auto" w:fill="FFFFFF"/>
        </w:rPr>
      </w:pPr>
      <w:r w:rsidRPr="007606D3">
        <w:rPr>
          <w:sz w:val="18"/>
          <w:szCs w:val="18"/>
          <w:shd w:val="clear" w:color="auto" w:fill="FFFFFF"/>
        </w:rPr>
        <w:t xml:space="preserve">8.Тихонов, А.И. История отечественного государства и права / А.И. Тихонов. - М.: РИОР, 2018. </w:t>
      </w:r>
      <w:r w:rsidR="005E0DDB">
        <w:rPr>
          <w:b/>
          <w:sz w:val="18"/>
          <w:szCs w:val="18"/>
          <w:shd w:val="clear" w:color="auto" w:fill="FFFFFF"/>
        </w:rPr>
        <w:t xml:space="preserve">– </w:t>
      </w:r>
      <w:r w:rsidRPr="007606D3">
        <w:rPr>
          <w:rStyle w:val="af"/>
          <w:b w:val="0"/>
          <w:sz w:val="18"/>
          <w:szCs w:val="18"/>
          <w:shd w:val="clear" w:color="auto" w:fill="FFFFFF"/>
        </w:rPr>
        <w:t>652</w:t>
      </w:r>
      <w:r w:rsidR="005E0DDB">
        <w:rPr>
          <w:rStyle w:val="af"/>
          <w:b w:val="0"/>
          <w:sz w:val="18"/>
          <w:szCs w:val="18"/>
          <w:shd w:val="clear" w:color="auto" w:fill="FFFFFF"/>
        </w:rPr>
        <w:t xml:space="preserve"> </w:t>
      </w:r>
      <w:r w:rsidRPr="007606D3">
        <w:rPr>
          <w:sz w:val="18"/>
          <w:szCs w:val="18"/>
          <w:shd w:val="clear" w:color="auto" w:fill="FFFFFF"/>
        </w:rPr>
        <w:t>c.</w:t>
      </w:r>
    </w:p>
    <w:p w:rsidR="00416ECA" w:rsidRDefault="00416ECA" w:rsidP="008102EC">
      <w:pPr>
        <w:tabs>
          <w:tab w:val="left" w:pos="993"/>
        </w:tabs>
        <w:spacing w:line="240" w:lineRule="auto"/>
        <w:ind w:firstLine="567"/>
        <w:rPr>
          <w:rFonts w:ascii="Times New Roman" w:hAnsi="Times New Roman"/>
          <w:sz w:val="18"/>
          <w:szCs w:val="18"/>
        </w:rPr>
      </w:pPr>
      <w:r>
        <w:rPr>
          <w:rFonts w:ascii="Times New Roman" w:hAnsi="Times New Roman"/>
          <w:sz w:val="18"/>
          <w:szCs w:val="18"/>
        </w:rPr>
        <w:t xml:space="preserve">9. </w:t>
      </w:r>
      <w:r w:rsidRPr="00892C00">
        <w:rPr>
          <w:rFonts w:ascii="Times New Roman" w:hAnsi="Times New Roman"/>
          <w:sz w:val="18"/>
          <w:szCs w:val="18"/>
        </w:rPr>
        <w:t>Шатковская Т.В. История отечественного государства и права: Учебник / Т.В.</w:t>
      </w:r>
      <w:r w:rsidR="008102EC">
        <w:rPr>
          <w:rFonts w:ascii="Times New Roman" w:hAnsi="Times New Roman"/>
          <w:sz w:val="18"/>
          <w:szCs w:val="18"/>
        </w:rPr>
        <w:t xml:space="preserve"> </w:t>
      </w:r>
      <w:r w:rsidRPr="00892C00">
        <w:rPr>
          <w:rFonts w:ascii="Times New Roman" w:hAnsi="Times New Roman"/>
          <w:sz w:val="18"/>
          <w:szCs w:val="18"/>
        </w:rPr>
        <w:t>Шатковская. – Ростов н</w:t>
      </w:r>
      <w:proofErr w:type="gramStart"/>
      <w:r w:rsidRPr="00892C00">
        <w:rPr>
          <w:rFonts w:ascii="Times New Roman" w:hAnsi="Times New Roman"/>
          <w:sz w:val="18"/>
          <w:szCs w:val="18"/>
        </w:rPr>
        <w:t>/Д</w:t>
      </w:r>
      <w:proofErr w:type="gramEnd"/>
      <w:r w:rsidRPr="00892C00">
        <w:rPr>
          <w:rFonts w:ascii="Times New Roman" w:hAnsi="Times New Roman"/>
          <w:sz w:val="18"/>
          <w:szCs w:val="18"/>
        </w:rPr>
        <w:t>: Феникс, 2015. – 364 с.</w:t>
      </w:r>
    </w:p>
    <w:p w:rsidR="00870F40" w:rsidRDefault="00870F40" w:rsidP="008254DC">
      <w:pPr>
        <w:autoSpaceDE w:val="0"/>
        <w:autoSpaceDN w:val="0"/>
        <w:adjustRightInd w:val="0"/>
        <w:spacing w:line="240" w:lineRule="auto"/>
        <w:ind w:firstLine="284"/>
        <w:rPr>
          <w:rStyle w:val="termtext"/>
          <w:rFonts w:ascii="Times New Roman" w:hAnsi="Times New Roman"/>
          <w:sz w:val="18"/>
          <w:szCs w:val="18"/>
        </w:rPr>
      </w:pPr>
    </w:p>
    <w:p w:rsidR="00B15551" w:rsidRDefault="00B15551" w:rsidP="008254DC">
      <w:pPr>
        <w:autoSpaceDE w:val="0"/>
        <w:autoSpaceDN w:val="0"/>
        <w:adjustRightInd w:val="0"/>
        <w:spacing w:line="240" w:lineRule="auto"/>
        <w:ind w:firstLine="284"/>
        <w:rPr>
          <w:rStyle w:val="termtext"/>
          <w:rFonts w:ascii="Times New Roman" w:hAnsi="Times New Roman"/>
          <w:sz w:val="18"/>
          <w:szCs w:val="18"/>
        </w:rPr>
      </w:pPr>
    </w:p>
    <w:p w:rsidR="008254DC" w:rsidRDefault="00B15551" w:rsidP="008102EC">
      <w:pPr>
        <w:autoSpaceDE w:val="0"/>
        <w:autoSpaceDN w:val="0"/>
        <w:adjustRightInd w:val="0"/>
        <w:spacing w:line="240" w:lineRule="auto"/>
        <w:ind w:firstLine="284"/>
        <w:jc w:val="center"/>
        <w:rPr>
          <w:rFonts w:ascii="Times New Roman" w:hAnsi="Times New Roman"/>
          <w:b/>
          <w:sz w:val="18"/>
          <w:szCs w:val="18"/>
        </w:rPr>
      </w:pPr>
      <w:r w:rsidRPr="00BA7998">
        <w:rPr>
          <w:rFonts w:ascii="Times New Roman" w:hAnsi="Times New Roman"/>
          <w:b/>
          <w:bCs/>
          <w:sz w:val="18"/>
          <w:szCs w:val="18"/>
        </w:rPr>
        <w:t>ТЕМА № 1</w:t>
      </w:r>
      <w:r>
        <w:rPr>
          <w:rFonts w:ascii="Times New Roman" w:hAnsi="Times New Roman"/>
          <w:b/>
          <w:bCs/>
          <w:sz w:val="18"/>
          <w:szCs w:val="18"/>
        </w:rPr>
        <w:t>8</w:t>
      </w:r>
      <w:r w:rsidRPr="00BA7998">
        <w:rPr>
          <w:rFonts w:ascii="Times New Roman" w:hAnsi="Times New Roman"/>
          <w:b/>
          <w:bCs/>
          <w:sz w:val="18"/>
          <w:szCs w:val="18"/>
        </w:rPr>
        <w:t>.</w:t>
      </w:r>
      <w:r w:rsidRPr="00B27521">
        <w:rPr>
          <w:rFonts w:ascii="Times New Roman" w:hAnsi="Times New Roman"/>
          <w:b/>
          <w:bCs/>
          <w:sz w:val="18"/>
          <w:szCs w:val="18"/>
        </w:rPr>
        <w:t xml:space="preserve">  </w:t>
      </w:r>
      <w:r w:rsidR="008254DC" w:rsidRPr="008254DC">
        <w:rPr>
          <w:rFonts w:ascii="Times New Roman" w:hAnsi="Times New Roman"/>
          <w:b/>
          <w:sz w:val="18"/>
          <w:szCs w:val="18"/>
        </w:rPr>
        <w:t xml:space="preserve">Модернизация российского государства и права в 90-е гг. </w:t>
      </w:r>
      <w:r w:rsidR="008254DC" w:rsidRPr="008254DC">
        <w:rPr>
          <w:rFonts w:ascii="Times New Roman" w:hAnsi="Times New Roman"/>
          <w:b/>
          <w:sz w:val="18"/>
          <w:szCs w:val="18"/>
          <w:lang w:val="en-US"/>
        </w:rPr>
        <w:t>XX</w:t>
      </w:r>
      <w:r w:rsidR="008254DC" w:rsidRPr="008254DC">
        <w:rPr>
          <w:rFonts w:ascii="Times New Roman" w:hAnsi="Times New Roman"/>
          <w:b/>
          <w:sz w:val="18"/>
          <w:szCs w:val="18"/>
        </w:rPr>
        <w:t xml:space="preserve"> в.</w:t>
      </w:r>
      <w:r w:rsidR="008254DC" w:rsidRPr="008254DC">
        <w:rPr>
          <w:rFonts w:ascii="Times New Roman" w:hAnsi="Times New Roman"/>
          <w:sz w:val="18"/>
          <w:szCs w:val="18"/>
        </w:rPr>
        <w:t xml:space="preserve"> </w:t>
      </w:r>
      <w:r w:rsidR="008254DC" w:rsidRPr="008254DC">
        <w:rPr>
          <w:rFonts w:ascii="Times New Roman" w:hAnsi="Times New Roman"/>
          <w:b/>
          <w:sz w:val="18"/>
          <w:szCs w:val="18"/>
        </w:rPr>
        <w:t>Развитие государственных органов ПМР.</w:t>
      </w:r>
    </w:p>
    <w:p w:rsidR="00B37070" w:rsidRPr="008102EC" w:rsidRDefault="00B37070" w:rsidP="008254DC">
      <w:pPr>
        <w:autoSpaceDE w:val="0"/>
        <w:autoSpaceDN w:val="0"/>
        <w:adjustRightInd w:val="0"/>
        <w:spacing w:line="240" w:lineRule="auto"/>
        <w:ind w:firstLine="284"/>
        <w:rPr>
          <w:rFonts w:ascii="Times New Roman" w:hAnsi="Times New Roman"/>
          <w:b/>
          <w:sz w:val="8"/>
          <w:szCs w:val="8"/>
        </w:rPr>
      </w:pPr>
    </w:p>
    <w:p w:rsidR="00E923F0" w:rsidRPr="00E923F0" w:rsidRDefault="00E923F0" w:rsidP="008102EC">
      <w:pPr>
        <w:autoSpaceDE w:val="0"/>
        <w:autoSpaceDN w:val="0"/>
        <w:adjustRightInd w:val="0"/>
        <w:spacing w:line="240" w:lineRule="auto"/>
        <w:ind w:firstLine="567"/>
        <w:rPr>
          <w:rFonts w:ascii="Times New Roman" w:hAnsi="Times New Roman"/>
          <w:bCs/>
          <w:color w:val="000000"/>
          <w:sz w:val="18"/>
          <w:szCs w:val="18"/>
        </w:rPr>
      </w:pPr>
      <w:proofErr w:type="gramStart"/>
      <w:r w:rsidRPr="00E923F0">
        <w:rPr>
          <w:rFonts w:ascii="Times New Roman" w:hAnsi="Times New Roman"/>
          <w:b/>
          <w:color w:val="000000"/>
          <w:sz w:val="18"/>
          <w:szCs w:val="18"/>
          <w:u w:val="single"/>
          <w:shd w:val="clear" w:color="auto" w:fill="FFFFFF"/>
        </w:rPr>
        <w:t>Целью</w:t>
      </w:r>
      <w:r w:rsidRPr="00E923F0">
        <w:rPr>
          <w:rFonts w:ascii="Times New Roman" w:hAnsi="Times New Roman"/>
          <w:color w:val="000000"/>
          <w:sz w:val="18"/>
          <w:szCs w:val="18"/>
          <w:shd w:val="clear" w:color="auto" w:fill="FFFFFF"/>
        </w:rPr>
        <w:t xml:space="preserve"> практического занятия является выявление сущности </w:t>
      </w:r>
      <w:r w:rsidRPr="00E923F0">
        <w:rPr>
          <w:rFonts w:ascii="Times New Roman" w:hAnsi="Times New Roman"/>
          <w:bCs/>
          <w:iCs/>
          <w:color w:val="000000"/>
          <w:sz w:val="18"/>
          <w:szCs w:val="18"/>
        </w:rPr>
        <w:t>конституционного кризиса 1992-1993 гг.</w:t>
      </w:r>
      <w:r w:rsidRPr="00E923F0">
        <w:rPr>
          <w:rFonts w:ascii="Times New Roman" w:hAnsi="Times New Roman"/>
          <w:color w:val="000000"/>
          <w:sz w:val="18"/>
          <w:szCs w:val="18"/>
          <w:shd w:val="clear" w:color="auto" w:fill="FFFFFF"/>
        </w:rPr>
        <w:t xml:space="preserve">, уяснение </w:t>
      </w:r>
      <w:r w:rsidRPr="00E923F0">
        <w:rPr>
          <w:rFonts w:ascii="Times New Roman" w:hAnsi="Times New Roman"/>
          <w:bCs/>
          <w:iCs/>
          <w:color w:val="000000"/>
          <w:sz w:val="18"/>
          <w:szCs w:val="18"/>
        </w:rPr>
        <w:t xml:space="preserve">основных положений Конституции РФ 1993 г., </w:t>
      </w:r>
      <w:r w:rsidRPr="00E923F0">
        <w:rPr>
          <w:rFonts w:ascii="Times New Roman" w:hAnsi="Times New Roman"/>
          <w:color w:val="000000"/>
          <w:sz w:val="18"/>
          <w:szCs w:val="18"/>
          <w:shd w:val="clear" w:color="auto" w:fill="FFFFFF"/>
        </w:rPr>
        <w:t xml:space="preserve">раскрытие содержания </w:t>
      </w:r>
      <w:r w:rsidRPr="00E923F0">
        <w:rPr>
          <w:rFonts w:ascii="Times New Roman" w:hAnsi="Times New Roman"/>
          <w:bCs/>
          <w:iCs/>
          <w:color w:val="000000"/>
          <w:sz w:val="18"/>
          <w:szCs w:val="18"/>
        </w:rPr>
        <w:t>российского законодательства переходного периода, выявление изменений в судебной системе Российской Федерации в 1992-1999 гг.</w:t>
      </w:r>
      <w:r w:rsidRPr="00E923F0">
        <w:rPr>
          <w:rFonts w:ascii="Times New Roman" w:hAnsi="Times New Roman"/>
          <w:sz w:val="18"/>
          <w:szCs w:val="18"/>
        </w:rPr>
        <w:t xml:space="preserve">, закрепление знаний по созданию Приднестровской Молдавской Республики, выявление закономерностей </w:t>
      </w:r>
      <w:r w:rsidRPr="00E923F0">
        <w:rPr>
          <w:rFonts w:ascii="Times New Roman" w:hAnsi="Times New Roman"/>
          <w:bCs/>
          <w:color w:val="000000"/>
          <w:sz w:val="18"/>
          <w:szCs w:val="18"/>
        </w:rPr>
        <w:t>развития системы органов государственной власти ПМР, а также закрепление знаний о системе органов государственной власти ПМР – наши дни.</w:t>
      </w:r>
      <w:proofErr w:type="gramEnd"/>
    </w:p>
    <w:p w:rsidR="006917DC" w:rsidRPr="008F20A5" w:rsidRDefault="006917DC" w:rsidP="008102EC">
      <w:pPr>
        <w:autoSpaceDE w:val="0"/>
        <w:autoSpaceDN w:val="0"/>
        <w:adjustRightInd w:val="0"/>
        <w:spacing w:line="240" w:lineRule="auto"/>
        <w:ind w:firstLine="567"/>
        <w:rPr>
          <w:rFonts w:ascii="Times New Roman" w:hAnsi="Times New Roman"/>
          <w:color w:val="000000"/>
          <w:sz w:val="18"/>
          <w:szCs w:val="18"/>
        </w:rPr>
      </w:pPr>
      <w:r w:rsidRPr="008F20A5">
        <w:rPr>
          <w:rFonts w:ascii="Times New Roman" w:hAnsi="Times New Roman"/>
          <w:b/>
          <w:bCs/>
          <w:color w:val="000000"/>
          <w:sz w:val="18"/>
          <w:szCs w:val="18"/>
        </w:rPr>
        <w:t xml:space="preserve">Метод </w:t>
      </w:r>
      <w:r w:rsidRPr="008F20A5">
        <w:rPr>
          <w:rFonts w:ascii="Times New Roman" w:hAnsi="Times New Roman"/>
          <w:color w:val="000000"/>
          <w:sz w:val="18"/>
          <w:szCs w:val="1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6917DC" w:rsidRPr="008F20A5" w:rsidRDefault="006917DC" w:rsidP="008102EC">
      <w:pPr>
        <w:pStyle w:val="af0"/>
        <w:spacing w:before="0" w:beforeAutospacing="0" w:after="0" w:afterAutospacing="0"/>
        <w:ind w:firstLine="567"/>
        <w:jc w:val="both"/>
        <w:rPr>
          <w:color w:val="000000"/>
          <w:sz w:val="18"/>
          <w:szCs w:val="18"/>
        </w:rPr>
      </w:pPr>
      <w:r w:rsidRPr="008F20A5">
        <w:rPr>
          <w:b/>
          <w:bCs/>
          <w:color w:val="000000"/>
          <w:sz w:val="18"/>
          <w:szCs w:val="18"/>
        </w:rPr>
        <w:t>Вступительное слово</w:t>
      </w:r>
      <w:r>
        <w:rPr>
          <w:b/>
          <w:bCs/>
          <w:color w:val="000000"/>
          <w:sz w:val="18"/>
          <w:szCs w:val="18"/>
        </w:rPr>
        <w:t xml:space="preserve"> </w:t>
      </w:r>
      <w:r w:rsidRPr="008F20A5">
        <w:rPr>
          <w:color w:val="000000"/>
          <w:sz w:val="18"/>
          <w:szCs w:val="18"/>
        </w:rPr>
        <w:t>- 5 минут:</w:t>
      </w:r>
    </w:p>
    <w:p w:rsidR="006917DC" w:rsidRPr="008F20A5" w:rsidRDefault="006917DC" w:rsidP="008102EC">
      <w:pPr>
        <w:pStyle w:val="af0"/>
        <w:spacing w:before="0" w:beforeAutospacing="0" w:after="0" w:afterAutospacing="0"/>
        <w:ind w:firstLine="567"/>
        <w:jc w:val="both"/>
        <w:rPr>
          <w:b/>
          <w:i/>
          <w:color w:val="000000"/>
          <w:sz w:val="18"/>
          <w:szCs w:val="18"/>
          <w:shd w:val="clear" w:color="auto" w:fill="FFFFFF"/>
        </w:rPr>
      </w:pPr>
      <w:r w:rsidRPr="008F20A5">
        <w:rPr>
          <w:i/>
          <w:color w:val="000000"/>
          <w:sz w:val="18"/>
          <w:szCs w:val="18"/>
        </w:rPr>
        <w:t xml:space="preserve">Объявление темы занятия, цели и порядка его проведения. </w:t>
      </w:r>
    </w:p>
    <w:p w:rsidR="006917DC" w:rsidRPr="008102EC" w:rsidRDefault="006917DC" w:rsidP="008102EC">
      <w:pPr>
        <w:spacing w:line="240" w:lineRule="auto"/>
        <w:ind w:firstLine="567"/>
        <w:jc w:val="center"/>
        <w:rPr>
          <w:rFonts w:ascii="Times New Roman" w:hAnsi="Times New Roman"/>
          <w:b/>
          <w:color w:val="000000"/>
          <w:sz w:val="8"/>
          <w:szCs w:val="8"/>
          <w:shd w:val="clear" w:color="auto" w:fill="FFFFFF"/>
        </w:rPr>
      </w:pPr>
    </w:p>
    <w:p w:rsidR="006917DC" w:rsidRPr="00B3323B" w:rsidRDefault="006917DC" w:rsidP="006917DC">
      <w:pPr>
        <w:spacing w:line="240" w:lineRule="auto"/>
        <w:jc w:val="center"/>
        <w:rPr>
          <w:rFonts w:ascii="Times New Roman" w:hAnsi="Times New Roman"/>
          <w:b/>
          <w:color w:val="000000"/>
          <w:sz w:val="18"/>
          <w:szCs w:val="18"/>
          <w:shd w:val="clear" w:color="auto" w:fill="FFFFFF"/>
        </w:rPr>
      </w:pPr>
      <w:r w:rsidRPr="00B3323B">
        <w:rPr>
          <w:rFonts w:ascii="Times New Roman" w:hAnsi="Times New Roman"/>
          <w:b/>
          <w:color w:val="000000"/>
          <w:sz w:val="18"/>
          <w:szCs w:val="18"/>
          <w:shd w:val="clear" w:color="auto" w:fill="FFFFFF"/>
        </w:rPr>
        <w:t>План занятия.</w:t>
      </w:r>
    </w:p>
    <w:p w:rsidR="006917DC" w:rsidRPr="008102EC" w:rsidRDefault="006917DC" w:rsidP="006917DC">
      <w:pPr>
        <w:autoSpaceDE w:val="0"/>
        <w:autoSpaceDN w:val="0"/>
        <w:adjustRightInd w:val="0"/>
        <w:spacing w:line="240" w:lineRule="auto"/>
        <w:rPr>
          <w:rFonts w:ascii="Times New Roman" w:hAnsi="Times New Roman"/>
          <w:b/>
          <w:bCs/>
          <w:sz w:val="8"/>
          <w:szCs w:val="8"/>
        </w:rPr>
      </w:pPr>
    </w:p>
    <w:p w:rsidR="006917DC" w:rsidRPr="00B3323B" w:rsidRDefault="006917DC" w:rsidP="008102EC">
      <w:pPr>
        <w:autoSpaceDE w:val="0"/>
        <w:autoSpaceDN w:val="0"/>
        <w:adjustRightInd w:val="0"/>
        <w:spacing w:line="240" w:lineRule="auto"/>
        <w:ind w:firstLine="567"/>
        <w:rPr>
          <w:rFonts w:ascii="Times New Roman" w:hAnsi="Times New Roman"/>
          <w:b/>
          <w:bCs/>
          <w:sz w:val="18"/>
          <w:szCs w:val="18"/>
        </w:rPr>
      </w:pPr>
      <w:r w:rsidRPr="00B3323B">
        <w:rPr>
          <w:rFonts w:ascii="Times New Roman" w:hAnsi="Times New Roman"/>
          <w:b/>
          <w:bCs/>
          <w:sz w:val="18"/>
          <w:szCs w:val="18"/>
        </w:rPr>
        <w:t>Вопросы для обсуждения:</w:t>
      </w:r>
    </w:p>
    <w:p w:rsidR="00914893" w:rsidRPr="00914893" w:rsidRDefault="00914893" w:rsidP="008102EC">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914893">
        <w:rPr>
          <w:rFonts w:ascii="Times New Roman" w:hAnsi="Times New Roman" w:cs="Times New Roman"/>
          <w:bCs/>
          <w:iCs/>
          <w:color w:val="000000"/>
          <w:sz w:val="18"/>
          <w:szCs w:val="18"/>
        </w:rPr>
        <w:t>1. Конституционный кризис 1992-1993 гг.</w:t>
      </w:r>
    </w:p>
    <w:p w:rsidR="00914893" w:rsidRPr="00914893" w:rsidRDefault="00914893" w:rsidP="008102EC">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914893">
        <w:rPr>
          <w:rFonts w:ascii="Times New Roman" w:hAnsi="Times New Roman" w:cs="Times New Roman"/>
          <w:bCs/>
          <w:iCs/>
          <w:color w:val="000000"/>
          <w:sz w:val="18"/>
          <w:szCs w:val="18"/>
        </w:rPr>
        <w:t>2. Основные положения Конституции РФ 1993 г.</w:t>
      </w:r>
    </w:p>
    <w:p w:rsidR="00914893" w:rsidRPr="00914893" w:rsidRDefault="00914893" w:rsidP="008102EC">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914893">
        <w:rPr>
          <w:rFonts w:ascii="Times New Roman" w:hAnsi="Times New Roman" w:cs="Times New Roman"/>
          <w:bCs/>
          <w:iCs/>
          <w:color w:val="000000"/>
          <w:sz w:val="18"/>
          <w:szCs w:val="18"/>
        </w:rPr>
        <w:t>3. Российское законодательство переходного периода. Судебная система Российской Федерации в 1992-1999 гг.</w:t>
      </w:r>
    </w:p>
    <w:p w:rsidR="00914893" w:rsidRPr="00914893" w:rsidRDefault="00914893" w:rsidP="008102EC">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914893">
        <w:rPr>
          <w:rFonts w:ascii="Times New Roman" w:hAnsi="Times New Roman" w:cs="Times New Roman"/>
          <w:sz w:val="18"/>
          <w:szCs w:val="18"/>
        </w:rPr>
        <w:lastRenderedPageBreak/>
        <w:t xml:space="preserve">4. Создание Приднестровской Молдавской Республики. </w:t>
      </w:r>
      <w:r w:rsidRPr="00914893">
        <w:rPr>
          <w:rFonts w:ascii="Times New Roman" w:hAnsi="Times New Roman" w:cs="Times New Roman"/>
          <w:bCs/>
          <w:color w:val="000000"/>
          <w:sz w:val="18"/>
          <w:szCs w:val="18"/>
        </w:rPr>
        <w:t>Развитие системы органов государственной власти ПМР.</w:t>
      </w:r>
    </w:p>
    <w:p w:rsidR="00914893" w:rsidRPr="00914893" w:rsidRDefault="00914893" w:rsidP="008102EC">
      <w:pPr>
        <w:pStyle w:val="af1"/>
        <w:widowControl w:val="0"/>
        <w:shd w:val="clear" w:color="auto" w:fill="FFFFFF"/>
        <w:tabs>
          <w:tab w:val="left" w:pos="216"/>
          <w:tab w:val="num" w:pos="4754"/>
          <w:tab w:val="left" w:leader="dot" w:pos="6106"/>
        </w:tabs>
        <w:autoSpaceDE w:val="0"/>
        <w:autoSpaceDN w:val="0"/>
        <w:adjustRightInd w:val="0"/>
        <w:spacing w:after="0" w:line="240" w:lineRule="auto"/>
        <w:ind w:left="567"/>
        <w:jc w:val="both"/>
        <w:rPr>
          <w:rFonts w:ascii="Times New Roman" w:hAnsi="Times New Roman" w:cs="Times New Roman"/>
          <w:bCs/>
          <w:iCs/>
          <w:color w:val="000000"/>
          <w:sz w:val="18"/>
          <w:szCs w:val="18"/>
        </w:rPr>
      </w:pPr>
      <w:r>
        <w:rPr>
          <w:rFonts w:ascii="Times New Roman" w:hAnsi="Times New Roman" w:cs="Times New Roman"/>
          <w:bCs/>
          <w:color w:val="000000"/>
          <w:sz w:val="18"/>
          <w:szCs w:val="18"/>
        </w:rPr>
        <w:t xml:space="preserve">5. </w:t>
      </w:r>
      <w:r w:rsidRPr="00914893">
        <w:rPr>
          <w:rFonts w:ascii="Times New Roman" w:hAnsi="Times New Roman" w:cs="Times New Roman"/>
          <w:bCs/>
          <w:color w:val="000000"/>
          <w:sz w:val="18"/>
          <w:szCs w:val="18"/>
        </w:rPr>
        <w:t>Система органов государственной власти ПМР – наши дни.</w:t>
      </w:r>
    </w:p>
    <w:p w:rsidR="006917DC" w:rsidRPr="008102EC" w:rsidRDefault="006917DC" w:rsidP="006917DC">
      <w:pPr>
        <w:pStyle w:val="af1"/>
        <w:widowControl w:val="0"/>
        <w:shd w:val="clear" w:color="auto" w:fill="FFFFFF"/>
        <w:tabs>
          <w:tab w:val="left" w:pos="216"/>
          <w:tab w:val="left" w:leader="dot" w:pos="6106"/>
        </w:tabs>
        <w:autoSpaceDE w:val="0"/>
        <w:autoSpaceDN w:val="0"/>
        <w:adjustRightInd w:val="0"/>
        <w:spacing w:after="0" w:line="240" w:lineRule="auto"/>
        <w:jc w:val="both"/>
        <w:rPr>
          <w:rFonts w:ascii="Times New Roman" w:hAnsi="Times New Roman" w:cs="Times New Roman"/>
          <w:bCs/>
          <w:iCs/>
          <w:color w:val="000000"/>
          <w:sz w:val="8"/>
          <w:szCs w:val="8"/>
        </w:rPr>
      </w:pPr>
    </w:p>
    <w:p w:rsidR="00B15551" w:rsidRDefault="00B15551" w:rsidP="006917DC">
      <w:pPr>
        <w:tabs>
          <w:tab w:val="left" w:pos="960"/>
        </w:tabs>
        <w:spacing w:line="240" w:lineRule="auto"/>
        <w:jc w:val="center"/>
        <w:rPr>
          <w:rFonts w:ascii="Times New Roman" w:hAnsi="Times New Roman"/>
          <w:b/>
          <w:sz w:val="18"/>
          <w:szCs w:val="18"/>
        </w:rPr>
      </w:pPr>
    </w:p>
    <w:p w:rsidR="006917DC" w:rsidRPr="00B3323B" w:rsidRDefault="006917DC" w:rsidP="006917DC">
      <w:pPr>
        <w:tabs>
          <w:tab w:val="left" w:pos="960"/>
        </w:tabs>
        <w:spacing w:line="240" w:lineRule="auto"/>
        <w:jc w:val="center"/>
        <w:rPr>
          <w:rFonts w:ascii="Times New Roman" w:hAnsi="Times New Roman"/>
          <w:b/>
          <w:sz w:val="18"/>
          <w:szCs w:val="18"/>
        </w:rPr>
      </w:pPr>
      <w:r w:rsidRPr="00B3323B">
        <w:rPr>
          <w:rFonts w:ascii="Times New Roman" w:hAnsi="Times New Roman"/>
          <w:b/>
          <w:sz w:val="18"/>
          <w:szCs w:val="18"/>
        </w:rPr>
        <w:t>МЕТОДИЧЕСКИЕ РЕКОМЕНДАЦИИ:</w:t>
      </w:r>
    </w:p>
    <w:p w:rsidR="00B15551" w:rsidRDefault="00B15551" w:rsidP="008102EC">
      <w:pPr>
        <w:spacing w:line="240" w:lineRule="auto"/>
        <w:ind w:firstLine="567"/>
        <w:rPr>
          <w:rFonts w:ascii="Times New Roman" w:hAnsi="Times New Roman"/>
          <w:sz w:val="18"/>
          <w:szCs w:val="18"/>
        </w:rPr>
      </w:pPr>
    </w:p>
    <w:p w:rsidR="00ED6577" w:rsidRPr="00ED6577" w:rsidRDefault="00ED6577" w:rsidP="008102EC">
      <w:pPr>
        <w:spacing w:line="240" w:lineRule="auto"/>
        <w:ind w:firstLine="567"/>
        <w:rPr>
          <w:rFonts w:ascii="Times New Roman" w:hAnsi="Times New Roman"/>
          <w:sz w:val="18"/>
          <w:szCs w:val="18"/>
        </w:rPr>
      </w:pPr>
      <w:r w:rsidRPr="00ED6577">
        <w:rPr>
          <w:rFonts w:ascii="Times New Roman" w:hAnsi="Times New Roman"/>
          <w:sz w:val="18"/>
          <w:szCs w:val="18"/>
        </w:rPr>
        <w:t>При рассмотрении вышеуказанных вопросов целесообразно обратить внимание на следующие положения, а именно:</w:t>
      </w:r>
    </w:p>
    <w:p w:rsidR="00ED6577" w:rsidRPr="00ED6577" w:rsidRDefault="00ED6577" w:rsidP="008102EC">
      <w:pPr>
        <w:pStyle w:val="71"/>
        <w:shd w:val="clear" w:color="auto" w:fill="auto"/>
        <w:spacing w:line="240" w:lineRule="auto"/>
        <w:ind w:firstLine="567"/>
        <w:jc w:val="both"/>
        <w:rPr>
          <w:bCs/>
          <w:iCs/>
          <w:color w:val="000000"/>
          <w:sz w:val="18"/>
          <w:szCs w:val="18"/>
        </w:rPr>
      </w:pPr>
      <w:r w:rsidRPr="00ED6577">
        <w:rPr>
          <w:color w:val="000000"/>
          <w:sz w:val="18"/>
          <w:szCs w:val="18"/>
          <w:shd w:val="clear" w:color="auto" w:fill="FFFFFF"/>
        </w:rPr>
        <w:t xml:space="preserve">- </w:t>
      </w:r>
      <w:r w:rsidRPr="00ED6577">
        <w:rPr>
          <w:sz w:val="18"/>
          <w:szCs w:val="18"/>
          <w:shd w:val="clear" w:color="auto" w:fill="FFFFFF"/>
        </w:rPr>
        <w:t>р</w:t>
      </w:r>
      <w:r w:rsidRPr="00ED6577">
        <w:rPr>
          <w:sz w:val="18"/>
          <w:szCs w:val="18"/>
        </w:rPr>
        <w:t xml:space="preserve">ассматривая первый вопрос, обучающимся необходимо отметить, что </w:t>
      </w:r>
      <w:r w:rsidRPr="00ED6577">
        <w:rPr>
          <w:rStyle w:val="72"/>
          <w:color w:val="000000"/>
          <w:sz w:val="18"/>
          <w:szCs w:val="18"/>
        </w:rPr>
        <w:t>распад СССР поставил перед РФ несколько глобальных задач: создание новой системы управления, выведение из кризиса уцелевших структур власти и прекращение процесса «суверенизации» субъект</w:t>
      </w:r>
      <w:r w:rsidR="005E0DDB">
        <w:rPr>
          <w:rStyle w:val="72"/>
          <w:color w:val="000000"/>
          <w:sz w:val="18"/>
          <w:szCs w:val="18"/>
        </w:rPr>
        <w:t>ов РФ. Становление новой россий</w:t>
      </w:r>
      <w:r w:rsidRPr="00ED6577">
        <w:rPr>
          <w:rStyle w:val="72"/>
          <w:color w:val="000000"/>
          <w:sz w:val="18"/>
          <w:szCs w:val="18"/>
        </w:rPr>
        <w:t>ской государственности выглядело так: постсоветская Россия оказалась ввергнутой в глубокий, вс</w:t>
      </w:r>
      <w:r w:rsidR="005E0DDB">
        <w:rPr>
          <w:rStyle w:val="72"/>
          <w:color w:val="000000"/>
          <w:sz w:val="18"/>
          <w:szCs w:val="18"/>
        </w:rPr>
        <w:t>еохватывающий кризис - полити</w:t>
      </w:r>
      <w:r w:rsidRPr="00ED6577">
        <w:rPr>
          <w:rStyle w:val="72"/>
          <w:color w:val="000000"/>
          <w:sz w:val="18"/>
          <w:szCs w:val="18"/>
        </w:rPr>
        <w:t>ческий, экономический и социально-культурный. Пришедшие к власти в России правые радикалы во главе с Б. Ельциным выдвинули программу либеральных экономических реформ, однако радикально-либеральная модернизация экономики сопров</w:t>
      </w:r>
      <w:r w:rsidR="005E0DDB">
        <w:rPr>
          <w:rStyle w:val="72"/>
          <w:color w:val="000000"/>
          <w:sz w:val="18"/>
          <w:szCs w:val="18"/>
        </w:rPr>
        <w:t>ождалась по</w:t>
      </w:r>
      <w:r w:rsidRPr="00ED6577">
        <w:rPr>
          <w:rStyle w:val="72"/>
          <w:color w:val="000000"/>
          <w:sz w:val="18"/>
          <w:szCs w:val="18"/>
        </w:rPr>
        <w:t xml:space="preserve">литическими коллизиями. </w:t>
      </w:r>
      <w:r w:rsidRPr="00ED6577">
        <w:rPr>
          <w:color w:val="000000"/>
          <w:sz w:val="18"/>
          <w:szCs w:val="18"/>
        </w:rPr>
        <w:t xml:space="preserve">Далее обучающиеся характеризуют конфликт Парламента и Президента, влияние Конституционного суда по разрешению конфликтной ситуации, обострение политической обстановки в стране, выявляют причины конфликта. </w:t>
      </w:r>
    </w:p>
    <w:p w:rsidR="00ED6577" w:rsidRPr="00ED6577" w:rsidRDefault="00ED6577" w:rsidP="008102EC">
      <w:pPr>
        <w:pStyle w:val="1421"/>
        <w:shd w:val="clear" w:color="auto" w:fill="auto"/>
        <w:spacing w:line="240" w:lineRule="auto"/>
        <w:ind w:firstLine="567"/>
        <w:jc w:val="both"/>
        <w:rPr>
          <w:rStyle w:val="2200pt"/>
          <w:rFonts w:ascii="Times New Roman" w:hAnsi="Times New Roman" w:cs="Times New Roman"/>
          <w:color w:val="000000"/>
        </w:rPr>
      </w:pPr>
      <w:r w:rsidRPr="00ED6577">
        <w:rPr>
          <w:rFonts w:ascii="Times New Roman" w:hAnsi="Times New Roman" w:cs="Times New Roman"/>
        </w:rPr>
        <w:t xml:space="preserve">- При рассмотрении второго вопроса </w:t>
      </w:r>
      <w:proofErr w:type="gramStart"/>
      <w:r w:rsidRPr="00ED6577">
        <w:rPr>
          <w:rFonts w:ascii="Times New Roman" w:hAnsi="Times New Roman" w:cs="Times New Roman"/>
          <w:bCs/>
          <w:iCs/>
          <w:color w:val="000000"/>
        </w:rPr>
        <w:t>обучающимся</w:t>
      </w:r>
      <w:proofErr w:type="gramEnd"/>
      <w:r w:rsidRPr="00ED6577">
        <w:rPr>
          <w:rFonts w:ascii="Times New Roman" w:hAnsi="Times New Roman" w:cs="Times New Roman"/>
          <w:bCs/>
          <w:iCs/>
          <w:color w:val="000000"/>
        </w:rPr>
        <w:t xml:space="preserve"> </w:t>
      </w:r>
      <w:r w:rsidRPr="00ED6577">
        <w:rPr>
          <w:rFonts w:ascii="Times New Roman" w:hAnsi="Times New Roman" w:cs="Times New Roman"/>
          <w:color w:val="000000"/>
        </w:rPr>
        <w:t xml:space="preserve">необходимо начать ответ с того, что </w:t>
      </w:r>
      <w:r w:rsidRPr="00ED6577">
        <w:rPr>
          <w:rStyle w:val="72"/>
          <w:color w:val="000000"/>
          <w:sz w:val="18"/>
          <w:szCs w:val="18"/>
        </w:rPr>
        <w:t>трагические события ос</w:t>
      </w:r>
      <w:r w:rsidR="005E0DDB">
        <w:rPr>
          <w:rStyle w:val="72"/>
          <w:color w:val="000000"/>
          <w:sz w:val="18"/>
          <w:szCs w:val="18"/>
        </w:rPr>
        <w:t>ени 1993 г. резко изменили обще</w:t>
      </w:r>
      <w:r w:rsidRPr="00ED6577">
        <w:rPr>
          <w:rStyle w:val="72"/>
          <w:color w:val="000000"/>
          <w:sz w:val="18"/>
          <w:szCs w:val="18"/>
        </w:rPr>
        <w:t>ственную и политическую ситуацию в России. Президент предпринял активные шаги по закреплению своей победы. Серией указов он фактически повсеместно прекратил де</w:t>
      </w:r>
      <w:r w:rsidRPr="00ED6577">
        <w:rPr>
          <w:rStyle w:val="72"/>
          <w:color w:val="000000"/>
          <w:sz w:val="18"/>
          <w:szCs w:val="18"/>
        </w:rPr>
        <w:softHyphen/>
        <w:t>ятельность органов советской власти. Страна вступила в постсоветский период св</w:t>
      </w:r>
      <w:r w:rsidR="005E0DDB">
        <w:rPr>
          <w:rStyle w:val="72"/>
          <w:color w:val="000000"/>
          <w:sz w:val="18"/>
          <w:szCs w:val="18"/>
        </w:rPr>
        <w:t>оего развития. Место прежней го</w:t>
      </w:r>
      <w:r w:rsidRPr="00ED6577">
        <w:rPr>
          <w:rStyle w:val="72"/>
          <w:color w:val="000000"/>
          <w:sz w:val="18"/>
          <w:szCs w:val="18"/>
        </w:rPr>
        <w:t>сударственности теперь должна была занять новая система, принципы которой закреплялись в проекте новой российской конституции, доработанно</w:t>
      </w:r>
      <w:r w:rsidR="005E0DDB">
        <w:rPr>
          <w:rStyle w:val="72"/>
          <w:color w:val="000000"/>
          <w:sz w:val="18"/>
          <w:szCs w:val="18"/>
        </w:rPr>
        <w:t>й в октябре президентской коман</w:t>
      </w:r>
      <w:r w:rsidRPr="00ED6577">
        <w:rPr>
          <w:rStyle w:val="72"/>
          <w:color w:val="000000"/>
          <w:sz w:val="18"/>
          <w:szCs w:val="18"/>
        </w:rPr>
        <w:t xml:space="preserve">дой. 12 декабря 1993 г. этот проект Конституции был вынесен на референдум. На этот же день были назначены и выборы в новый парламент - Федеральное собрание. </w:t>
      </w:r>
      <w:r w:rsidRPr="00ED6577">
        <w:rPr>
          <w:rStyle w:val="2200pt"/>
          <w:rFonts w:ascii="Times New Roman" w:hAnsi="Times New Roman" w:cs="Times New Roman"/>
          <w:color w:val="000000"/>
        </w:rPr>
        <w:t>Далее обучающиеся характеризуют государственную власть в РФ, раскрывают особенности Конституции 1993г.</w:t>
      </w:r>
    </w:p>
    <w:p w:rsidR="00ED6577" w:rsidRPr="00ED6577" w:rsidRDefault="00ED6577" w:rsidP="008102EC">
      <w:pPr>
        <w:pStyle w:val="71"/>
        <w:shd w:val="clear" w:color="auto" w:fill="auto"/>
        <w:spacing w:line="240" w:lineRule="auto"/>
        <w:ind w:firstLine="567"/>
        <w:jc w:val="both"/>
        <w:rPr>
          <w:rStyle w:val="1420"/>
          <w:sz w:val="18"/>
          <w:szCs w:val="18"/>
        </w:rPr>
      </w:pPr>
      <w:r w:rsidRPr="00ED6577">
        <w:rPr>
          <w:iCs/>
          <w:color w:val="000000"/>
          <w:sz w:val="18"/>
          <w:szCs w:val="18"/>
        </w:rPr>
        <w:t>- В рамках третьего вопроса</w:t>
      </w:r>
      <w:r w:rsidR="005E0DDB">
        <w:rPr>
          <w:color w:val="000000"/>
          <w:sz w:val="18"/>
          <w:szCs w:val="18"/>
        </w:rPr>
        <w:t xml:space="preserve"> </w:t>
      </w:r>
      <w:r w:rsidRPr="00ED6577">
        <w:rPr>
          <w:color w:val="000000"/>
          <w:sz w:val="18"/>
          <w:szCs w:val="18"/>
        </w:rPr>
        <w:t xml:space="preserve">требуется уяснить, что </w:t>
      </w:r>
      <w:r w:rsidRPr="00ED6577">
        <w:rPr>
          <w:rStyle w:val="72"/>
          <w:color w:val="000000"/>
          <w:sz w:val="18"/>
          <w:szCs w:val="18"/>
        </w:rPr>
        <w:t xml:space="preserve">основополагающие </w:t>
      </w:r>
      <w:r w:rsidR="005E0DDB">
        <w:rPr>
          <w:rStyle w:val="72"/>
          <w:color w:val="000000"/>
          <w:sz w:val="18"/>
          <w:szCs w:val="18"/>
        </w:rPr>
        <w:t>принципы правового развития Рос</w:t>
      </w:r>
      <w:r w:rsidRPr="00ED6577">
        <w:rPr>
          <w:rStyle w:val="72"/>
          <w:color w:val="000000"/>
          <w:sz w:val="18"/>
          <w:szCs w:val="18"/>
        </w:rPr>
        <w:t>сии зафиксированы в Конституции РФ 1993 г. В частности, закреплен институт частной собственности и свободного предпринимательства, обязанность государства защищать права и свободы граждан, ликвидирован перевес публичного права над интересами гр</w:t>
      </w:r>
      <w:r w:rsidR="005E0DDB">
        <w:rPr>
          <w:rStyle w:val="72"/>
          <w:color w:val="000000"/>
          <w:sz w:val="18"/>
          <w:szCs w:val="18"/>
        </w:rPr>
        <w:t>аждан. Новые ценностные ориенти</w:t>
      </w:r>
      <w:r w:rsidRPr="00ED6577">
        <w:rPr>
          <w:rStyle w:val="72"/>
          <w:color w:val="000000"/>
          <w:sz w:val="18"/>
          <w:szCs w:val="18"/>
        </w:rPr>
        <w:t xml:space="preserve">ры получили более детальное оформление в гражданском, уголовном, семейном и трудовом праве. </w:t>
      </w:r>
      <w:r w:rsidRPr="00ED6577">
        <w:rPr>
          <w:rStyle w:val="2200pt"/>
          <w:rFonts w:ascii="Times New Roman" w:hAnsi="Times New Roman" w:cs="Times New Roman"/>
          <w:color w:val="000000"/>
        </w:rPr>
        <w:t xml:space="preserve">Далее обучающиеся поясняют, что </w:t>
      </w:r>
      <w:r w:rsidRPr="00ED6577">
        <w:rPr>
          <w:rStyle w:val="72"/>
          <w:color w:val="000000"/>
          <w:sz w:val="18"/>
          <w:szCs w:val="18"/>
        </w:rPr>
        <w:t>исключительно важным событием явилось принятие и введение в действие с 1 января 1995 г первой части нового Гражданского кодекса Российской Федерации (ГК), после чего переходят к характеристике данного нормативного акта, после чего характеризуют новый Уголовный кодекс РФ, его нововведения, раскрывают особенности судебной системы РФ в 1992-1999гг.</w:t>
      </w:r>
    </w:p>
    <w:p w:rsidR="00ED6577" w:rsidRPr="00ED6577" w:rsidRDefault="00ED6577" w:rsidP="008102EC">
      <w:pPr>
        <w:spacing w:line="240" w:lineRule="auto"/>
        <w:ind w:firstLine="567"/>
        <w:rPr>
          <w:rFonts w:ascii="Times New Roman" w:hAnsi="Times New Roman"/>
          <w:bCs/>
          <w:color w:val="000000"/>
          <w:sz w:val="18"/>
          <w:szCs w:val="18"/>
        </w:rPr>
      </w:pPr>
      <w:r w:rsidRPr="00ED6577">
        <w:rPr>
          <w:rFonts w:ascii="Times New Roman" w:hAnsi="Times New Roman"/>
          <w:sz w:val="18"/>
          <w:szCs w:val="18"/>
          <w:shd w:val="clear" w:color="auto" w:fill="FFFFFF"/>
        </w:rPr>
        <w:t>- Отвеча</w:t>
      </w:r>
      <w:r w:rsidRPr="00ED6577">
        <w:rPr>
          <w:rFonts w:ascii="Times New Roman" w:hAnsi="Times New Roman"/>
          <w:sz w:val="18"/>
          <w:szCs w:val="18"/>
        </w:rPr>
        <w:t xml:space="preserve">я на четвертый вопрос, обучающиеся начинают ответ с того, что </w:t>
      </w:r>
      <w:r w:rsidRPr="00ED6577">
        <w:rPr>
          <w:rFonts w:ascii="Times New Roman" w:hAnsi="Times New Roman"/>
          <w:bCs/>
          <w:sz w:val="18"/>
          <w:szCs w:val="18"/>
        </w:rPr>
        <w:t>к</w:t>
      </w:r>
      <w:r w:rsidRPr="00ED6577">
        <w:rPr>
          <w:rFonts w:ascii="Times New Roman" w:hAnsi="Times New Roman"/>
          <w:sz w:val="18"/>
          <w:szCs w:val="18"/>
        </w:rPr>
        <w:t xml:space="preserve">онец 80-х - начало 90-х годов XX столетия стали периодом гибели Советского Союза. В результате целенаправленной политики горбачевской перестройки в кратчайший срок было разрушено мощное государство, долгие годы казавшееся непоколебимым. Однако в развитии событий в Молдавии было нечто, кардинально отличавшее их от </w:t>
      </w:r>
      <w:r w:rsidRPr="00ED6577">
        <w:rPr>
          <w:rFonts w:ascii="Times New Roman" w:hAnsi="Times New Roman"/>
          <w:sz w:val="18"/>
          <w:szCs w:val="18"/>
        </w:rPr>
        <w:lastRenderedPageBreak/>
        <w:t xml:space="preserve">событий в Прибалтике, Закавказье и Средней Азии. Отличие состояло в том, что население, компактно проживающее на левом берегу Днестра и в ряде населенных пунктов правобережья, на протяжении 1989-1990 гг. сумело сплотиться и дать должный отпор наступлению воинствующего национализма. </w:t>
      </w:r>
      <w:r w:rsidRPr="00ED6577">
        <w:rPr>
          <w:rStyle w:val="1420"/>
          <w:rFonts w:ascii="Times New Roman" w:hAnsi="Times New Roman"/>
          <w:color w:val="000000"/>
          <w:sz w:val="18"/>
          <w:szCs w:val="18"/>
        </w:rPr>
        <w:t>Далее обучающиеся описывают события с августа 1989г. по 24 декабря 1995</w:t>
      </w:r>
      <w:r w:rsidR="005E0DDB">
        <w:rPr>
          <w:rStyle w:val="1420"/>
          <w:rFonts w:ascii="Times New Roman" w:hAnsi="Times New Roman"/>
          <w:color w:val="000000"/>
          <w:sz w:val="18"/>
          <w:szCs w:val="18"/>
        </w:rPr>
        <w:t xml:space="preserve"> </w:t>
      </w:r>
      <w:r w:rsidRPr="00ED6577">
        <w:rPr>
          <w:rStyle w:val="1420"/>
          <w:rFonts w:ascii="Times New Roman" w:hAnsi="Times New Roman"/>
          <w:color w:val="000000"/>
          <w:sz w:val="18"/>
          <w:szCs w:val="18"/>
        </w:rPr>
        <w:t xml:space="preserve">г., после чего характеризуют </w:t>
      </w:r>
      <w:r w:rsidRPr="00ED6577">
        <w:rPr>
          <w:rFonts w:ascii="Times New Roman" w:hAnsi="Times New Roman"/>
          <w:bCs/>
          <w:color w:val="000000"/>
          <w:sz w:val="18"/>
          <w:szCs w:val="18"/>
        </w:rPr>
        <w:t>развитие системы органов государственной власти ПМР.</w:t>
      </w:r>
    </w:p>
    <w:p w:rsidR="00ED6577" w:rsidRPr="00ED6577" w:rsidRDefault="00ED6577" w:rsidP="008102EC">
      <w:pPr>
        <w:pStyle w:val="af3"/>
        <w:ind w:firstLine="567"/>
        <w:jc w:val="both"/>
        <w:rPr>
          <w:rFonts w:ascii="Times New Roman" w:hAnsi="Times New Roman"/>
          <w:bCs/>
          <w:color w:val="000000"/>
          <w:sz w:val="18"/>
          <w:szCs w:val="18"/>
        </w:rPr>
      </w:pPr>
      <w:r w:rsidRPr="00ED6577">
        <w:rPr>
          <w:rFonts w:ascii="Times New Roman" w:hAnsi="Times New Roman"/>
          <w:bCs/>
          <w:color w:val="000000"/>
          <w:sz w:val="18"/>
          <w:szCs w:val="18"/>
        </w:rPr>
        <w:t xml:space="preserve">- </w:t>
      </w:r>
      <w:r w:rsidRPr="00ED6577">
        <w:rPr>
          <w:rFonts w:ascii="Times New Roman" w:hAnsi="Times New Roman"/>
          <w:sz w:val="18"/>
          <w:szCs w:val="18"/>
          <w:shd w:val="clear" w:color="auto" w:fill="FFFFFF"/>
        </w:rPr>
        <w:t>Р</w:t>
      </w:r>
      <w:r w:rsidRPr="00ED6577">
        <w:rPr>
          <w:rFonts w:ascii="Times New Roman" w:hAnsi="Times New Roman"/>
          <w:sz w:val="18"/>
          <w:szCs w:val="18"/>
        </w:rPr>
        <w:t xml:space="preserve">ассматривая пятый вопрос, </w:t>
      </w:r>
      <w:proofErr w:type="gramStart"/>
      <w:r w:rsidRPr="00ED6577">
        <w:rPr>
          <w:rFonts w:ascii="Times New Roman" w:hAnsi="Times New Roman"/>
          <w:sz w:val="18"/>
          <w:szCs w:val="18"/>
        </w:rPr>
        <w:t>обучающимся</w:t>
      </w:r>
      <w:proofErr w:type="gramEnd"/>
      <w:r w:rsidRPr="00ED6577">
        <w:rPr>
          <w:rFonts w:ascii="Times New Roman" w:hAnsi="Times New Roman"/>
          <w:sz w:val="18"/>
          <w:szCs w:val="18"/>
        </w:rPr>
        <w:t xml:space="preserve"> необходимо отметить, что на сегодняшний день, согласно части 1 статьи 1 Конституции ПМР - Приднестровская Молдавская Республика - суверенное, независимое, демократическое, правовое государство. </w:t>
      </w:r>
      <w:r w:rsidRPr="00ED6577">
        <w:rPr>
          <w:rFonts w:ascii="Times New Roman" w:hAnsi="Times New Roman"/>
          <w:color w:val="000000"/>
          <w:sz w:val="18"/>
          <w:szCs w:val="18"/>
        </w:rPr>
        <w:t xml:space="preserve">Далее обучающиеся характеризуют институт Президентства в ПМР, полномочия Верховного Совета и Правительства ПМР, раскрывают сущность </w:t>
      </w:r>
      <w:r w:rsidRPr="00ED6577">
        <w:rPr>
          <w:rFonts w:ascii="Times New Roman" w:hAnsi="Times New Roman"/>
          <w:sz w:val="18"/>
          <w:szCs w:val="18"/>
        </w:rPr>
        <w:t>местного (территориального) самоуправления в Приднестровской Молдавской Республике и осуществление правосудия в регионе.</w:t>
      </w:r>
    </w:p>
    <w:p w:rsidR="006917DC" w:rsidRPr="008102EC" w:rsidRDefault="006917DC" w:rsidP="00ED6577">
      <w:pPr>
        <w:spacing w:line="240" w:lineRule="auto"/>
        <w:rPr>
          <w:rFonts w:ascii="Times New Roman" w:hAnsi="Times New Roman"/>
          <w:b/>
          <w:bCs/>
          <w:iCs/>
          <w:color w:val="000000"/>
          <w:sz w:val="8"/>
          <w:szCs w:val="8"/>
        </w:rPr>
      </w:pPr>
    </w:p>
    <w:p w:rsidR="006917DC" w:rsidRPr="00306978" w:rsidRDefault="006917DC" w:rsidP="008102EC">
      <w:pPr>
        <w:spacing w:line="240" w:lineRule="auto"/>
        <w:jc w:val="center"/>
        <w:rPr>
          <w:rFonts w:ascii="Times New Roman" w:hAnsi="Times New Roman"/>
          <w:b/>
          <w:sz w:val="18"/>
          <w:szCs w:val="18"/>
        </w:rPr>
      </w:pPr>
      <w:r w:rsidRPr="00306978">
        <w:rPr>
          <w:rFonts w:ascii="Times New Roman" w:hAnsi="Times New Roman"/>
          <w:b/>
          <w:sz w:val="18"/>
          <w:szCs w:val="18"/>
        </w:rPr>
        <w:t>Доклады:</w:t>
      </w:r>
    </w:p>
    <w:p w:rsidR="006917DC" w:rsidRPr="008102EC" w:rsidRDefault="006917DC" w:rsidP="006917DC">
      <w:pPr>
        <w:autoSpaceDE w:val="0"/>
        <w:autoSpaceDN w:val="0"/>
        <w:adjustRightInd w:val="0"/>
        <w:spacing w:line="240" w:lineRule="auto"/>
        <w:rPr>
          <w:rFonts w:ascii="Times New Roman" w:hAnsi="Times New Roman"/>
          <w:b/>
          <w:sz w:val="8"/>
          <w:szCs w:val="8"/>
        </w:rPr>
      </w:pPr>
    </w:p>
    <w:p w:rsidR="008513E3" w:rsidRPr="008513E3" w:rsidRDefault="008102EC" w:rsidP="008102EC">
      <w:pPr>
        <w:pStyle w:val="ad"/>
        <w:numPr>
          <w:ilvl w:val="0"/>
          <w:numId w:val="15"/>
        </w:numPr>
        <w:tabs>
          <w:tab w:val="left" w:pos="284"/>
          <w:tab w:val="left" w:pos="426"/>
          <w:tab w:val="left" w:pos="567"/>
        </w:tabs>
        <w:ind w:left="0" w:firstLine="567"/>
        <w:jc w:val="both"/>
        <w:rPr>
          <w:sz w:val="18"/>
          <w:szCs w:val="18"/>
          <w:shd w:val="clear" w:color="auto" w:fill="FFFFFF"/>
        </w:rPr>
      </w:pPr>
      <w:r>
        <w:rPr>
          <w:sz w:val="18"/>
          <w:szCs w:val="18"/>
          <w:shd w:val="clear" w:color="auto" w:fill="FFFFFF"/>
        </w:rPr>
        <w:t xml:space="preserve"> </w:t>
      </w:r>
      <w:r w:rsidR="008513E3" w:rsidRPr="008513E3">
        <w:rPr>
          <w:sz w:val="18"/>
          <w:szCs w:val="18"/>
          <w:shd w:val="clear" w:color="auto" w:fill="FFFFFF"/>
        </w:rPr>
        <w:t>Формирование новой российской государственности: проблемы, направления, перспективы. (90-е г. XX в.)</w:t>
      </w:r>
    </w:p>
    <w:p w:rsidR="008513E3" w:rsidRPr="008513E3" w:rsidRDefault="008513E3" w:rsidP="008102EC">
      <w:pPr>
        <w:tabs>
          <w:tab w:val="left" w:pos="284"/>
          <w:tab w:val="left" w:pos="426"/>
        </w:tabs>
        <w:spacing w:line="240" w:lineRule="auto"/>
        <w:ind w:firstLine="567"/>
        <w:rPr>
          <w:rFonts w:ascii="Times New Roman" w:hAnsi="Times New Roman"/>
          <w:sz w:val="18"/>
          <w:szCs w:val="18"/>
          <w:shd w:val="clear" w:color="auto" w:fill="FFFFFF"/>
        </w:rPr>
      </w:pPr>
      <w:r w:rsidRPr="008513E3">
        <w:rPr>
          <w:rFonts w:ascii="Times New Roman" w:hAnsi="Times New Roman"/>
          <w:sz w:val="18"/>
          <w:szCs w:val="18"/>
          <w:shd w:val="clear" w:color="auto" w:fill="FFFFFF"/>
        </w:rPr>
        <w:t>2. Механизм российских политических изменений 1990-х гг. с точки зрения теории революций.</w:t>
      </w:r>
    </w:p>
    <w:p w:rsidR="008513E3" w:rsidRPr="008513E3" w:rsidRDefault="008513E3" w:rsidP="008102EC">
      <w:pPr>
        <w:tabs>
          <w:tab w:val="left" w:pos="284"/>
          <w:tab w:val="left" w:pos="426"/>
        </w:tabs>
        <w:spacing w:line="240" w:lineRule="auto"/>
        <w:ind w:firstLine="567"/>
        <w:rPr>
          <w:rFonts w:ascii="Times New Roman" w:hAnsi="Times New Roman"/>
          <w:sz w:val="18"/>
          <w:szCs w:val="18"/>
          <w:shd w:val="clear" w:color="auto" w:fill="FFFFFF"/>
        </w:rPr>
      </w:pPr>
      <w:r w:rsidRPr="008513E3">
        <w:rPr>
          <w:rFonts w:ascii="Times New Roman" w:hAnsi="Times New Roman"/>
          <w:sz w:val="18"/>
          <w:szCs w:val="18"/>
        </w:rPr>
        <w:t xml:space="preserve">3. </w:t>
      </w:r>
      <w:r w:rsidRPr="008513E3">
        <w:rPr>
          <w:rFonts w:ascii="Times New Roman" w:hAnsi="Times New Roman"/>
          <w:sz w:val="18"/>
          <w:szCs w:val="18"/>
          <w:shd w:val="clear" w:color="auto" w:fill="FFFFFF"/>
        </w:rPr>
        <w:t>Взаимоотношения федеральных органов власти в 1990-1993 гг. Политические лидеры РФ 1990-х гг.</w:t>
      </w:r>
    </w:p>
    <w:p w:rsidR="008513E3" w:rsidRPr="008513E3" w:rsidRDefault="008513E3" w:rsidP="008102EC">
      <w:pPr>
        <w:pStyle w:val="ad"/>
        <w:tabs>
          <w:tab w:val="left" w:pos="284"/>
          <w:tab w:val="left" w:pos="426"/>
          <w:tab w:val="left" w:pos="1965"/>
        </w:tabs>
        <w:ind w:left="0" w:firstLine="567"/>
        <w:jc w:val="both"/>
        <w:rPr>
          <w:sz w:val="18"/>
          <w:szCs w:val="18"/>
          <w:shd w:val="clear" w:color="auto" w:fill="FFFFFF"/>
        </w:rPr>
      </w:pPr>
      <w:r w:rsidRPr="008513E3">
        <w:rPr>
          <w:sz w:val="18"/>
          <w:szCs w:val="18"/>
          <w:shd w:val="clear" w:color="auto" w:fill="FFFFFF"/>
        </w:rPr>
        <w:t>4. Эволюция института Президента в РФ (1990г. – по наши дни)</w:t>
      </w:r>
    </w:p>
    <w:p w:rsidR="008513E3" w:rsidRPr="008513E3" w:rsidRDefault="008513E3" w:rsidP="008102EC">
      <w:pPr>
        <w:tabs>
          <w:tab w:val="left" w:pos="284"/>
          <w:tab w:val="left" w:pos="426"/>
        </w:tabs>
        <w:spacing w:line="240" w:lineRule="auto"/>
        <w:ind w:firstLine="567"/>
        <w:rPr>
          <w:rFonts w:ascii="Times New Roman" w:hAnsi="Times New Roman"/>
          <w:sz w:val="18"/>
          <w:szCs w:val="18"/>
        </w:rPr>
      </w:pPr>
      <w:r w:rsidRPr="008513E3">
        <w:rPr>
          <w:rFonts w:ascii="Times New Roman" w:hAnsi="Times New Roman"/>
          <w:sz w:val="18"/>
          <w:szCs w:val="18"/>
          <w:shd w:val="clear" w:color="auto" w:fill="FFFFFF"/>
        </w:rPr>
        <w:t xml:space="preserve">5. </w:t>
      </w:r>
      <w:r w:rsidRPr="008513E3">
        <w:rPr>
          <w:rFonts w:ascii="Times New Roman" w:hAnsi="Times New Roman"/>
          <w:sz w:val="18"/>
          <w:szCs w:val="18"/>
        </w:rPr>
        <w:t>Контрреформы 80 - 90 гг.</w:t>
      </w:r>
    </w:p>
    <w:p w:rsidR="008513E3" w:rsidRPr="008513E3" w:rsidRDefault="008513E3" w:rsidP="008102EC">
      <w:pPr>
        <w:tabs>
          <w:tab w:val="left" w:pos="284"/>
          <w:tab w:val="left" w:pos="426"/>
        </w:tabs>
        <w:spacing w:line="240" w:lineRule="auto"/>
        <w:ind w:firstLine="567"/>
        <w:rPr>
          <w:rFonts w:ascii="Times New Roman" w:hAnsi="Times New Roman"/>
          <w:sz w:val="18"/>
          <w:szCs w:val="18"/>
        </w:rPr>
      </w:pPr>
      <w:r w:rsidRPr="008513E3">
        <w:rPr>
          <w:rFonts w:ascii="Times New Roman" w:hAnsi="Times New Roman"/>
          <w:sz w:val="18"/>
          <w:szCs w:val="18"/>
        </w:rPr>
        <w:t xml:space="preserve">6. </w:t>
      </w:r>
      <w:r w:rsidRPr="008513E3">
        <w:rPr>
          <w:rFonts w:ascii="Times New Roman" w:hAnsi="Times New Roman"/>
          <w:sz w:val="18"/>
          <w:szCs w:val="18"/>
          <w:shd w:val="clear" w:color="auto" w:fill="FFFFFF"/>
        </w:rPr>
        <w:t>Борьба лидеров субъектов федерации за участие во власти. Политические партии и лидеры РФ в 2000-х гг.</w:t>
      </w:r>
    </w:p>
    <w:p w:rsidR="008513E3" w:rsidRPr="008513E3" w:rsidRDefault="008513E3" w:rsidP="008102EC">
      <w:pPr>
        <w:tabs>
          <w:tab w:val="left" w:pos="284"/>
          <w:tab w:val="left" w:pos="426"/>
        </w:tabs>
        <w:spacing w:line="240" w:lineRule="auto"/>
        <w:ind w:firstLine="567"/>
        <w:rPr>
          <w:rFonts w:ascii="Times New Roman" w:hAnsi="Times New Roman"/>
          <w:sz w:val="18"/>
          <w:szCs w:val="18"/>
          <w:shd w:val="clear" w:color="auto" w:fill="FFFFFF"/>
        </w:rPr>
      </w:pPr>
      <w:r w:rsidRPr="008513E3">
        <w:rPr>
          <w:rFonts w:ascii="Times New Roman" w:hAnsi="Times New Roman"/>
          <w:sz w:val="18"/>
          <w:szCs w:val="18"/>
          <w:shd w:val="clear" w:color="auto" w:fill="FFFFFF"/>
        </w:rPr>
        <w:t>7. Проблема асимметричности федерации в 1990-е гг.</w:t>
      </w:r>
    </w:p>
    <w:p w:rsidR="008513E3" w:rsidRPr="008513E3" w:rsidRDefault="008513E3" w:rsidP="008102EC">
      <w:pPr>
        <w:tabs>
          <w:tab w:val="left" w:pos="284"/>
          <w:tab w:val="left" w:pos="426"/>
        </w:tabs>
        <w:spacing w:line="240" w:lineRule="auto"/>
        <w:ind w:firstLine="567"/>
        <w:rPr>
          <w:rFonts w:ascii="Times New Roman" w:hAnsi="Times New Roman"/>
          <w:sz w:val="18"/>
          <w:szCs w:val="18"/>
          <w:shd w:val="clear" w:color="auto" w:fill="FFFFFF"/>
        </w:rPr>
      </w:pPr>
      <w:r w:rsidRPr="008513E3">
        <w:rPr>
          <w:rFonts w:ascii="Times New Roman" w:hAnsi="Times New Roman"/>
          <w:sz w:val="18"/>
          <w:szCs w:val="18"/>
          <w:shd w:val="clear" w:color="auto" w:fill="FFFFFF"/>
        </w:rPr>
        <w:t>8. Рыночные преобразования и проблемы законодательного регулирования российской экономики.</w:t>
      </w:r>
    </w:p>
    <w:p w:rsidR="008513E3" w:rsidRPr="008513E3" w:rsidRDefault="008513E3" w:rsidP="008102EC">
      <w:pPr>
        <w:pStyle w:val="ad"/>
        <w:tabs>
          <w:tab w:val="left" w:pos="284"/>
          <w:tab w:val="left" w:pos="426"/>
          <w:tab w:val="left" w:pos="1965"/>
        </w:tabs>
        <w:ind w:left="0" w:firstLine="567"/>
        <w:jc w:val="both"/>
        <w:rPr>
          <w:sz w:val="18"/>
          <w:szCs w:val="18"/>
          <w:shd w:val="clear" w:color="auto" w:fill="FFFFFF"/>
        </w:rPr>
      </w:pPr>
      <w:r w:rsidRPr="008513E3">
        <w:rPr>
          <w:sz w:val="18"/>
          <w:szCs w:val="18"/>
          <w:shd w:val="clear" w:color="auto" w:fill="FFFFFF"/>
        </w:rPr>
        <w:t xml:space="preserve">9. Экономическая преступность и реорганизация системы правоохранительных и судебных органов. Коррупция и борьба с ней в 1990-х–начале 2000-х гг. </w:t>
      </w:r>
    </w:p>
    <w:p w:rsidR="008513E3" w:rsidRPr="008513E3" w:rsidRDefault="008513E3" w:rsidP="008102EC">
      <w:pPr>
        <w:pStyle w:val="ad"/>
        <w:tabs>
          <w:tab w:val="left" w:pos="284"/>
        </w:tabs>
        <w:ind w:left="0" w:firstLine="567"/>
        <w:jc w:val="both"/>
        <w:rPr>
          <w:sz w:val="18"/>
          <w:szCs w:val="18"/>
        </w:rPr>
      </w:pPr>
      <w:r w:rsidRPr="008513E3">
        <w:rPr>
          <w:sz w:val="18"/>
          <w:szCs w:val="18"/>
          <w:lang w:eastAsia="en-US"/>
        </w:rPr>
        <w:t>1</w:t>
      </w:r>
      <w:r>
        <w:rPr>
          <w:sz w:val="18"/>
          <w:szCs w:val="18"/>
          <w:lang w:eastAsia="en-US"/>
        </w:rPr>
        <w:t>0</w:t>
      </w:r>
      <w:r w:rsidRPr="008513E3">
        <w:rPr>
          <w:sz w:val="18"/>
          <w:szCs w:val="18"/>
          <w:lang w:eastAsia="en-US"/>
        </w:rPr>
        <w:t>. Эволюция института президентства в ПМР.</w:t>
      </w:r>
    </w:p>
    <w:p w:rsidR="008513E3" w:rsidRPr="008513E3" w:rsidRDefault="008513E3" w:rsidP="008102EC">
      <w:pPr>
        <w:pStyle w:val="ad"/>
        <w:tabs>
          <w:tab w:val="left" w:pos="284"/>
        </w:tabs>
        <w:ind w:left="0" w:firstLine="567"/>
        <w:jc w:val="both"/>
        <w:rPr>
          <w:sz w:val="18"/>
          <w:szCs w:val="18"/>
        </w:rPr>
      </w:pPr>
      <w:r w:rsidRPr="008513E3">
        <w:rPr>
          <w:sz w:val="18"/>
          <w:szCs w:val="18"/>
          <w:lang w:eastAsia="en-US"/>
        </w:rPr>
        <w:t>1</w:t>
      </w:r>
      <w:r>
        <w:rPr>
          <w:sz w:val="18"/>
          <w:szCs w:val="18"/>
          <w:lang w:eastAsia="en-US"/>
        </w:rPr>
        <w:t>1</w:t>
      </w:r>
      <w:r w:rsidRPr="008513E3">
        <w:rPr>
          <w:sz w:val="18"/>
          <w:szCs w:val="18"/>
          <w:lang w:eastAsia="en-US"/>
        </w:rPr>
        <w:t>. Партийная система ПМР: становление, современное состояние и проблемы развития.</w:t>
      </w:r>
    </w:p>
    <w:p w:rsidR="008513E3" w:rsidRPr="008513E3" w:rsidRDefault="008513E3" w:rsidP="008102EC">
      <w:pPr>
        <w:pStyle w:val="ad"/>
        <w:tabs>
          <w:tab w:val="left" w:pos="284"/>
        </w:tabs>
        <w:ind w:left="0" w:firstLine="567"/>
        <w:jc w:val="both"/>
        <w:rPr>
          <w:sz w:val="18"/>
          <w:szCs w:val="18"/>
        </w:rPr>
      </w:pPr>
      <w:r w:rsidRPr="008513E3">
        <w:rPr>
          <w:sz w:val="18"/>
          <w:szCs w:val="18"/>
          <w:lang w:eastAsia="en-US"/>
        </w:rPr>
        <w:t>1</w:t>
      </w:r>
      <w:r>
        <w:rPr>
          <w:sz w:val="18"/>
          <w:szCs w:val="18"/>
          <w:lang w:eastAsia="en-US"/>
        </w:rPr>
        <w:t>2</w:t>
      </w:r>
      <w:r w:rsidRPr="008513E3">
        <w:rPr>
          <w:sz w:val="18"/>
          <w:szCs w:val="18"/>
          <w:lang w:eastAsia="en-US"/>
        </w:rPr>
        <w:t>. Выборы как элемент политической культуры граждан ПМР.</w:t>
      </w:r>
    </w:p>
    <w:p w:rsidR="008513E3" w:rsidRPr="008513E3" w:rsidRDefault="008513E3" w:rsidP="008102EC">
      <w:pPr>
        <w:pStyle w:val="ad"/>
        <w:tabs>
          <w:tab w:val="left" w:pos="284"/>
        </w:tabs>
        <w:ind w:left="0" w:firstLine="567"/>
        <w:jc w:val="both"/>
        <w:rPr>
          <w:sz w:val="18"/>
          <w:szCs w:val="18"/>
        </w:rPr>
      </w:pPr>
      <w:r w:rsidRPr="008513E3">
        <w:rPr>
          <w:sz w:val="18"/>
          <w:szCs w:val="18"/>
        </w:rPr>
        <w:t>1</w:t>
      </w:r>
      <w:r>
        <w:rPr>
          <w:sz w:val="18"/>
          <w:szCs w:val="18"/>
        </w:rPr>
        <w:t>3</w:t>
      </w:r>
      <w:r w:rsidRPr="008513E3">
        <w:rPr>
          <w:sz w:val="18"/>
          <w:szCs w:val="18"/>
        </w:rPr>
        <w:t>. Становление судебной системы ПМР.</w:t>
      </w:r>
    </w:p>
    <w:p w:rsidR="008513E3" w:rsidRPr="008513E3" w:rsidRDefault="008513E3" w:rsidP="008102EC">
      <w:pPr>
        <w:pStyle w:val="ad"/>
        <w:tabs>
          <w:tab w:val="left" w:pos="284"/>
        </w:tabs>
        <w:ind w:left="0" w:firstLine="567"/>
        <w:jc w:val="both"/>
        <w:rPr>
          <w:sz w:val="18"/>
          <w:szCs w:val="18"/>
        </w:rPr>
      </w:pPr>
      <w:r w:rsidRPr="008513E3">
        <w:rPr>
          <w:sz w:val="18"/>
          <w:szCs w:val="18"/>
        </w:rPr>
        <w:t>1</w:t>
      </w:r>
      <w:r>
        <w:rPr>
          <w:sz w:val="18"/>
          <w:szCs w:val="18"/>
        </w:rPr>
        <w:t>4</w:t>
      </w:r>
      <w:r w:rsidRPr="008513E3">
        <w:rPr>
          <w:sz w:val="18"/>
          <w:szCs w:val="18"/>
        </w:rPr>
        <w:t>. И.Н. Смирнов – лидер и президент Приднестровской республики.</w:t>
      </w:r>
    </w:p>
    <w:p w:rsidR="006917DC" w:rsidRPr="008102EC" w:rsidRDefault="006917DC" w:rsidP="008102EC">
      <w:pPr>
        <w:tabs>
          <w:tab w:val="left" w:pos="284"/>
        </w:tabs>
        <w:spacing w:line="240" w:lineRule="auto"/>
        <w:ind w:firstLine="567"/>
        <w:rPr>
          <w:rFonts w:ascii="Times New Roman" w:hAnsi="Times New Roman"/>
          <w:sz w:val="8"/>
          <w:szCs w:val="8"/>
        </w:rPr>
      </w:pPr>
    </w:p>
    <w:p w:rsidR="006917DC" w:rsidRPr="00B3323B" w:rsidRDefault="006917DC" w:rsidP="006917DC">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ЗАДАНИЯ</w:t>
      </w:r>
    </w:p>
    <w:p w:rsidR="006917DC" w:rsidRPr="008102EC" w:rsidRDefault="006917DC" w:rsidP="006917DC">
      <w:pPr>
        <w:autoSpaceDE w:val="0"/>
        <w:autoSpaceDN w:val="0"/>
        <w:adjustRightInd w:val="0"/>
        <w:spacing w:line="240" w:lineRule="auto"/>
        <w:rPr>
          <w:rFonts w:ascii="Times New Roman" w:hAnsi="Times New Roman"/>
          <w:b/>
          <w:bCs/>
          <w:sz w:val="8"/>
          <w:szCs w:val="8"/>
        </w:rPr>
      </w:pPr>
    </w:p>
    <w:p w:rsidR="001F1213" w:rsidRPr="001F1213" w:rsidRDefault="006917DC" w:rsidP="008102EC">
      <w:pPr>
        <w:pStyle w:val="af0"/>
        <w:spacing w:before="0" w:beforeAutospacing="0" w:after="0" w:afterAutospacing="0"/>
        <w:ind w:firstLine="567"/>
        <w:jc w:val="both"/>
        <w:textAlignment w:val="baseline"/>
        <w:rPr>
          <w:rStyle w:val="af8"/>
          <w:i w:val="0"/>
          <w:sz w:val="18"/>
          <w:szCs w:val="18"/>
        </w:rPr>
      </w:pPr>
      <w:r w:rsidRPr="00426046">
        <w:rPr>
          <w:sz w:val="18"/>
          <w:szCs w:val="18"/>
        </w:rPr>
        <w:t xml:space="preserve">1. Дайте определение понятий: </w:t>
      </w:r>
      <w:r w:rsidR="001F1213">
        <w:rPr>
          <w:sz w:val="18"/>
          <w:szCs w:val="18"/>
        </w:rPr>
        <w:t>«</w:t>
      </w:r>
      <w:r w:rsidR="001F1213" w:rsidRPr="001F1213">
        <w:rPr>
          <w:sz w:val="18"/>
          <w:szCs w:val="18"/>
        </w:rPr>
        <w:t>парламент</w:t>
      </w:r>
      <w:r w:rsidR="001F1213">
        <w:rPr>
          <w:sz w:val="18"/>
          <w:szCs w:val="18"/>
        </w:rPr>
        <w:t>»</w:t>
      </w:r>
      <w:r w:rsidR="001F1213" w:rsidRPr="001F1213">
        <w:rPr>
          <w:sz w:val="18"/>
          <w:szCs w:val="18"/>
        </w:rPr>
        <w:t xml:space="preserve">, </w:t>
      </w:r>
      <w:r w:rsidR="001F1213">
        <w:rPr>
          <w:sz w:val="18"/>
          <w:szCs w:val="18"/>
        </w:rPr>
        <w:t>«</w:t>
      </w:r>
      <w:r w:rsidR="001F1213" w:rsidRPr="001F1213">
        <w:rPr>
          <w:sz w:val="18"/>
          <w:szCs w:val="18"/>
        </w:rPr>
        <w:t>правительство</w:t>
      </w:r>
      <w:r w:rsidR="001F1213">
        <w:rPr>
          <w:sz w:val="18"/>
          <w:szCs w:val="18"/>
        </w:rPr>
        <w:t>»</w:t>
      </w:r>
      <w:r w:rsidR="001F1213" w:rsidRPr="001F1213">
        <w:rPr>
          <w:i/>
          <w:sz w:val="18"/>
          <w:szCs w:val="18"/>
        </w:rPr>
        <w:t xml:space="preserve">, </w:t>
      </w:r>
      <w:r w:rsidR="001F1213">
        <w:rPr>
          <w:i/>
          <w:sz w:val="18"/>
          <w:szCs w:val="18"/>
        </w:rPr>
        <w:t>«</w:t>
      </w:r>
      <w:r w:rsidR="001F1213" w:rsidRPr="001F1213">
        <w:rPr>
          <w:rStyle w:val="af8"/>
          <w:i w:val="0"/>
          <w:sz w:val="18"/>
          <w:szCs w:val="18"/>
        </w:rPr>
        <w:t>приватизаци</w:t>
      </w:r>
      <w:r w:rsidR="001F1213">
        <w:rPr>
          <w:rStyle w:val="af8"/>
          <w:i w:val="0"/>
          <w:sz w:val="18"/>
          <w:szCs w:val="18"/>
        </w:rPr>
        <w:t>я»,</w:t>
      </w:r>
      <w:r w:rsidR="001F1213" w:rsidRPr="001F1213">
        <w:rPr>
          <w:rStyle w:val="10"/>
          <w:i/>
          <w:color w:val="auto"/>
          <w:sz w:val="18"/>
          <w:szCs w:val="18"/>
        </w:rPr>
        <w:t xml:space="preserve"> </w:t>
      </w:r>
      <w:r w:rsidR="001F1213" w:rsidRPr="001F1213">
        <w:rPr>
          <w:rStyle w:val="10"/>
          <w:rFonts w:ascii="Times New Roman" w:hAnsi="Times New Roman" w:cs="Times New Roman"/>
          <w:b w:val="0"/>
          <w:color w:val="auto"/>
          <w:sz w:val="18"/>
          <w:szCs w:val="18"/>
        </w:rPr>
        <w:t>«</w:t>
      </w:r>
      <w:r w:rsidR="001F1213" w:rsidRPr="001F1213">
        <w:rPr>
          <w:rStyle w:val="af8"/>
          <w:i w:val="0"/>
          <w:sz w:val="18"/>
          <w:szCs w:val="18"/>
        </w:rPr>
        <w:t>дефолт</w:t>
      </w:r>
      <w:r w:rsidR="001F1213">
        <w:rPr>
          <w:rStyle w:val="af8"/>
          <w:i w:val="0"/>
          <w:sz w:val="18"/>
          <w:szCs w:val="18"/>
        </w:rPr>
        <w:t>»,</w:t>
      </w:r>
      <w:r w:rsidR="001F1213" w:rsidRPr="001F1213">
        <w:rPr>
          <w:rStyle w:val="10"/>
          <w:i/>
          <w:color w:val="auto"/>
          <w:sz w:val="18"/>
          <w:szCs w:val="18"/>
        </w:rPr>
        <w:t xml:space="preserve"> </w:t>
      </w:r>
      <w:r w:rsidR="001F1213">
        <w:rPr>
          <w:rStyle w:val="10"/>
          <w:i/>
          <w:color w:val="auto"/>
          <w:sz w:val="18"/>
          <w:szCs w:val="18"/>
        </w:rPr>
        <w:t>«</w:t>
      </w:r>
      <w:r w:rsidR="001F1213" w:rsidRPr="001F1213">
        <w:rPr>
          <w:rStyle w:val="af8"/>
          <w:i w:val="0"/>
          <w:sz w:val="18"/>
          <w:szCs w:val="18"/>
        </w:rPr>
        <w:t>правовое государство</w:t>
      </w:r>
      <w:r w:rsidR="001F1213">
        <w:rPr>
          <w:rStyle w:val="af8"/>
          <w:i w:val="0"/>
          <w:sz w:val="18"/>
          <w:szCs w:val="18"/>
        </w:rPr>
        <w:t>»</w:t>
      </w:r>
      <w:r w:rsidR="001F1213" w:rsidRPr="001F1213">
        <w:rPr>
          <w:rStyle w:val="af8"/>
          <w:i w:val="0"/>
          <w:sz w:val="18"/>
          <w:szCs w:val="18"/>
        </w:rPr>
        <w:t xml:space="preserve">, </w:t>
      </w:r>
      <w:r w:rsidR="001F1213">
        <w:rPr>
          <w:rStyle w:val="af8"/>
          <w:i w:val="0"/>
          <w:sz w:val="18"/>
          <w:szCs w:val="18"/>
        </w:rPr>
        <w:t>«</w:t>
      </w:r>
      <w:r w:rsidR="001F1213" w:rsidRPr="001F1213">
        <w:rPr>
          <w:rStyle w:val="af8"/>
          <w:i w:val="0"/>
          <w:sz w:val="18"/>
          <w:szCs w:val="18"/>
        </w:rPr>
        <w:t>суверенитет</w:t>
      </w:r>
      <w:r w:rsidR="001F1213">
        <w:rPr>
          <w:rStyle w:val="af8"/>
          <w:i w:val="0"/>
          <w:sz w:val="18"/>
          <w:szCs w:val="18"/>
        </w:rPr>
        <w:t>»</w:t>
      </w:r>
      <w:r w:rsidR="001F1213" w:rsidRPr="001F1213">
        <w:rPr>
          <w:rStyle w:val="af8"/>
          <w:i w:val="0"/>
          <w:sz w:val="18"/>
          <w:szCs w:val="18"/>
        </w:rPr>
        <w:t xml:space="preserve">, </w:t>
      </w:r>
      <w:r w:rsidR="001F1213">
        <w:rPr>
          <w:rStyle w:val="af8"/>
          <w:i w:val="0"/>
          <w:sz w:val="18"/>
          <w:szCs w:val="18"/>
        </w:rPr>
        <w:t>«</w:t>
      </w:r>
      <w:r w:rsidR="001F1213" w:rsidRPr="001F1213">
        <w:rPr>
          <w:rStyle w:val="af8"/>
          <w:i w:val="0"/>
          <w:sz w:val="18"/>
          <w:szCs w:val="18"/>
        </w:rPr>
        <w:t>федеративное устройство</w:t>
      </w:r>
      <w:r w:rsidR="001F1213">
        <w:rPr>
          <w:rStyle w:val="af8"/>
          <w:i w:val="0"/>
          <w:sz w:val="18"/>
          <w:szCs w:val="18"/>
        </w:rPr>
        <w:t>»</w:t>
      </w:r>
      <w:r w:rsidR="001F1213" w:rsidRPr="001F1213">
        <w:rPr>
          <w:rStyle w:val="af8"/>
          <w:i w:val="0"/>
          <w:sz w:val="18"/>
          <w:szCs w:val="18"/>
        </w:rPr>
        <w:t xml:space="preserve">, </w:t>
      </w:r>
      <w:r w:rsidR="001F1213">
        <w:rPr>
          <w:rStyle w:val="af8"/>
          <w:i w:val="0"/>
          <w:sz w:val="18"/>
          <w:szCs w:val="18"/>
        </w:rPr>
        <w:t>«</w:t>
      </w:r>
      <w:r w:rsidR="001F1213" w:rsidRPr="001F1213">
        <w:rPr>
          <w:rStyle w:val="af8"/>
          <w:i w:val="0"/>
          <w:sz w:val="18"/>
          <w:szCs w:val="18"/>
        </w:rPr>
        <w:t>субъекты федерации</w:t>
      </w:r>
      <w:r w:rsidR="001F1213">
        <w:rPr>
          <w:rStyle w:val="af8"/>
          <w:i w:val="0"/>
          <w:sz w:val="18"/>
          <w:szCs w:val="18"/>
        </w:rPr>
        <w:t>»</w:t>
      </w:r>
      <w:r w:rsidR="001F1213" w:rsidRPr="001F1213">
        <w:rPr>
          <w:rStyle w:val="af8"/>
          <w:i w:val="0"/>
          <w:sz w:val="18"/>
          <w:szCs w:val="18"/>
        </w:rPr>
        <w:t xml:space="preserve">, </w:t>
      </w:r>
      <w:r w:rsidR="001F1213">
        <w:rPr>
          <w:rStyle w:val="af8"/>
          <w:i w:val="0"/>
          <w:sz w:val="18"/>
          <w:szCs w:val="18"/>
        </w:rPr>
        <w:t>«</w:t>
      </w:r>
      <w:r w:rsidR="001F1213" w:rsidRPr="001F1213">
        <w:rPr>
          <w:rStyle w:val="af8"/>
          <w:i w:val="0"/>
          <w:sz w:val="18"/>
          <w:szCs w:val="18"/>
        </w:rPr>
        <w:t>унитарное устройство</w:t>
      </w:r>
      <w:r w:rsidR="001F1213">
        <w:rPr>
          <w:rStyle w:val="af8"/>
          <w:i w:val="0"/>
          <w:sz w:val="18"/>
          <w:szCs w:val="18"/>
        </w:rPr>
        <w:t>»</w:t>
      </w:r>
      <w:r w:rsidR="001F1213" w:rsidRPr="001F1213">
        <w:rPr>
          <w:rStyle w:val="af8"/>
          <w:i w:val="0"/>
          <w:sz w:val="18"/>
          <w:szCs w:val="18"/>
        </w:rPr>
        <w:t xml:space="preserve">, </w:t>
      </w:r>
      <w:r w:rsidR="001F1213">
        <w:rPr>
          <w:rStyle w:val="af8"/>
          <w:i w:val="0"/>
          <w:sz w:val="18"/>
          <w:szCs w:val="18"/>
        </w:rPr>
        <w:t>«</w:t>
      </w:r>
      <w:r w:rsidR="001F1213" w:rsidRPr="001F1213">
        <w:rPr>
          <w:rStyle w:val="af8"/>
          <w:i w:val="0"/>
          <w:sz w:val="18"/>
          <w:szCs w:val="18"/>
        </w:rPr>
        <w:t>конфедерация</w:t>
      </w:r>
      <w:r w:rsidR="001F1213">
        <w:rPr>
          <w:rStyle w:val="af8"/>
          <w:i w:val="0"/>
          <w:sz w:val="18"/>
          <w:szCs w:val="18"/>
        </w:rPr>
        <w:t>»</w:t>
      </w:r>
      <w:r w:rsidR="001F1213" w:rsidRPr="001F1213">
        <w:rPr>
          <w:rStyle w:val="af8"/>
          <w:i w:val="0"/>
          <w:sz w:val="18"/>
          <w:szCs w:val="18"/>
        </w:rPr>
        <w:t xml:space="preserve">, </w:t>
      </w:r>
      <w:r w:rsidR="001F1213">
        <w:rPr>
          <w:rStyle w:val="af8"/>
          <w:i w:val="0"/>
          <w:sz w:val="18"/>
          <w:szCs w:val="18"/>
        </w:rPr>
        <w:t>«</w:t>
      </w:r>
      <w:r w:rsidR="001F1213" w:rsidRPr="001F1213">
        <w:rPr>
          <w:rStyle w:val="af8"/>
          <w:i w:val="0"/>
          <w:sz w:val="18"/>
          <w:szCs w:val="18"/>
        </w:rPr>
        <w:t>рыночная экономика</w:t>
      </w:r>
      <w:r w:rsidR="001F1213">
        <w:rPr>
          <w:rStyle w:val="af8"/>
          <w:i w:val="0"/>
          <w:sz w:val="18"/>
          <w:szCs w:val="18"/>
        </w:rPr>
        <w:t>»</w:t>
      </w:r>
      <w:r w:rsidR="001F1213" w:rsidRPr="001F1213">
        <w:rPr>
          <w:rStyle w:val="af8"/>
          <w:i w:val="0"/>
          <w:sz w:val="18"/>
          <w:szCs w:val="18"/>
        </w:rPr>
        <w:t xml:space="preserve">, </w:t>
      </w:r>
      <w:r w:rsidR="001F1213">
        <w:rPr>
          <w:rStyle w:val="af8"/>
          <w:i w:val="0"/>
          <w:sz w:val="18"/>
          <w:szCs w:val="18"/>
        </w:rPr>
        <w:t>«</w:t>
      </w:r>
      <w:r w:rsidR="001F1213" w:rsidRPr="001F1213">
        <w:rPr>
          <w:rStyle w:val="af8"/>
          <w:i w:val="0"/>
          <w:sz w:val="18"/>
          <w:szCs w:val="18"/>
        </w:rPr>
        <w:t>инфляция</w:t>
      </w:r>
      <w:r w:rsidR="001F1213">
        <w:rPr>
          <w:rStyle w:val="af8"/>
          <w:i w:val="0"/>
          <w:sz w:val="18"/>
          <w:szCs w:val="18"/>
        </w:rPr>
        <w:t>»</w:t>
      </w:r>
      <w:r w:rsidR="001F1213" w:rsidRPr="001F1213">
        <w:rPr>
          <w:rStyle w:val="af8"/>
          <w:i w:val="0"/>
          <w:sz w:val="18"/>
          <w:szCs w:val="18"/>
        </w:rPr>
        <w:t>.</w:t>
      </w:r>
    </w:p>
    <w:p w:rsidR="006917DC" w:rsidRDefault="006917DC" w:rsidP="008102EC">
      <w:pPr>
        <w:tabs>
          <w:tab w:val="left" w:pos="284"/>
          <w:tab w:val="left" w:pos="426"/>
        </w:tabs>
        <w:spacing w:line="240" w:lineRule="auto"/>
        <w:ind w:firstLine="567"/>
        <w:rPr>
          <w:rFonts w:ascii="Times New Roman" w:hAnsi="Times New Roman"/>
          <w:sz w:val="18"/>
          <w:szCs w:val="18"/>
        </w:rPr>
      </w:pPr>
      <w:r w:rsidRPr="00426046">
        <w:rPr>
          <w:rFonts w:ascii="Times New Roman" w:hAnsi="Times New Roman"/>
          <w:sz w:val="18"/>
          <w:szCs w:val="18"/>
        </w:rPr>
        <w:t xml:space="preserve">2. </w:t>
      </w:r>
      <w:r w:rsidR="00C36C16">
        <w:rPr>
          <w:rFonts w:ascii="Times New Roman" w:hAnsi="Times New Roman"/>
          <w:sz w:val="18"/>
          <w:szCs w:val="18"/>
        </w:rPr>
        <w:t xml:space="preserve">Какие </w:t>
      </w:r>
      <w:r w:rsidR="0058517C">
        <w:rPr>
          <w:rFonts w:ascii="Times New Roman" w:hAnsi="Times New Roman"/>
          <w:sz w:val="18"/>
          <w:szCs w:val="18"/>
        </w:rPr>
        <w:t>изменения претерпела</w:t>
      </w:r>
      <w:r w:rsidR="00C36C16">
        <w:rPr>
          <w:rFonts w:ascii="Times New Roman" w:hAnsi="Times New Roman"/>
          <w:sz w:val="18"/>
          <w:szCs w:val="18"/>
        </w:rPr>
        <w:t xml:space="preserve"> Конституция РСФСР 1978г. в период с 1990-1993гг.?</w:t>
      </w:r>
    </w:p>
    <w:p w:rsidR="00041693" w:rsidRPr="007737E8" w:rsidRDefault="006917DC" w:rsidP="008102EC">
      <w:pPr>
        <w:tabs>
          <w:tab w:val="left" w:pos="284"/>
          <w:tab w:val="left" w:pos="426"/>
        </w:tabs>
        <w:spacing w:line="240" w:lineRule="auto"/>
        <w:ind w:firstLine="567"/>
        <w:rPr>
          <w:rFonts w:ascii="Times New Roman" w:hAnsi="Times New Roman"/>
          <w:sz w:val="18"/>
          <w:szCs w:val="18"/>
        </w:rPr>
      </w:pPr>
      <w:r w:rsidRPr="00426046">
        <w:rPr>
          <w:rFonts w:ascii="Times New Roman" w:hAnsi="Times New Roman"/>
          <w:sz w:val="18"/>
          <w:szCs w:val="18"/>
        </w:rPr>
        <w:t>3</w:t>
      </w:r>
      <w:r>
        <w:rPr>
          <w:rFonts w:ascii="Times New Roman" w:hAnsi="Times New Roman"/>
          <w:sz w:val="18"/>
          <w:szCs w:val="18"/>
        </w:rPr>
        <w:t xml:space="preserve">. </w:t>
      </w:r>
      <w:r w:rsidR="00041693">
        <w:rPr>
          <w:rFonts w:ascii="Times New Roman" w:hAnsi="Times New Roman"/>
          <w:sz w:val="18"/>
          <w:szCs w:val="18"/>
        </w:rPr>
        <w:t>Чем была обусловлена борьба между законодательной и исполнительной властью1992-1993гг. России, каковы итоги событий?</w:t>
      </w:r>
    </w:p>
    <w:p w:rsidR="006917DC" w:rsidRPr="007737E8" w:rsidRDefault="006917DC" w:rsidP="008102EC">
      <w:pPr>
        <w:tabs>
          <w:tab w:val="left" w:pos="284"/>
          <w:tab w:val="left" w:pos="426"/>
        </w:tabs>
        <w:spacing w:line="240" w:lineRule="auto"/>
        <w:ind w:firstLine="567"/>
        <w:rPr>
          <w:rFonts w:ascii="Times New Roman" w:hAnsi="Times New Roman"/>
          <w:sz w:val="18"/>
          <w:szCs w:val="18"/>
        </w:rPr>
      </w:pPr>
      <w:r>
        <w:rPr>
          <w:rFonts w:ascii="Times New Roman" w:hAnsi="Times New Roman"/>
          <w:sz w:val="18"/>
          <w:szCs w:val="18"/>
        </w:rPr>
        <w:t>4</w:t>
      </w:r>
      <w:r w:rsidRPr="007737E8">
        <w:rPr>
          <w:rFonts w:ascii="Times New Roman" w:hAnsi="Times New Roman"/>
          <w:sz w:val="18"/>
          <w:szCs w:val="18"/>
        </w:rPr>
        <w:t xml:space="preserve">. </w:t>
      </w:r>
      <w:r w:rsidR="0030643C">
        <w:rPr>
          <w:rFonts w:ascii="Times New Roman" w:hAnsi="Times New Roman"/>
          <w:sz w:val="18"/>
          <w:szCs w:val="18"/>
        </w:rPr>
        <w:t>Каковы особенности организации власти в субъектах Федерации согласно Конституции РФ 1993г.?</w:t>
      </w:r>
    </w:p>
    <w:p w:rsidR="006917DC" w:rsidRDefault="006917DC" w:rsidP="008102EC">
      <w:pPr>
        <w:autoSpaceDE w:val="0"/>
        <w:autoSpaceDN w:val="0"/>
        <w:adjustRightInd w:val="0"/>
        <w:spacing w:line="240" w:lineRule="auto"/>
        <w:ind w:firstLine="567"/>
        <w:rPr>
          <w:rFonts w:ascii="Times New Roman" w:hAnsi="Times New Roman"/>
          <w:sz w:val="18"/>
          <w:szCs w:val="18"/>
        </w:rPr>
      </w:pPr>
      <w:r>
        <w:rPr>
          <w:rFonts w:ascii="Times New Roman" w:hAnsi="Times New Roman"/>
          <w:sz w:val="18"/>
          <w:szCs w:val="18"/>
        </w:rPr>
        <w:lastRenderedPageBreak/>
        <w:t>5</w:t>
      </w:r>
      <w:r w:rsidRPr="007737E8">
        <w:rPr>
          <w:rFonts w:ascii="Times New Roman" w:hAnsi="Times New Roman"/>
          <w:sz w:val="18"/>
          <w:szCs w:val="18"/>
        </w:rPr>
        <w:t xml:space="preserve">. </w:t>
      </w:r>
      <w:r w:rsidR="00E70054">
        <w:rPr>
          <w:rFonts w:ascii="Times New Roman" w:hAnsi="Times New Roman"/>
          <w:sz w:val="18"/>
          <w:szCs w:val="18"/>
        </w:rPr>
        <w:t>Что представляет собой действующая судебная система Российской Федерации и Приднестровской Молдавской Республики? Проведите сравнительно-правовой анализ.</w:t>
      </w:r>
    </w:p>
    <w:p w:rsidR="0081262C" w:rsidRPr="0081262C" w:rsidRDefault="0081262C" w:rsidP="008102EC">
      <w:pPr>
        <w:autoSpaceDE w:val="0"/>
        <w:autoSpaceDN w:val="0"/>
        <w:adjustRightInd w:val="0"/>
        <w:spacing w:line="240" w:lineRule="auto"/>
        <w:ind w:firstLine="567"/>
        <w:rPr>
          <w:rFonts w:ascii="Times New Roman" w:hAnsi="Times New Roman"/>
          <w:sz w:val="18"/>
          <w:szCs w:val="18"/>
        </w:rPr>
      </w:pPr>
      <w:r w:rsidRPr="0081262C">
        <w:rPr>
          <w:rFonts w:ascii="Times New Roman" w:hAnsi="Times New Roman"/>
          <w:sz w:val="18"/>
          <w:szCs w:val="18"/>
        </w:rPr>
        <w:t>6. Философ А. Зиновьев, подводя итоги событиям конца ХХ в. в России, пишет: «Россия никогда и ни при каких обстоятельствах не превратится в страну, аналогичную странам Запада и равноценную им в этом каче</w:t>
      </w:r>
      <w:r>
        <w:rPr>
          <w:rFonts w:ascii="Times New Roman" w:hAnsi="Times New Roman"/>
          <w:sz w:val="18"/>
          <w:szCs w:val="18"/>
        </w:rPr>
        <w:t>стве, – не станет частью Запада</w:t>
      </w:r>
      <w:r w:rsidRPr="0081262C">
        <w:rPr>
          <w:rFonts w:ascii="Times New Roman" w:hAnsi="Times New Roman"/>
          <w:sz w:val="18"/>
          <w:szCs w:val="18"/>
        </w:rPr>
        <w:t>. Это исключено в силу ее географических, исторических и современных международных условий, а также в силу характера образующих ее народов» (Цит. по Дергачев В.А. Геополитики. – Киев, 2000. – С. 95). Прав или не прав автор? Обоснуйте свою точку зрения.</w:t>
      </w:r>
    </w:p>
    <w:p w:rsidR="006917DC" w:rsidRPr="00A051A8" w:rsidRDefault="0081262C" w:rsidP="008102EC">
      <w:pPr>
        <w:tabs>
          <w:tab w:val="left" w:pos="284"/>
          <w:tab w:val="left" w:pos="426"/>
        </w:tabs>
        <w:spacing w:line="240" w:lineRule="auto"/>
        <w:ind w:firstLine="567"/>
        <w:rPr>
          <w:rFonts w:ascii="Times New Roman" w:hAnsi="Times New Roman"/>
          <w:i/>
          <w:iCs/>
          <w:sz w:val="18"/>
          <w:szCs w:val="18"/>
        </w:rPr>
      </w:pPr>
      <w:r>
        <w:rPr>
          <w:rFonts w:ascii="Times New Roman" w:hAnsi="Times New Roman"/>
          <w:sz w:val="18"/>
          <w:szCs w:val="18"/>
        </w:rPr>
        <w:t>7</w:t>
      </w:r>
      <w:r w:rsidR="006917DC" w:rsidRPr="00A051A8">
        <w:rPr>
          <w:rFonts w:ascii="Times New Roman" w:hAnsi="Times New Roman"/>
          <w:sz w:val="18"/>
          <w:szCs w:val="18"/>
        </w:rPr>
        <w:t xml:space="preserve">. </w:t>
      </w:r>
      <w:r w:rsidR="006917DC" w:rsidRPr="00A051A8">
        <w:rPr>
          <w:rFonts w:ascii="Times New Roman" w:hAnsi="Times New Roman"/>
          <w:i/>
          <w:iCs/>
          <w:sz w:val="18"/>
          <w:szCs w:val="18"/>
        </w:rPr>
        <w:t>Укажите пропущенное слово:</w:t>
      </w:r>
    </w:p>
    <w:p w:rsidR="006917DC" w:rsidRPr="008B70C1" w:rsidRDefault="006917DC" w:rsidP="006917DC">
      <w:pPr>
        <w:autoSpaceDE w:val="0"/>
        <w:autoSpaceDN w:val="0"/>
        <w:adjustRightInd w:val="0"/>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A051A8">
        <w:rPr>
          <w:rFonts w:ascii="Times New Roman" w:hAnsi="Times New Roman"/>
          <w:sz w:val="18"/>
          <w:szCs w:val="18"/>
        </w:rPr>
        <w:t>Пришедшие к</w:t>
      </w:r>
      <w:r w:rsidR="002C683E">
        <w:rPr>
          <w:rFonts w:ascii="Times New Roman" w:hAnsi="Times New Roman"/>
          <w:sz w:val="18"/>
          <w:szCs w:val="18"/>
        </w:rPr>
        <w:t xml:space="preserve"> власти в России правы</w:t>
      </w:r>
      <w:r w:rsidR="00EB439E">
        <w:rPr>
          <w:rFonts w:ascii="Times New Roman" w:hAnsi="Times New Roman"/>
          <w:sz w:val="18"/>
          <w:szCs w:val="18"/>
        </w:rPr>
        <w:t>е</w:t>
      </w:r>
      <w:r w:rsidR="00A051A8">
        <w:rPr>
          <w:rFonts w:ascii="Times New Roman" w:hAnsi="Times New Roman"/>
          <w:sz w:val="18"/>
          <w:szCs w:val="18"/>
        </w:rPr>
        <w:t xml:space="preserve"> радикалы во главе с …… выдвинули программу либеральных экономических реформ, воспринятую обществом как модель </w:t>
      </w:r>
      <w:r w:rsidR="004C1C28">
        <w:rPr>
          <w:rFonts w:ascii="Times New Roman" w:hAnsi="Times New Roman"/>
          <w:sz w:val="18"/>
          <w:szCs w:val="18"/>
        </w:rPr>
        <w:t>…… ……</w:t>
      </w:r>
      <w:proofErr w:type="gramStart"/>
      <w:r w:rsidR="00021314">
        <w:rPr>
          <w:rFonts w:ascii="Times New Roman" w:hAnsi="Times New Roman"/>
          <w:sz w:val="18"/>
          <w:szCs w:val="18"/>
        </w:rPr>
        <w:t xml:space="preserve"> .</w:t>
      </w:r>
      <w:proofErr w:type="gramEnd"/>
    </w:p>
    <w:p w:rsidR="006917DC" w:rsidRPr="00390900" w:rsidRDefault="006917DC" w:rsidP="006917DC">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E96C6F">
        <w:rPr>
          <w:rFonts w:ascii="Times New Roman" w:hAnsi="Times New Roman"/>
          <w:sz w:val="18"/>
          <w:szCs w:val="18"/>
        </w:rPr>
        <w:t>С начала 1992г. в верхних эшелонах власти развивается очередной конфликт, …….. хотел лишить исполнительную власть особых полномочий, ……. – избавиться от опеки представительной власти.</w:t>
      </w:r>
    </w:p>
    <w:p w:rsidR="006917DC" w:rsidRPr="00B3323B" w:rsidRDefault="006917DC" w:rsidP="006917DC">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F209F8" w:rsidRPr="00F209F8">
        <w:rPr>
          <w:rFonts w:ascii="Times New Roman" w:eastAsia="MS Mincho" w:hAnsi="Times New Roman"/>
          <w:sz w:val="18"/>
          <w:szCs w:val="18"/>
        </w:rPr>
        <w:t xml:space="preserve">Конституция 1993 года </w:t>
      </w:r>
      <w:r w:rsidR="00F209F8">
        <w:rPr>
          <w:rFonts w:ascii="Times New Roman" w:eastAsia="MS Mincho" w:hAnsi="Times New Roman"/>
          <w:sz w:val="18"/>
          <w:szCs w:val="18"/>
        </w:rPr>
        <w:t>провозглашала Россию демократическим федеративным правовым государством с …… формой правления.</w:t>
      </w:r>
    </w:p>
    <w:p w:rsidR="006917DC" w:rsidRPr="00B3323B" w:rsidRDefault="006917DC" w:rsidP="006917DC">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7E6A95">
        <w:rPr>
          <w:rFonts w:ascii="Times New Roman" w:hAnsi="Times New Roman"/>
          <w:sz w:val="18"/>
          <w:szCs w:val="18"/>
        </w:rPr>
        <w:t xml:space="preserve">Главная </w:t>
      </w:r>
      <w:r w:rsidR="008D7B52">
        <w:rPr>
          <w:rFonts w:ascii="Times New Roman" w:hAnsi="Times New Roman"/>
          <w:sz w:val="18"/>
          <w:szCs w:val="18"/>
        </w:rPr>
        <w:t xml:space="preserve">особенность Конституции России 1993г. заключается в перераспределении властных полномочий </w:t>
      </w:r>
      <w:r w:rsidR="00190D91">
        <w:rPr>
          <w:rFonts w:ascii="Times New Roman" w:hAnsi="Times New Roman"/>
          <w:sz w:val="18"/>
          <w:szCs w:val="18"/>
        </w:rPr>
        <w:t>в пользу …..</w:t>
      </w:r>
      <w:proofErr w:type="gramStart"/>
      <w:r w:rsidR="00021314">
        <w:rPr>
          <w:rFonts w:ascii="Times New Roman" w:hAnsi="Times New Roman"/>
          <w:sz w:val="18"/>
          <w:szCs w:val="18"/>
        </w:rPr>
        <w:t xml:space="preserve"> </w:t>
      </w:r>
      <w:r w:rsidR="00190D91">
        <w:rPr>
          <w:rFonts w:ascii="Times New Roman" w:hAnsi="Times New Roman"/>
          <w:sz w:val="18"/>
          <w:szCs w:val="18"/>
        </w:rPr>
        <w:t>.</w:t>
      </w:r>
      <w:proofErr w:type="gramEnd"/>
    </w:p>
    <w:p w:rsidR="006917DC" w:rsidRDefault="006917DC" w:rsidP="006917DC">
      <w:pPr>
        <w:spacing w:line="240" w:lineRule="auto"/>
        <w:ind w:firstLine="567"/>
        <w:rPr>
          <w:rFonts w:ascii="Times New Roman" w:hAnsi="Times New Roman"/>
          <w:sz w:val="18"/>
          <w:szCs w:val="18"/>
        </w:rPr>
      </w:pPr>
      <w:r w:rsidRPr="00B3323B">
        <w:rPr>
          <w:rFonts w:ascii="Times New Roman" w:hAnsi="Times New Roman"/>
          <w:sz w:val="18"/>
          <w:szCs w:val="18"/>
        </w:rPr>
        <w:t xml:space="preserve">- </w:t>
      </w:r>
      <w:r w:rsidR="00B6275B">
        <w:rPr>
          <w:rFonts w:ascii="Times New Roman" w:hAnsi="Times New Roman"/>
          <w:sz w:val="18"/>
          <w:szCs w:val="18"/>
        </w:rPr>
        <w:t>Численный состав Конституционного суда Российской Федерации равен …. судьям, которые назначаются на должность ….. ….. по представлению Президента.</w:t>
      </w:r>
    </w:p>
    <w:p w:rsidR="006917DC" w:rsidRDefault="0081262C" w:rsidP="008102EC">
      <w:pPr>
        <w:pStyle w:val="af0"/>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18"/>
          <w:szCs w:val="18"/>
        </w:rPr>
      </w:pPr>
      <w:r>
        <w:rPr>
          <w:sz w:val="18"/>
          <w:szCs w:val="18"/>
        </w:rPr>
        <w:t>8</w:t>
      </w:r>
      <w:r w:rsidR="006917DC" w:rsidRPr="000C795D">
        <w:rPr>
          <w:sz w:val="18"/>
          <w:szCs w:val="18"/>
        </w:rPr>
        <w:t>. Подготовьте эссе на тему: «</w:t>
      </w:r>
      <w:r w:rsidR="008513E3" w:rsidRPr="008513E3">
        <w:rPr>
          <w:sz w:val="18"/>
          <w:szCs w:val="18"/>
        </w:rPr>
        <w:t>Конфликт в Приднестровье: причины, предпосылки, итоги.</w:t>
      </w:r>
      <w:r w:rsidR="008513E3" w:rsidRPr="008513E3">
        <w:rPr>
          <w:sz w:val="18"/>
          <w:szCs w:val="18"/>
          <w:lang w:eastAsia="en-US"/>
        </w:rPr>
        <w:t xml:space="preserve"> Становление приднестровской государственности</w:t>
      </w:r>
      <w:r w:rsidR="006917DC" w:rsidRPr="000C795D">
        <w:rPr>
          <w:sz w:val="18"/>
          <w:szCs w:val="18"/>
        </w:rPr>
        <w:t>»</w:t>
      </w:r>
      <w:r w:rsidR="006917DC" w:rsidRPr="000C795D">
        <w:rPr>
          <w:color w:val="000000"/>
          <w:sz w:val="18"/>
          <w:szCs w:val="18"/>
        </w:rPr>
        <w:t>.</w:t>
      </w:r>
    </w:p>
    <w:p w:rsidR="00B1463B" w:rsidRDefault="0081262C" w:rsidP="008102EC">
      <w:pPr>
        <w:autoSpaceDE w:val="0"/>
        <w:autoSpaceDN w:val="0"/>
        <w:adjustRightInd w:val="0"/>
        <w:spacing w:line="240" w:lineRule="auto"/>
        <w:ind w:firstLine="567"/>
        <w:rPr>
          <w:rFonts w:asciiTheme="minorHAnsi" w:eastAsiaTheme="minorEastAsia" w:hAnsi="Constantia" w:cstheme="minorBidi"/>
          <w:b/>
          <w:bCs/>
          <w:color w:val="FFFF00"/>
          <w:kern w:val="24"/>
          <w:sz w:val="56"/>
          <w:szCs w:val="56"/>
          <w:lang w:eastAsia="ru-RU"/>
        </w:rPr>
      </w:pPr>
      <w:r>
        <w:rPr>
          <w:rStyle w:val="2200pt"/>
          <w:rFonts w:ascii="Times New Roman" w:hAnsi="Times New Roman"/>
          <w:color w:val="000000"/>
        </w:rPr>
        <w:t>9</w:t>
      </w:r>
      <w:r w:rsidR="006917DC" w:rsidRPr="003B0415">
        <w:rPr>
          <w:rStyle w:val="2200pt"/>
          <w:rFonts w:ascii="Times New Roman" w:hAnsi="Times New Roman"/>
          <w:color w:val="000000"/>
        </w:rPr>
        <w:t xml:space="preserve">. </w:t>
      </w:r>
      <w:r w:rsidR="006917DC">
        <w:rPr>
          <w:rStyle w:val="2200pt"/>
          <w:rFonts w:ascii="Times New Roman" w:hAnsi="Times New Roman"/>
          <w:color w:val="000000"/>
        </w:rPr>
        <w:t xml:space="preserve"> Заполните пропуски:</w:t>
      </w:r>
      <w:r w:rsidR="006917DC" w:rsidRPr="00DD04A6">
        <w:rPr>
          <w:rFonts w:asciiTheme="minorHAnsi" w:eastAsiaTheme="minorEastAsia" w:hAnsi="Constantia" w:cstheme="minorBidi"/>
          <w:b/>
          <w:bCs/>
          <w:color w:val="FFFF00"/>
          <w:kern w:val="24"/>
          <w:sz w:val="56"/>
          <w:szCs w:val="56"/>
          <w:lang w:eastAsia="ru-RU"/>
        </w:rPr>
        <w:t xml:space="preserve"> </w:t>
      </w:r>
    </w:p>
    <w:p w:rsidR="006917DC" w:rsidRDefault="00B07BE0" w:rsidP="00B1463B">
      <w:pPr>
        <w:autoSpaceDE w:val="0"/>
        <w:autoSpaceDN w:val="0"/>
        <w:adjustRightInd w:val="0"/>
        <w:spacing w:line="240" w:lineRule="auto"/>
        <w:rPr>
          <w:rFonts w:asciiTheme="minorHAnsi" w:eastAsiaTheme="minorEastAsia" w:hAnsi="Constantia" w:cstheme="minorBidi"/>
          <w:b/>
          <w:bCs/>
          <w:color w:val="FFFF00"/>
          <w:kern w:val="24"/>
          <w:sz w:val="56"/>
          <w:szCs w:val="56"/>
          <w:lang w:eastAsia="ru-RU"/>
        </w:rPr>
      </w:pPr>
      <w:r>
        <w:rPr>
          <w:rFonts w:asciiTheme="minorHAnsi" w:eastAsiaTheme="minorEastAsia" w:hAnsi="Constantia" w:cstheme="minorBidi"/>
          <w:b/>
          <w:bCs/>
          <w:noProof/>
          <w:color w:val="FFFF00"/>
          <w:kern w:val="24"/>
          <w:sz w:val="56"/>
          <w:szCs w:val="56"/>
          <w:lang w:eastAsia="ru-RU"/>
        </w:rPr>
        <mc:AlternateContent>
          <mc:Choice Requires="wps">
            <w:drawing>
              <wp:anchor distT="0" distB="0" distL="114300" distR="114300" simplePos="0" relativeHeight="251702272" behindDoc="0" locked="0" layoutInCell="1" allowOverlap="1" wp14:anchorId="79A86ABE" wp14:editId="4D13F0F6">
                <wp:simplePos x="0" y="0"/>
                <wp:positionH relativeFrom="column">
                  <wp:posOffset>1745615</wp:posOffset>
                </wp:positionH>
                <wp:positionV relativeFrom="paragraph">
                  <wp:posOffset>635</wp:posOffset>
                </wp:positionV>
                <wp:extent cx="2533650" cy="1458595"/>
                <wp:effectExtent l="0" t="0" r="19050" b="27305"/>
                <wp:wrapNone/>
                <wp:docPr id="62" name="Скругленный прямоугольник 62"/>
                <wp:cNvGraphicFramePr/>
                <a:graphic xmlns:a="http://schemas.openxmlformats.org/drawingml/2006/main">
                  <a:graphicData uri="http://schemas.microsoft.com/office/word/2010/wordprocessingShape">
                    <wps:wsp>
                      <wps:cNvSpPr/>
                      <wps:spPr>
                        <a:xfrm>
                          <a:off x="0" y="0"/>
                          <a:ext cx="2533650" cy="145859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F34904" w:rsidRDefault="000C171A" w:rsidP="00B51337">
                            <w:pPr>
                              <w:spacing w:line="216" w:lineRule="auto"/>
                              <w:rPr>
                                <w:rFonts w:ascii="Times New Roman" w:hAnsi="Times New Roman"/>
                                <w:b/>
                                <w:sz w:val="18"/>
                                <w:szCs w:val="18"/>
                              </w:rPr>
                            </w:pPr>
                            <w:r w:rsidRPr="00F34904">
                              <w:rPr>
                                <w:rFonts w:ascii="Times New Roman" w:hAnsi="Times New Roman"/>
                                <w:b/>
                                <w:sz w:val="18"/>
                                <w:szCs w:val="18"/>
                              </w:rPr>
                              <w:t xml:space="preserve">      23 июня в Тирасполь прибыл офицер, называвший себя полковником Гусевым. Под этой маскировкой скрывался генерал …… ……. Он прилетел в Молдавию с инструкциями из Москвы остановить войну и восстановить управляемость</w:t>
                            </w:r>
                            <w:r w:rsidRPr="00F34904">
                              <w:rPr>
                                <w:b/>
                              </w:rPr>
                              <w:t xml:space="preserve"> </w:t>
                            </w:r>
                            <w:r w:rsidRPr="00F34904">
                              <w:rPr>
                                <w:rFonts w:ascii="Times New Roman" w:hAnsi="Times New Roman"/>
                                <w:b/>
                                <w:sz w:val="18"/>
                                <w:szCs w:val="18"/>
                              </w:rPr>
                              <w:t>…… армией, которая уже стихийно начала втягиваться в конфликт на стороне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2" o:spid="_x0000_s1056" style="position:absolute;left:0;text-align:left;margin-left:137.45pt;margin-top:.05pt;width:199.5pt;height:114.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" fillcolor="#4f81bd [3204]" strokecolor="#243f60 [1604]" strokeweight="2pt">
                <v:textbox>
                  <w:txbxContent>
                    <w:p w:rsidR="00570157" w:rsidRPr="00F34904" w:rsidRDefault="00570157" w:rsidP="00B51337">
                      <w:pPr>
                        <w:spacing w:line="216" w:lineRule="auto"/>
                        <w:rPr>
                          <w:rFonts w:ascii="Times New Roman" w:hAnsi="Times New Roman"/>
                          <w:b/>
                          <w:sz w:val="18"/>
                          <w:szCs w:val="18"/>
                        </w:rPr>
                      </w:pPr>
                      <w:r w:rsidRPr="00F34904">
                        <w:rPr>
                          <w:rFonts w:ascii="Times New Roman" w:hAnsi="Times New Roman"/>
                          <w:b/>
                          <w:sz w:val="18"/>
                          <w:szCs w:val="18"/>
                        </w:rPr>
                        <w:t xml:space="preserve">      23 июня в Тирасполь прибыл офицер, называвший себя полковником Гусевым. Под этой маскировкой скрывался генерал …… ……. Он прилетел в Молдавию с инструкциями из Москвы остановить войну и восстановить управляемость</w:t>
                      </w:r>
                      <w:r w:rsidRPr="00F34904">
                        <w:rPr>
                          <w:b/>
                        </w:rPr>
                        <w:t xml:space="preserve"> </w:t>
                      </w:r>
                      <w:r w:rsidRPr="00F34904">
                        <w:rPr>
                          <w:rFonts w:ascii="Times New Roman" w:hAnsi="Times New Roman"/>
                          <w:b/>
                          <w:sz w:val="18"/>
                          <w:szCs w:val="18"/>
                        </w:rPr>
                        <w:t>…… армией, которая уже стихийно начала втягиваться в конфликт на стороне …………….</w:t>
                      </w:r>
                    </w:p>
                  </w:txbxContent>
                </v:textbox>
              </v:roundrect>
            </w:pict>
          </mc:Fallback>
        </mc:AlternateContent>
      </w:r>
      <w:r w:rsidR="00B1463B">
        <w:rPr>
          <w:rFonts w:asciiTheme="minorHAnsi" w:eastAsiaTheme="minorEastAsia" w:hAnsi="Constantia" w:cstheme="minorBidi"/>
          <w:b/>
          <w:bCs/>
          <w:color w:val="FFFF00"/>
          <w:kern w:val="24"/>
          <w:sz w:val="56"/>
          <w:szCs w:val="56"/>
          <w:lang w:eastAsia="ru-RU"/>
        </w:rPr>
        <w:t xml:space="preserve"> </w:t>
      </w:r>
      <w:r w:rsidR="00B1463B" w:rsidRPr="00B1463B">
        <w:rPr>
          <w:rFonts w:asciiTheme="minorHAnsi" w:eastAsiaTheme="minorEastAsia" w:hAnsi="Constantia" w:cstheme="minorBidi"/>
          <w:b/>
          <w:bCs/>
          <w:noProof/>
          <w:color w:val="FFFF00"/>
          <w:kern w:val="24"/>
          <w:sz w:val="56"/>
          <w:szCs w:val="56"/>
          <w:lang w:eastAsia="ru-RU"/>
        </w:rPr>
        <w:drawing>
          <wp:inline distT="0" distB="0" distL="0" distR="0" wp14:anchorId="110FE39D" wp14:editId="299BB423">
            <wp:extent cx="1541834" cy="1400783"/>
            <wp:effectExtent l="0" t="0" r="1270" b="9525"/>
            <wp:docPr id="61" name="Picture 2" descr="C:\Users\ALLA\Desktop\1369224.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2" descr="C:\Users\ALLA\Desktop\1369224.jpg"/>
                    <pic:cNvPicPr>
                      <a:picLocks noGrp="1" noChangeAspect="1" noChangeArrowheads="1"/>
                    </pic:cNvPicPr>
                  </pic:nvPicPr>
                  <pic:blipFill>
                    <a:blip r:embed="rId92" cstate="print"/>
                    <a:srcRect/>
                    <a:stretch>
                      <a:fillRect/>
                    </a:stretch>
                  </pic:blipFill>
                  <pic:spPr bwMode="auto">
                    <a:xfrm>
                      <a:off x="0" y="0"/>
                      <a:ext cx="1560184" cy="1417454"/>
                    </a:xfrm>
                    <a:prstGeom prst="rect">
                      <a:avLst/>
                    </a:prstGeom>
                    <a:ln>
                      <a:noFill/>
                    </a:ln>
                    <a:effectLst>
                      <a:softEdge rad="112500"/>
                    </a:effectLst>
                  </pic:spPr>
                </pic:pic>
              </a:graphicData>
            </a:graphic>
          </wp:inline>
        </w:drawing>
      </w:r>
    </w:p>
    <w:p w:rsidR="00B51337" w:rsidRDefault="00B51337" w:rsidP="00B51337">
      <w:pPr>
        <w:autoSpaceDE w:val="0"/>
        <w:autoSpaceDN w:val="0"/>
        <w:adjustRightInd w:val="0"/>
        <w:spacing w:line="240" w:lineRule="auto"/>
        <w:rPr>
          <w:rFonts w:asciiTheme="minorHAnsi" w:eastAsiaTheme="minorEastAsia" w:hAnsi="Constantia" w:cstheme="minorBidi"/>
          <w:b/>
          <w:bCs/>
          <w:color w:val="FFFF00"/>
          <w:kern w:val="24"/>
          <w:sz w:val="56"/>
          <w:szCs w:val="56"/>
          <w:lang w:eastAsia="ru-RU"/>
        </w:rPr>
      </w:pPr>
      <w:r>
        <w:rPr>
          <w:rFonts w:asciiTheme="minorHAnsi" w:eastAsiaTheme="minorEastAsia" w:hAnsi="Constantia" w:cstheme="minorBidi"/>
          <w:b/>
          <w:bCs/>
          <w:noProof/>
          <w:color w:val="FFFF00"/>
          <w:kern w:val="24"/>
          <w:sz w:val="56"/>
          <w:szCs w:val="56"/>
          <w:lang w:eastAsia="ru-RU"/>
        </w:rPr>
        <mc:AlternateContent>
          <mc:Choice Requires="wps">
            <w:drawing>
              <wp:anchor distT="0" distB="0" distL="114300" distR="114300" simplePos="0" relativeHeight="251704320" behindDoc="0" locked="0" layoutInCell="1" allowOverlap="1" wp14:anchorId="2861D0E0" wp14:editId="4B96FCDD">
                <wp:simplePos x="0" y="0"/>
                <wp:positionH relativeFrom="column">
                  <wp:posOffset>81280</wp:posOffset>
                </wp:positionH>
                <wp:positionV relativeFrom="paragraph">
                  <wp:posOffset>22860</wp:posOffset>
                </wp:positionV>
                <wp:extent cx="1755775" cy="1624330"/>
                <wp:effectExtent l="0" t="0" r="15875" b="13970"/>
                <wp:wrapNone/>
                <wp:docPr id="67" name="Скругленный прямоугольник 67"/>
                <wp:cNvGraphicFramePr/>
                <a:graphic xmlns:a="http://schemas.openxmlformats.org/drawingml/2006/main">
                  <a:graphicData uri="http://schemas.microsoft.com/office/word/2010/wordprocessingShape">
                    <wps:wsp>
                      <wps:cNvSpPr/>
                      <wps:spPr>
                        <a:xfrm>
                          <a:off x="0" y="0"/>
                          <a:ext cx="1755775" cy="1624330"/>
                        </a:xfrm>
                        <a:prstGeom prst="roundRect">
                          <a:avLst>
                            <a:gd name="adj" fmla="val 22135"/>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C171A" w:rsidRPr="00B51337" w:rsidRDefault="000C171A" w:rsidP="008102EC">
                            <w:pPr>
                              <w:spacing w:line="240" w:lineRule="auto"/>
                              <w:jc w:val="center"/>
                              <w:rPr>
                                <w:rFonts w:ascii="Times New Roman" w:hAnsi="Times New Roman"/>
                                <w:b/>
                                <w:sz w:val="18"/>
                                <w:szCs w:val="18"/>
                              </w:rPr>
                            </w:pPr>
                            <w:r w:rsidRPr="00B51337">
                              <w:rPr>
                                <w:rFonts w:ascii="Times New Roman" w:hAnsi="Times New Roman"/>
                                <w:b/>
                                <w:sz w:val="18"/>
                                <w:szCs w:val="18"/>
                              </w:rPr>
                              <w:t>24 декабря 1995 года в ПМР состоялись выборы в ….. …….. и ……...</w:t>
                            </w:r>
                            <w:r w:rsidRPr="00B51337">
                              <w:rPr>
                                <w:rFonts w:ascii="Times New Roman" w:hAnsi="Times New Roman"/>
                                <w:b/>
                                <w:bCs/>
                                <w:sz w:val="18"/>
                                <w:szCs w:val="18"/>
                              </w:rPr>
                              <w:t xml:space="preserve"> День</w:t>
                            </w:r>
                            <w:r>
                              <w:rPr>
                                <w:rFonts w:ascii="Times New Roman" w:hAnsi="Times New Roman"/>
                                <w:b/>
                                <w:sz w:val="18"/>
                                <w:szCs w:val="18"/>
                              </w:rPr>
                              <w:t xml:space="preserve"> </w:t>
                            </w:r>
                            <w:r w:rsidRPr="00B51337">
                              <w:rPr>
                                <w:rFonts w:ascii="Times New Roman" w:hAnsi="Times New Roman"/>
                                <w:b/>
                                <w:bCs/>
                                <w:sz w:val="18"/>
                                <w:szCs w:val="18"/>
                              </w:rPr>
                              <w:t>всенародного референдума 24 декабря 1995 года считается</w:t>
                            </w:r>
                            <w:r>
                              <w:rPr>
                                <w:rFonts w:ascii="Times New Roman" w:hAnsi="Times New Roman"/>
                                <w:b/>
                                <w:bCs/>
                                <w:sz w:val="18"/>
                                <w:szCs w:val="18"/>
                              </w:rPr>
                              <w:t xml:space="preserve"> </w:t>
                            </w:r>
                            <w:r w:rsidRPr="00B51337">
                              <w:rPr>
                                <w:rFonts w:ascii="Times New Roman" w:hAnsi="Times New Roman"/>
                                <w:b/>
                                <w:bCs/>
                                <w:sz w:val="18"/>
                                <w:szCs w:val="18"/>
                              </w:rPr>
                              <w:t>днем</w:t>
                            </w:r>
                            <w:r>
                              <w:rPr>
                                <w:rFonts w:ascii="Times New Roman" w:hAnsi="Times New Roman"/>
                                <w:b/>
                                <w:bCs/>
                                <w:sz w:val="18"/>
                                <w:szCs w:val="18"/>
                              </w:rPr>
                              <w:t xml:space="preserve"> </w:t>
                            </w:r>
                            <w:r w:rsidRPr="00B51337">
                              <w:rPr>
                                <w:rFonts w:ascii="Times New Roman" w:hAnsi="Times New Roman"/>
                                <w:b/>
                                <w:bCs/>
                                <w:sz w:val="18"/>
                                <w:szCs w:val="18"/>
                              </w:rPr>
                              <w:t>принятия</w:t>
                            </w:r>
                          </w:p>
                          <w:p w:rsidR="000C171A" w:rsidRPr="00B51337" w:rsidRDefault="000C171A" w:rsidP="008102EC">
                            <w:pPr>
                              <w:spacing w:line="240" w:lineRule="auto"/>
                              <w:jc w:val="center"/>
                              <w:rPr>
                                <w:rFonts w:ascii="Times New Roman" w:hAnsi="Times New Roman"/>
                                <w:b/>
                                <w:sz w:val="18"/>
                                <w:szCs w:val="18"/>
                              </w:rPr>
                            </w:pPr>
                            <w:r w:rsidRPr="00B51337">
                              <w:rPr>
                                <w:rFonts w:ascii="Times New Roman" w:hAnsi="Times New Roman"/>
                                <w:b/>
                                <w:bCs/>
                                <w:sz w:val="18"/>
                                <w:szCs w:val="18"/>
                              </w:rPr>
                              <w:t xml:space="preserve">………. </w:t>
                            </w:r>
                            <w:r w:rsidRPr="00B51337">
                              <w:rPr>
                                <w:rFonts w:ascii="Times New Roman" w:hAnsi="Times New Roman"/>
                                <w:b/>
                                <w:sz w:val="18"/>
                                <w:szCs w:val="18"/>
                              </w:rPr>
                              <w:t>Приднестровской Молдавской Республики.</w:t>
                            </w:r>
                          </w:p>
                          <w:p w:rsidR="000C171A" w:rsidRPr="00F34904" w:rsidRDefault="000C171A" w:rsidP="008102EC">
                            <w:pPr>
                              <w:spacing w:line="240" w:lineRule="auto"/>
                              <w:jc w:val="center"/>
                              <w:rPr>
                                <w:b/>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7" o:spid="_x0000_s1057" style="position:absolute;left:0;text-align:left;margin-left:6.4pt;margin-top:1.8pt;width:138.25pt;height:127.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450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" fillcolor="#4f81bd [3204]" strokecolor="#243f60 [1604]" strokeweight="2pt">
                <v:textbox>
                  <w:txbxContent>
                    <w:p w:rsidR="00570157" w:rsidRPr="00B51337" w:rsidRDefault="00570157" w:rsidP="008102EC">
                      <w:pPr>
                        <w:spacing w:line="240" w:lineRule="auto"/>
                        <w:jc w:val="center"/>
                        <w:rPr>
                          <w:rFonts w:ascii="Times New Roman" w:hAnsi="Times New Roman"/>
                          <w:b/>
                          <w:sz w:val="18"/>
                          <w:szCs w:val="18"/>
                        </w:rPr>
                      </w:pPr>
                      <w:r w:rsidRPr="00B51337">
                        <w:rPr>
                          <w:rFonts w:ascii="Times New Roman" w:hAnsi="Times New Roman"/>
                          <w:b/>
                          <w:sz w:val="18"/>
                          <w:szCs w:val="18"/>
                        </w:rPr>
                        <w:t>24 декабря 1995 года в ПМР состоялись выборы в ….. …….. и ……...</w:t>
                      </w:r>
                      <w:r w:rsidRPr="00B51337">
                        <w:rPr>
                          <w:rFonts w:ascii="Times New Roman" w:hAnsi="Times New Roman"/>
                          <w:b/>
                          <w:bCs/>
                          <w:sz w:val="18"/>
                          <w:szCs w:val="18"/>
                        </w:rPr>
                        <w:t xml:space="preserve"> День</w:t>
                      </w:r>
                      <w:r w:rsidR="00B51337">
                        <w:rPr>
                          <w:rFonts w:ascii="Times New Roman" w:hAnsi="Times New Roman"/>
                          <w:b/>
                          <w:sz w:val="18"/>
                          <w:szCs w:val="18"/>
                        </w:rPr>
                        <w:t xml:space="preserve"> </w:t>
                      </w:r>
                      <w:r w:rsidRPr="00B51337">
                        <w:rPr>
                          <w:rFonts w:ascii="Times New Roman" w:hAnsi="Times New Roman"/>
                          <w:b/>
                          <w:bCs/>
                          <w:sz w:val="18"/>
                          <w:szCs w:val="18"/>
                        </w:rPr>
                        <w:t>всенародного референдума 24 декабря 1995 года считается</w:t>
                      </w:r>
                      <w:r w:rsidR="00B51337">
                        <w:rPr>
                          <w:rFonts w:ascii="Times New Roman" w:hAnsi="Times New Roman"/>
                          <w:b/>
                          <w:bCs/>
                          <w:sz w:val="18"/>
                          <w:szCs w:val="18"/>
                        </w:rPr>
                        <w:t xml:space="preserve"> </w:t>
                      </w:r>
                      <w:r w:rsidRPr="00B51337">
                        <w:rPr>
                          <w:rFonts w:ascii="Times New Roman" w:hAnsi="Times New Roman"/>
                          <w:b/>
                          <w:bCs/>
                          <w:sz w:val="18"/>
                          <w:szCs w:val="18"/>
                        </w:rPr>
                        <w:t>днем</w:t>
                      </w:r>
                      <w:r w:rsidR="00B51337">
                        <w:rPr>
                          <w:rFonts w:ascii="Times New Roman" w:hAnsi="Times New Roman"/>
                          <w:b/>
                          <w:bCs/>
                          <w:sz w:val="18"/>
                          <w:szCs w:val="18"/>
                        </w:rPr>
                        <w:t xml:space="preserve"> </w:t>
                      </w:r>
                      <w:r w:rsidRPr="00B51337">
                        <w:rPr>
                          <w:rFonts w:ascii="Times New Roman" w:hAnsi="Times New Roman"/>
                          <w:b/>
                          <w:bCs/>
                          <w:sz w:val="18"/>
                          <w:szCs w:val="18"/>
                        </w:rPr>
                        <w:t>принятия</w:t>
                      </w:r>
                    </w:p>
                    <w:p w:rsidR="00570157" w:rsidRPr="00B51337" w:rsidRDefault="00570157" w:rsidP="008102EC">
                      <w:pPr>
                        <w:spacing w:line="240" w:lineRule="auto"/>
                        <w:jc w:val="center"/>
                        <w:rPr>
                          <w:rFonts w:ascii="Times New Roman" w:hAnsi="Times New Roman"/>
                          <w:b/>
                          <w:sz w:val="18"/>
                          <w:szCs w:val="18"/>
                        </w:rPr>
                      </w:pPr>
                      <w:r w:rsidRPr="00B51337">
                        <w:rPr>
                          <w:rFonts w:ascii="Times New Roman" w:hAnsi="Times New Roman"/>
                          <w:b/>
                          <w:bCs/>
                          <w:sz w:val="18"/>
                          <w:szCs w:val="18"/>
                        </w:rPr>
                        <w:t xml:space="preserve">………. </w:t>
                      </w:r>
                      <w:r w:rsidRPr="00B51337">
                        <w:rPr>
                          <w:rFonts w:ascii="Times New Roman" w:hAnsi="Times New Roman"/>
                          <w:b/>
                          <w:sz w:val="18"/>
                          <w:szCs w:val="18"/>
                        </w:rPr>
                        <w:t>Приднестровской Молдавской Республики.</w:t>
                      </w:r>
                    </w:p>
                    <w:p w:rsidR="00570157" w:rsidRPr="00F34904" w:rsidRDefault="00570157" w:rsidP="008102EC">
                      <w:pPr>
                        <w:spacing w:line="240" w:lineRule="auto"/>
                        <w:jc w:val="center"/>
                        <w:rPr>
                          <w:b/>
                          <w:sz w:val="18"/>
                          <w:szCs w:val="18"/>
                        </w:rPr>
                      </w:pPr>
                    </w:p>
                  </w:txbxContent>
                </v:textbox>
              </v:roundrect>
            </w:pict>
          </mc:Fallback>
        </mc:AlternateContent>
      </w:r>
      <w:r w:rsidR="00B07BE0">
        <w:rPr>
          <w:rFonts w:asciiTheme="minorHAnsi" w:eastAsiaTheme="minorEastAsia" w:hAnsi="Constantia" w:cstheme="minorBidi"/>
          <w:b/>
          <w:bCs/>
          <w:color w:val="FFFF00"/>
          <w:kern w:val="24"/>
          <w:sz w:val="56"/>
          <w:szCs w:val="56"/>
          <w:lang w:eastAsia="ru-RU"/>
        </w:rPr>
        <w:t xml:space="preserve">                         </w:t>
      </w:r>
      <w:r w:rsidR="00B07BE0" w:rsidRPr="001C771B">
        <w:rPr>
          <w:rFonts w:asciiTheme="minorHAnsi" w:eastAsiaTheme="minorEastAsia" w:hAnsi="Constantia" w:cstheme="minorBidi"/>
          <w:b/>
          <w:bCs/>
          <w:noProof/>
          <w:color w:val="FFFF00"/>
          <w:kern w:val="24"/>
          <w:sz w:val="56"/>
          <w:szCs w:val="56"/>
          <w:lang w:eastAsia="ru-RU"/>
        </w:rPr>
        <w:drawing>
          <wp:inline distT="0" distB="0" distL="0" distR="0" wp14:anchorId="7A6F7BCE" wp14:editId="21ED7FA7">
            <wp:extent cx="1744586" cy="1420239"/>
            <wp:effectExtent l="0" t="0" r="8255" b="8890"/>
            <wp:docPr id="5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749590" cy="1424312"/>
                    </a:xfrm>
                    <a:prstGeom prst="rect">
                      <a:avLst/>
                    </a:prstGeom>
                    <a:ln>
                      <a:noFill/>
                    </a:ln>
                    <a:effectLst>
                      <a:softEdge rad="112500"/>
                    </a:effectLst>
                  </pic:spPr>
                </pic:pic>
              </a:graphicData>
            </a:graphic>
          </wp:inline>
        </w:drawing>
      </w:r>
    </w:p>
    <w:p w:rsidR="00B51337" w:rsidRDefault="00B51337" w:rsidP="00B51337">
      <w:pPr>
        <w:autoSpaceDE w:val="0"/>
        <w:autoSpaceDN w:val="0"/>
        <w:adjustRightInd w:val="0"/>
        <w:spacing w:line="240" w:lineRule="auto"/>
        <w:rPr>
          <w:rFonts w:ascii="Times New Roman" w:hAnsi="Times New Roman"/>
          <w:b/>
          <w:bCs/>
          <w:sz w:val="18"/>
          <w:szCs w:val="18"/>
        </w:rPr>
      </w:pPr>
    </w:p>
    <w:p w:rsidR="006917DC" w:rsidRDefault="006917DC" w:rsidP="00B51337">
      <w:pPr>
        <w:autoSpaceDE w:val="0"/>
        <w:autoSpaceDN w:val="0"/>
        <w:adjustRightInd w:val="0"/>
        <w:spacing w:line="240" w:lineRule="auto"/>
        <w:jc w:val="center"/>
        <w:rPr>
          <w:rFonts w:ascii="Times New Roman" w:hAnsi="Times New Roman"/>
          <w:b/>
          <w:bCs/>
          <w:sz w:val="18"/>
          <w:szCs w:val="18"/>
        </w:rPr>
      </w:pPr>
      <w:r w:rsidRPr="00953CBD">
        <w:rPr>
          <w:rFonts w:ascii="Times New Roman" w:hAnsi="Times New Roman"/>
          <w:b/>
          <w:bCs/>
          <w:sz w:val="18"/>
          <w:szCs w:val="18"/>
        </w:rPr>
        <w:lastRenderedPageBreak/>
        <w:t>ЗАДАЧИ</w:t>
      </w:r>
    </w:p>
    <w:p w:rsidR="006917DC" w:rsidRPr="00BD0F02" w:rsidRDefault="006917DC" w:rsidP="006917DC">
      <w:pPr>
        <w:autoSpaceDE w:val="0"/>
        <w:autoSpaceDN w:val="0"/>
        <w:adjustRightInd w:val="0"/>
        <w:spacing w:line="240" w:lineRule="auto"/>
        <w:rPr>
          <w:rFonts w:ascii="Times New Roman" w:hAnsi="Times New Roman"/>
          <w:b/>
          <w:bCs/>
          <w:sz w:val="8"/>
          <w:szCs w:val="8"/>
        </w:rPr>
      </w:pPr>
    </w:p>
    <w:p w:rsidR="0081262C" w:rsidRPr="0081262C" w:rsidRDefault="006917DC" w:rsidP="00BD0F02">
      <w:pPr>
        <w:shd w:val="clear" w:color="auto" w:fill="FFFFFF"/>
        <w:spacing w:line="240" w:lineRule="auto"/>
        <w:ind w:firstLine="567"/>
        <w:rPr>
          <w:rFonts w:ascii="Times New Roman" w:hAnsi="Times New Roman"/>
          <w:sz w:val="18"/>
          <w:szCs w:val="18"/>
        </w:rPr>
      </w:pPr>
      <w:r w:rsidRPr="0081262C">
        <w:rPr>
          <w:rFonts w:ascii="Times New Roman" w:hAnsi="Times New Roman"/>
          <w:color w:val="000000" w:themeColor="text1"/>
          <w:sz w:val="18"/>
          <w:szCs w:val="18"/>
        </w:rPr>
        <w:t xml:space="preserve">1. </w:t>
      </w:r>
      <w:r w:rsidR="0081262C" w:rsidRPr="0081262C">
        <w:rPr>
          <w:rFonts w:ascii="Times New Roman" w:hAnsi="Times New Roman"/>
          <w:sz w:val="18"/>
          <w:szCs w:val="18"/>
        </w:rPr>
        <w:t xml:space="preserve">Песков договорился с Вороновым о том, что последний продаст ему картину русского художника за 40 тыс. руб. Договор купли-продажи был заключен в письменной форме. Песков уплатил Воронову деньги за картину и договорился, что заберет ее через неделю. Придя за картиной в указанное время, Песков узнал, что в квартире Воронова случился пожар, при тушении которого полотно картины было сильно повреждено. Песков заявил, что картина в таком виде ему не нужна, и он забирает только раму от картины, так как это его собственность, а убытки в размере 40 тыс. руб. (стоимость полотна), Воронов обязан ему возместить. 59 Воронов отказался возвратить деньги, ссылаясь на то, что пожар произошел не по его вине, а в результате сильной грозы. Раму он тоже отказался передать Пескову, потому что вообще не собирался ее продавать и в договоре о раме ничего не говорится. </w:t>
      </w:r>
      <w:r w:rsidR="0081262C" w:rsidRPr="0081262C">
        <w:rPr>
          <w:rFonts w:ascii="Times New Roman" w:hAnsi="Times New Roman"/>
          <w:i/>
          <w:sz w:val="18"/>
          <w:szCs w:val="18"/>
        </w:rPr>
        <w:t>Как решить спор?</w:t>
      </w:r>
    </w:p>
    <w:p w:rsidR="0081262C" w:rsidRPr="0081262C" w:rsidRDefault="006917DC" w:rsidP="00BD0F02">
      <w:pPr>
        <w:shd w:val="clear" w:color="auto" w:fill="FFFFFF"/>
        <w:spacing w:line="240" w:lineRule="auto"/>
        <w:ind w:firstLine="567"/>
        <w:rPr>
          <w:rFonts w:ascii="Times New Roman" w:hAnsi="Times New Roman"/>
          <w:i/>
          <w:sz w:val="18"/>
          <w:szCs w:val="18"/>
        </w:rPr>
      </w:pPr>
      <w:r w:rsidRPr="00CF65C8">
        <w:rPr>
          <w:rFonts w:ascii="Times New Roman" w:hAnsi="Times New Roman"/>
          <w:color w:val="000000" w:themeColor="text1"/>
          <w:sz w:val="18"/>
          <w:szCs w:val="18"/>
        </w:rPr>
        <w:t xml:space="preserve">2. </w:t>
      </w:r>
      <w:r w:rsidR="0081262C" w:rsidRPr="0081262C">
        <w:rPr>
          <w:rFonts w:ascii="Times New Roman" w:hAnsi="Times New Roman"/>
          <w:sz w:val="18"/>
          <w:szCs w:val="18"/>
        </w:rPr>
        <w:t xml:space="preserve">В 2007 г. проживавший вместе с родителями в г. Самара семнадцатилетний Селиванов поступил в Рязанское воздушно-десантное училище, где учился в качестве курсанта до июля 2012 г. После окончания военного училища и присвоения офицерского звания лейтенант Селиванов прибыл к новому месту службы в г. Улан-Удэ Забайкальского военного округа. Из-за отсутствия служебного жилья Селиванов поселился у дальних родственников, но по месту их жительства зарегистрирован не был. В декабре 2012 г. он решил жениться на местной жительнице - гражданке Васильевой. Заявление о регистрации брака было подано Селивановым и Васильевой в орган загса по месту жительства Васильевой. Узнав из документов, что Селиванов не зарегистрирован в г. УланУдэ, заведующий органом загса отказался регистрировать заключение брака, поставив в качестве условия обязательную регистрацию Селиванова по месту прохождения службы (по любому адресу). Объяснения Селиванова о затруднительности выполнения этого требования во внимание приняты не были. </w:t>
      </w:r>
      <w:r w:rsidR="0081262C" w:rsidRPr="0081262C">
        <w:rPr>
          <w:rFonts w:ascii="Times New Roman" w:hAnsi="Times New Roman"/>
          <w:i/>
          <w:sz w:val="18"/>
          <w:szCs w:val="18"/>
        </w:rPr>
        <w:t xml:space="preserve">Что вы можете пояснить по поводу решения заведующего органом загса? Имеются ли основания для отказа в регистрации брака? </w:t>
      </w:r>
    </w:p>
    <w:p w:rsidR="0081262C" w:rsidRPr="0081262C" w:rsidRDefault="006917DC" w:rsidP="00BD0F02">
      <w:pPr>
        <w:shd w:val="clear" w:color="auto" w:fill="FFFFFF"/>
        <w:spacing w:line="240" w:lineRule="auto"/>
        <w:ind w:firstLine="567"/>
        <w:rPr>
          <w:rFonts w:ascii="Times New Roman" w:hAnsi="Times New Roman"/>
          <w:i/>
          <w:sz w:val="18"/>
          <w:szCs w:val="18"/>
        </w:rPr>
      </w:pPr>
      <w:r w:rsidRPr="0081262C">
        <w:rPr>
          <w:rFonts w:ascii="Times New Roman" w:hAnsi="Times New Roman"/>
          <w:sz w:val="18"/>
          <w:szCs w:val="18"/>
        </w:rPr>
        <w:t xml:space="preserve">3. </w:t>
      </w:r>
      <w:r w:rsidR="0081262C" w:rsidRPr="0081262C">
        <w:rPr>
          <w:rFonts w:ascii="Times New Roman" w:hAnsi="Times New Roman"/>
          <w:sz w:val="18"/>
          <w:szCs w:val="18"/>
        </w:rPr>
        <w:t xml:space="preserve">В связи с необходимостью в срок сдать возведенный жилой дом, начальник строительного управления 24 мая приказал плиточникам IV разряда Жагрину и Пермякову на три дня перейти в звено по благоустройству территории. За отказ приступить к этой работе 26 мая Пермякову был объявлен выговор. Когда же он и после выговора отказался выходить на новую работу, то 28 мая был уволен по п. 5 ст. 81 ТК РФ (за неоднократное неисполнение трудовых обязанностей). Считая увольнение незаконным, Пермяков обратился в суд с иском о восстановлении на работе. </w:t>
      </w:r>
      <w:r w:rsidR="0081262C" w:rsidRPr="0081262C">
        <w:rPr>
          <w:rFonts w:ascii="Times New Roman" w:hAnsi="Times New Roman"/>
          <w:i/>
          <w:sz w:val="18"/>
          <w:szCs w:val="18"/>
        </w:rPr>
        <w:t xml:space="preserve">Как решить дело? </w:t>
      </w:r>
    </w:p>
    <w:p w:rsidR="004649DC" w:rsidRPr="004649DC" w:rsidRDefault="006917DC" w:rsidP="00BD0F02">
      <w:pPr>
        <w:shd w:val="clear" w:color="auto" w:fill="FFFFFF"/>
        <w:spacing w:line="240" w:lineRule="auto"/>
        <w:ind w:firstLine="567"/>
        <w:rPr>
          <w:rFonts w:ascii="Times New Roman" w:hAnsi="Times New Roman"/>
          <w:i/>
          <w:sz w:val="18"/>
          <w:szCs w:val="18"/>
        </w:rPr>
      </w:pPr>
      <w:r w:rsidRPr="004649DC">
        <w:rPr>
          <w:rFonts w:ascii="Times New Roman" w:hAnsi="Times New Roman"/>
          <w:sz w:val="18"/>
          <w:szCs w:val="18"/>
        </w:rPr>
        <w:t xml:space="preserve">4. </w:t>
      </w:r>
      <w:r w:rsidR="004649DC" w:rsidRPr="004649DC">
        <w:rPr>
          <w:rFonts w:ascii="Times New Roman" w:hAnsi="Times New Roman"/>
          <w:sz w:val="18"/>
          <w:szCs w:val="18"/>
        </w:rPr>
        <w:t xml:space="preserve">Гражданин Нефедов, отбывая административный арест в установленном законодательством порядке, решил отлучиться с места отбывания ареста в магазин. Это заметил дежурный по органу внутренних дел, в связи с чем он составил протокол об административном правонарушении, предусмотренном ст. 20.25 КоАП РФ. Рассмотрев материалы дела, начальник ОВД наложил на гражданина Нефедова административное наказание в виде административного ареста сроком на пятнадцать суток. </w:t>
      </w:r>
      <w:r w:rsidR="004649DC" w:rsidRPr="004649DC">
        <w:rPr>
          <w:rFonts w:ascii="Times New Roman" w:hAnsi="Times New Roman"/>
          <w:i/>
          <w:sz w:val="18"/>
          <w:szCs w:val="18"/>
        </w:rPr>
        <w:t>Правомерны ли действия начальника органа внутренних дел? Каков порядок отбывания административного ареста?</w:t>
      </w:r>
    </w:p>
    <w:p w:rsidR="006D4083" w:rsidRPr="004649DC" w:rsidRDefault="006917DC" w:rsidP="00BD0F02">
      <w:pPr>
        <w:shd w:val="clear" w:color="auto" w:fill="FFFFFF"/>
        <w:spacing w:line="240" w:lineRule="auto"/>
        <w:ind w:firstLine="567"/>
        <w:rPr>
          <w:rFonts w:ascii="Times New Roman" w:hAnsi="Times New Roman"/>
          <w:b/>
          <w:bCs/>
          <w:i/>
          <w:sz w:val="18"/>
          <w:szCs w:val="18"/>
        </w:rPr>
      </w:pPr>
      <w:r w:rsidRPr="00BD0F02">
        <w:rPr>
          <w:rFonts w:ascii="Times New Roman" w:hAnsi="Times New Roman"/>
          <w:sz w:val="18"/>
          <w:szCs w:val="18"/>
        </w:rPr>
        <w:t>5.</w:t>
      </w:r>
      <w:r w:rsidRPr="0059797E">
        <w:rPr>
          <w:sz w:val="18"/>
          <w:szCs w:val="18"/>
        </w:rPr>
        <w:t xml:space="preserve"> </w:t>
      </w:r>
      <w:r w:rsidR="004649DC" w:rsidRPr="004649DC">
        <w:rPr>
          <w:rFonts w:ascii="Times New Roman" w:hAnsi="Times New Roman"/>
          <w:sz w:val="18"/>
          <w:szCs w:val="18"/>
        </w:rPr>
        <w:t xml:space="preserve">Крайнова, ранее судимая за кражу, находилась в гостях у Шихалеева и с целью завладения его имуществом незаметно добавила в его бокал с соком клофелин. После того, как Шихалеев выпил содержимое бокала и уснул, она похитила золотые украшения потерпевшего общей стоимостью 10 тыс. руб. </w:t>
      </w:r>
      <w:r w:rsidR="004649DC" w:rsidRPr="004649DC">
        <w:rPr>
          <w:rFonts w:ascii="Times New Roman" w:hAnsi="Times New Roman"/>
          <w:i/>
          <w:sz w:val="18"/>
          <w:szCs w:val="18"/>
        </w:rPr>
        <w:t xml:space="preserve">Квалифицируйте действия </w:t>
      </w:r>
      <w:r w:rsidR="004649DC" w:rsidRPr="004649DC">
        <w:rPr>
          <w:rFonts w:ascii="Times New Roman" w:hAnsi="Times New Roman"/>
          <w:i/>
          <w:sz w:val="18"/>
          <w:szCs w:val="18"/>
        </w:rPr>
        <w:lastRenderedPageBreak/>
        <w:t>Крайновой. Имеет ли значение при определении способа хищения дозировка сильнодействующих, ядовитых и других одурманивающих веществ?</w:t>
      </w:r>
    </w:p>
    <w:p w:rsidR="00576A10" w:rsidRDefault="00576A10" w:rsidP="006917DC">
      <w:pPr>
        <w:pStyle w:val="af0"/>
        <w:shd w:val="clear" w:color="auto" w:fill="FFFFFF"/>
        <w:spacing w:before="0" w:beforeAutospacing="0" w:after="0" w:afterAutospacing="0"/>
        <w:jc w:val="center"/>
        <w:rPr>
          <w:b/>
          <w:bCs/>
          <w:sz w:val="8"/>
          <w:szCs w:val="8"/>
        </w:rPr>
      </w:pPr>
    </w:p>
    <w:p w:rsidR="00870F40" w:rsidRPr="00BD0F02" w:rsidRDefault="00870F40" w:rsidP="006917DC">
      <w:pPr>
        <w:pStyle w:val="af0"/>
        <w:shd w:val="clear" w:color="auto" w:fill="FFFFFF"/>
        <w:spacing w:before="0" w:beforeAutospacing="0" w:after="0" w:afterAutospacing="0"/>
        <w:jc w:val="center"/>
        <w:rPr>
          <w:b/>
          <w:bCs/>
          <w:sz w:val="8"/>
          <w:szCs w:val="8"/>
        </w:rPr>
      </w:pPr>
    </w:p>
    <w:p w:rsidR="006917DC" w:rsidRPr="00B3323B" w:rsidRDefault="006917DC" w:rsidP="006917DC">
      <w:pPr>
        <w:pStyle w:val="af0"/>
        <w:shd w:val="clear" w:color="auto" w:fill="FFFFFF"/>
        <w:spacing w:before="0" w:beforeAutospacing="0" w:after="0" w:afterAutospacing="0"/>
        <w:jc w:val="center"/>
        <w:rPr>
          <w:b/>
          <w:bCs/>
          <w:sz w:val="18"/>
          <w:szCs w:val="18"/>
        </w:rPr>
      </w:pPr>
      <w:r w:rsidRPr="00434080">
        <w:rPr>
          <w:b/>
          <w:bCs/>
          <w:sz w:val="18"/>
          <w:szCs w:val="18"/>
        </w:rPr>
        <w:t>ТЕСТЫ</w:t>
      </w:r>
    </w:p>
    <w:p w:rsidR="006917DC" w:rsidRPr="00BD0F02" w:rsidRDefault="006917DC" w:rsidP="006917DC">
      <w:pPr>
        <w:autoSpaceDE w:val="0"/>
        <w:autoSpaceDN w:val="0"/>
        <w:adjustRightInd w:val="0"/>
        <w:spacing w:line="240" w:lineRule="auto"/>
        <w:jc w:val="center"/>
        <w:rPr>
          <w:rFonts w:ascii="Times New Roman" w:hAnsi="Times New Roman"/>
          <w:b/>
          <w:bCs/>
          <w:sz w:val="8"/>
          <w:szCs w:val="8"/>
        </w:rPr>
      </w:pPr>
    </w:p>
    <w:p w:rsidR="006917DC" w:rsidRDefault="006917DC" w:rsidP="006917DC">
      <w:pPr>
        <w:autoSpaceDE w:val="0"/>
        <w:autoSpaceDN w:val="0"/>
        <w:adjustRightInd w:val="0"/>
        <w:spacing w:line="240" w:lineRule="auto"/>
        <w:ind w:firstLine="567"/>
        <w:rPr>
          <w:rFonts w:ascii="Times New Roman" w:hAnsi="Times New Roman"/>
          <w:i/>
          <w:sz w:val="18"/>
          <w:szCs w:val="18"/>
        </w:rPr>
      </w:pPr>
      <w:r w:rsidRPr="00B3323B">
        <w:rPr>
          <w:rFonts w:ascii="Times New Roman" w:hAnsi="Times New Roman"/>
          <w:i/>
          <w:iCs/>
          <w:sz w:val="18"/>
          <w:szCs w:val="18"/>
        </w:rPr>
        <w:t>1.</w:t>
      </w:r>
      <w:r w:rsidRPr="00D07280">
        <w:rPr>
          <w:rFonts w:ascii="Times New Roman" w:hAnsi="Times New Roman"/>
          <w:i/>
          <w:sz w:val="18"/>
          <w:szCs w:val="18"/>
        </w:rPr>
        <w:t xml:space="preserve"> </w:t>
      </w:r>
      <w:r w:rsidR="00B66B9A">
        <w:rPr>
          <w:rFonts w:ascii="Times New Roman" w:hAnsi="Times New Roman"/>
          <w:i/>
          <w:sz w:val="18"/>
          <w:szCs w:val="18"/>
        </w:rPr>
        <w:t>В течении какого периода времени в Российской Федерации продолжала действовать Конституция РСФСР 1978г.:</w:t>
      </w:r>
    </w:p>
    <w:p w:rsidR="006917DC" w:rsidRPr="003E0F79" w:rsidRDefault="006917DC" w:rsidP="006917DC">
      <w:pPr>
        <w:autoSpaceDE w:val="0"/>
        <w:autoSpaceDN w:val="0"/>
        <w:adjustRightInd w:val="0"/>
        <w:spacing w:line="240" w:lineRule="auto"/>
        <w:ind w:firstLine="567"/>
        <w:rPr>
          <w:rFonts w:ascii="Times New Roman" w:hAnsi="Times New Roman"/>
          <w:sz w:val="18"/>
          <w:szCs w:val="18"/>
        </w:rPr>
      </w:pPr>
      <w:r w:rsidRPr="001C4BC3">
        <w:rPr>
          <w:rFonts w:ascii="Times New Roman" w:hAnsi="Times New Roman"/>
          <w:sz w:val="18"/>
          <w:szCs w:val="18"/>
        </w:rPr>
        <w:t xml:space="preserve">а) </w:t>
      </w:r>
      <w:r w:rsidR="00B66B9A">
        <w:rPr>
          <w:rFonts w:ascii="Times New Roman" w:hAnsi="Times New Roman"/>
          <w:sz w:val="18"/>
          <w:szCs w:val="18"/>
        </w:rPr>
        <w:t>с 1992-1993гг.</w:t>
      </w:r>
      <w:r w:rsidRPr="001C4BC3">
        <w:rPr>
          <w:rFonts w:ascii="Times New Roman" w:hAnsi="Times New Roman"/>
          <w:sz w:val="18"/>
          <w:szCs w:val="18"/>
        </w:rPr>
        <w:t>;</w:t>
      </w:r>
    </w:p>
    <w:p w:rsidR="006917DC" w:rsidRPr="003E0F79" w:rsidRDefault="006917DC" w:rsidP="006917DC">
      <w:pPr>
        <w:autoSpaceDE w:val="0"/>
        <w:autoSpaceDN w:val="0"/>
        <w:adjustRightInd w:val="0"/>
        <w:spacing w:line="240" w:lineRule="auto"/>
        <w:ind w:firstLine="567"/>
        <w:rPr>
          <w:rFonts w:ascii="Times New Roman" w:hAnsi="Times New Roman"/>
          <w:sz w:val="18"/>
          <w:szCs w:val="18"/>
        </w:rPr>
      </w:pPr>
      <w:r w:rsidRPr="00BD060C">
        <w:rPr>
          <w:rFonts w:ascii="Times New Roman" w:hAnsi="Times New Roman"/>
          <w:sz w:val="18"/>
          <w:szCs w:val="18"/>
        </w:rPr>
        <w:t xml:space="preserve">б) </w:t>
      </w:r>
      <w:r w:rsidR="00B66B9A" w:rsidRPr="00BD060C">
        <w:rPr>
          <w:rFonts w:ascii="Times New Roman" w:hAnsi="Times New Roman"/>
          <w:sz w:val="18"/>
          <w:szCs w:val="18"/>
        </w:rPr>
        <w:t>с 1990-1993гг.</w:t>
      </w:r>
      <w:r w:rsidRPr="00BD060C">
        <w:rPr>
          <w:rFonts w:ascii="Times New Roman" w:hAnsi="Times New Roman"/>
          <w:sz w:val="18"/>
          <w:szCs w:val="18"/>
        </w:rPr>
        <w:t>;</w:t>
      </w:r>
    </w:p>
    <w:p w:rsidR="006917DC" w:rsidRPr="00C31150" w:rsidRDefault="006917DC" w:rsidP="006917DC">
      <w:pPr>
        <w:autoSpaceDE w:val="0"/>
        <w:autoSpaceDN w:val="0"/>
        <w:adjustRightInd w:val="0"/>
        <w:spacing w:line="240" w:lineRule="auto"/>
        <w:ind w:firstLine="567"/>
        <w:rPr>
          <w:rFonts w:ascii="Times New Roman" w:hAnsi="Times New Roman"/>
          <w:sz w:val="18"/>
          <w:szCs w:val="18"/>
        </w:rPr>
      </w:pPr>
      <w:r w:rsidRPr="001C4BC3">
        <w:rPr>
          <w:rFonts w:ascii="Times New Roman" w:hAnsi="Times New Roman"/>
          <w:sz w:val="18"/>
          <w:szCs w:val="18"/>
        </w:rPr>
        <w:t xml:space="preserve">в) </w:t>
      </w:r>
      <w:r w:rsidR="00B66B9A">
        <w:rPr>
          <w:rFonts w:ascii="Times New Roman" w:hAnsi="Times New Roman"/>
          <w:sz w:val="18"/>
          <w:szCs w:val="18"/>
        </w:rPr>
        <w:t>с 1985-1992гг.</w:t>
      </w:r>
      <w:r w:rsidRPr="001C4BC3">
        <w:rPr>
          <w:rFonts w:ascii="Times New Roman" w:hAnsi="Times New Roman"/>
          <w:sz w:val="18"/>
          <w:szCs w:val="18"/>
        </w:rPr>
        <w:t>;</w:t>
      </w:r>
    </w:p>
    <w:p w:rsidR="006917DC" w:rsidRDefault="006917DC" w:rsidP="006917DC">
      <w:pPr>
        <w:autoSpaceDE w:val="0"/>
        <w:autoSpaceDN w:val="0"/>
        <w:adjustRightInd w:val="0"/>
        <w:spacing w:line="240" w:lineRule="auto"/>
        <w:ind w:firstLine="567"/>
        <w:rPr>
          <w:rFonts w:ascii="Times New Roman" w:hAnsi="Times New Roman"/>
          <w:sz w:val="18"/>
          <w:szCs w:val="18"/>
        </w:rPr>
      </w:pPr>
      <w:r w:rsidRPr="00B66B9A">
        <w:rPr>
          <w:rFonts w:ascii="Times New Roman" w:hAnsi="Times New Roman"/>
          <w:sz w:val="18"/>
          <w:szCs w:val="18"/>
        </w:rPr>
        <w:t xml:space="preserve">г) </w:t>
      </w:r>
      <w:r w:rsidR="00B66B9A">
        <w:rPr>
          <w:rFonts w:ascii="Times New Roman" w:hAnsi="Times New Roman"/>
          <w:sz w:val="18"/>
          <w:szCs w:val="18"/>
        </w:rPr>
        <w:t>с 1989-1991гг.</w:t>
      </w:r>
    </w:p>
    <w:p w:rsidR="006917DC" w:rsidRPr="00B51337" w:rsidRDefault="006917DC" w:rsidP="006917DC">
      <w:pPr>
        <w:autoSpaceDE w:val="0"/>
        <w:autoSpaceDN w:val="0"/>
        <w:adjustRightInd w:val="0"/>
        <w:spacing w:line="240" w:lineRule="auto"/>
        <w:ind w:firstLine="567"/>
        <w:rPr>
          <w:rFonts w:ascii="Times New Roman" w:hAnsi="Times New Roman"/>
          <w:i/>
          <w:iCs/>
          <w:sz w:val="12"/>
          <w:szCs w:val="12"/>
        </w:rPr>
      </w:pPr>
    </w:p>
    <w:p w:rsidR="006917DC" w:rsidRDefault="006917DC" w:rsidP="006917D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 xml:space="preserve">2. </w:t>
      </w:r>
      <w:r w:rsidR="000D21AA">
        <w:rPr>
          <w:rFonts w:ascii="Times New Roman" w:hAnsi="Times New Roman"/>
          <w:i/>
          <w:iCs/>
          <w:sz w:val="18"/>
          <w:szCs w:val="18"/>
        </w:rPr>
        <w:t>В разрешении конфликта между законодательной и исполнительной властями 1992г</w:t>
      </w:r>
      <w:r w:rsidR="00A818A5">
        <w:rPr>
          <w:rFonts w:ascii="Times New Roman" w:hAnsi="Times New Roman"/>
          <w:i/>
          <w:iCs/>
          <w:sz w:val="18"/>
          <w:szCs w:val="18"/>
        </w:rPr>
        <w:t xml:space="preserve"> принял участие</w:t>
      </w:r>
      <w:r w:rsidRPr="005A0174">
        <w:rPr>
          <w:rFonts w:ascii="Times New Roman" w:hAnsi="Times New Roman"/>
          <w:i/>
          <w:iCs/>
          <w:sz w:val="18"/>
          <w:szCs w:val="18"/>
        </w:rPr>
        <w:t>:</w:t>
      </w:r>
    </w:p>
    <w:p w:rsidR="006917DC" w:rsidRPr="006B6296" w:rsidRDefault="006917DC" w:rsidP="006917DC">
      <w:pPr>
        <w:autoSpaceDE w:val="0"/>
        <w:autoSpaceDN w:val="0"/>
        <w:adjustRightInd w:val="0"/>
        <w:spacing w:line="240" w:lineRule="auto"/>
        <w:ind w:firstLine="567"/>
        <w:rPr>
          <w:rFonts w:ascii="Times New Roman" w:hAnsi="Times New Roman"/>
          <w:sz w:val="18"/>
          <w:szCs w:val="18"/>
        </w:rPr>
      </w:pPr>
      <w:r w:rsidRPr="00A818A5">
        <w:rPr>
          <w:rFonts w:ascii="Times New Roman" w:hAnsi="Times New Roman"/>
          <w:sz w:val="18"/>
          <w:szCs w:val="18"/>
        </w:rPr>
        <w:t xml:space="preserve">а) </w:t>
      </w:r>
      <w:r w:rsidR="009A2DC6">
        <w:rPr>
          <w:rFonts w:ascii="Times New Roman" w:hAnsi="Times New Roman"/>
          <w:sz w:val="18"/>
          <w:szCs w:val="18"/>
        </w:rPr>
        <w:t>Верховный Совет</w:t>
      </w:r>
      <w:r w:rsidRPr="00A818A5">
        <w:rPr>
          <w:rFonts w:ascii="Times New Roman" w:hAnsi="Times New Roman"/>
          <w:sz w:val="18"/>
          <w:szCs w:val="18"/>
        </w:rPr>
        <w:t>;</w:t>
      </w:r>
    </w:p>
    <w:p w:rsidR="006917DC" w:rsidRPr="00B3323B" w:rsidRDefault="006917DC" w:rsidP="00B51337">
      <w:pPr>
        <w:autoSpaceDE w:val="0"/>
        <w:autoSpaceDN w:val="0"/>
        <w:adjustRightInd w:val="0"/>
        <w:spacing w:line="240" w:lineRule="auto"/>
        <w:ind w:firstLine="567"/>
        <w:rPr>
          <w:rFonts w:ascii="Times New Roman" w:hAnsi="Times New Roman"/>
          <w:sz w:val="18"/>
          <w:szCs w:val="18"/>
        </w:rPr>
      </w:pPr>
      <w:r w:rsidRPr="00EA5BC6">
        <w:rPr>
          <w:rFonts w:ascii="Times New Roman" w:hAnsi="Times New Roman"/>
          <w:sz w:val="18"/>
          <w:szCs w:val="18"/>
        </w:rPr>
        <w:t xml:space="preserve">б) </w:t>
      </w:r>
      <w:r w:rsidR="009A2DC6">
        <w:rPr>
          <w:rFonts w:ascii="Times New Roman" w:hAnsi="Times New Roman"/>
          <w:sz w:val="18"/>
          <w:szCs w:val="18"/>
        </w:rPr>
        <w:t>Президент</w:t>
      </w:r>
      <w:r w:rsidRPr="00EA5BC6">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DA7235">
        <w:rPr>
          <w:rFonts w:ascii="Times New Roman" w:hAnsi="Times New Roman"/>
          <w:sz w:val="18"/>
          <w:szCs w:val="18"/>
        </w:rPr>
        <w:t xml:space="preserve">в) </w:t>
      </w:r>
      <w:r w:rsidR="00A818A5" w:rsidRPr="00DA7235">
        <w:rPr>
          <w:rFonts w:ascii="Times New Roman" w:hAnsi="Times New Roman"/>
          <w:sz w:val="18"/>
          <w:szCs w:val="18"/>
        </w:rPr>
        <w:t>Конституционный суд</w:t>
      </w:r>
      <w:r w:rsidRPr="00DA7235">
        <w:rPr>
          <w:rFonts w:ascii="Times New Roman" w:hAnsi="Times New Roman"/>
          <w:sz w:val="18"/>
          <w:szCs w:val="18"/>
        </w:rPr>
        <w:t>;</w:t>
      </w:r>
    </w:p>
    <w:p w:rsidR="006917DC" w:rsidRDefault="006917DC" w:rsidP="006917DC">
      <w:pPr>
        <w:autoSpaceDE w:val="0"/>
        <w:autoSpaceDN w:val="0"/>
        <w:adjustRightInd w:val="0"/>
        <w:spacing w:line="240" w:lineRule="auto"/>
        <w:ind w:firstLine="567"/>
        <w:rPr>
          <w:rFonts w:ascii="Times New Roman" w:hAnsi="Times New Roman"/>
          <w:sz w:val="18"/>
          <w:szCs w:val="18"/>
        </w:rPr>
      </w:pPr>
      <w:r w:rsidRPr="00601D3D">
        <w:rPr>
          <w:rFonts w:ascii="Times New Roman" w:hAnsi="Times New Roman"/>
          <w:sz w:val="18"/>
          <w:szCs w:val="18"/>
        </w:rPr>
        <w:t xml:space="preserve">г) </w:t>
      </w:r>
      <w:r w:rsidR="009A2DC6">
        <w:rPr>
          <w:rFonts w:ascii="Times New Roman" w:hAnsi="Times New Roman"/>
          <w:sz w:val="18"/>
          <w:szCs w:val="18"/>
        </w:rPr>
        <w:t>Совет по правам человека</w:t>
      </w:r>
      <w:r w:rsidRPr="00601D3D">
        <w:rPr>
          <w:rFonts w:ascii="Times New Roman" w:hAnsi="Times New Roman"/>
          <w:sz w:val="18"/>
          <w:szCs w:val="18"/>
        </w:rPr>
        <w:t>.</w:t>
      </w:r>
    </w:p>
    <w:p w:rsidR="00BD0F02" w:rsidRPr="00B51337" w:rsidRDefault="00BD0F02" w:rsidP="006917DC">
      <w:pPr>
        <w:autoSpaceDE w:val="0"/>
        <w:autoSpaceDN w:val="0"/>
        <w:adjustRightInd w:val="0"/>
        <w:spacing w:line="240" w:lineRule="auto"/>
        <w:ind w:firstLine="567"/>
        <w:rPr>
          <w:rFonts w:ascii="Times New Roman" w:hAnsi="Times New Roman"/>
          <w:i/>
          <w:iCs/>
          <w:sz w:val="12"/>
          <w:szCs w:val="12"/>
        </w:rPr>
      </w:pPr>
    </w:p>
    <w:p w:rsidR="00870F40" w:rsidRDefault="00870F40" w:rsidP="006917DC">
      <w:pPr>
        <w:autoSpaceDE w:val="0"/>
        <w:autoSpaceDN w:val="0"/>
        <w:adjustRightInd w:val="0"/>
        <w:spacing w:line="240" w:lineRule="auto"/>
        <w:ind w:firstLine="567"/>
        <w:rPr>
          <w:rFonts w:ascii="Times New Roman" w:hAnsi="Times New Roman"/>
          <w:i/>
          <w:iCs/>
          <w:sz w:val="18"/>
          <w:szCs w:val="18"/>
        </w:rPr>
      </w:pPr>
    </w:p>
    <w:p w:rsidR="006917DC" w:rsidRPr="00B3323B" w:rsidRDefault="006917DC" w:rsidP="006917DC">
      <w:pPr>
        <w:autoSpaceDE w:val="0"/>
        <w:autoSpaceDN w:val="0"/>
        <w:adjustRightInd w:val="0"/>
        <w:spacing w:line="240" w:lineRule="auto"/>
        <w:ind w:firstLine="567"/>
        <w:rPr>
          <w:rFonts w:ascii="Times New Roman" w:hAnsi="Times New Roman"/>
          <w:i/>
          <w:iCs/>
          <w:sz w:val="18"/>
          <w:szCs w:val="18"/>
        </w:rPr>
      </w:pPr>
      <w:r w:rsidRPr="00B3323B">
        <w:rPr>
          <w:rFonts w:ascii="Times New Roman" w:hAnsi="Times New Roman"/>
          <w:i/>
          <w:iCs/>
          <w:sz w:val="18"/>
          <w:szCs w:val="18"/>
        </w:rPr>
        <w:t>3</w:t>
      </w:r>
      <w:r>
        <w:rPr>
          <w:rFonts w:ascii="Times New Roman" w:hAnsi="Times New Roman"/>
          <w:i/>
          <w:iCs/>
          <w:sz w:val="18"/>
          <w:szCs w:val="18"/>
        </w:rPr>
        <w:t xml:space="preserve">. </w:t>
      </w:r>
      <w:r w:rsidR="00E70737">
        <w:rPr>
          <w:rFonts w:ascii="Times New Roman" w:hAnsi="Times New Roman"/>
          <w:i/>
          <w:iCs/>
          <w:sz w:val="18"/>
          <w:szCs w:val="18"/>
        </w:rPr>
        <w:t xml:space="preserve">Государственную власть в РФ осуществляют: </w:t>
      </w:r>
    </w:p>
    <w:p w:rsidR="006917DC" w:rsidRPr="00E70737" w:rsidRDefault="006917DC" w:rsidP="006917DC">
      <w:pPr>
        <w:autoSpaceDE w:val="0"/>
        <w:autoSpaceDN w:val="0"/>
        <w:adjustRightInd w:val="0"/>
        <w:spacing w:line="240" w:lineRule="auto"/>
        <w:ind w:firstLine="567"/>
        <w:rPr>
          <w:rFonts w:ascii="Times New Roman" w:hAnsi="Times New Roman"/>
          <w:sz w:val="18"/>
          <w:szCs w:val="18"/>
        </w:rPr>
      </w:pPr>
      <w:r w:rsidRPr="00E70737">
        <w:rPr>
          <w:rFonts w:ascii="Times New Roman" w:hAnsi="Times New Roman"/>
          <w:sz w:val="18"/>
          <w:szCs w:val="18"/>
        </w:rPr>
        <w:t xml:space="preserve">а) </w:t>
      </w:r>
      <w:r w:rsidR="00E70737" w:rsidRPr="00E70737">
        <w:rPr>
          <w:rFonts w:ascii="Times New Roman" w:hAnsi="Times New Roman"/>
          <w:iCs/>
          <w:sz w:val="18"/>
          <w:szCs w:val="18"/>
        </w:rPr>
        <w:t>Президент</w:t>
      </w:r>
      <w:r w:rsidRPr="00E70737">
        <w:rPr>
          <w:rFonts w:ascii="Times New Roman" w:hAnsi="Times New Roman"/>
          <w:sz w:val="18"/>
          <w:szCs w:val="18"/>
        </w:rPr>
        <w:t>;</w:t>
      </w:r>
    </w:p>
    <w:p w:rsidR="006917DC" w:rsidRPr="00E70737" w:rsidRDefault="006917DC" w:rsidP="006917DC">
      <w:pPr>
        <w:autoSpaceDE w:val="0"/>
        <w:autoSpaceDN w:val="0"/>
        <w:adjustRightInd w:val="0"/>
        <w:spacing w:line="240" w:lineRule="auto"/>
        <w:ind w:firstLine="567"/>
        <w:rPr>
          <w:rFonts w:ascii="Times New Roman" w:hAnsi="Times New Roman"/>
          <w:sz w:val="18"/>
          <w:szCs w:val="18"/>
        </w:rPr>
      </w:pPr>
      <w:r w:rsidRPr="00E70737">
        <w:rPr>
          <w:rFonts w:ascii="Times New Roman" w:hAnsi="Times New Roman"/>
          <w:sz w:val="18"/>
          <w:szCs w:val="18"/>
        </w:rPr>
        <w:t xml:space="preserve">б) </w:t>
      </w:r>
      <w:r w:rsidR="00E70737" w:rsidRPr="00E70737">
        <w:rPr>
          <w:rFonts w:ascii="Times New Roman" w:hAnsi="Times New Roman"/>
          <w:iCs/>
          <w:sz w:val="18"/>
          <w:szCs w:val="18"/>
        </w:rPr>
        <w:t>Федеральное собрание (двухпалатный парламент)</w:t>
      </w:r>
      <w:r w:rsidRPr="00E70737">
        <w:rPr>
          <w:rFonts w:ascii="Times New Roman" w:hAnsi="Times New Roman"/>
          <w:sz w:val="18"/>
          <w:szCs w:val="18"/>
        </w:rPr>
        <w:t>;</w:t>
      </w:r>
    </w:p>
    <w:p w:rsidR="006917DC" w:rsidRPr="00E70737" w:rsidRDefault="006917DC" w:rsidP="006917DC">
      <w:pPr>
        <w:autoSpaceDE w:val="0"/>
        <w:autoSpaceDN w:val="0"/>
        <w:adjustRightInd w:val="0"/>
        <w:spacing w:line="240" w:lineRule="auto"/>
        <w:ind w:firstLine="567"/>
        <w:rPr>
          <w:rFonts w:ascii="Times New Roman" w:hAnsi="Times New Roman"/>
          <w:color w:val="160F19"/>
          <w:sz w:val="18"/>
          <w:szCs w:val="18"/>
          <w:shd w:val="clear" w:color="auto" w:fill="FFFFFF"/>
        </w:rPr>
      </w:pPr>
      <w:r w:rsidRPr="00E70737">
        <w:rPr>
          <w:rFonts w:ascii="Times New Roman" w:hAnsi="Times New Roman"/>
          <w:sz w:val="18"/>
          <w:szCs w:val="18"/>
        </w:rPr>
        <w:t xml:space="preserve">в) </w:t>
      </w:r>
      <w:r w:rsidR="00E70737" w:rsidRPr="00E70737">
        <w:rPr>
          <w:rFonts w:ascii="Times New Roman" w:hAnsi="Times New Roman"/>
          <w:iCs/>
          <w:sz w:val="18"/>
          <w:szCs w:val="18"/>
        </w:rPr>
        <w:t>правительство</w:t>
      </w:r>
      <w:r w:rsidRPr="00E70737">
        <w:rPr>
          <w:rFonts w:ascii="Times New Roman" w:hAnsi="Times New Roman"/>
          <w:color w:val="160F19"/>
          <w:sz w:val="18"/>
          <w:szCs w:val="18"/>
          <w:shd w:val="clear" w:color="auto" w:fill="FFFFFF"/>
        </w:rPr>
        <w:t>;</w:t>
      </w:r>
    </w:p>
    <w:p w:rsidR="00E70737" w:rsidRPr="00E70737" w:rsidRDefault="00E70737" w:rsidP="006917DC">
      <w:pPr>
        <w:autoSpaceDE w:val="0"/>
        <w:autoSpaceDN w:val="0"/>
        <w:adjustRightInd w:val="0"/>
        <w:spacing w:line="240" w:lineRule="auto"/>
        <w:ind w:firstLine="567"/>
        <w:rPr>
          <w:rFonts w:ascii="Times New Roman" w:hAnsi="Times New Roman"/>
          <w:sz w:val="18"/>
          <w:szCs w:val="18"/>
        </w:rPr>
      </w:pPr>
      <w:r w:rsidRPr="00E70737">
        <w:rPr>
          <w:rFonts w:ascii="Times New Roman" w:hAnsi="Times New Roman"/>
          <w:color w:val="160F19"/>
          <w:sz w:val="18"/>
          <w:szCs w:val="18"/>
          <w:shd w:val="clear" w:color="auto" w:fill="FFFFFF"/>
        </w:rPr>
        <w:t xml:space="preserve">г) </w:t>
      </w:r>
      <w:r w:rsidRPr="00E70737">
        <w:rPr>
          <w:rFonts w:ascii="Times New Roman" w:hAnsi="Times New Roman"/>
          <w:iCs/>
          <w:sz w:val="18"/>
          <w:szCs w:val="18"/>
        </w:rPr>
        <w:t>суды;</w:t>
      </w:r>
    </w:p>
    <w:p w:rsidR="006917DC" w:rsidRDefault="00E70737" w:rsidP="006917DC">
      <w:pPr>
        <w:autoSpaceDE w:val="0"/>
        <w:autoSpaceDN w:val="0"/>
        <w:adjustRightInd w:val="0"/>
        <w:spacing w:line="240" w:lineRule="auto"/>
        <w:ind w:firstLine="567"/>
        <w:rPr>
          <w:rFonts w:ascii="Times New Roman" w:hAnsi="Times New Roman"/>
          <w:sz w:val="18"/>
          <w:szCs w:val="18"/>
        </w:rPr>
      </w:pPr>
      <w:r w:rsidRPr="00DA7235">
        <w:rPr>
          <w:rFonts w:ascii="Times New Roman" w:hAnsi="Times New Roman"/>
          <w:sz w:val="18"/>
          <w:szCs w:val="18"/>
        </w:rPr>
        <w:t>д</w:t>
      </w:r>
      <w:r w:rsidR="006917DC" w:rsidRPr="00DA7235">
        <w:rPr>
          <w:rFonts w:ascii="Times New Roman" w:hAnsi="Times New Roman"/>
          <w:sz w:val="18"/>
          <w:szCs w:val="18"/>
        </w:rPr>
        <w:t xml:space="preserve">) </w:t>
      </w:r>
      <w:r w:rsidRPr="00DA7235">
        <w:rPr>
          <w:rFonts w:ascii="Times New Roman" w:hAnsi="Times New Roman"/>
          <w:color w:val="160F19"/>
          <w:sz w:val="18"/>
          <w:szCs w:val="18"/>
          <w:shd w:val="clear" w:color="auto" w:fill="FFFFFF"/>
        </w:rPr>
        <w:t>все ответы верны</w:t>
      </w:r>
      <w:r w:rsidR="006917DC" w:rsidRPr="00DA7235">
        <w:rPr>
          <w:rFonts w:ascii="Times New Roman" w:hAnsi="Times New Roman"/>
          <w:color w:val="160F19"/>
          <w:sz w:val="18"/>
          <w:szCs w:val="18"/>
          <w:shd w:val="clear" w:color="auto" w:fill="FFFFFF"/>
        </w:rPr>
        <w:t>.</w:t>
      </w:r>
    </w:p>
    <w:p w:rsidR="006917DC" w:rsidRPr="00B51337" w:rsidRDefault="006917DC" w:rsidP="006917DC">
      <w:pPr>
        <w:autoSpaceDE w:val="0"/>
        <w:autoSpaceDN w:val="0"/>
        <w:adjustRightInd w:val="0"/>
        <w:spacing w:line="240" w:lineRule="auto"/>
        <w:ind w:firstLine="567"/>
        <w:rPr>
          <w:rFonts w:ascii="Times New Roman" w:hAnsi="Times New Roman"/>
          <w:sz w:val="12"/>
          <w:szCs w:val="12"/>
        </w:rPr>
      </w:pPr>
    </w:p>
    <w:p w:rsidR="006917DC" w:rsidRPr="00BE3904" w:rsidRDefault="006917DC" w:rsidP="006917DC">
      <w:pPr>
        <w:autoSpaceDE w:val="0"/>
        <w:autoSpaceDN w:val="0"/>
        <w:adjustRightInd w:val="0"/>
        <w:spacing w:line="240" w:lineRule="auto"/>
        <w:ind w:firstLine="567"/>
        <w:rPr>
          <w:rFonts w:ascii="Times New Roman" w:hAnsi="Times New Roman"/>
          <w:i/>
          <w:iCs/>
          <w:sz w:val="18"/>
          <w:szCs w:val="18"/>
        </w:rPr>
      </w:pPr>
      <w:r w:rsidRPr="00716457">
        <w:rPr>
          <w:rFonts w:ascii="Times New Roman" w:hAnsi="Times New Roman"/>
          <w:i/>
          <w:iCs/>
          <w:sz w:val="18"/>
          <w:szCs w:val="18"/>
        </w:rPr>
        <w:t xml:space="preserve">4. </w:t>
      </w:r>
      <w:r w:rsidR="0015227C">
        <w:rPr>
          <w:rFonts w:ascii="Times New Roman" w:hAnsi="Times New Roman"/>
          <w:bCs/>
          <w:i/>
          <w:sz w:val="18"/>
          <w:szCs w:val="18"/>
        </w:rPr>
        <w:t>Государственная дума Российской Федерации состоит из</w:t>
      </w:r>
      <w:r w:rsidRPr="00716457">
        <w:rPr>
          <w:rFonts w:ascii="Times New Roman" w:hAnsi="Times New Roman"/>
          <w:i/>
          <w:iCs/>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CD5ED8">
        <w:rPr>
          <w:rFonts w:ascii="Times New Roman" w:hAnsi="Times New Roman"/>
          <w:sz w:val="18"/>
          <w:szCs w:val="18"/>
        </w:rPr>
        <w:t xml:space="preserve">а) </w:t>
      </w:r>
      <w:r w:rsidR="0015227C">
        <w:rPr>
          <w:rFonts w:ascii="Times New Roman" w:hAnsi="Times New Roman"/>
          <w:sz w:val="18"/>
          <w:szCs w:val="18"/>
        </w:rPr>
        <w:t>320 депутатов</w:t>
      </w:r>
      <w:r w:rsidRPr="00CD5ED8">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15227C">
        <w:rPr>
          <w:rFonts w:ascii="Times New Roman" w:hAnsi="Times New Roman"/>
          <w:sz w:val="18"/>
          <w:szCs w:val="18"/>
        </w:rPr>
        <w:t xml:space="preserve">б) </w:t>
      </w:r>
      <w:r w:rsidR="0015227C">
        <w:rPr>
          <w:rFonts w:ascii="Times New Roman" w:hAnsi="Times New Roman"/>
          <w:sz w:val="18"/>
          <w:szCs w:val="18"/>
        </w:rPr>
        <w:t>510 депутатов</w:t>
      </w:r>
      <w:r w:rsidRPr="0015227C">
        <w:rPr>
          <w:rFonts w:ascii="Times New Roman" w:hAnsi="Times New Roman"/>
          <w:sz w:val="18"/>
          <w:szCs w:val="18"/>
        </w:rPr>
        <w:t>;</w:t>
      </w:r>
    </w:p>
    <w:p w:rsidR="006917DC" w:rsidRDefault="006917DC" w:rsidP="006917DC">
      <w:pPr>
        <w:autoSpaceDE w:val="0"/>
        <w:autoSpaceDN w:val="0"/>
        <w:adjustRightInd w:val="0"/>
        <w:spacing w:line="240" w:lineRule="auto"/>
        <w:ind w:firstLine="567"/>
        <w:rPr>
          <w:rFonts w:ascii="Times New Roman" w:hAnsi="Times New Roman"/>
          <w:color w:val="000000"/>
          <w:sz w:val="18"/>
          <w:szCs w:val="18"/>
        </w:rPr>
      </w:pPr>
      <w:r w:rsidRPr="00DA7235">
        <w:rPr>
          <w:rFonts w:ascii="Times New Roman" w:hAnsi="Times New Roman"/>
          <w:sz w:val="18"/>
          <w:szCs w:val="18"/>
        </w:rPr>
        <w:t xml:space="preserve">в) </w:t>
      </w:r>
      <w:r w:rsidR="0015227C" w:rsidRPr="00DA7235">
        <w:rPr>
          <w:rFonts w:ascii="Times New Roman" w:hAnsi="Times New Roman"/>
          <w:sz w:val="18"/>
          <w:szCs w:val="18"/>
        </w:rPr>
        <w:t>450 депутатов</w:t>
      </w:r>
      <w:r w:rsidRPr="00DA7235">
        <w:rPr>
          <w:rFonts w:ascii="Times New Roman" w:hAnsi="Times New Roman"/>
          <w:color w:val="000000"/>
          <w:sz w:val="18"/>
          <w:szCs w:val="18"/>
        </w:rPr>
        <w:t>;</w:t>
      </w:r>
    </w:p>
    <w:p w:rsidR="006917DC" w:rsidRDefault="006917DC" w:rsidP="006917DC">
      <w:pPr>
        <w:autoSpaceDE w:val="0"/>
        <w:autoSpaceDN w:val="0"/>
        <w:adjustRightInd w:val="0"/>
        <w:spacing w:line="240" w:lineRule="auto"/>
        <w:ind w:firstLine="567"/>
        <w:rPr>
          <w:rFonts w:ascii="Times New Roman" w:hAnsi="Times New Roman"/>
          <w:sz w:val="18"/>
          <w:szCs w:val="18"/>
        </w:rPr>
      </w:pPr>
      <w:r w:rsidRPr="00F61557">
        <w:rPr>
          <w:rFonts w:ascii="Times New Roman" w:hAnsi="Times New Roman"/>
          <w:sz w:val="18"/>
          <w:szCs w:val="18"/>
        </w:rPr>
        <w:t xml:space="preserve">г) </w:t>
      </w:r>
      <w:r w:rsidR="0015227C">
        <w:rPr>
          <w:rFonts w:ascii="Times New Roman" w:hAnsi="Times New Roman"/>
          <w:sz w:val="18"/>
          <w:szCs w:val="18"/>
        </w:rPr>
        <w:t>280 депутатов</w:t>
      </w:r>
      <w:r w:rsidRPr="00F61557">
        <w:rPr>
          <w:rFonts w:ascii="Times New Roman" w:hAnsi="Times New Roman"/>
          <w:sz w:val="18"/>
          <w:szCs w:val="18"/>
        </w:rPr>
        <w:t>.</w:t>
      </w:r>
    </w:p>
    <w:p w:rsidR="00DA7235" w:rsidRPr="00B51337" w:rsidRDefault="00DA7235" w:rsidP="006917DC">
      <w:pPr>
        <w:autoSpaceDE w:val="0"/>
        <w:autoSpaceDN w:val="0"/>
        <w:adjustRightInd w:val="0"/>
        <w:spacing w:line="240" w:lineRule="auto"/>
        <w:ind w:firstLine="567"/>
        <w:rPr>
          <w:rFonts w:ascii="Times New Roman" w:hAnsi="Times New Roman"/>
          <w:sz w:val="12"/>
          <w:szCs w:val="12"/>
        </w:rPr>
      </w:pPr>
    </w:p>
    <w:p w:rsidR="006917DC" w:rsidRPr="00D3016E" w:rsidRDefault="006917DC" w:rsidP="006917DC">
      <w:pPr>
        <w:autoSpaceDE w:val="0"/>
        <w:autoSpaceDN w:val="0"/>
        <w:adjustRightInd w:val="0"/>
        <w:spacing w:line="240" w:lineRule="auto"/>
        <w:ind w:firstLine="567"/>
        <w:rPr>
          <w:rFonts w:ascii="Times New Roman" w:hAnsi="Times New Roman"/>
          <w:i/>
          <w:iCs/>
          <w:sz w:val="18"/>
          <w:szCs w:val="18"/>
        </w:rPr>
      </w:pPr>
      <w:r w:rsidRPr="00D3016E">
        <w:rPr>
          <w:rFonts w:ascii="Times New Roman" w:hAnsi="Times New Roman"/>
          <w:i/>
          <w:iCs/>
          <w:sz w:val="18"/>
          <w:szCs w:val="18"/>
        </w:rPr>
        <w:t xml:space="preserve">5. </w:t>
      </w:r>
      <w:r w:rsidR="00F94F2B">
        <w:rPr>
          <w:rFonts w:ascii="Times New Roman" w:hAnsi="Times New Roman"/>
          <w:i/>
          <w:iCs/>
          <w:sz w:val="18"/>
          <w:szCs w:val="18"/>
        </w:rPr>
        <w:t>Новый уголовный кодекс России введен в действие</w:t>
      </w:r>
      <w:r w:rsidRPr="00D3016E">
        <w:rPr>
          <w:rFonts w:ascii="Times New Roman" w:hAnsi="Times New Roman"/>
          <w:i/>
          <w:iCs/>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DA7235">
        <w:rPr>
          <w:rFonts w:ascii="Times New Roman" w:hAnsi="Times New Roman"/>
          <w:sz w:val="18"/>
          <w:szCs w:val="18"/>
        </w:rPr>
        <w:t xml:space="preserve">а) </w:t>
      </w:r>
      <w:r w:rsidR="00F94F2B" w:rsidRPr="00DA7235">
        <w:rPr>
          <w:rFonts w:ascii="Times New Roman" w:hAnsi="Times New Roman"/>
          <w:sz w:val="18"/>
          <w:szCs w:val="18"/>
        </w:rPr>
        <w:t>с 1 января 1997г.</w:t>
      </w:r>
      <w:r w:rsidRPr="00DA7235">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3E3166">
        <w:rPr>
          <w:rFonts w:ascii="Times New Roman" w:hAnsi="Times New Roman"/>
          <w:sz w:val="18"/>
          <w:szCs w:val="18"/>
        </w:rPr>
        <w:t xml:space="preserve">б) </w:t>
      </w:r>
      <w:r w:rsidR="00DB2755">
        <w:rPr>
          <w:rFonts w:ascii="Times New Roman" w:hAnsi="Times New Roman"/>
          <w:sz w:val="18"/>
          <w:szCs w:val="18"/>
        </w:rPr>
        <w:t xml:space="preserve">с </w:t>
      </w:r>
      <w:r w:rsidR="00DE6C4F" w:rsidRPr="00DE6C4F">
        <w:rPr>
          <w:rFonts w:ascii="Times New Roman" w:hAnsi="Times New Roman"/>
          <w:sz w:val="18"/>
          <w:szCs w:val="18"/>
        </w:rPr>
        <w:t xml:space="preserve">3 </w:t>
      </w:r>
      <w:r w:rsidR="00DB2755">
        <w:rPr>
          <w:rFonts w:ascii="Times New Roman" w:hAnsi="Times New Roman"/>
          <w:sz w:val="18"/>
          <w:szCs w:val="18"/>
        </w:rPr>
        <w:t>января 1995г.</w:t>
      </w:r>
      <w:r w:rsidRPr="003E3166">
        <w:rPr>
          <w:rFonts w:ascii="Times New Roman" w:hAnsi="Times New Roman"/>
          <w:sz w:val="18"/>
          <w:szCs w:val="18"/>
        </w:rPr>
        <w:t>;</w:t>
      </w:r>
    </w:p>
    <w:p w:rsidR="006917DC" w:rsidRPr="00E1209F" w:rsidRDefault="006917DC" w:rsidP="006917DC">
      <w:pPr>
        <w:autoSpaceDE w:val="0"/>
        <w:autoSpaceDN w:val="0"/>
        <w:adjustRightInd w:val="0"/>
        <w:spacing w:line="240" w:lineRule="auto"/>
        <w:ind w:firstLine="567"/>
        <w:rPr>
          <w:rFonts w:ascii="Times New Roman" w:hAnsi="Times New Roman"/>
          <w:sz w:val="18"/>
          <w:szCs w:val="18"/>
        </w:rPr>
      </w:pPr>
      <w:r w:rsidRPr="00F94F2B">
        <w:rPr>
          <w:rFonts w:ascii="Times New Roman" w:hAnsi="Times New Roman"/>
          <w:sz w:val="18"/>
          <w:szCs w:val="18"/>
        </w:rPr>
        <w:t xml:space="preserve">в) </w:t>
      </w:r>
      <w:r w:rsidR="00DB2755">
        <w:rPr>
          <w:rFonts w:ascii="Times New Roman" w:hAnsi="Times New Roman"/>
          <w:sz w:val="18"/>
          <w:szCs w:val="18"/>
        </w:rPr>
        <w:t xml:space="preserve">с </w:t>
      </w:r>
      <w:r w:rsidR="00DE6C4F" w:rsidRPr="00DE6C4F">
        <w:rPr>
          <w:rFonts w:ascii="Times New Roman" w:hAnsi="Times New Roman"/>
          <w:sz w:val="18"/>
          <w:szCs w:val="18"/>
        </w:rPr>
        <w:t xml:space="preserve">10 </w:t>
      </w:r>
      <w:r w:rsidR="00DE6C4F">
        <w:rPr>
          <w:rFonts w:ascii="Times New Roman" w:hAnsi="Times New Roman"/>
          <w:sz w:val="18"/>
          <w:szCs w:val="18"/>
        </w:rPr>
        <w:t>апреля 1994г.</w:t>
      </w:r>
      <w:r w:rsidR="00DE6C4F" w:rsidRPr="00DE6C4F">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610A41">
        <w:rPr>
          <w:rFonts w:ascii="Times New Roman" w:hAnsi="Times New Roman"/>
          <w:sz w:val="18"/>
          <w:szCs w:val="18"/>
        </w:rPr>
        <w:t xml:space="preserve">г) </w:t>
      </w:r>
      <w:r w:rsidR="00DE6C4F">
        <w:rPr>
          <w:rFonts w:ascii="Times New Roman" w:hAnsi="Times New Roman"/>
          <w:sz w:val="18"/>
          <w:szCs w:val="18"/>
        </w:rPr>
        <w:t>с 21 марта 1998г</w:t>
      </w:r>
      <w:r w:rsidRPr="00610A41">
        <w:rPr>
          <w:rFonts w:ascii="Times New Roman" w:hAnsi="Times New Roman"/>
          <w:sz w:val="18"/>
          <w:szCs w:val="18"/>
        </w:rPr>
        <w:t>.</w:t>
      </w:r>
    </w:p>
    <w:p w:rsidR="006917DC" w:rsidRPr="00B51337" w:rsidRDefault="006917DC" w:rsidP="006917DC">
      <w:pPr>
        <w:autoSpaceDE w:val="0"/>
        <w:autoSpaceDN w:val="0"/>
        <w:adjustRightInd w:val="0"/>
        <w:spacing w:line="240" w:lineRule="auto"/>
        <w:ind w:firstLine="567"/>
        <w:rPr>
          <w:rFonts w:ascii="Times New Roman" w:hAnsi="Times New Roman"/>
          <w:sz w:val="12"/>
          <w:szCs w:val="12"/>
        </w:rPr>
      </w:pPr>
    </w:p>
    <w:p w:rsidR="006917DC" w:rsidRPr="002417B5" w:rsidRDefault="006917DC" w:rsidP="002417B5">
      <w:pPr>
        <w:autoSpaceDE w:val="0"/>
        <w:autoSpaceDN w:val="0"/>
        <w:adjustRightInd w:val="0"/>
        <w:spacing w:line="240" w:lineRule="auto"/>
        <w:ind w:firstLine="567"/>
        <w:rPr>
          <w:rFonts w:ascii="Times New Roman" w:hAnsi="Times New Roman"/>
          <w:i/>
          <w:iCs/>
          <w:sz w:val="18"/>
          <w:szCs w:val="18"/>
        </w:rPr>
      </w:pPr>
      <w:r w:rsidRPr="002417B5">
        <w:rPr>
          <w:rFonts w:ascii="Times New Roman" w:hAnsi="Times New Roman"/>
          <w:i/>
          <w:sz w:val="18"/>
          <w:szCs w:val="18"/>
          <w:shd w:val="clear" w:color="auto" w:fill="FFFFFF"/>
        </w:rPr>
        <w:t xml:space="preserve">6. </w:t>
      </w:r>
      <w:r w:rsidR="002417B5" w:rsidRPr="002417B5">
        <w:rPr>
          <w:rFonts w:ascii="Times New Roman" w:hAnsi="Times New Roman"/>
          <w:i/>
          <w:sz w:val="18"/>
          <w:szCs w:val="18"/>
          <w:shd w:val="clear" w:color="auto" w:fill="FFFFFF"/>
        </w:rPr>
        <w:t xml:space="preserve">В каком селе </w:t>
      </w:r>
      <w:r w:rsidR="002417B5" w:rsidRPr="002417B5">
        <w:rPr>
          <w:rFonts w:ascii="Times New Roman" w:hAnsi="Times New Roman"/>
          <w:i/>
          <w:sz w:val="18"/>
          <w:szCs w:val="18"/>
        </w:rPr>
        <w:t>2 июня 1990 г. собираются избранные представители городов и районов Приднестровья, которые решают создать Приднестровск</w:t>
      </w:r>
      <w:r w:rsidR="002417B5">
        <w:rPr>
          <w:rFonts w:ascii="Times New Roman" w:hAnsi="Times New Roman"/>
          <w:i/>
          <w:sz w:val="18"/>
          <w:szCs w:val="18"/>
        </w:rPr>
        <w:t>ую свободную экономическую зону</w:t>
      </w:r>
      <w:r w:rsidRPr="002417B5">
        <w:rPr>
          <w:rFonts w:ascii="Times New Roman" w:hAnsi="Times New Roman"/>
          <w:i/>
          <w:sz w:val="18"/>
          <w:szCs w:val="18"/>
          <w:shd w:val="clear" w:color="auto" w:fill="FFFFFF"/>
        </w:rPr>
        <w:t xml:space="preserve">: </w:t>
      </w:r>
    </w:p>
    <w:p w:rsidR="006917DC" w:rsidRPr="00763E2E" w:rsidRDefault="006917DC" w:rsidP="002417B5">
      <w:pPr>
        <w:autoSpaceDE w:val="0"/>
        <w:autoSpaceDN w:val="0"/>
        <w:adjustRightInd w:val="0"/>
        <w:spacing w:line="240" w:lineRule="auto"/>
        <w:ind w:firstLine="567"/>
        <w:rPr>
          <w:rFonts w:ascii="Times New Roman" w:hAnsi="Times New Roman"/>
          <w:sz w:val="18"/>
          <w:szCs w:val="18"/>
        </w:rPr>
      </w:pPr>
      <w:r w:rsidRPr="00763E2E">
        <w:rPr>
          <w:rFonts w:ascii="Times New Roman" w:hAnsi="Times New Roman"/>
          <w:sz w:val="18"/>
          <w:szCs w:val="18"/>
        </w:rPr>
        <w:t xml:space="preserve">а) </w:t>
      </w:r>
      <w:r w:rsidR="00792C12">
        <w:rPr>
          <w:rFonts w:ascii="Times New Roman" w:hAnsi="Times New Roman"/>
          <w:sz w:val="18"/>
          <w:szCs w:val="18"/>
        </w:rPr>
        <w:t>с. Копанка</w:t>
      </w:r>
      <w:r w:rsidRPr="00763E2E">
        <w:rPr>
          <w:rFonts w:ascii="Times New Roman" w:hAnsi="Times New Roman"/>
          <w:sz w:val="18"/>
          <w:szCs w:val="18"/>
        </w:rPr>
        <w:t>;</w:t>
      </w:r>
    </w:p>
    <w:p w:rsidR="006917DC" w:rsidRPr="00763E2E" w:rsidRDefault="006917DC" w:rsidP="006917DC">
      <w:pPr>
        <w:autoSpaceDE w:val="0"/>
        <w:autoSpaceDN w:val="0"/>
        <w:adjustRightInd w:val="0"/>
        <w:spacing w:line="240" w:lineRule="auto"/>
        <w:ind w:firstLine="567"/>
        <w:rPr>
          <w:rFonts w:ascii="Times New Roman" w:hAnsi="Times New Roman"/>
          <w:sz w:val="18"/>
          <w:szCs w:val="18"/>
        </w:rPr>
      </w:pPr>
      <w:r w:rsidRPr="00DA7235">
        <w:rPr>
          <w:rFonts w:ascii="Times New Roman" w:hAnsi="Times New Roman"/>
          <w:sz w:val="18"/>
          <w:szCs w:val="18"/>
        </w:rPr>
        <w:t xml:space="preserve">б) </w:t>
      </w:r>
      <w:r w:rsidR="00763E2E" w:rsidRPr="00DA7235">
        <w:rPr>
          <w:rFonts w:ascii="Times New Roman" w:hAnsi="Times New Roman"/>
          <w:sz w:val="18"/>
          <w:szCs w:val="18"/>
          <w:lang w:val="en-US"/>
        </w:rPr>
        <w:t>c</w:t>
      </w:r>
      <w:r w:rsidR="00763E2E" w:rsidRPr="00DA7235">
        <w:rPr>
          <w:rFonts w:ascii="Times New Roman" w:hAnsi="Times New Roman"/>
          <w:sz w:val="18"/>
          <w:szCs w:val="18"/>
        </w:rPr>
        <w:t>.Парканы</w:t>
      </w:r>
      <w:r w:rsidRPr="00DA7235">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CC2A68">
        <w:rPr>
          <w:rFonts w:ascii="Times New Roman" w:hAnsi="Times New Roman"/>
          <w:sz w:val="18"/>
          <w:szCs w:val="18"/>
        </w:rPr>
        <w:t xml:space="preserve">в) </w:t>
      </w:r>
      <w:r w:rsidR="00792C12">
        <w:rPr>
          <w:rFonts w:ascii="Times New Roman" w:hAnsi="Times New Roman"/>
          <w:sz w:val="18"/>
          <w:szCs w:val="18"/>
        </w:rPr>
        <w:t>с. Бычок</w:t>
      </w:r>
      <w:r w:rsidRPr="00CC2A68">
        <w:rPr>
          <w:rFonts w:ascii="Times New Roman" w:hAnsi="Times New Roman"/>
          <w:sz w:val="18"/>
          <w:szCs w:val="18"/>
        </w:rPr>
        <w:t>;</w:t>
      </w:r>
    </w:p>
    <w:p w:rsidR="006917DC" w:rsidRDefault="006917DC" w:rsidP="006917DC">
      <w:pPr>
        <w:autoSpaceDE w:val="0"/>
        <w:autoSpaceDN w:val="0"/>
        <w:adjustRightInd w:val="0"/>
        <w:spacing w:line="240" w:lineRule="auto"/>
        <w:ind w:firstLine="567"/>
        <w:rPr>
          <w:rFonts w:ascii="Times New Roman" w:hAnsi="Times New Roman"/>
          <w:sz w:val="18"/>
          <w:szCs w:val="18"/>
        </w:rPr>
      </w:pPr>
      <w:r w:rsidRPr="006E3032">
        <w:rPr>
          <w:rFonts w:ascii="Times New Roman" w:hAnsi="Times New Roman"/>
          <w:sz w:val="18"/>
          <w:szCs w:val="18"/>
        </w:rPr>
        <w:t xml:space="preserve">г) </w:t>
      </w:r>
      <w:r w:rsidR="00792C12">
        <w:rPr>
          <w:rFonts w:ascii="Times New Roman" w:hAnsi="Times New Roman"/>
          <w:sz w:val="18"/>
          <w:szCs w:val="18"/>
        </w:rPr>
        <w:t>с.Глиное</w:t>
      </w:r>
      <w:r w:rsidRPr="006E3032">
        <w:rPr>
          <w:rFonts w:ascii="Times New Roman" w:hAnsi="Times New Roman"/>
          <w:sz w:val="18"/>
          <w:szCs w:val="18"/>
        </w:rPr>
        <w:t>.</w:t>
      </w:r>
    </w:p>
    <w:p w:rsidR="002417B5" w:rsidRPr="00B51337" w:rsidRDefault="002417B5" w:rsidP="006917DC">
      <w:pPr>
        <w:autoSpaceDE w:val="0"/>
        <w:autoSpaceDN w:val="0"/>
        <w:adjustRightInd w:val="0"/>
        <w:spacing w:line="240" w:lineRule="auto"/>
        <w:ind w:firstLine="567"/>
        <w:rPr>
          <w:rFonts w:ascii="Times New Roman" w:hAnsi="Times New Roman"/>
          <w:sz w:val="12"/>
          <w:szCs w:val="12"/>
        </w:rPr>
      </w:pPr>
    </w:p>
    <w:p w:rsidR="006917DC" w:rsidRPr="00EC2B12" w:rsidRDefault="006917DC" w:rsidP="00967A8A">
      <w:pPr>
        <w:autoSpaceDE w:val="0"/>
        <w:autoSpaceDN w:val="0"/>
        <w:adjustRightInd w:val="0"/>
        <w:spacing w:line="240" w:lineRule="auto"/>
        <w:ind w:firstLine="567"/>
        <w:rPr>
          <w:rFonts w:ascii="Times New Roman" w:hAnsi="Times New Roman"/>
          <w:i/>
          <w:iCs/>
          <w:sz w:val="18"/>
          <w:szCs w:val="18"/>
        </w:rPr>
      </w:pPr>
      <w:r w:rsidRPr="00EC2B12">
        <w:rPr>
          <w:rFonts w:ascii="Times New Roman" w:hAnsi="Times New Roman"/>
          <w:i/>
          <w:iCs/>
          <w:sz w:val="18"/>
          <w:szCs w:val="18"/>
        </w:rPr>
        <w:t xml:space="preserve">7. </w:t>
      </w:r>
      <w:r w:rsidR="00967A8A" w:rsidRPr="00EC2B12">
        <w:rPr>
          <w:rFonts w:ascii="Times New Roman" w:hAnsi="Times New Roman"/>
          <w:i/>
          <w:sz w:val="18"/>
          <w:szCs w:val="18"/>
        </w:rPr>
        <w:t>Открытый вооруженный конфликт между Молдовой и Приднестровьем начался</w:t>
      </w:r>
      <w:r w:rsidRPr="00EC2B12">
        <w:rPr>
          <w:rFonts w:ascii="Times New Roman" w:hAnsi="Times New Roman"/>
          <w:i/>
          <w:iCs/>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DD1B49">
        <w:rPr>
          <w:rFonts w:ascii="Times New Roman" w:hAnsi="Times New Roman"/>
          <w:sz w:val="18"/>
          <w:szCs w:val="18"/>
        </w:rPr>
        <w:t xml:space="preserve">а) </w:t>
      </w:r>
      <w:r w:rsidR="004456B4">
        <w:rPr>
          <w:rFonts w:ascii="Times New Roman" w:hAnsi="Times New Roman"/>
          <w:sz w:val="18"/>
          <w:szCs w:val="18"/>
        </w:rPr>
        <w:t>12 июля 1992г.</w:t>
      </w:r>
      <w:r w:rsidRPr="00DD1B49">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6A2702">
        <w:rPr>
          <w:rFonts w:ascii="Times New Roman" w:hAnsi="Times New Roman"/>
          <w:sz w:val="18"/>
          <w:szCs w:val="18"/>
        </w:rPr>
        <w:t xml:space="preserve">б) </w:t>
      </w:r>
      <w:r w:rsidR="008871DC">
        <w:rPr>
          <w:rFonts w:ascii="Times New Roman" w:hAnsi="Times New Roman"/>
          <w:sz w:val="18"/>
          <w:szCs w:val="18"/>
        </w:rPr>
        <w:t>04</w:t>
      </w:r>
      <w:r w:rsidRPr="006A2702">
        <w:rPr>
          <w:rFonts w:ascii="Times New Roman" w:hAnsi="Times New Roman"/>
          <w:sz w:val="18"/>
          <w:szCs w:val="18"/>
        </w:rPr>
        <w:t xml:space="preserve"> июня 199</w:t>
      </w:r>
      <w:r w:rsidR="008871DC">
        <w:rPr>
          <w:rFonts w:ascii="Times New Roman" w:hAnsi="Times New Roman"/>
          <w:sz w:val="18"/>
          <w:szCs w:val="18"/>
        </w:rPr>
        <w:t>2</w:t>
      </w:r>
      <w:r w:rsidRPr="006A2702">
        <w:rPr>
          <w:rFonts w:ascii="Times New Roman" w:hAnsi="Times New Roman"/>
          <w:sz w:val="18"/>
          <w:szCs w:val="18"/>
        </w:rPr>
        <w:t>г.;</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180985">
        <w:rPr>
          <w:rFonts w:ascii="Times New Roman" w:hAnsi="Times New Roman"/>
          <w:sz w:val="18"/>
          <w:szCs w:val="18"/>
        </w:rPr>
        <w:lastRenderedPageBreak/>
        <w:t xml:space="preserve">в) </w:t>
      </w:r>
      <w:r w:rsidR="008871DC">
        <w:rPr>
          <w:rFonts w:ascii="Times New Roman" w:hAnsi="Times New Roman"/>
          <w:sz w:val="18"/>
          <w:szCs w:val="18"/>
        </w:rPr>
        <w:t>18 апреля 1992г.</w:t>
      </w:r>
      <w:r w:rsidRPr="00180985">
        <w:rPr>
          <w:rFonts w:ascii="Times New Roman" w:hAnsi="Times New Roman"/>
          <w:sz w:val="18"/>
          <w:szCs w:val="18"/>
        </w:rPr>
        <w:t>;</w:t>
      </w:r>
    </w:p>
    <w:p w:rsidR="006917DC" w:rsidRPr="006A2702" w:rsidRDefault="006917DC" w:rsidP="006917DC">
      <w:pPr>
        <w:autoSpaceDE w:val="0"/>
        <w:autoSpaceDN w:val="0"/>
        <w:adjustRightInd w:val="0"/>
        <w:spacing w:line="240" w:lineRule="auto"/>
        <w:ind w:firstLine="567"/>
        <w:rPr>
          <w:rFonts w:ascii="Times New Roman" w:hAnsi="Times New Roman"/>
          <w:sz w:val="18"/>
          <w:szCs w:val="18"/>
        </w:rPr>
      </w:pPr>
      <w:r w:rsidRPr="00DA7235">
        <w:rPr>
          <w:rFonts w:ascii="Times New Roman" w:hAnsi="Times New Roman"/>
          <w:sz w:val="18"/>
          <w:szCs w:val="18"/>
        </w:rPr>
        <w:t xml:space="preserve">г) </w:t>
      </w:r>
      <w:r w:rsidR="006A2702" w:rsidRPr="00DA7235">
        <w:rPr>
          <w:rFonts w:ascii="Times New Roman" w:hAnsi="Times New Roman"/>
          <w:sz w:val="18"/>
          <w:szCs w:val="18"/>
        </w:rPr>
        <w:t>2 марта 1992 г.</w:t>
      </w:r>
    </w:p>
    <w:p w:rsidR="00B51337" w:rsidRDefault="00B51337" w:rsidP="00EC2B12">
      <w:pPr>
        <w:rPr>
          <w:rFonts w:ascii="Times New Roman" w:hAnsi="Times New Roman"/>
          <w:sz w:val="12"/>
          <w:szCs w:val="12"/>
        </w:rPr>
      </w:pPr>
    </w:p>
    <w:p w:rsidR="006917DC" w:rsidRPr="00BA22DE" w:rsidRDefault="006917DC" w:rsidP="00B51337">
      <w:pPr>
        <w:ind w:firstLine="567"/>
        <w:rPr>
          <w:rFonts w:ascii="Times New Roman" w:hAnsi="Times New Roman"/>
          <w:i/>
          <w:iCs/>
          <w:sz w:val="18"/>
          <w:szCs w:val="18"/>
        </w:rPr>
      </w:pPr>
      <w:r w:rsidRPr="00BA22DE">
        <w:rPr>
          <w:rFonts w:ascii="Times New Roman" w:hAnsi="Times New Roman"/>
          <w:i/>
          <w:iCs/>
          <w:sz w:val="18"/>
          <w:szCs w:val="18"/>
        </w:rPr>
        <w:t xml:space="preserve">8. </w:t>
      </w:r>
      <w:r w:rsidR="00EC2B12" w:rsidRPr="00BA22DE">
        <w:rPr>
          <w:rFonts w:ascii="Times New Roman" w:hAnsi="Times New Roman"/>
          <w:bCs/>
          <w:i/>
          <w:sz w:val="18"/>
          <w:szCs w:val="18"/>
          <w:shd w:val="clear" w:color="auto" w:fill="FFFFFF"/>
        </w:rPr>
        <w:t>День</w:t>
      </w:r>
      <w:r w:rsidR="00B51337">
        <w:rPr>
          <w:rFonts w:ascii="Times New Roman" w:hAnsi="Times New Roman"/>
          <w:bCs/>
          <w:i/>
          <w:sz w:val="18"/>
          <w:szCs w:val="18"/>
          <w:shd w:val="clear" w:color="auto" w:fill="FFFFFF"/>
        </w:rPr>
        <w:t xml:space="preserve"> </w:t>
      </w:r>
      <w:r w:rsidR="00B53BF0" w:rsidRPr="00BA22DE">
        <w:rPr>
          <w:rFonts w:ascii="Times New Roman" w:hAnsi="Times New Roman"/>
          <w:bCs/>
          <w:i/>
          <w:sz w:val="18"/>
          <w:szCs w:val="18"/>
          <w:shd w:val="clear" w:color="auto" w:fill="FFFFFF"/>
        </w:rPr>
        <w:t>принятия</w:t>
      </w:r>
      <w:r w:rsidR="00B51337">
        <w:rPr>
          <w:rFonts w:ascii="Times New Roman" w:hAnsi="Times New Roman"/>
          <w:bCs/>
          <w:i/>
          <w:sz w:val="18"/>
          <w:szCs w:val="18"/>
          <w:shd w:val="clear" w:color="auto" w:fill="FFFFFF"/>
        </w:rPr>
        <w:t xml:space="preserve"> </w:t>
      </w:r>
      <w:r w:rsidR="00B53BF0" w:rsidRPr="00BA22DE">
        <w:rPr>
          <w:rFonts w:ascii="Times New Roman" w:hAnsi="Times New Roman"/>
          <w:bCs/>
          <w:i/>
          <w:sz w:val="18"/>
          <w:szCs w:val="18"/>
          <w:shd w:val="clear" w:color="auto" w:fill="FFFFFF"/>
        </w:rPr>
        <w:t>Конституции</w:t>
      </w:r>
      <w:r w:rsidR="00B51337">
        <w:rPr>
          <w:rFonts w:ascii="Times New Roman" w:hAnsi="Times New Roman"/>
          <w:i/>
          <w:sz w:val="18"/>
          <w:szCs w:val="18"/>
          <w:shd w:val="clear" w:color="auto" w:fill="FFFFFF"/>
        </w:rPr>
        <w:t xml:space="preserve"> </w:t>
      </w:r>
      <w:r w:rsidR="00B53BF0" w:rsidRPr="00BA22DE">
        <w:rPr>
          <w:rFonts w:ascii="Times New Roman" w:hAnsi="Times New Roman"/>
          <w:i/>
          <w:sz w:val="18"/>
          <w:szCs w:val="18"/>
          <w:shd w:val="clear" w:color="auto" w:fill="FFFFFF"/>
        </w:rPr>
        <w:t>Приднестровской Молдавской Республики</w:t>
      </w:r>
      <w:r w:rsidRPr="00BA22DE">
        <w:rPr>
          <w:rFonts w:ascii="Times New Roman" w:hAnsi="Times New Roman"/>
          <w:i/>
          <w:iCs/>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DA7235">
        <w:rPr>
          <w:rFonts w:ascii="Times New Roman" w:hAnsi="Times New Roman"/>
          <w:sz w:val="18"/>
          <w:szCs w:val="18"/>
        </w:rPr>
        <w:t xml:space="preserve">а) </w:t>
      </w:r>
      <w:r w:rsidR="00EC2B12" w:rsidRPr="00DA7235">
        <w:rPr>
          <w:rFonts w:ascii="Times New Roman" w:hAnsi="Times New Roman"/>
          <w:sz w:val="18"/>
          <w:szCs w:val="18"/>
        </w:rPr>
        <w:t>24 декабря 1995 года</w:t>
      </w:r>
      <w:r w:rsidRPr="00DA7235">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703D3C">
        <w:rPr>
          <w:rFonts w:ascii="Times New Roman" w:hAnsi="Times New Roman"/>
          <w:sz w:val="18"/>
          <w:szCs w:val="18"/>
        </w:rPr>
        <w:t xml:space="preserve">б) </w:t>
      </w:r>
      <w:r w:rsidR="00EC2B12">
        <w:rPr>
          <w:rFonts w:ascii="Times New Roman" w:hAnsi="Times New Roman"/>
          <w:iCs/>
          <w:sz w:val="18"/>
          <w:szCs w:val="18"/>
        </w:rPr>
        <w:t>15 марта 1996г.</w:t>
      </w:r>
      <w:r w:rsidRPr="00703D3C">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2B6E12">
        <w:rPr>
          <w:rFonts w:ascii="Times New Roman" w:hAnsi="Times New Roman"/>
          <w:sz w:val="18"/>
          <w:szCs w:val="18"/>
        </w:rPr>
        <w:t xml:space="preserve">в) </w:t>
      </w:r>
      <w:r w:rsidR="00EC2B12">
        <w:rPr>
          <w:rFonts w:ascii="Times New Roman" w:hAnsi="Times New Roman"/>
          <w:sz w:val="18"/>
          <w:szCs w:val="18"/>
        </w:rPr>
        <w:t>19 июля 1995г.</w:t>
      </w:r>
      <w:r w:rsidRPr="002B6E12">
        <w:rPr>
          <w:rFonts w:ascii="Times New Roman" w:hAnsi="Times New Roman"/>
          <w:sz w:val="18"/>
          <w:szCs w:val="18"/>
        </w:rPr>
        <w:t>;</w:t>
      </w:r>
    </w:p>
    <w:p w:rsidR="006917DC" w:rsidRDefault="006917DC" w:rsidP="006917DC">
      <w:pPr>
        <w:autoSpaceDE w:val="0"/>
        <w:autoSpaceDN w:val="0"/>
        <w:adjustRightInd w:val="0"/>
        <w:spacing w:line="240" w:lineRule="auto"/>
        <w:ind w:firstLine="567"/>
        <w:rPr>
          <w:rFonts w:ascii="Times New Roman" w:hAnsi="Times New Roman"/>
          <w:sz w:val="18"/>
          <w:szCs w:val="18"/>
        </w:rPr>
      </w:pPr>
      <w:r w:rsidRPr="00EC2B12">
        <w:rPr>
          <w:rFonts w:ascii="Times New Roman" w:hAnsi="Times New Roman"/>
          <w:sz w:val="18"/>
          <w:szCs w:val="18"/>
        </w:rPr>
        <w:t xml:space="preserve">г) </w:t>
      </w:r>
      <w:r w:rsidR="00EC2B12">
        <w:rPr>
          <w:rFonts w:ascii="Times New Roman" w:hAnsi="Times New Roman"/>
          <w:sz w:val="18"/>
          <w:szCs w:val="18"/>
        </w:rPr>
        <w:t>22 сентября 1996г</w:t>
      </w:r>
      <w:r w:rsidRPr="00EC2B12">
        <w:rPr>
          <w:rFonts w:ascii="Times New Roman" w:hAnsi="Times New Roman"/>
          <w:sz w:val="18"/>
          <w:szCs w:val="18"/>
        </w:rPr>
        <w:t>.</w:t>
      </w:r>
    </w:p>
    <w:p w:rsidR="006917DC" w:rsidRPr="00B51337" w:rsidRDefault="006917DC" w:rsidP="006917DC">
      <w:pPr>
        <w:autoSpaceDE w:val="0"/>
        <w:autoSpaceDN w:val="0"/>
        <w:adjustRightInd w:val="0"/>
        <w:spacing w:line="240" w:lineRule="auto"/>
        <w:ind w:firstLine="567"/>
        <w:rPr>
          <w:rFonts w:ascii="Times New Roman" w:hAnsi="Times New Roman"/>
          <w:sz w:val="12"/>
          <w:szCs w:val="12"/>
        </w:rPr>
      </w:pPr>
    </w:p>
    <w:p w:rsidR="006917DC" w:rsidRPr="00BA22DE" w:rsidRDefault="006917DC" w:rsidP="00B51337">
      <w:pPr>
        <w:autoSpaceDE w:val="0"/>
        <w:autoSpaceDN w:val="0"/>
        <w:adjustRightInd w:val="0"/>
        <w:spacing w:line="240" w:lineRule="auto"/>
        <w:ind w:left="360" w:firstLine="207"/>
        <w:rPr>
          <w:rFonts w:ascii="Times New Roman" w:hAnsi="Times New Roman"/>
          <w:i/>
          <w:iCs/>
          <w:sz w:val="18"/>
          <w:szCs w:val="18"/>
        </w:rPr>
      </w:pPr>
      <w:r w:rsidRPr="00BA22DE">
        <w:rPr>
          <w:rFonts w:ascii="Times New Roman" w:hAnsi="Times New Roman"/>
          <w:i/>
          <w:iCs/>
          <w:sz w:val="18"/>
          <w:szCs w:val="18"/>
        </w:rPr>
        <w:t xml:space="preserve">9. </w:t>
      </w:r>
      <w:r w:rsidR="00BA22DE" w:rsidRPr="00BA22DE">
        <w:rPr>
          <w:rFonts w:ascii="Times New Roman" w:hAnsi="Times New Roman"/>
          <w:i/>
          <w:sz w:val="18"/>
          <w:szCs w:val="18"/>
        </w:rPr>
        <w:t>Президентом Приднестровс</w:t>
      </w:r>
      <w:r w:rsidR="00B51337">
        <w:rPr>
          <w:rFonts w:ascii="Times New Roman" w:hAnsi="Times New Roman"/>
          <w:i/>
          <w:sz w:val="18"/>
          <w:szCs w:val="18"/>
        </w:rPr>
        <w:t xml:space="preserve">кой Молдавской Республики может быть избран </w:t>
      </w:r>
      <w:r w:rsidR="00BA22DE" w:rsidRPr="00BA22DE">
        <w:rPr>
          <w:rFonts w:ascii="Times New Roman" w:hAnsi="Times New Roman"/>
          <w:i/>
          <w:sz w:val="18"/>
          <w:szCs w:val="18"/>
        </w:rPr>
        <w:t>гражданин Приднестровской Молдавской Республики, состоящий в гражданстве Приднестровской Молдавской Республики</w:t>
      </w:r>
      <w:r w:rsidRPr="00BA22DE">
        <w:rPr>
          <w:rFonts w:ascii="Times New Roman" w:hAnsi="Times New Roman"/>
          <w:i/>
          <w:iCs/>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B37052">
        <w:rPr>
          <w:rFonts w:ascii="Times New Roman" w:hAnsi="Times New Roman"/>
          <w:sz w:val="18"/>
          <w:szCs w:val="18"/>
        </w:rPr>
        <w:t xml:space="preserve">а) </w:t>
      </w:r>
      <w:r w:rsidR="00BA22DE">
        <w:rPr>
          <w:rFonts w:ascii="Times New Roman" w:hAnsi="Times New Roman"/>
          <w:iCs/>
          <w:sz w:val="18"/>
          <w:szCs w:val="18"/>
        </w:rPr>
        <w:t>не менее 20 лет</w:t>
      </w:r>
      <w:r w:rsidRPr="00B37052">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BA22DE">
        <w:rPr>
          <w:rFonts w:ascii="Times New Roman" w:hAnsi="Times New Roman"/>
          <w:sz w:val="18"/>
          <w:szCs w:val="18"/>
        </w:rPr>
        <w:t xml:space="preserve">б) </w:t>
      </w:r>
      <w:r w:rsidR="00BA22DE">
        <w:rPr>
          <w:rFonts w:ascii="Times New Roman" w:hAnsi="Times New Roman"/>
          <w:iCs/>
          <w:sz w:val="18"/>
          <w:szCs w:val="18"/>
        </w:rPr>
        <w:t>не менее 15 лет</w:t>
      </w:r>
      <w:r w:rsidRPr="00BA22DE">
        <w:rPr>
          <w:rFonts w:ascii="Times New Roman" w:hAnsi="Times New Roman"/>
          <w:sz w:val="18"/>
          <w:szCs w:val="18"/>
        </w:rPr>
        <w:t>;</w:t>
      </w:r>
    </w:p>
    <w:p w:rsidR="006917DC" w:rsidRPr="00BA22DE" w:rsidRDefault="006917DC" w:rsidP="006917DC">
      <w:pPr>
        <w:autoSpaceDE w:val="0"/>
        <w:autoSpaceDN w:val="0"/>
        <w:adjustRightInd w:val="0"/>
        <w:spacing w:line="240" w:lineRule="auto"/>
        <w:ind w:firstLine="567"/>
        <w:rPr>
          <w:rFonts w:ascii="Times New Roman" w:hAnsi="Times New Roman"/>
          <w:sz w:val="18"/>
          <w:szCs w:val="18"/>
        </w:rPr>
      </w:pPr>
      <w:r w:rsidRPr="00DA7235">
        <w:rPr>
          <w:rFonts w:ascii="Times New Roman" w:hAnsi="Times New Roman"/>
          <w:iCs/>
          <w:sz w:val="18"/>
          <w:szCs w:val="18"/>
        </w:rPr>
        <w:t xml:space="preserve">в) </w:t>
      </w:r>
      <w:r w:rsidR="00BA22DE" w:rsidRPr="00DA7235">
        <w:rPr>
          <w:rFonts w:ascii="Times New Roman" w:hAnsi="Times New Roman"/>
          <w:sz w:val="18"/>
          <w:szCs w:val="18"/>
        </w:rPr>
        <w:t>не менее 10 лет</w:t>
      </w:r>
      <w:r w:rsidRPr="00DA7235">
        <w:rPr>
          <w:rFonts w:ascii="Times New Roman" w:hAnsi="Times New Roman"/>
          <w:iCs/>
          <w:sz w:val="18"/>
          <w:szCs w:val="18"/>
        </w:rPr>
        <w:t>;</w:t>
      </w:r>
      <w:r w:rsidRPr="00BA22DE">
        <w:rPr>
          <w:rFonts w:ascii="Times New Roman" w:hAnsi="Times New Roman"/>
          <w:sz w:val="18"/>
          <w:szCs w:val="18"/>
        </w:rPr>
        <w:t xml:space="preserve"> </w:t>
      </w:r>
    </w:p>
    <w:p w:rsidR="006917DC" w:rsidRDefault="006917DC" w:rsidP="006917DC">
      <w:pPr>
        <w:autoSpaceDE w:val="0"/>
        <w:autoSpaceDN w:val="0"/>
        <w:adjustRightInd w:val="0"/>
        <w:spacing w:line="240" w:lineRule="auto"/>
        <w:ind w:firstLine="567"/>
        <w:rPr>
          <w:rFonts w:ascii="Times New Roman" w:hAnsi="Times New Roman"/>
          <w:sz w:val="18"/>
          <w:szCs w:val="18"/>
        </w:rPr>
      </w:pPr>
      <w:r w:rsidRPr="00982412">
        <w:rPr>
          <w:rFonts w:ascii="Times New Roman" w:hAnsi="Times New Roman"/>
          <w:sz w:val="18"/>
          <w:szCs w:val="18"/>
        </w:rPr>
        <w:t xml:space="preserve">г) </w:t>
      </w:r>
      <w:r w:rsidR="00BA22DE">
        <w:rPr>
          <w:rFonts w:ascii="Times New Roman" w:hAnsi="Times New Roman"/>
          <w:iCs/>
          <w:sz w:val="18"/>
          <w:szCs w:val="18"/>
        </w:rPr>
        <w:t>не менее 5 лет</w:t>
      </w:r>
      <w:r w:rsidRPr="00982412">
        <w:rPr>
          <w:rFonts w:ascii="Times New Roman" w:hAnsi="Times New Roman"/>
          <w:sz w:val="18"/>
          <w:szCs w:val="18"/>
        </w:rPr>
        <w:t>.</w:t>
      </w:r>
    </w:p>
    <w:p w:rsidR="006917DC" w:rsidRPr="00B51337" w:rsidRDefault="006917DC" w:rsidP="006917DC">
      <w:pPr>
        <w:autoSpaceDE w:val="0"/>
        <w:autoSpaceDN w:val="0"/>
        <w:adjustRightInd w:val="0"/>
        <w:spacing w:line="240" w:lineRule="auto"/>
        <w:ind w:firstLine="567"/>
        <w:rPr>
          <w:rFonts w:ascii="Times New Roman" w:hAnsi="Times New Roman"/>
          <w:sz w:val="12"/>
          <w:szCs w:val="12"/>
        </w:rPr>
      </w:pPr>
    </w:p>
    <w:p w:rsidR="00870F40" w:rsidRDefault="00870F40" w:rsidP="006917DC">
      <w:pPr>
        <w:autoSpaceDE w:val="0"/>
        <w:autoSpaceDN w:val="0"/>
        <w:adjustRightInd w:val="0"/>
        <w:spacing w:line="240" w:lineRule="auto"/>
        <w:ind w:firstLine="567"/>
        <w:rPr>
          <w:rFonts w:ascii="Times New Roman" w:hAnsi="Times New Roman"/>
          <w:i/>
          <w:iCs/>
          <w:sz w:val="18"/>
          <w:szCs w:val="18"/>
        </w:rPr>
      </w:pPr>
    </w:p>
    <w:p w:rsidR="006917DC" w:rsidRPr="00AA47C3" w:rsidRDefault="006917DC" w:rsidP="006917DC">
      <w:pPr>
        <w:autoSpaceDE w:val="0"/>
        <w:autoSpaceDN w:val="0"/>
        <w:adjustRightInd w:val="0"/>
        <w:spacing w:line="240" w:lineRule="auto"/>
        <w:ind w:firstLine="567"/>
        <w:rPr>
          <w:rFonts w:ascii="Times New Roman" w:hAnsi="Times New Roman"/>
          <w:i/>
          <w:iCs/>
          <w:sz w:val="18"/>
          <w:szCs w:val="18"/>
        </w:rPr>
      </w:pPr>
      <w:r w:rsidRPr="00AA47C3">
        <w:rPr>
          <w:rFonts w:ascii="Times New Roman" w:hAnsi="Times New Roman"/>
          <w:i/>
          <w:iCs/>
          <w:sz w:val="18"/>
          <w:szCs w:val="18"/>
        </w:rPr>
        <w:t xml:space="preserve">10. </w:t>
      </w:r>
      <w:r w:rsidR="00AA47C3" w:rsidRPr="00AA47C3">
        <w:rPr>
          <w:rFonts w:ascii="Times New Roman" w:hAnsi="Times New Roman"/>
          <w:i/>
          <w:sz w:val="18"/>
          <w:szCs w:val="18"/>
        </w:rPr>
        <w:t>Численный состав Верховного Совета Приднестровской Молдавской Республики</w:t>
      </w:r>
      <w:r w:rsidRPr="00AA47C3">
        <w:rPr>
          <w:rFonts w:ascii="Times New Roman" w:hAnsi="Times New Roman"/>
          <w:i/>
          <w:iCs/>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236A1B">
        <w:rPr>
          <w:rFonts w:ascii="Times New Roman" w:hAnsi="Times New Roman"/>
          <w:sz w:val="18"/>
          <w:szCs w:val="18"/>
        </w:rPr>
        <w:t xml:space="preserve">а) </w:t>
      </w:r>
      <w:r w:rsidR="00EB0988">
        <w:rPr>
          <w:rFonts w:ascii="Times New Roman" w:hAnsi="Times New Roman"/>
          <w:sz w:val="18"/>
          <w:szCs w:val="18"/>
        </w:rPr>
        <w:t>42 депутата</w:t>
      </w:r>
      <w:r w:rsidRPr="00236A1B">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AA47C3">
        <w:rPr>
          <w:rFonts w:ascii="Times New Roman" w:hAnsi="Times New Roman"/>
          <w:sz w:val="18"/>
          <w:szCs w:val="18"/>
        </w:rPr>
        <w:t xml:space="preserve">б) </w:t>
      </w:r>
      <w:r w:rsidR="00EB0988">
        <w:rPr>
          <w:rFonts w:ascii="Times New Roman" w:hAnsi="Times New Roman"/>
          <w:sz w:val="18"/>
          <w:szCs w:val="18"/>
        </w:rPr>
        <w:t>38 депутатов</w:t>
      </w:r>
      <w:r w:rsidRPr="00AA47C3">
        <w:rPr>
          <w:rFonts w:ascii="Times New Roman" w:hAnsi="Times New Roman"/>
          <w:sz w:val="18"/>
          <w:szCs w:val="18"/>
        </w:rPr>
        <w:t>;</w:t>
      </w:r>
    </w:p>
    <w:p w:rsidR="006917DC" w:rsidRPr="00B3323B" w:rsidRDefault="006917DC" w:rsidP="006917DC">
      <w:pPr>
        <w:autoSpaceDE w:val="0"/>
        <w:autoSpaceDN w:val="0"/>
        <w:adjustRightInd w:val="0"/>
        <w:spacing w:line="240" w:lineRule="auto"/>
        <w:ind w:firstLine="567"/>
        <w:rPr>
          <w:rFonts w:ascii="Times New Roman" w:hAnsi="Times New Roman"/>
          <w:sz w:val="18"/>
          <w:szCs w:val="18"/>
        </w:rPr>
      </w:pPr>
      <w:r w:rsidRPr="00337FC7">
        <w:rPr>
          <w:rFonts w:ascii="Times New Roman" w:hAnsi="Times New Roman"/>
          <w:sz w:val="18"/>
          <w:szCs w:val="18"/>
        </w:rPr>
        <w:t xml:space="preserve">в) </w:t>
      </w:r>
      <w:r w:rsidR="000950E1">
        <w:rPr>
          <w:rFonts w:ascii="Times New Roman" w:hAnsi="Times New Roman"/>
          <w:sz w:val="18"/>
          <w:szCs w:val="18"/>
        </w:rPr>
        <w:t>48 депутатов</w:t>
      </w:r>
      <w:r w:rsidRPr="00337FC7">
        <w:rPr>
          <w:rFonts w:ascii="Times New Roman" w:hAnsi="Times New Roman"/>
          <w:sz w:val="18"/>
          <w:szCs w:val="18"/>
        </w:rPr>
        <w:t>;</w:t>
      </w:r>
    </w:p>
    <w:p w:rsidR="006917DC" w:rsidRPr="000950E1" w:rsidRDefault="006917DC" w:rsidP="006917DC">
      <w:pPr>
        <w:autoSpaceDE w:val="0"/>
        <w:autoSpaceDN w:val="0"/>
        <w:adjustRightInd w:val="0"/>
        <w:spacing w:line="240" w:lineRule="auto"/>
        <w:ind w:firstLine="567"/>
        <w:rPr>
          <w:rFonts w:ascii="Times New Roman" w:hAnsi="Times New Roman"/>
          <w:sz w:val="18"/>
          <w:szCs w:val="18"/>
        </w:rPr>
      </w:pPr>
      <w:r w:rsidRPr="00DA7235">
        <w:rPr>
          <w:rFonts w:ascii="Times New Roman" w:hAnsi="Times New Roman"/>
          <w:sz w:val="18"/>
          <w:szCs w:val="18"/>
        </w:rPr>
        <w:t xml:space="preserve">г) </w:t>
      </w:r>
      <w:r w:rsidR="00AA47C3" w:rsidRPr="00DA7235">
        <w:rPr>
          <w:rFonts w:ascii="Times New Roman" w:hAnsi="Times New Roman"/>
          <w:sz w:val="18"/>
          <w:szCs w:val="18"/>
        </w:rPr>
        <w:t>33 депутата</w:t>
      </w:r>
      <w:r w:rsidRPr="00DA7235">
        <w:rPr>
          <w:rFonts w:ascii="Times New Roman" w:hAnsi="Times New Roman"/>
          <w:sz w:val="18"/>
          <w:szCs w:val="18"/>
        </w:rPr>
        <w:t>.</w:t>
      </w:r>
    </w:p>
    <w:p w:rsidR="006917DC" w:rsidRPr="00B51337" w:rsidRDefault="006917DC" w:rsidP="006917DC">
      <w:pPr>
        <w:autoSpaceDE w:val="0"/>
        <w:autoSpaceDN w:val="0"/>
        <w:adjustRightInd w:val="0"/>
        <w:spacing w:line="240" w:lineRule="auto"/>
        <w:ind w:firstLine="567"/>
        <w:rPr>
          <w:rFonts w:ascii="Times New Roman" w:hAnsi="Times New Roman"/>
          <w:sz w:val="12"/>
          <w:szCs w:val="12"/>
        </w:rPr>
      </w:pPr>
    </w:p>
    <w:p w:rsidR="006917DC" w:rsidRPr="00B3323B" w:rsidRDefault="006917DC" w:rsidP="006917DC">
      <w:pPr>
        <w:autoSpaceDE w:val="0"/>
        <w:autoSpaceDN w:val="0"/>
        <w:adjustRightInd w:val="0"/>
        <w:spacing w:line="240" w:lineRule="auto"/>
        <w:jc w:val="center"/>
        <w:rPr>
          <w:rFonts w:ascii="Times New Roman" w:hAnsi="Times New Roman"/>
          <w:b/>
          <w:sz w:val="18"/>
          <w:szCs w:val="18"/>
        </w:rPr>
      </w:pPr>
      <w:r w:rsidRPr="00D31901">
        <w:rPr>
          <w:rFonts w:ascii="Times New Roman" w:hAnsi="Times New Roman"/>
          <w:b/>
          <w:sz w:val="18"/>
          <w:szCs w:val="18"/>
          <w:shd w:val="clear" w:color="auto" w:fill="FFFFFF" w:themeFill="background1"/>
        </w:rPr>
        <w:t>ОСНОВНЫЕ ТЕРМИНЫ И ПОНЯТИЯ:</w:t>
      </w:r>
    </w:p>
    <w:p w:rsidR="00B21391" w:rsidRPr="00B21391" w:rsidRDefault="00B21391" w:rsidP="00B21391">
      <w:pPr>
        <w:pStyle w:val="af0"/>
        <w:spacing w:before="0" w:beforeAutospacing="0" w:after="0" w:afterAutospacing="0"/>
        <w:jc w:val="both"/>
        <w:textAlignment w:val="baseline"/>
        <w:rPr>
          <w:rStyle w:val="af8"/>
          <w:i w:val="0"/>
          <w:sz w:val="18"/>
          <w:szCs w:val="18"/>
        </w:rPr>
      </w:pPr>
      <w:r w:rsidRPr="00B21391">
        <w:rPr>
          <w:i/>
          <w:sz w:val="18"/>
          <w:szCs w:val="18"/>
        </w:rPr>
        <w:t xml:space="preserve">- </w:t>
      </w:r>
      <w:r w:rsidRPr="00B21391">
        <w:rPr>
          <w:sz w:val="18"/>
          <w:szCs w:val="18"/>
        </w:rPr>
        <w:t>парламент, правительство</w:t>
      </w:r>
      <w:r w:rsidRPr="00B21391">
        <w:rPr>
          <w:i/>
          <w:sz w:val="18"/>
          <w:szCs w:val="18"/>
        </w:rPr>
        <w:t xml:space="preserve">, </w:t>
      </w:r>
      <w:r w:rsidRPr="00B21391">
        <w:rPr>
          <w:rStyle w:val="af8"/>
          <w:i w:val="0"/>
          <w:sz w:val="18"/>
          <w:szCs w:val="18"/>
        </w:rPr>
        <w:t>приватизация,</w:t>
      </w:r>
      <w:r w:rsidRPr="00B21391">
        <w:rPr>
          <w:rStyle w:val="10"/>
          <w:i/>
          <w:sz w:val="18"/>
          <w:szCs w:val="18"/>
        </w:rPr>
        <w:t xml:space="preserve"> </w:t>
      </w:r>
      <w:r w:rsidRPr="00B21391">
        <w:rPr>
          <w:rStyle w:val="af8"/>
          <w:i w:val="0"/>
          <w:sz w:val="18"/>
          <w:szCs w:val="18"/>
        </w:rPr>
        <w:t>дефолт,</w:t>
      </w:r>
      <w:r w:rsidRPr="00B21391">
        <w:rPr>
          <w:rStyle w:val="10"/>
          <w:i/>
          <w:sz w:val="18"/>
          <w:szCs w:val="18"/>
        </w:rPr>
        <w:t xml:space="preserve"> </w:t>
      </w:r>
      <w:r w:rsidRPr="00B21391">
        <w:rPr>
          <w:rStyle w:val="af8"/>
          <w:i w:val="0"/>
          <w:sz w:val="18"/>
          <w:szCs w:val="18"/>
        </w:rPr>
        <w:t>деинтеллектуализация,</w:t>
      </w:r>
      <w:r w:rsidRPr="00B21391">
        <w:rPr>
          <w:rStyle w:val="10"/>
          <w:i/>
          <w:sz w:val="18"/>
          <w:szCs w:val="18"/>
        </w:rPr>
        <w:t xml:space="preserve"> </w:t>
      </w:r>
      <w:r w:rsidRPr="00B21391">
        <w:rPr>
          <w:rStyle w:val="af8"/>
          <w:i w:val="0"/>
          <w:sz w:val="18"/>
          <w:szCs w:val="18"/>
        </w:rPr>
        <w:t>коммерциализация, правовое государство, суверенитет, федеративное устройство, субъекты федерации, унитарное устройство, конфедерация, рыночная экономика, инфляция.</w:t>
      </w:r>
    </w:p>
    <w:p w:rsidR="006A412C" w:rsidRDefault="006A412C" w:rsidP="00B21391">
      <w:pPr>
        <w:tabs>
          <w:tab w:val="left" w:pos="284"/>
          <w:tab w:val="left" w:pos="426"/>
        </w:tabs>
        <w:spacing w:line="240" w:lineRule="auto"/>
        <w:rPr>
          <w:rFonts w:ascii="Times New Roman" w:hAnsi="Times New Roman"/>
          <w:b/>
          <w:bCs/>
          <w:sz w:val="18"/>
          <w:szCs w:val="18"/>
        </w:rPr>
      </w:pPr>
    </w:p>
    <w:p w:rsidR="00C72BF2" w:rsidRDefault="00C72BF2" w:rsidP="00C72BF2">
      <w:pPr>
        <w:autoSpaceDE w:val="0"/>
        <w:autoSpaceDN w:val="0"/>
        <w:adjustRightInd w:val="0"/>
        <w:spacing w:line="240" w:lineRule="auto"/>
        <w:jc w:val="center"/>
        <w:rPr>
          <w:rFonts w:ascii="Times New Roman" w:hAnsi="Times New Roman"/>
          <w:b/>
          <w:bCs/>
          <w:sz w:val="18"/>
          <w:szCs w:val="18"/>
        </w:rPr>
      </w:pPr>
      <w:r w:rsidRPr="00B3323B">
        <w:rPr>
          <w:rFonts w:ascii="Times New Roman" w:hAnsi="Times New Roman"/>
          <w:b/>
          <w:bCs/>
          <w:sz w:val="18"/>
          <w:szCs w:val="18"/>
        </w:rPr>
        <w:t>СПИСОК ОСНОВНОЙ И ДОПОЛНИТЕЛЬНОЙ ЛИТЕРАТУРЫ</w:t>
      </w:r>
      <w:r>
        <w:rPr>
          <w:rFonts w:ascii="Times New Roman" w:hAnsi="Times New Roman"/>
          <w:b/>
          <w:bCs/>
          <w:sz w:val="18"/>
          <w:szCs w:val="18"/>
        </w:rPr>
        <w:t xml:space="preserve"> ПО ТЕМЕ №18</w:t>
      </w:r>
    </w:p>
    <w:p w:rsidR="00C72BF2" w:rsidRPr="00BD0F02" w:rsidRDefault="00C72BF2" w:rsidP="00C72BF2">
      <w:pPr>
        <w:autoSpaceDE w:val="0"/>
        <w:autoSpaceDN w:val="0"/>
        <w:adjustRightInd w:val="0"/>
        <w:spacing w:line="240" w:lineRule="auto"/>
        <w:jc w:val="center"/>
        <w:rPr>
          <w:rFonts w:ascii="Times New Roman" w:hAnsi="Times New Roman"/>
          <w:b/>
          <w:bCs/>
          <w:sz w:val="8"/>
          <w:szCs w:val="8"/>
        </w:rPr>
      </w:pPr>
    </w:p>
    <w:p w:rsidR="00C72BF2" w:rsidRDefault="00C72BF2" w:rsidP="00BD0F02">
      <w:pPr>
        <w:tabs>
          <w:tab w:val="left" w:pos="426"/>
          <w:tab w:val="left" w:pos="1965"/>
        </w:tabs>
        <w:spacing w:line="240" w:lineRule="auto"/>
        <w:ind w:firstLine="567"/>
        <w:rPr>
          <w:rFonts w:ascii="Times New Roman" w:hAnsi="Times New Roman"/>
          <w:b/>
          <w:sz w:val="18"/>
          <w:szCs w:val="18"/>
        </w:rPr>
      </w:pPr>
      <w:r w:rsidRPr="004833A9">
        <w:rPr>
          <w:rFonts w:ascii="Times New Roman" w:hAnsi="Times New Roman"/>
          <w:b/>
          <w:sz w:val="18"/>
          <w:szCs w:val="18"/>
        </w:rPr>
        <w:t>Основная литература:</w:t>
      </w:r>
    </w:p>
    <w:p w:rsidR="00C72BF2" w:rsidRPr="00D16F57" w:rsidRDefault="00C72BF2" w:rsidP="00BD0F02">
      <w:pPr>
        <w:tabs>
          <w:tab w:val="left" w:pos="426"/>
          <w:tab w:val="left" w:pos="1965"/>
        </w:tabs>
        <w:spacing w:line="240" w:lineRule="auto"/>
        <w:ind w:firstLine="567"/>
        <w:rPr>
          <w:rFonts w:ascii="Times New Roman" w:hAnsi="Times New Roman"/>
          <w:b/>
          <w:sz w:val="18"/>
          <w:szCs w:val="18"/>
        </w:rPr>
      </w:pPr>
      <w:r w:rsidRPr="00D16F57">
        <w:rPr>
          <w:rFonts w:ascii="Times New Roman" w:hAnsi="Times New Roman"/>
          <w:color w:val="000000"/>
          <w:sz w:val="18"/>
          <w:szCs w:val="18"/>
          <w:shd w:val="clear" w:color="auto" w:fill="FFFFFF"/>
        </w:rPr>
        <w:t>1. Альбов А.П. История отечественного г</w:t>
      </w:r>
      <w:r>
        <w:rPr>
          <w:rFonts w:ascii="Times New Roman" w:hAnsi="Times New Roman"/>
          <w:color w:val="000000"/>
          <w:sz w:val="18"/>
          <w:szCs w:val="18"/>
          <w:shd w:val="clear" w:color="auto" w:fill="FFFFFF"/>
        </w:rPr>
        <w:t xml:space="preserve">осударства и права: </w:t>
      </w:r>
      <w:r w:rsidRPr="00D16F57">
        <w:rPr>
          <w:rFonts w:ascii="Times New Roman" w:hAnsi="Times New Roman"/>
          <w:color w:val="000000"/>
          <w:sz w:val="18"/>
          <w:szCs w:val="18"/>
          <w:shd w:val="clear" w:color="auto" w:fill="FFFFFF"/>
        </w:rPr>
        <w:t>Учебник для СПО / Отв. - А.П. Альбов, Отв. - С.В. Николюкин. - Москва: </w:t>
      </w:r>
      <w:r w:rsidRPr="00D16F57">
        <w:rPr>
          <w:rStyle w:val="af"/>
          <w:rFonts w:ascii="Times New Roman" w:hAnsi="Times New Roman"/>
          <w:b w:val="0"/>
          <w:sz w:val="18"/>
          <w:szCs w:val="18"/>
          <w:shd w:val="clear" w:color="auto" w:fill="FFFFFF"/>
        </w:rPr>
        <w:t>СИНТЕГ</w:t>
      </w:r>
      <w:r w:rsidRPr="00D16F57">
        <w:rPr>
          <w:rFonts w:ascii="Times New Roman" w:hAnsi="Times New Roman"/>
          <w:color w:val="000000"/>
          <w:sz w:val="18"/>
          <w:szCs w:val="18"/>
          <w:shd w:val="clear" w:color="auto" w:fill="FFFFFF"/>
        </w:rPr>
        <w:t>, 2016. - 219 c.</w:t>
      </w:r>
    </w:p>
    <w:p w:rsidR="00C72BF2" w:rsidRPr="00A316E8" w:rsidRDefault="00C72BF2" w:rsidP="00BD0F02">
      <w:pPr>
        <w:shd w:val="clear" w:color="auto" w:fill="FFFFFF"/>
        <w:spacing w:line="240" w:lineRule="auto"/>
        <w:ind w:firstLine="567"/>
        <w:rPr>
          <w:rFonts w:ascii="Times New Roman" w:hAnsi="Times New Roman"/>
          <w:color w:val="000000"/>
          <w:sz w:val="18"/>
          <w:szCs w:val="18"/>
          <w:shd w:val="clear" w:color="auto" w:fill="FFFFFF" w:themeFill="background1"/>
        </w:rPr>
      </w:pPr>
      <w:r w:rsidRPr="00D16F57">
        <w:rPr>
          <w:rFonts w:ascii="Times New Roman" w:eastAsia="Times New Roman" w:hAnsi="Times New Roman"/>
          <w:color w:val="000000"/>
          <w:sz w:val="18"/>
          <w:szCs w:val="18"/>
          <w:lang w:eastAsia="ru-RU"/>
        </w:rPr>
        <w:t xml:space="preserve">2. </w:t>
      </w:r>
      <w:r w:rsidR="00BD0F02">
        <w:rPr>
          <w:rFonts w:ascii="Times New Roman" w:hAnsi="Times New Roman"/>
          <w:color w:val="000000"/>
          <w:sz w:val="18"/>
          <w:szCs w:val="18"/>
          <w:shd w:val="clear" w:color="auto" w:fill="FFFFFF" w:themeFill="background1"/>
        </w:rPr>
        <w:t>Давидян</w:t>
      </w:r>
      <w:r w:rsidRPr="00D16F57">
        <w:rPr>
          <w:rFonts w:ascii="Times New Roman" w:hAnsi="Times New Roman"/>
          <w:color w:val="000000"/>
          <w:sz w:val="18"/>
          <w:szCs w:val="18"/>
          <w:shd w:val="clear" w:color="auto" w:fill="FFFFFF" w:themeFill="background1"/>
        </w:rPr>
        <w:t xml:space="preserve"> Г.М. История отечественного государства и права: Учебник / Г.М. Давидян, </w:t>
      </w:r>
      <w:r w:rsidRPr="00A316E8">
        <w:rPr>
          <w:rFonts w:ascii="Times New Roman" w:hAnsi="Times New Roman"/>
          <w:color w:val="000000"/>
          <w:sz w:val="18"/>
          <w:szCs w:val="18"/>
          <w:shd w:val="clear" w:color="auto" w:fill="FFFFFF" w:themeFill="background1"/>
        </w:rPr>
        <w:t>О.И. Куприянова, П.Л. Полянский. - М.: Норма, 2017. - 304 c.</w:t>
      </w:r>
    </w:p>
    <w:p w:rsidR="00C72BF2" w:rsidRDefault="00BD0F02" w:rsidP="00BD0F02">
      <w:pPr>
        <w:shd w:val="clear" w:color="auto" w:fill="FFFFFF"/>
        <w:spacing w:line="240" w:lineRule="auto"/>
        <w:ind w:firstLine="567"/>
        <w:rPr>
          <w:rFonts w:ascii="Times New Roman" w:hAnsi="Times New Roman"/>
          <w:color w:val="000000"/>
          <w:sz w:val="18"/>
          <w:szCs w:val="18"/>
          <w:shd w:val="clear" w:color="auto" w:fill="FFFFFF"/>
        </w:rPr>
      </w:pPr>
      <w:r>
        <w:rPr>
          <w:rFonts w:ascii="Times New Roman" w:hAnsi="Times New Roman"/>
          <w:color w:val="000000"/>
          <w:sz w:val="18"/>
          <w:szCs w:val="18"/>
          <w:shd w:val="clear" w:color="auto" w:fill="FFFFFF"/>
        </w:rPr>
        <w:t>3. Лаптева</w:t>
      </w:r>
      <w:r w:rsidR="00C72BF2" w:rsidRPr="00A316E8">
        <w:rPr>
          <w:rFonts w:ascii="Times New Roman" w:hAnsi="Times New Roman"/>
          <w:color w:val="000000"/>
          <w:sz w:val="18"/>
          <w:szCs w:val="18"/>
          <w:shd w:val="clear" w:color="auto" w:fill="FFFFFF"/>
        </w:rPr>
        <w:t xml:space="preserve"> Л.Е. История отечественного государства и права 2-е изд., пер. и доп. Учебник для академического бакалавриата / Л.Е. Лаптева. - М.: Юрайт, 2016. - 493 c.</w:t>
      </w:r>
    </w:p>
    <w:p w:rsidR="00C72BF2" w:rsidRPr="00667998" w:rsidRDefault="00BD0F02" w:rsidP="00BD0F02">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4. Мунчаев</w:t>
      </w:r>
      <w:r w:rsidR="00C72BF2" w:rsidRPr="00667998">
        <w:rPr>
          <w:rFonts w:ascii="Times New Roman" w:hAnsi="Times New Roman"/>
          <w:color w:val="000000"/>
          <w:sz w:val="18"/>
          <w:szCs w:val="18"/>
          <w:shd w:val="clear" w:color="auto" w:fill="FFFFFF" w:themeFill="background1"/>
        </w:rPr>
        <w:t xml:space="preserve"> Ш.М. История Советского государства. / Ш.М. Мунчаев, В.М. Устинов. - М.: Норма, 2017. - 208 c.</w:t>
      </w:r>
    </w:p>
    <w:p w:rsidR="00C72BF2" w:rsidRDefault="00C72BF2" w:rsidP="00BD0F02">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5</w:t>
      </w:r>
      <w:r w:rsidRPr="00307276">
        <w:rPr>
          <w:rFonts w:ascii="Times New Roman" w:hAnsi="Times New Roman"/>
          <w:bCs/>
          <w:sz w:val="18"/>
          <w:szCs w:val="18"/>
        </w:rPr>
        <w:t>. Политическая история России XIX–ХХ веков</w:t>
      </w:r>
      <w:r w:rsidRPr="00307276">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C72BF2" w:rsidRDefault="00C72BF2" w:rsidP="00BD0F02">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rPr>
        <w:t>6.</w:t>
      </w:r>
      <w:r w:rsidRPr="00892C00">
        <w:rPr>
          <w:rFonts w:ascii="Times New Roman" w:hAnsi="Times New Roman"/>
          <w:sz w:val="18"/>
          <w:szCs w:val="18"/>
        </w:rPr>
        <w:t xml:space="preserve"> Рассолов М.М. История отечественного государства и права: учебник для бакалавров /М.М.</w:t>
      </w:r>
      <w:r w:rsidR="00BD0F02">
        <w:rPr>
          <w:rFonts w:ascii="Times New Roman" w:hAnsi="Times New Roman"/>
          <w:sz w:val="18"/>
          <w:szCs w:val="18"/>
        </w:rPr>
        <w:t xml:space="preserve"> </w:t>
      </w:r>
      <w:r w:rsidRPr="00892C00">
        <w:rPr>
          <w:rFonts w:ascii="Times New Roman" w:hAnsi="Times New Roman"/>
          <w:sz w:val="18"/>
          <w:szCs w:val="18"/>
        </w:rPr>
        <w:t>Рассолов, П.В.</w:t>
      </w:r>
      <w:r w:rsidR="00BD0F02">
        <w:rPr>
          <w:rFonts w:ascii="Times New Roman" w:hAnsi="Times New Roman"/>
          <w:sz w:val="18"/>
          <w:szCs w:val="18"/>
        </w:rPr>
        <w:t xml:space="preserve"> </w:t>
      </w:r>
      <w:r w:rsidRPr="00892C00">
        <w:rPr>
          <w:rFonts w:ascii="Times New Roman" w:hAnsi="Times New Roman"/>
          <w:sz w:val="18"/>
          <w:szCs w:val="18"/>
        </w:rPr>
        <w:t xml:space="preserve">Никитин. – М.: Юрайт, 2012. – 750 с. </w:t>
      </w:r>
    </w:p>
    <w:p w:rsidR="00C72BF2" w:rsidRPr="00B242BE" w:rsidRDefault="00C72BF2" w:rsidP="00BD0F02">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lastRenderedPageBreak/>
        <w:t>7</w:t>
      </w:r>
      <w:r w:rsidR="00BD0F02">
        <w:rPr>
          <w:rFonts w:ascii="Times New Roman" w:hAnsi="Times New Roman"/>
          <w:color w:val="000000"/>
          <w:sz w:val="18"/>
          <w:szCs w:val="18"/>
          <w:shd w:val="clear" w:color="auto" w:fill="FFFFFF" w:themeFill="background1"/>
        </w:rPr>
        <w:t>. Рожнов</w:t>
      </w:r>
      <w:r w:rsidRPr="00A16DAA">
        <w:rPr>
          <w:rFonts w:ascii="Times New Roman" w:hAnsi="Times New Roman"/>
          <w:color w:val="000000"/>
          <w:sz w:val="18"/>
          <w:szCs w:val="18"/>
          <w:shd w:val="clear" w:color="auto" w:fill="FFFFFF" w:themeFill="background1"/>
        </w:rPr>
        <w:t xml:space="preserve"> А.А. История государства и права России для бакалавров / А.А. Рожнов. - </w:t>
      </w:r>
      <w:r w:rsidRPr="00B242BE">
        <w:rPr>
          <w:rFonts w:ascii="Times New Roman" w:hAnsi="Times New Roman"/>
          <w:color w:val="000000"/>
          <w:sz w:val="18"/>
          <w:szCs w:val="18"/>
          <w:shd w:val="clear" w:color="auto" w:fill="FFFFFF" w:themeFill="background1"/>
        </w:rPr>
        <w:t>М.: Русайнс, 2018. - 156 c.</w:t>
      </w:r>
    </w:p>
    <w:p w:rsidR="00C72BF2" w:rsidRDefault="00C72BF2" w:rsidP="00BD0F02">
      <w:pPr>
        <w:tabs>
          <w:tab w:val="left" w:pos="426"/>
          <w:tab w:val="left" w:pos="993"/>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8</w:t>
      </w:r>
      <w:r w:rsidR="00BD0F02">
        <w:rPr>
          <w:rFonts w:ascii="Times New Roman" w:hAnsi="Times New Roman"/>
          <w:color w:val="000000"/>
          <w:sz w:val="18"/>
          <w:szCs w:val="18"/>
          <w:shd w:val="clear" w:color="auto" w:fill="FFFFFF" w:themeFill="background1"/>
        </w:rPr>
        <w:t>. Смирнов</w:t>
      </w:r>
      <w:r w:rsidRPr="00B242BE">
        <w:rPr>
          <w:rFonts w:ascii="Times New Roman" w:hAnsi="Times New Roman"/>
          <w:color w:val="000000"/>
          <w:sz w:val="18"/>
          <w:szCs w:val="18"/>
          <w:shd w:val="clear" w:color="auto" w:fill="FFFFFF" w:themeFill="background1"/>
        </w:rPr>
        <w:t xml:space="preserve"> С.Н. История отечественного государства и права: Учебное пособие / С.Н. Смирнов. - М.: Юнити, 2016. - 335 c.</w:t>
      </w:r>
    </w:p>
    <w:p w:rsidR="00C72BF2" w:rsidRPr="00EF1819" w:rsidRDefault="00C72BF2" w:rsidP="00BD0F02">
      <w:pPr>
        <w:tabs>
          <w:tab w:val="left" w:pos="426"/>
          <w:tab w:val="left" w:pos="993"/>
        </w:tabs>
        <w:spacing w:line="240" w:lineRule="auto"/>
        <w:ind w:firstLine="567"/>
        <w:rPr>
          <w:rFonts w:ascii="Times New Roman" w:hAnsi="Times New Roman"/>
          <w:sz w:val="18"/>
          <w:szCs w:val="18"/>
        </w:rPr>
      </w:pPr>
      <w:r>
        <w:rPr>
          <w:rFonts w:ascii="Times New Roman" w:hAnsi="Times New Roman"/>
          <w:sz w:val="18"/>
          <w:szCs w:val="18"/>
          <w:shd w:val="clear" w:color="auto" w:fill="FFFFFF" w:themeFill="background1"/>
        </w:rPr>
        <w:t>9</w:t>
      </w:r>
      <w:r w:rsidR="00BD0F02">
        <w:rPr>
          <w:rFonts w:ascii="Times New Roman" w:hAnsi="Times New Roman"/>
          <w:sz w:val="18"/>
          <w:szCs w:val="18"/>
          <w:shd w:val="clear" w:color="auto" w:fill="FFFFFF" w:themeFill="background1"/>
        </w:rPr>
        <w:t xml:space="preserve">. Смыкалин </w:t>
      </w:r>
      <w:r w:rsidRPr="00EF1819">
        <w:rPr>
          <w:rFonts w:ascii="Times New Roman" w:hAnsi="Times New Roman"/>
          <w:sz w:val="18"/>
          <w:szCs w:val="18"/>
          <w:shd w:val="clear" w:color="auto" w:fill="FFFFFF" w:themeFill="background1"/>
        </w:rPr>
        <w:t>А.С. История государства и права России. 1917-1993 гг. Учебное пособие / А.С. Смыкалин, В.П. Мотревич. - М.: Юнити, 2019. - 224 c.</w:t>
      </w:r>
    </w:p>
    <w:p w:rsidR="00C72BF2" w:rsidRPr="00892C00" w:rsidRDefault="00C72BF2" w:rsidP="00BD0F02">
      <w:pPr>
        <w:pStyle w:val="ad"/>
        <w:tabs>
          <w:tab w:val="left" w:pos="426"/>
          <w:tab w:val="left" w:pos="993"/>
        </w:tabs>
        <w:ind w:left="0" w:firstLine="567"/>
        <w:jc w:val="both"/>
        <w:rPr>
          <w:sz w:val="18"/>
          <w:szCs w:val="18"/>
        </w:rPr>
      </w:pPr>
      <w:r>
        <w:rPr>
          <w:sz w:val="18"/>
          <w:szCs w:val="18"/>
        </w:rPr>
        <w:t>10</w:t>
      </w:r>
      <w:r w:rsidRPr="00B242BE">
        <w:rPr>
          <w:sz w:val="18"/>
          <w:szCs w:val="18"/>
        </w:rPr>
        <w:t>. Хрестоматия</w:t>
      </w:r>
      <w:r w:rsidRPr="00892C00">
        <w:rPr>
          <w:sz w:val="18"/>
          <w:szCs w:val="18"/>
        </w:rPr>
        <w:t xml:space="preserve"> по истории отечественного государства и права: учебное пособие / сост. И.Ю. Маньковский. – Барнаул: Изд-во Алт. ун-та, 2014. – 246 с.</w:t>
      </w:r>
    </w:p>
    <w:p w:rsidR="00C72BF2" w:rsidRPr="00892C00" w:rsidRDefault="00C72BF2" w:rsidP="00BD0F02">
      <w:pPr>
        <w:shd w:val="clear" w:color="auto" w:fill="FFFFFF"/>
        <w:tabs>
          <w:tab w:val="left" w:pos="426"/>
          <w:tab w:val="left" w:pos="993"/>
        </w:tabs>
        <w:autoSpaceDE w:val="0"/>
        <w:autoSpaceDN w:val="0"/>
        <w:adjustRightInd w:val="0"/>
        <w:spacing w:line="240" w:lineRule="auto"/>
        <w:ind w:firstLine="567"/>
        <w:rPr>
          <w:rFonts w:ascii="Times New Roman" w:hAnsi="Times New Roman"/>
          <w:sz w:val="18"/>
          <w:szCs w:val="18"/>
        </w:rPr>
      </w:pPr>
      <w:r>
        <w:rPr>
          <w:rFonts w:ascii="Times New Roman" w:hAnsi="Times New Roman"/>
          <w:bCs/>
          <w:sz w:val="18"/>
          <w:szCs w:val="18"/>
        </w:rPr>
        <w:t>11</w:t>
      </w:r>
      <w:r w:rsidRPr="00892C00">
        <w:rPr>
          <w:rFonts w:ascii="Times New Roman" w:hAnsi="Times New Roman"/>
          <w:bCs/>
          <w:sz w:val="18"/>
          <w:szCs w:val="18"/>
        </w:rPr>
        <w:t xml:space="preserve">. Хрестоматия: </w:t>
      </w:r>
      <w:r w:rsidRPr="00892C00">
        <w:rPr>
          <w:rFonts w:ascii="Times New Roman" w:hAnsi="Times New Roman"/>
          <w:sz w:val="18"/>
          <w:szCs w:val="18"/>
        </w:rPr>
        <w:t>Документы по истории государственного управления в России. – М.: Этносоциум, 2014. – 494 с.</w:t>
      </w:r>
    </w:p>
    <w:p w:rsidR="00C72BF2" w:rsidRPr="007606D3" w:rsidRDefault="00C72BF2" w:rsidP="00BD0F02">
      <w:pPr>
        <w:tabs>
          <w:tab w:val="left" w:pos="993"/>
        </w:tabs>
        <w:spacing w:line="240" w:lineRule="auto"/>
        <w:ind w:firstLine="567"/>
        <w:rPr>
          <w:rFonts w:ascii="Times New Roman" w:hAnsi="Times New Roman"/>
          <w:sz w:val="18"/>
          <w:szCs w:val="18"/>
          <w:shd w:val="clear" w:color="auto" w:fill="FFFFFF"/>
        </w:rPr>
      </w:pPr>
      <w:r w:rsidRPr="007606D3">
        <w:rPr>
          <w:rFonts w:ascii="Times New Roman" w:hAnsi="Times New Roman"/>
          <w:sz w:val="18"/>
          <w:szCs w:val="18"/>
        </w:rPr>
        <w:t>1</w:t>
      </w:r>
      <w:r>
        <w:rPr>
          <w:rFonts w:ascii="Times New Roman" w:hAnsi="Times New Roman"/>
          <w:sz w:val="18"/>
          <w:szCs w:val="18"/>
        </w:rPr>
        <w:t>2</w:t>
      </w:r>
      <w:r w:rsidRPr="007606D3">
        <w:rPr>
          <w:rFonts w:ascii="Times New Roman" w:hAnsi="Times New Roman"/>
          <w:sz w:val="18"/>
          <w:szCs w:val="18"/>
        </w:rPr>
        <w:t xml:space="preserve">. </w:t>
      </w:r>
      <w:r w:rsidR="00BD0F02">
        <w:rPr>
          <w:rFonts w:ascii="Times New Roman" w:hAnsi="Times New Roman"/>
          <w:sz w:val="18"/>
          <w:szCs w:val="18"/>
          <w:shd w:val="clear" w:color="auto" w:fill="FFFFFF"/>
        </w:rPr>
        <w:t>Шатковская</w:t>
      </w:r>
      <w:r w:rsidRPr="007606D3">
        <w:rPr>
          <w:rFonts w:ascii="Times New Roman" w:hAnsi="Times New Roman"/>
          <w:sz w:val="18"/>
          <w:szCs w:val="18"/>
          <w:shd w:val="clear" w:color="auto" w:fill="FFFFFF"/>
        </w:rPr>
        <w:t xml:space="preserve"> Т. В. История отечественного государства и права / Т.В. Шатковская. - М.: Дашков и Ко, АкадемЦентр, </w:t>
      </w:r>
      <w:r w:rsidRPr="007606D3">
        <w:rPr>
          <w:rStyle w:val="af"/>
          <w:rFonts w:ascii="Times New Roman" w:hAnsi="Times New Roman"/>
          <w:b w:val="0"/>
          <w:sz w:val="18"/>
          <w:szCs w:val="18"/>
          <w:shd w:val="clear" w:color="auto" w:fill="FFFFFF"/>
        </w:rPr>
        <w:t>2018</w:t>
      </w:r>
      <w:r w:rsidRPr="007606D3">
        <w:rPr>
          <w:rFonts w:ascii="Times New Roman" w:hAnsi="Times New Roman"/>
          <w:b/>
          <w:sz w:val="18"/>
          <w:szCs w:val="18"/>
          <w:shd w:val="clear" w:color="auto" w:fill="FFFFFF"/>
        </w:rPr>
        <w:t>. -</w:t>
      </w:r>
      <w:r w:rsidRPr="007606D3">
        <w:rPr>
          <w:rFonts w:ascii="Times New Roman" w:hAnsi="Times New Roman"/>
          <w:sz w:val="18"/>
          <w:szCs w:val="18"/>
          <w:shd w:val="clear" w:color="auto" w:fill="FFFFFF"/>
        </w:rPr>
        <w:t xml:space="preserve"> 416 c. </w:t>
      </w:r>
    </w:p>
    <w:p w:rsidR="00C72BF2" w:rsidRPr="00BD0F02" w:rsidRDefault="00C72BF2" w:rsidP="00BD0F02">
      <w:pPr>
        <w:tabs>
          <w:tab w:val="left" w:pos="993"/>
        </w:tabs>
        <w:spacing w:line="240" w:lineRule="auto"/>
        <w:ind w:firstLine="567"/>
        <w:rPr>
          <w:rFonts w:ascii="Times New Roman" w:hAnsi="Times New Roman"/>
          <w:sz w:val="8"/>
          <w:szCs w:val="8"/>
        </w:rPr>
      </w:pPr>
    </w:p>
    <w:p w:rsidR="00C72BF2" w:rsidRPr="004833A9" w:rsidRDefault="00C72BF2" w:rsidP="00BD0F02">
      <w:pPr>
        <w:tabs>
          <w:tab w:val="left" w:pos="426"/>
        </w:tabs>
        <w:spacing w:line="240" w:lineRule="auto"/>
        <w:ind w:firstLine="567"/>
        <w:rPr>
          <w:rFonts w:ascii="Times New Roman" w:hAnsi="Times New Roman"/>
          <w:b/>
          <w:sz w:val="18"/>
          <w:szCs w:val="18"/>
        </w:rPr>
      </w:pPr>
      <w:r w:rsidRPr="004833A9">
        <w:rPr>
          <w:rFonts w:ascii="Times New Roman" w:hAnsi="Times New Roman"/>
          <w:b/>
          <w:sz w:val="18"/>
          <w:szCs w:val="18"/>
        </w:rPr>
        <w:t>Дополнительная литература:</w:t>
      </w:r>
    </w:p>
    <w:p w:rsidR="00C72BF2" w:rsidRPr="004D7F43" w:rsidRDefault="00C72BF2" w:rsidP="00BD0F02">
      <w:pPr>
        <w:shd w:val="clear" w:color="auto" w:fill="FFFFFF" w:themeFill="background1"/>
        <w:spacing w:line="240" w:lineRule="auto"/>
        <w:ind w:firstLine="567"/>
        <w:rPr>
          <w:rFonts w:ascii="Times New Roman" w:eastAsia="Times New Roman" w:hAnsi="Times New Roman"/>
          <w:color w:val="000000"/>
          <w:sz w:val="18"/>
          <w:szCs w:val="18"/>
          <w:lang w:eastAsia="ru-RU"/>
        </w:rPr>
      </w:pPr>
      <w:r>
        <w:rPr>
          <w:rFonts w:ascii="Times New Roman" w:hAnsi="Times New Roman"/>
          <w:color w:val="000000"/>
          <w:sz w:val="18"/>
          <w:szCs w:val="18"/>
          <w:shd w:val="clear" w:color="auto" w:fill="FFFFFF" w:themeFill="background1"/>
        </w:rPr>
        <w:t>1</w:t>
      </w:r>
      <w:r w:rsidR="00BD0F02">
        <w:rPr>
          <w:rFonts w:ascii="Times New Roman" w:hAnsi="Times New Roman"/>
          <w:color w:val="000000"/>
          <w:sz w:val="18"/>
          <w:szCs w:val="18"/>
          <w:shd w:val="clear" w:color="auto" w:fill="FFFFFF" w:themeFill="background1"/>
        </w:rPr>
        <w:t>. Исаев</w:t>
      </w:r>
      <w:r w:rsidRPr="004D7F43">
        <w:rPr>
          <w:rFonts w:ascii="Times New Roman" w:hAnsi="Times New Roman"/>
          <w:color w:val="000000"/>
          <w:sz w:val="18"/>
          <w:szCs w:val="18"/>
          <w:shd w:val="clear" w:color="auto" w:fill="FFFFFF" w:themeFill="background1"/>
        </w:rPr>
        <w:t xml:space="preserve"> И. История отечественного государства и права: учебник для бакалавров / И. Исаев. - М.: Проспект, 2019. - 432 c.</w:t>
      </w:r>
    </w:p>
    <w:p w:rsidR="00C72BF2" w:rsidRPr="006254BB" w:rsidRDefault="00C72BF2" w:rsidP="00BD0F02">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r w:rsidRPr="008B6E8E">
        <w:rPr>
          <w:rFonts w:ascii="Times New Roman" w:eastAsia="Times New Roman" w:hAnsi="Times New Roman"/>
          <w:color w:val="000000"/>
          <w:sz w:val="18"/>
          <w:szCs w:val="18"/>
          <w:lang w:eastAsia="ru-RU"/>
        </w:rPr>
        <w:t>.</w:t>
      </w:r>
      <w:r w:rsidR="00BD0F02">
        <w:rPr>
          <w:rFonts w:ascii="Times New Roman" w:hAnsi="Times New Roman"/>
          <w:color w:val="000000"/>
          <w:sz w:val="18"/>
          <w:szCs w:val="18"/>
          <w:shd w:val="clear" w:color="auto" w:fill="FFFFFF" w:themeFill="background1"/>
        </w:rPr>
        <w:t xml:space="preserve"> Клеандрова</w:t>
      </w:r>
      <w:r w:rsidRPr="002100D6">
        <w:rPr>
          <w:rFonts w:ascii="Times New Roman" w:hAnsi="Times New Roman"/>
          <w:color w:val="000000"/>
          <w:sz w:val="18"/>
          <w:szCs w:val="18"/>
          <w:shd w:val="clear" w:color="auto" w:fill="FFFFFF" w:themeFill="background1"/>
        </w:rPr>
        <w:t xml:space="preserve"> В.М. История государства и права России: Учебник / В.М. Клеандрова, Р.С. Мулукаев; Под ред. Ю.П. Титов. - М.: Проспект, 2012. - 576 c.</w:t>
      </w:r>
    </w:p>
    <w:p w:rsidR="00C72BF2" w:rsidRDefault="00C72BF2" w:rsidP="00BD0F02">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3</w:t>
      </w:r>
      <w:r w:rsidR="00BD0F02">
        <w:rPr>
          <w:rFonts w:ascii="Times New Roman" w:hAnsi="Times New Roman"/>
          <w:color w:val="000000"/>
          <w:sz w:val="18"/>
          <w:szCs w:val="18"/>
          <w:shd w:val="clear" w:color="auto" w:fill="FFFFFF" w:themeFill="background1"/>
        </w:rPr>
        <w:t>. Мунчаев</w:t>
      </w:r>
      <w:r w:rsidRPr="00451517">
        <w:rPr>
          <w:rFonts w:ascii="Times New Roman" w:hAnsi="Times New Roman"/>
          <w:color w:val="000000"/>
          <w:sz w:val="18"/>
          <w:szCs w:val="18"/>
          <w:shd w:val="clear" w:color="auto" w:fill="FFFFFF" w:themeFill="background1"/>
        </w:rPr>
        <w:t xml:space="preserve"> Ш.М. История Сов</w:t>
      </w:r>
      <w:proofErr w:type="gramStart"/>
      <w:r w:rsidRPr="00451517">
        <w:rPr>
          <w:rFonts w:ascii="Times New Roman" w:hAnsi="Times New Roman"/>
          <w:color w:val="000000"/>
          <w:sz w:val="18"/>
          <w:szCs w:val="18"/>
          <w:shd w:val="clear" w:color="auto" w:fill="FFFFFF" w:themeFill="background1"/>
        </w:rPr>
        <w:t>.г</w:t>
      </w:r>
      <w:proofErr w:type="gramEnd"/>
      <w:r w:rsidRPr="00451517">
        <w:rPr>
          <w:rFonts w:ascii="Times New Roman" w:hAnsi="Times New Roman"/>
          <w:color w:val="000000"/>
          <w:sz w:val="18"/>
          <w:szCs w:val="18"/>
          <w:shd w:val="clear" w:color="auto" w:fill="FFFFFF" w:themeFill="background1"/>
        </w:rPr>
        <w:t>осударства: становление, развитие. / Ш.М. Мунчаев. - М.: Норма, 2016. - 183 c.</w:t>
      </w:r>
    </w:p>
    <w:p w:rsidR="00C72BF2" w:rsidRDefault="00BD0F02" w:rsidP="00BD0F02">
      <w:pPr>
        <w:tabs>
          <w:tab w:val="left" w:pos="284"/>
          <w:tab w:val="left" w:pos="993"/>
          <w:tab w:val="left" w:pos="1276"/>
        </w:tabs>
        <w:spacing w:line="240" w:lineRule="auto"/>
        <w:ind w:firstLine="567"/>
        <w:rPr>
          <w:rFonts w:ascii="Times New Roman" w:hAnsi="Times New Roman"/>
          <w:color w:val="000000"/>
          <w:sz w:val="18"/>
          <w:szCs w:val="18"/>
          <w:shd w:val="clear" w:color="auto" w:fill="FFFFFF" w:themeFill="background1"/>
        </w:rPr>
      </w:pPr>
      <w:r>
        <w:rPr>
          <w:rFonts w:ascii="Times New Roman" w:hAnsi="Times New Roman"/>
          <w:color w:val="000000"/>
          <w:sz w:val="18"/>
          <w:szCs w:val="18"/>
          <w:shd w:val="clear" w:color="auto" w:fill="FFFFFF" w:themeFill="background1"/>
        </w:rPr>
        <w:t>4.Орлова</w:t>
      </w:r>
      <w:r w:rsidR="00C72BF2" w:rsidRPr="00E70C33">
        <w:rPr>
          <w:rFonts w:ascii="Times New Roman" w:hAnsi="Times New Roman"/>
          <w:color w:val="000000"/>
          <w:sz w:val="18"/>
          <w:szCs w:val="18"/>
          <w:shd w:val="clear" w:color="auto" w:fill="FFFFFF" w:themeFill="background1"/>
        </w:rPr>
        <w:t xml:space="preserve"> Н.Е. История </w:t>
      </w:r>
      <w:r w:rsidR="00C72BF2">
        <w:rPr>
          <w:rFonts w:ascii="Times New Roman" w:hAnsi="Times New Roman"/>
          <w:color w:val="000000"/>
          <w:sz w:val="18"/>
          <w:szCs w:val="18"/>
          <w:shd w:val="clear" w:color="auto" w:fill="FFFFFF" w:themeFill="background1"/>
        </w:rPr>
        <w:t>отечественного</w:t>
      </w:r>
      <w:r w:rsidR="00C72BF2" w:rsidRPr="00E70C33">
        <w:rPr>
          <w:rFonts w:ascii="Times New Roman" w:hAnsi="Times New Roman"/>
          <w:color w:val="000000"/>
          <w:sz w:val="18"/>
          <w:szCs w:val="18"/>
          <w:shd w:val="clear" w:color="auto" w:fill="FFFFFF" w:themeFill="background1"/>
        </w:rPr>
        <w:t xml:space="preserve"> </w:t>
      </w:r>
      <w:r w:rsidR="00C72BF2">
        <w:rPr>
          <w:rFonts w:ascii="Times New Roman" w:hAnsi="Times New Roman"/>
          <w:color w:val="000000"/>
          <w:sz w:val="18"/>
          <w:szCs w:val="18"/>
          <w:shd w:val="clear" w:color="auto" w:fill="FFFFFF" w:themeFill="background1"/>
        </w:rPr>
        <w:t>г</w:t>
      </w:r>
      <w:r w:rsidR="00C72BF2" w:rsidRPr="00E70C33">
        <w:rPr>
          <w:rFonts w:ascii="Times New Roman" w:hAnsi="Times New Roman"/>
          <w:color w:val="000000"/>
          <w:sz w:val="18"/>
          <w:szCs w:val="18"/>
          <w:shd w:val="clear" w:color="auto" w:fill="FFFFFF" w:themeFill="background1"/>
        </w:rPr>
        <w:t>осударства и права: курс лекций / Н.Е. Орлова. - Рн/Д: Феникс, 2017. - 205 c.</w:t>
      </w:r>
    </w:p>
    <w:p w:rsidR="00C72BF2" w:rsidRPr="00D955A8" w:rsidRDefault="00BD0F02" w:rsidP="00BD0F02">
      <w:pPr>
        <w:tabs>
          <w:tab w:val="left" w:pos="284"/>
          <w:tab w:val="left" w:pos="993"/>
          <w:tab w:val="left" w:pos="1276"/>
        </w:tabs>
        <w:spacing w:line="240" w:lineRule="auto"/>
        <w:ind w:firstLine="567"/>
        <w:rPr>
          <w:rFonts w:ascii="Times New Roman" w:hAnsi="Times New Roman"/>
          <w:sz w:val="18"/>
          <w:szCs w:val="18"/>
        </w:rPr>
      </w:pPr>
      <w:r>
        <w:rPr>
          <w:rFonts w:ascii="Times New Roman" w:hAnsi="Times New Roman"/>
          <w:color w:val="000000"/>
          <w:sz w:val="18"/>
          <w:szCs w:val="18"/>
          <w:shd w:val="clear" w:color="auto" w:fill="FFFFFF" w:themeFill="background1"/>
        </w:rPr>
        <w:t>5. Романенкова</w:t>
      </w:r>
      <w:r w:rsidR="00C72BF2" w:rsidRPr="00D955A8">
        <w:rPr>
          <w:rFonts w:ascii="Times New Roman" w:hAnsi="Times New Roman"/>
          <w:color w:val="000000"/>
          <w:sz w:val="18"/>
          <w:szCs w:val="18"/>
          <w:shd w:val="clear" w:color="auto" w:fill="FFFFFF" w:themeFill="background1"/>
        </w:rPr>
        <w:t xml:space="preserve"> Е.Н. История отечественного государства и права. Конспект лекций: Учебное пособие / Е.Н. Романенкова. - М.: Проспект, 2013. - 96 c.</w:t>
      </w:r>
    </w:p>
    <w:p w:rsidR="00C72BF2" w:rsidRPr="00377240" w:rsidRDefault="00C72BF2" w:rsidP="00BD0F02">
      <w:pPr>
        <w:shd w:val="clear" w:color="auto" w:fill="FFFFFF"/>
        <w:spacing w:line="240" w:lineRule="auto"/>
        <w:ind w:firstLine="567"/>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w:t>
      </w:r>
      <w:r w:rsidRPr="00377240">
        <w:rPr>
          <w:rFonts w:ascii="Times New Roman" w:eastAsia="Times New Roman" w:hAnsi="Times New Roman"/>
          <w:color w:val="000000"/>
          <w:sz w:val="18"/>
          <w:szCs w:val="18"/>
          <w:lang w:eastAsia="ru-RU"/>
        </w:rPr>
        <w:t xml:space="preserve">. </w:t>
      </w:r>
      <w:r w:rsidRPr="008B6E8E">
        <w:rPr>
          <w:rFonts w:ascii="Times New Roman" w:eastAsia="Times New Roman" w:hAnsi="Times New Roman"/>
          <w:color w:val="000000"/>
          <w:sz w:val="18"/>
          <w:szCs w:val="18"/>
          <w:lang w:eastAsia="ru-RU"/>
        </w:rPr>
        <w:t>Сырых В. М. История государства и права России. Учебник. В 2 томах. Том 2. М.: Инфра-М, Норма, 2016. 400 с.</w:t>
      </w:r>
    </w:p>
    <w:p w:rsidR="00C72BF2" w:rsidRDefault="00C72BF2" w:rsidP="00BD0F02">
      <w:pPr>
        <w:pStyle w:val="af0"/>
        <w:shd w:val="clear" w:color="auto" w:fill="FFFFFF" w:themeFill="background1"/>
        <w:spacing w:before="0" w:beforeAutospacing="0" w:after="0" w:afterAutospacing="0"/>
        <w:ind w:firstLine="567"/>
        <w:jc w:val="both"/>
        <w:textAlignment w:val="baseline"/>
        <w:rPr>
          <w:color w:val="000000"/>
          <w:sz w:val="18"/>
          <w:szCs w:val="18"/>
          <w:shd w:val="clear" w:color="auto" w:fill="FFFFFF" w:themeFill="background1"/>
        </w:rPr>
      </w:pPr>
      <w:r>
        <w:rPr>
          <w:sz w:val="18"/>
          <w:szCs w:val="18"/>
          <w:shd w:val="clear" w:color="auto" w:fill="FFFFFF" w:themeFill="background1"/>
        </w:rPr>
        <w:t>6</w:t>
      </w:r>
      <w:r w:rsidRPr="007F4F75">
        <w:rPr>
          <w:sz w:val="18"/>
          <w:szCs w:val="18"/>
          <w:shd w:val="clear" w:color="auto" w:fill="FFFFFF" w:themeFill="background1"/>
        </w:rPr>
        <w:t xml:space="preserve">. </w:t>
      </w:r>
      <w:r w:rsidR="00BD0F02">
        <w:rPr>
          <w:color w:val="000000"/>
          <w:sz w:val="18"/>
          <w:szCs w:val="18"/>
          <w:shd w:val="clear" w:color="auto" w:fill="FFFFFF" w:themeFill="background1"/>
        </w:rPr>
        <w:t>Чистяков</w:t>
      </w:r>
      <w:r w:rsidRPr="00E32FE9">
        <w:rPr>
          <w:color w:val="000000"/>
          <w:sz w:val="18"/>
          <w:szCs w:val="18"/>
          <w:shd w:val="clear" w:color="auto" w:fill="FFFFFF" w:themeFill="background1"/>
        </w:rPr>
        <w:t xml:space="preserve"> О.И. История отечественного государства и права в 2 ч. часть 2: Учебник для академического бакалавриата / О.И. Чистяков. - Люберцы: Юрайт, 2016. - 510 c.</w:t>
      </w:r>
    </w:p>
    <w:p w:rsidR="00C72BF2" w:rsidRPr="00E70C33" w:rsidRDefault="00BD0F02" w:rsidP="00BD0F02">
      <w:pPr>
        <w:pStyle w:val="af0"/>
        <w:shd w:val="clear" w:color="auto" w:fill="FFFFFF" w:themeFill="background1"/>
        <w:spacing w:before="0" w:beforeAutospacing="0" w:after="0" w:afterAutospacing="0"/>
        <w:ind w:firstLine="567"/>
        <w:jc w:val="both"/>
        <w:textAlignment w:val="baseline"/>
        <w:rPr>
          <w:sz w:val="18"/>
          <w:szCs w:val="18"/>
        </w:rPr>
      </w:pPr>
      <w:r>
        <w:rPr>
          <w:color w:val="000000"/>
          <w:sz w:val="18"/>
          <w:szCs w:val="18"/>
          <w:shd w:val="clear" w:color="auto" w:fill="FFFFFF" w:themeFill="background1"/>
        </w:rPr>
        <w:t>7. Смыкалин</w:t>
      </w:r>
      <w:r w:rsidR="00C72BF2" w:rsidRPr="00E70C33">
        <w:rPr>
          <w:color w:val="000000"/>
          <w:sz w:val="18"/>
          <w:szCs w:val="18"/>
          <w:shd w:val="clear" w:color="auto" w:fill="FFFFFF" w:themeFill="background1"/>
        </w:rPr>
        <w:t xml:space="preserve"> А.С. История государства и права России. 1917-1993 гг. Учебное пособие / А.С. Смыкалин, В.П. Мотревич. - М.: Юнити, 2019. - 224 c.</w:t>
      </w:r>
    </w:p>
    <w:p w:rsidR="00C72BF2" w:rsidRDefault="00C72BF2" w:rsidP="00BD0F02">
      <w:pPr>
        <w:pStyle w:val="af0"/>
        <w:spacing w:before="0" w:beforeAutospacing="0" w:after="0" w:afterAutospacing="0"/>
        <w:ind w:firstLine="567"/>
        <w:jc w:val="both"/>
        <w:textAlignment w:val="baseline"/>
        <w:rPr>
          <w:sz w:val="18"/>
          <w:szCs w:val="18"/>
          <w:shd w:val="clear" w:color="auto" w:fill="FFFFFF"/>
        </w:rPr>
      </w:pPr>
      <w:r w:rsidRPr="007606D3">
        <w:rPr>
          <w:sz w:val="18"/>
          <w:szCs w:val="18"/>
          <w:shd w:val="clear" w:color="auto" w:fill="FFFFFF"/>
        </w:rPr>
        <w:t xml:space="preserve">8.Тихонов, А.И. История отечественного государства и права / А.И. Тихонов. - М.: РИОР, 2018. </w:t>
      </w:r>
      <w:r w:rsidR="00870F40">
        <w:rPr>
          <w:b/>
          <w:sz w:val="18"/>
          <w:szCs w:val="18"/>
          <w:shd w:val="clear" w:color="auto" w:fill="FFFFFF"/>
        </w:rPr>
        <w:t xml:space="preserve">– </w:t>
      </w:r>
      <w:r w:rsidRPr="007606D3">
        <w:rPr>
          <w:rStyle w:val="af"/>
          <w:b w:val="0"/>
          <w:sz w:val="18"/>
          <w:szCs w:val="18"/>
          <w:shd w:val="clear" w:color="auto" w:fill="FFFFFF"/>
        </w:rPr>
        <w:t>652</w:t>
      </w:r>
      <w:r w:rsidR="00870F40">
        <w:rPr>
          <w:rStyle w:val="af"/>
          <w:b w:val="0"/>
          <w:sz w:val="18"/>
          <w:szCs w:val="18"/>
          <w:shd w:val="clear" w:color="auto" w:fill="FFFFFF"/>
        </w:rPr>
        <w:t xml:space="preserve"> </w:t>
      </w:r>
      <w:r w:rsidRPr="007606D3">
        <w:rPr>
          <w:sz w:val="18"/>
          <w:szCs w:val="18"/>
          <w:shd w:val="clear" w:color="auto" w:fill="FFFFFF"/>
        </w:rPr>
        <w:t>c.</w:t>
      </w:r>
    </w:p>
    <w:p w:rsidR="00C72BF2" w:rsidRDefault="00C72BF2" w:rsidP="00BD0F02">
      <w:pPr>
        <w:tabs>
          <w:tab w:val="left" w:pos="993"/>
        </w:tabs>
        <w:spacing w:line="240" w:lineRule="auto"/>
        <w:ind w:firstLine="567"/>
        <w:rPr>
          <w:rFonts w:ascii="Times New Roman" w:hAnsi="Times New Roman"/>
          <w:sz w:val="18"/>
          <w:szCs w:val="18"/>
        </w:rPr>
      </w:pPr>
      <w:r>
        <w:rPr>
          <w:rFonts w:ascii="Times New Roman" w:hAnsi="Times New Roman"/>
          <w:sz w:val="18"/>
          <w:szCs w:val="18"/>
        </w:rPr>
        <w:t xml:space="preserve">9. </w:t>
      </w:r>
      <w:r w:rsidRPr="00892C00">
        <w:rPr>
          <w:rFonts w:ascii="Times New Roman" w:hAnsi="Times New Roman"/>
          <w:sz w:val="18"/>
          <w:szCs w:val="18"/>
        </w:rPr>
        <w:t>Шатковская Т.В. История отечественного государства и права: Учебник / Т.В.</w:t>
      </w:r>
      <w:r w:rsidR="004F0F5A">
        <w:rPr>
          <w:rFonts w:ascii="Times New Roman" w:hAnsi="Times New Roman"/>
          <w:sz w:val="18"/>
          <w:szCs w:val="18"/>
        </w:rPr>
        <w:t xml:space="preserve"> </w:t>
      </w:r>
      <w:r w:rsidRPr="00892C00">
        <w:rPr>
          <w:rFonts w:ascii="Times New Roman" w:hAnsi="Times New Roman"/>
          <w:sz w:val="18"/>
          <w:szCs w:val="18"/>
        </w:rPr>
        <w:t>Шатковская. – Ростов н/Д: Феникс, 2015. – 364 с.</w:t>
      </w:r>
    </w:p>
    <w:p w:rsidR="00DA7235" w:rsidRDefault="00DA7235" w:rsidP="00BD0F02">
      <w:pPr>
        <w:tabs>
          <w:tab w:val="left" w:pos="993"/>
        </w:tabs>
        <w:spacing w:line="240" w:lineRule="auto"/>
        <w:ind w:firstLine="567"/>
        <w:rPr>
          <w:rFonts w:ascii="Times New Roman" w:hAnsi="Times New Roman"/>
          <w:sz w:val="18"/>
          <w:szCs w:val="18"/>
        </w:rPr>
      </w:pPr>
    </w:p>
    <w:p w:rsidR="00870F40" w:rsidRDefault="00870F40"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B15551" w:rsidRDefault="00B15551" w:rsidP="00BD0F02">
      <w:pPr>
        <w:tabs>
          <w:tab w:val="left" w:pos="993"/>
        </w:tabs>
        <w:spacing w:line="240" w:lineRule="auto"/>
        <w:ind w:firstLine="567"/>
        <w:rPr>
          <w:rFonts w:ascii="Times New Roman" w:hAnsi="Times New Roman"/>
          <w:sz w:val="18"/>
          <w:szCs w:val="18"/>
        </w:rPr>
      </w:pPr>
    </w:p>
    <w:p w:rsidR="004F0F5A" w:rsidRDefault="00D96A2D" w:rsidP="00904A76">
      <w:pPr>
        <w:autoSpaceDE w:val="0"/>
        <w:autoSpaceDN w:val="0"/>
        <w:adjustRightInd w:val="0"/>
        <w:spacing w:line="240" w:lineRule="auto"/>
        <w:jc w:val="center"/>
        <w:rPr>
          <w:rFonts w:ascii="Times New Roman" w:hAnsi="Times New Roman"/>
          <w:b/>
          <w:bCs/>
          <w:sz w:val="18"/>
          <w:szCs w:val="18"/>
        </w:rPr>
      </w:pPr>
      <w:r w:rsidRPr="00904A76">
        <w:rPr>
          <w:rFonts w:ascii="Times New Roman" w:hAnsi="Times New Roman"/>
          <w:b/>
          <w:bCs/>
          <w:sz w:val="18"/>
          <w:szCs w:val="18"/>
        </w:rPr>
        <w:lastRenderedPageBreak/>
        <w:t xml:space="preserve">СОСТАВ ФОНДА ОЦЕНОЧНЫХ СРЕДСТВ </w:t>
      </w:r>
    </w:p>
    <w:p w:rsidR="00D90C75" w:rsidRPr="00904A76" w:rsidRDefault="00D96A2D" w:rsidP="00904A76">
      <w:pPr>
        <w:autoSpaceDE w:val="0"/>
        <w:autoSpaceDN w:val="0"/>
        <w:adjustRightInd w:val="0"/>
        <w:spacing w:line="240" w:lineRule="auto"/>
        <w:jc w:val="center"/>
        <w:rPr>
          <w:rFonts w:ascii="Times New Roman" w:hAnsi="Times New Roman"/>
          <w:b/>
          <w:bCs/>
          <w:sz w:val="18"/>
          <w:szCs w:val="18"/>
        </w:rPr>
      </w:pPr>
      <w:r w:rsidRPr="00904A76">
        <w:rPr>
          <w:rFonts w:ascii="Times New Roman" w:hAnsi="Times New Roman"/>
          <w:b/>
          <w:bCs/>
          <w:sz w:val="18"/>
          <w:szCs w:val="18"/>
        </w:rPr>
        <w:t>ПО ДИСЦИПЛИНЕ «</w:t>
      </w:r>
      <w:r w:rsidR="00904A76" w:rsidRPr="00904A76">
        <w:rPr>
          <w:rFonts w:ascii="Times New Roman" w:hAnsi="Times New Roman"/>
          <w:b/>
          <w:bCs/>
          <w:sz w:val="18"/>
          <w:szCs w:val="18"/>
        </w:rPr>
        <w:t>ИСТОРИЯ ГОСУДАРСТВА И ПРАВО ОТЕЧЕСТВА</w:t>
      </w:r>
      <w:r w:rsidRPr="00904A76">
        <w:rPr>
          <w:rFonts w:ascii="Times New Roman" w:hAnsi="Times New Roman"/>
          <w:b/>
          <w:bCs/>
          <w:sz w:val="18"/>
          <w:szCs w:val="18"/>
        </w:rPr>
        <w:t>»</w:t>
      </w:r>
    </w:p>
    <w:p w:rsidR="00C05789" w:rsidRPr="00C05789" w:rsidRDefault="00C05789" w:rsidP="004F0F5A">
      <w:pPr>
        <w:spacing w:line="240" w:lineRule="auto"/>
        <w:jc w:val="center"/>
        <w:rPr>
          <w:rFonts w:ascii="Times New Roman" w:hAnsi="Times New Roman"/>
          <w:b/>
          <w:bCs/>
          <w:sz w:val="8"/>
          <w:szCs w:val="8"/>
        </w:rPr>
      </w:pPr>
    </w:p>
    <w:p w:rsidR="00904A76" w:rsidRDefault="00904A76" w:rsidP="004F0F5A">
      <w:pPr>
        <w:spacing w:line="240" w:lineRule="auto"/>
        <w:jc w:val="center"/>
        <w:rPr>
          <w:rFonts w:ascii="Times New Roman" w:hAnsi="Times New Roman"/>
          <w:b/>
          <w:sz w:val="18"/>
          <w:szCs w:val="18"/>
        </w:rPr>
      </w:pPr>
      <w:r w:rsidRPr="00904A76">
        <w:rPr>
          <w:rFonts w:ascii="Times New Roman" w:hAnsi="Times New Roman"/>
          <w:b/>
          <w:sz w:val="18"/>
          <w:szCs w:val="18"/>
        </w:rPr>
        <w:t>Устный опрос</w:t>
      </w:r>
    </w:p>
    <w:p w:rsidR="00870F40" w:rsidRPr="00904A76" w:rsidRDefault="00870F40" w:rsidP="004F0F5A">
      <w:pPr>
        <w:spacing w:line="240" w:lineRule="auto"/>
        <w:jc w:val="center"/>
        <w:rPr>
          <w:rFonts w:ascii="Times New Roman" w:hAnsi="Times New Roman"/>
          <w:b/>
          <w:sz w:val="18"/>
          <w:szCs w:val="18"/>
        </w:rPr>
      </w:pPr>
    </w:p>
    <w:p w:rsidR="00904A76" w:rsidRPr="00904A76" w:rsidRDefault="00904A76" w:rsidP="00C05789">
      <w:pPr>
        <w:spacing w:line="240" w:lineRule="auto"/>
        <w:ind w:firstLine="567"/>
        <w:rPr>
          <w:rFonts w:ascii="Times New Roman" w:hAnsi="Times New Roman"/>
          <w:sz w:val="18"/>
          <w:szCs w:val="18"/>
        </w:rPr>
      </w:pPr>
      <w:r w:rsidRPr="00904A76">
        <w:rPr>
          <w:rFonts w:ascii="Times New Roman" w:hAnsi="Times New Roman"/>
          <w:sz w:val="18"/>
          <w:szCs w:val="18"/>
        </w:rPr>
        <w:t>Устный опрос предназначен для углубленного изучения предмета, овладение методологией дисциплины «История государства и права Отечества». На практических занятиях обучающиеся должны закрепить знания, полученные на лекциях или из книг, в процессе их пересказа или обсуждения.</w:t>
      </w:r>
    </w:p>
    <w:p w:rsidR="00904A76" w:rsidRPr="00904A76" w:rsidRDefault="00904A76" w:rsidP="00C05789">
      <w:pPr>
        <w:spacing w:line="240" w:lineRule="auto"/>
        <w:ind w:firstLine="567"/>
        <w:rPr>
          <w:rFonts w:ascii="Times New Roman" w:hAnsi="Times New Roman"/>
          <w:sz w:val="18"/>
          <w:szCs w:val="18"/>
        </w:rPr>
      </w:pPr>
      <w:r w:rsidRPr="00904A76">
        <w:rPr>
          <w:rFonts w:ascii="Times New Roman" w:hAnsi="Times New Roman"/>
          <w:sz w:val="18"/>
          <w:szCs w:val="18"/>
        </w:rPr>
        <w:t>Цели практического занятия:</w:t>
      </w:r>
    </w:p>
    <w:p w:rsidR="00904A76" w:rsidRPr="00904A76" w:rsidRDefault="00904A76" w:rsidP="00C05789">
      <w:pPr>
        <w:numPr>
          <w:ilvl w:val="0"/>
          <w:numId w:val="29"/>
        </w:numPr>
        <w:tabs>
          <w:tab w:val="left" w:pos="284"/>
          <w:tab w:val="left" w:pos="426"/>
        </w:tabs>
        <w:spacing w:line="240" w:lineRule="auto"/>
        <w:ind w:left="0" w:firstLine="567"/>
        <w:rPr>
          <w:rFonts w:ascii="Times New Roman" w:hAnsi="Times New Roman"/>
          <w:sz w:val="18"/>
          <w:szCs w:val="18"/>
        </w:rPr>
      </w:pPr>
      <w:r w:rsidRPr="00904A76">
        <w:rPr>
          <w:rFonts w:ascii="Times New Roman" w:hAnsi="Times New Roman"/>
          <w:sz w:val="18"/>
          <w:szCs w:val="18"/>
        </w:rPr>
        <w:t>углубление, систематизация и закрепление знаний, превращение их в убеждения;</w:t>
      </w:r>
    </w:p>
    <w:p w:rsidR="00904A76" w:rsidRPr="00904A76" w:rsidRDefault="00904A76" w:rsidP="00C05789">
      <w:pPr>
        <w:numPr>
          <w:ilvl w:val="0"/>
          <w:numId w:val="29"/>
        </w:numPr>
        <w:tabs>
          <w:tab w:val="left" w:pos="284"/>
          <w:tab w:val="left" w:pos="426"/>
        </w:tabs>
        <w:spacing w:line="240" w:lineRule="auto"/>
        <w:ind w:left="0" w:firstLine="567"/>
        <w:rPr>
          <w:rFonts w:ascii="Times New Roman" w:hAnsi="Times New Roman"/>
          <w:sz w:val="18"/>
          <w:szCs w:val="18"/>
        </w:rPr>
      </w:pPr>
      <w:r w:rsidRPr="00904A76">
        <w:rPr>
          <w:rFonts w:ascii="Times New Roman" w:hAnsi="Times New Roman"/>
          <w:sz w:val="18"/>
          <w:szCs w:val="18"/>
        </w:rPr>
        <w:t>проверка знаний;</w:t>
      </w:r>
    </w:p>
    <w:p w:rsidR="00904A76" w:rsidRPr="00904A76" w:rsidRDefault="00904A76" w:rsidP="00C05789">
      <w:pPr>
        <w:numPr>
          <w:ilvl w:val="0"/>
          <w:numId w:val="29"/>
        </w:numPr>
        <w:tabs>
          <w:tab w:val="left" w:pos="284"/>
          <w:tab w:val="left" w:pos="426"/>
        </w:tabs>
        <w:spacing w:line="240" w:lineRule="auto"/>
        <w:ind w:left="0" w:firstLine="567"/>
        <w:rPr>
          <w:rFonts w:ascii="Times New Roman" w:hAnsi="Times New Roman"/>
          <w:sz w:val="18"/>
          <w:szCs w:val="18"/>
        </w:rPr>
      </w:pPr>
      <w:r w:rsidRPr="00904A76">
        <w:rPr>
          <w:rFonts w:ascii="Times New Roman" w:hAnsi="Times New Roman"/>
          <w:sz w:val="18"/>
          <w:szCs w:val="18"/>
        </w:rPr>
        <w:t>привитие умений и навыков самостоятельной работы с книгой;</w:t>
      </w:r>
    </w:p>
    <w:p w:rsidR="00904A76" w:rsidRPr="00904A76" w:rsidRDefault="00904A76" w:rsidP="00C05789">
      <w:pPr>
        <w:numPr>
          <w:ilvl w:val="0"/>
          <w:numId w:val="29"/>
        </w:numPr>
        <w:tabs>
          <w:tab w:val="left" w:pos="284"/>
          <w:tab w:val="left" w:pos="426"/>
        </w:tabs>
        <w:spacing w:line="240" w:lineRule="auto"/>
        <w:ind w:left="0" w:firstLine="567"/>
        <w:rPr>
          <w:rFonts w:ascii="Times New Roman" w:hAnsi="Times New Roman"/>
          <w:sz w:val="18"/>
          <w:szCs w:val="18"/>
        </w:rPr>
      </w:pPr>
      <w:r w:rsidRPr="00904A76">
        <w:rPr>
          <w:rFonts w:ascii="Times New Roman" w:hAnsi="Times New Roman"/>
          <w:sz w:val="18"/>
          <w:szCs w:val="18"/>
        </w:rPr>
        <w:t>развитие культуры речи, формирование умения аргументировано отстаивать свою точку зрения, отвечая на вопросы слушателей;</w:t>
      </w:r>
    </w:p>
    <w:p w:rsidR="00904A76" w:rsidRPr="00904A76" w:rsidRDefault="00904A76" w:rsidP="00C05789">
      <w:pPr>
        <w:numPr>
          <w:ilvl w:val="0"/>
          <w:numId w:val="29"/>
        </w:numPr>
        <w:tabs>
          <w:tab w:val="left" w:pos="284"/>
          <w:tab w:val="left" w:pos="426"/>
        </w:tabs>
        <w:spacing w:line="240" w:lineRule="auto"/>
        <w:ind w:left="0" w:firstLine="567"/>
        <w:rPr>
          <w:rFonts w:ascii="Times New Roman" w:hAnsi="Times New Roman"/>
          <w:sz w:val="18"/>
          <w:szCs w:val="18"/>
        </w:rPr>
      </w:pPr>
      <w:r w:rsidRPr="00904A76">
        <w:rPr>
          <w:rFonts w:ascii="Times New Roman" w:hAnsi="Times New Roman"/>
          <w:sz w:val="18"/>
          <w:szCs w:val="18"/>
        </w:rPr>
        <w:t>умение слушать других, задавать вопросы.</w:t>
      </w:r>
    </w:p>
    <w:p w:rsidR="00904A76" w:rsidRPr="00904A76" w:rsidRDefault="00904A76" w:rsidP="00C05789">
      <w:pPr>
        <w:spacing w:line="240" w:lineRule="auto"/>
        <w:ind w:firstLine="567"/>
        <w:rPr>
          <w:rFonts w:ascii="Times New Roman" w:hAnsi="Times New Roman"/>
          <w:b/>
          <w:sz w:val="18"/>
          <w:szCs w:val="18"/>
        </w:rPr>
      </w:pPr>
      <w:r w:rsidRPr="00904A76">
        <w:rPr>
          <w:rFonts w:ascii="Times New Roman" w:hAnsi="Times New Roman"/>
          <w:b/>
          <w:sz w:val="18"/>
          <w:szCs w:val="18"/>
        </w:rPr>
        <w:t>Критерии оценивания:</w:t>
      </w:r>
    </w:p>
    <w:p w:rsidR="00904A76" w:rsidRPr="00904A76" w:rsidRDefault="00904A76" w:rsidP="00C05789">
      <w:pPr>
        <w:spacing w:line="240" w:lineRule="auto"/>
        <w:ind w:firstLine="567"/>
        <w:rPr>
          <w:rFonts w:ascii="Times New Roman" w:hAnsi="Times New Roman"/>
          <w:sz w:val="18"/>
          <w:szCs w:val="18"/>
        </w:rPr>
      </w:pPr>
      <w:r w:rsidRPr="00904A76">
        <w:rPr>
          <w:rFonts w:ascii="Times New Roman" w:hAnsi="Times New Roman"/>
          <w:sz w:val="18"/>
          <w:szCs w:val="18"/>
        </w:rPr>
        <w:t>Развернутый ответ обучающегося должен представлять собой связное, логически последовательное сообщение на заданную тему, показывать его умение применять определения, правила в конкретных случаях.</w:t>
      </w:r>
    </w:p>
    <w:p w:rsidR="00904A76" w:rsidRPr="00904A76" w:rsidRDefault="00904A76" w:rsidP="00C05789">
      <w:pPr>
        <w:tabs>
          <w:tab w:val="left" w:pos="284"/>
          <w:tab w:val="left" w:pos="426"/>
          <w:tab w:val="left" w:pos="993"/>
        </w:tabs>
        <w:spacing w:line="240" w:lineRule="auto"/>
        <w:ind w:firstLine="567"/>
        <w:rPr>
          <w:rFonts w:ascii="Times New Roman" w:hAnsi="Times New Roman"/>
          <w:sz w:val="18"/>
          <w:szCs w:val="18"/>
        </w:rPr>
      </w:pPr>
      <w:r w:rsidRPr="00904A76">
        <w:rPr>
          <w:rFonts w:ascii="Times New Roman" w:hAnsi="Times New Roman"/>
          <w:sz w:val="18"/>
          <w:szCs w:val="18"/>
        </w:rPr>
        <w:t>Оценивается:</w:t>
      </w:r>
    </w:p>
    <w:p w:rsidR="00904A76" w:rsidRPr="00904A76" w:rsidRDefault="00C05789" w:rsidP="00C05789">
      <w:pPr>
        <w:numPr>
          <w:ilvl w:val="0"/>
          <w:numId w:val="30"/>
        </w:numPr>
        <w:tabs>
          <w:tab w:val="left" w:pos="284"/>
          <w:tab w:val="left" w:pos="426"/>
          <w:tab w:val="left" w:pos="709"/>
        </w:tabs>
        <w:spacing w:line="240" w:lineRule="auto"/>
        <w:ind w:left="0" w:firstLine="567"/>
        <w:rPr>
          <w:rFonts w:ascii="Times New Roman" w:hAnsi="Times New Roman"/>
          <w:sz w:val="18"/>
          <w:szCs w:val="18"/>
        </w:rPr>
      </w:pPr>
      <w:r>
        <w:rPr>
          <w:rFonts w:ascii="Times New Roman" w:hAnsi="Times New Roman"/>
          <w:sz w:val="18"/>
          <w:szCs w:val="18"/>
        </w:rPr>
        <w:t xml:space="preserve"> </w:t>
      </w:r>
      <w:r w:rsidR="00904A76" w:rsidRPr="00904A76">
        <w:rPr>
          <w:rFonts w:ascii="Times New Roman" w:hAnsi="Times New Roman"/>
          <w:sz w:val="18"/>
          <w:szCs w:val="18"/>
        </w:rPr>
        <w:t>полнота и правильность ответа;</w:t>
      </w:r>
    </w:p>
    <w:p w:rsidR="00904A76" w:rsidRPr="00904A76" w:rsidRDefault="00C05789" w:rsidP="00C05789">
      <w:pPr>
        <w:numPr>
          <w:ilvl w:val="0"/>
          <w:numId w:val="30"/>
        </w:numPr>
        <w:tabs>
          <w:tab w:val="left" w:pos="284"/>
          <w:tab w:val="left" w:pos="426"/>
          <w:tab w:val="left" w:pos="709"/>
        </w:tabs>
        <w:spacing w:line="240" w:lineRule="auto"/>
        <w:ind w:left="0" w:firstLine="567"/>
        <w:rPr>
          <w:rFonts w:ascii="Times New Roman" w:hAnsi="Times New Roman"/>
          <w:sz w:val="18"/>
          <w:szCs w:val="18"/>
        </w:rPr>
      </w:pPr>
      <w:r>
        <w:rPr>
          <w:rFonts w:ascii="Times New Roman" w:hAnsi="Times New Roman"/>
          <w:sz w:val="18"/>
          <w:szCs w:val="18"/>
        </w:rPr>
        <w:t xml:space="preserve"> </w:t>
      </w:r>
      <w:r w:rsidR="00904A76" w:rsidRPr="00904A76">
        <w:rPr>
          <w:rFonts w:ascii="Times New Roman" w:hAnsi="Times New Roman"/>
          <w:sz w:val="18"/>
          <w:szCs w:val="18"/>
        </w:rPr>
        <w:t>степень осознанности, понимания изученного;</w:t>
      </w:r>
    </w:p>
    <w:p w:rsidR="00904A76" w:rsidRPr="00904A76" w:rsidRDefault="00C05789" w:rsidP="00C05789">
      <w:pPr>
        <w:numPr>
          <w:ilvl w:val="0"/>
          <w:numId w:val="30"/>
        </w:numPr>
        <w:tabs>
          <w:tab w:val="left" w:pos="284"/>
          <w:tab w:val="left" w:pos="426"/>
          <w:tab w:val="left" w:pos="709"/>
        </w:tabs>
        <w:spacing w:line="240" w:lineRule="auto"/>
        <w:ind w:left="0" w:firstLine="567"/>
        <w:rPr>
          <w:rFonts w:ascii="Times New Roman" w:hAnsi="Times New Roman"/>
          <w:sz w:val="18"/>
          <w:szCs w:val="18"/>
        </w:rPr>
      </w:pPr>
      <w:r>
        <w:rPr>
          <w:rFonts w:ascii="Times New Roman" w:hAnsi="Times New Roman"/>
          <w:sz w:val="18"/>
          <w:szCs w:val="18"/>
        </w:rPr>
        <w:t xml:space="preserve"> </w:t>
      </w:r>
      <w:r w:rsidR="00904A76" w:rsidRPr="00904A76">
        <w:rPr>
          <w:rFonts w:ascii="Times New Roman" w:hAnsi="Times New Roman"/>
          <w:sz w:val="18"/>
          <w:szCs w:val="18"/>
        </w:rPr>
        <w:t>языковое оформление ответа.</w:t>
      </w:r>
    </w:p>
    <w:p w:rsidR="00904A76" w:rsidRPr="00904A76" w:rsidRDefault="00904A76" w:rsidP="00C05789">
      <w:pPr>
        <w:tabs>
          <w:tab w:val="left" w:pos="284"/>
          <w:tab w:val="left" w:pos="426"/>
          <w:tab w:val="left" w:pos="993"/>
        </w:tabs>
        <w:spacing w:line="240" w:lineRule="auto"/>
        <w:ind w:firstLine="567"/>
        <w:rPr>
          <w:rFonts w:ascii="Times New Roman" w:hAnsi="Times New Roman"/>
          <w:sz w:val="18"/>
          <w:szCs w:val="18"/>
        </w:rPr>
      </w:pPr>
      <w:r w:rsidRPr="00904A76">
        <w:rPr>
          <w:rFonts w:ascii="Times New Roman" w:hAnsi="Times New Roman"/>
          <w:sz w:val="18"/>
          <w:szCs w:val="18"/>
        </w:rPr>
        <w:t xml:space="preserve">Оценка </w:t>
      </w:r>
      <w:r w:rsidRPr="00904A76">
        <w:rPr>
          <w:rFonts w:ascii="Times New Roman" w:hAnsi="Times New Roman"/>
          <w:b/>
          <w:sz w:val="18"/>
          <w:szCs w:val="18"/>
        </w:rPr>
        <w:t>«отлично»:</w:t>
      </w:r>
    </w:p>
    <w:p w:rsidR="00904A76" w:rsidRPr="00904A76" w:rsidRDefault="00904A76" w:rsidP="00C05789">
      <w:pPr>
        <w:numPr>
          <w:ilvl w:val="0"/>
          <w:numId w:val="27"/>
        </w:numPr>
        <w:tabs>
          <w:tab w:val="clear" w:pos="1429"/>
          <w:tab w:val="num" w:pos="0"/>
          <w:tab w:val="left" w:pos="284"/>
          <w:tab w:val="left" w:pos="426"/>
          <w:tab w:val="left" w:pos="709"/>
        </w:tabs>
        <w:spacing w:line="240" w:lineRule="auto"/>
        <w:ind w:left="0" w:firstLine="567"/>
        <w:rPr>
          <w:rFonts w:ascii="Times New Roman" w:hAnsi="Times New Roman"/>
          <w:sz w:val="18"/>
          <w:szCs w:val="18"/>
        </w:rPr>
      </w:pPr>
      <w:r w:rsidRPr="00904A76">
        <w:rPr>
          <w:rFonts w:ascii="Times New Roman" w:hAnsi="Times New Roman"/>
          <w:sz w:val="18"/>
          <w:szCs w:val="18"/>
        </w:rPr>
        <w:t>обучающийся полно излагает материал, дает правильное определение основных понятий;</w:t>
      </w:r>
    </w:p>
    <w:p w:rsidR="00904A76" w:rsidRPr="00904A76" w:rsidRDefault="00904A76" w:rsidP="00C05789">
      <w:pPr>
        <w:numPr>
          <w:ilvl w:val="0"/>
          <w:numId w:val="27"/>
        </w:numPr>
        <w:tabs>
          <w:tab w:val="clear" w:pos="1429"/>
          <w:tab w:val="num" w:pos="0"/>
          <w:tab w:val="left" w:pos="284"/>
          <w:tab w:val="left" w:pos="426"/>
          <w:tab w:val="left" w:pos="709"/>
        </w:tabs>
        <w:spacing w:line="240" w:lineRule="auto"/>
        <w:ind w:left="0" w:firstLine="567"/>
        <w:rPr>
          <w:rFonts w:ascii="Times New Roman" w:hAnsi="Times New Roman"/>
          <w:sz w:val="18"/>
          <w:szCs w:val="18"/>
        </w:rPr>
      </w:pPr>
      <w:r w:rsidRPr="00904A76">
        <w:rPr>
          <w:rFonts w:ascii="Times New Roman" w:hAnsi="Times New Roman"/>
          <w:sz w:val="18"/>
          <w:szCs w:val="18"/>
        </w:rPr>
        <w:t>обнаруживает понимание материала, может обосновать свои суждения, применить знания на практике, привести необходимые примеры не только из учебника, но и самостоятельно составленные;</w:t>
      </w:r>
    </w:p>
    <w:p w:rsidR="00904A76" w:rsidRPr="00904A76" w:rsidRDefault="00904A76" w:rsidP="00C05789">
      <w:pPr>
        <w:numPr>
          <w:ilvl w:val="0"/>
          <w:numId w:val="27"/>
        </w:numPr>
        <w:tabs>
          <w:tab w:val="clear" w:pos="1429"/>
          <w:tab w:val="num" w:pos="0"/>
          <w:tab w:val="left" w:pos="284"/>
          <w:tab w:val="left" w:pos="426"/>
          <w:tab w:val="left" w:pos="709"/>
        </w:tabs>
        <w:spacing w:line="240" w:lineRule="auto"/>
        <w:ind w:left="0" w:firstLine="567"/>
        <w:rPr>
          <w:rFonts w:ascii="Times New Roman" w:hAnsi="Times New Roman"/>
          <w:sz w:val="18"/>
          <w:szCs w:val="18"/>
        </w:rPr>
      </w:pPr>
      <w:r w:rsidRPr="00904A76">
        <w:rPr>
          <w:rFonts w:ascii="Times New Roman" w:hAnsi="Times New Roman"/>
          <w:sz w:val="18"/>
          <w:szCs w:val="18"/>
        </w:rPr>
        <w:t>излагает материал последовательно и правильно с точки зрения норм литературного языка.</w:t>
      </w:r>
    </w:p>
    <w:p w:rsidR="00870F40" w:rsidRDefault="00870F40" w:rsidP="00B51337">
      <w:pPr>
        <w:tabs>
          <w:tab w:val="left" w:pos="284"/>
          <w:tab w:val="left" w:pos="426"/>
          <w:tab w:val="left" w:pos="993"/>
        </w:tabs>
        <w:spacing w:line="240" w:lineRule="auto"/>
        <w:ind w:firstLine="567"/>
        <w:rPr>
          <w:rFonts w:ascii="Times New Roman" w:hAnsi="Times New Roman"/>
          <w:sz w:val="18"/>
          <w:szCs w:val="18"/>
        </w:rPr>
      </w:pPr>
    </w:p>
    <w:p w:rsidR="00904A76" w:rsidRPr="00904A76" w:rsidRDefault="00904A76" w:rsidP="00B51337">
      <w:pPr>
        <w:tabs>
          <w:tab w:val="left" w:pos="284"/>
          <w:tab w:val="left" w:pos="426"/>
          <w:tab w:val="left" w:pos="993"/>
        </w:tabs>
        <w:spacing w:line="240" w:lineRule="auto"/>
        <w:ind w:firstLine="567"/>
        <w:rPr>
          <w:rFonts w:ascii="Times New Roman" w:hAnsi="Times New Roman"/>
          <w:sz w:val="18"/>
          <w:szCs w:val="18"/>
        </w:rPr>
      </w:pPr>
      <w:r w:rsidRPr="00904A76">
        <w:rPr>
          <w:rFonts w:ascii="Times New Roman" w:hAnsi="Times New Roman"/>
          <w:sz w:val="18"/>
          <w:szCs w:val="18"/>
        </w:rPr>
        <w:t xml:space="preserve">Оценка </w:t>
      </w:r>
      <w:r w:rsidRPr="00904A76">
        <w:rPr>
          <w:rFonts w:ascii="Times New Roman" w:hAnsi="Times New Roman"/>
          <w:b/>
          <w:sz w:val="18"/>
          <w:szCs w:val="18"/>
        </w:rPr>
        <w:t>«хорошо»:</w:t>
      </w:r>
    </w:p>
    <w:p w:rsidR="00C05789" w:rsidRDefault="00904A76" w:rsidP="00C05789">
      <w:pPr>
        <w:numPr>
          <w:ilvl w:val="0"/>
          <w:numId w:val="28"/>
        </w:numPr>
        <w:tabs>
          <w:tab w:val="clear" w:pos="1429"/>
          <w:tab w:val="num" w:pos="0"/>
          <w:tab w:val="left" w:pos="284"/>
          <w:tab w:val="left" w:pos="426"/>
          <w:tab w:val="left" w:pos="709"/>
        </w:tabs>
        <w:spacing w:line="240" w:lineRule="auto"/>
        <w:ind w:left="0" w:firstLine="567"/>
        <w:rPr>
          <w:rFonts w:ascii="Times New Roman" w:hAnsi="Times New Roman"/>
          <w:sz w:val="18"/>
          <w:szCs w:val="18"/>
        </w:rPr>
      </w:pPr>
      <w:r w:rsidRPr="00904A76">
        <w:rPr>
          <w:rFonts w:ascii="Times New Roman" w:hAnsi="Times New Roman"/>
          <w:sz w:val="18"/>
          <w:szCs w:val="18"/>
        </w:rPr>
        <w:t>обучающийся дает ответ, удовлетворяющий тем же требованиям, что и для отметки «отлично», но допускает 1-2 ошибки, которые сам же исправляет, и 1-2 недочета в последовательности и языковом оформлении излагаемого.</w:t>
      </w:r>
    </w:p>
    <w:p w:rsidR="00904A76" w:rsidRPr="00C05789" w:rsidRDefault="00904A76" w:rsidP="00C05789">
      <w:pPr>
        <w:tabs>
          <w:tab w:val="left" w:pos="0"/>
          <w:tab w:val="left" w:pos="284"/>
          <w:tab w:val="left" w:pos="709"/>
        </w:tabs>
        <w:spacing w:line="240" w:lineRule="auto"/>
        <w:ind w:firstLine="567"/>
        <w:rPr>
          <w:rFonts w:ascii="Times New Roman" w:hAnsi="Times New Roman"/>
          <w:sz w:val="18"/>
          <w:szCs w:val="18"/>
        </w:rPr>
      </w:pPr>
      <w:r w:rsidRPr="00C05789">
        <w:rPr>
          <w:rFonts w:ascii="Times New Roman" w:hAnsi="Times New Roman"/>
          <w:sz w:val="18"/>
          <w:szCs w:val="18"/>
        </w:rPr>
        <w:t xml:space="preserve">Оценка </w:t>
      </w:r>
      <w:r w:rsidRPr="00C05789">
        <w:rPr>
          <w:rFonts w:ascii="Times New Roman" w:hAnsi="Times New Roman"/>
          <w:b/>
          <w:sz w:val="18"/>
          <w:szCs w:val="18"/>
        </w:rPr>
        <w:t>«удовлетворительно»</w:t>
      </w:r>
      <w:r w:rsidRPr="00C05789">
        <w:rPr>
          <w:rFonts w:ascii="Times New Roman" w:hAnsi="Times New Roman"/>
          <w:sz w:val="18"/>
          <w:szCs w:val="18"/>
        </w:rPr>
        <w:t xml:space="preserve"> – </w:t>
      </w:r>
      <w:proofErr w:type="gramStart"/>
      <w:r w:rsidRPr="00C05789">
        <w:rPr>
          <w:rFonts w:ascii="Times New Roman" w:hAnsi="Times New Roman"/>
          <w:sz w:val="18"/>
          <w:szCs w:val="18"/>
        </w:rPr>
        <w:t>обучающийся</w:t>
      </w:r>
      <w:proofErr w:type="gramEnd"/>
      <w:r w:rsidRPr="00C05789">
        <w:rPr>
          <w:rFonts w:ascii="Times New Roman" w:hAnsi="Times New Roman"/>
          <w:sz w:val="18"/>
          <w:szCs w:val="18"/>
        </w:rPr>
        <w:t xml:space="preserve"> обнаруживает знание и понимание основных положений данной темы, но:</w:t>
      </w:r>
    </w:p>
    <w:p w:rsidR="00904A76" w:rsidRPr="00904A76" w:rsidRDefault="00904A76" w:rsidP="00C05789">
      <w:pPr>
        <w:numPr>
          <w:ilvl w:val="0"/>
          <w:numId w:val="28"/>
        </w:numPr>
        <w:tabs>
          <w:tab w:val="clear" w:pos="1429"/>
          <w:tab w:val="num" w:pos="0"/>
          <w:tab w:val="left" w:pos="284"/>
          <w:tab w:val="left" w:pos="426"/>
          <w:tab w:val="left" w:pos="709"/>
          <w:tab w:val="left" w:pos="993"/>
        </w:tabs>
        <w:spacing w:line="240" w:lineRule="auto"/>
        <w:ind w:left="0" w:firstLine="567"/>
        <w:rPr>
          <w:rFonts w:ascii="Times New Roman" w:hAnsi="Times New Roman"/>
          <w:sz w:val="18"/>
          <w:szCs w:val="18"/>
        </w:rPr>
      </w:pPr>
      <w:r w:rsidRPr="00904A76">
        <w:rPr>
          <w:rFonts w:ascii="Times New Roman" w:hAnsi="Times New Roman"/>
          <w:sz w:val="18"/>
          <w:szCs w:val="18"/>
        </w:rPr>
        <w:t>излагает материал неполно и допускает неточности в определении понятий или формулировке правил;</w:t>
      </w:r>
    </w:p>
    <w:p w:rsidR="00904A76" w:rsidRPr="00904A76" w:rsidRDefault="00904A76" w:rsidP="00C05789">
      <w:pPr>
        <w:numPr>
          <w:ilvl w:val="0"/>
          <w:numId w:val="28"/>
        </w:numPr>
        <w:tabs>
          <w:tab w:val="clear" w:pos="1429"/>
          <w:tab w:val="num" w:pos="0"/>
          <w:tab w:val="left" w:pos="284"/>
          <w:tab w:val="left" w:pos="426"/>
          <w:tab w:val="left" w:pos="709"/>
          <w:tab w:val="left" w:pos="993"/>
        </w:tabs>
        <w:spacing w:line="240" w:lineRule="auto"/>
        <w:ind w:left="0" w:firstLine="567"/>
        <w:rPr>
          <w:rFonts w:ascii="Times New Roman" w:hAnsi="Times New Roman"/>
          <w:sz w:val="18"/>
          <w:szCs w:val="18"/>
        </w:rPr>
      </w:pPr>
      <w:r w:rsidRPr="00904A76">
        <w:rPr>
          <w:rFonts w:ascii="Times New Roman" w:hAnsi="Times New Roman"/>
          <w:sz w:val="18"/>
          <w:szCs w:val="18"/>
        </w:rPr>
        <w:t>не умеет достаточно глубоко и доказательно обосновать свои суждения и привести свои примеры;</w:t>
      </w:r>
    </w:p>
    <w:p w:rsidR="00904A76" w:rsidRPr="00904A76" w:rsidRDefault="00904A76" w:rsidP="00C05789">
      <w:pPr>
        <w:numPr>
          <w:ilvl w:val="0"/>
          <w:numId w:val="28"/>
        </w:numPr>
        <w:tabs>
          <w:tab w:val="clear" w:pos="1429"/>
          <w:tab w:val="num" w:pos="0"/>
          <w:tab w:val="left" w:pos="284"/>
          <w:tab w:val="left" w:pos="426"/>
          <w:tab w:val="left" w:pos="709"/>
          <w:tab w:val="left" w:pos="993"/>
        </w:tabs>
        <w:spacing w:line="240" w:lineRule="auto"/>
        <w:ind w:left="0" w:firstLine="567"/>
        <w:rPr>
          <w:rFonts w:ascii="Times New Roman" w:hAnsi="Times New Roman"/>
          <w:sz w:val="18"/>
          <w:szCs w:val="18"/>
        </w:rPr>
      </w:pPr>
      <w:r w:rsidRPr="00904A76">
        <w:rPr>
          <w:rFonts w:ascii="Times New Roman" w:hAnsi="Times New Roman"/>
          <w:sz w:val="18"/>
          <w:szCs w:val="18"/>
        </w:rPr>
        <w:t xml:space="preserve">излагает материал непоследовательно и допускает ошибки в языковом оформлении </w:t>
      </w:r>
      <w:proofErr w:type="gramStart"/>
      <w:r w:rsidRPr="00904A76">
        <w:rPr>
          <w:rFonts w:ascii="Times New Roman" w:hAnsi="Times New Roman"/>
          <w:sz w:val="18"/>
          <w:szCs w:val="18"/>
        </w:rPr>
        <w:t>излагаемого</w:t>
      </w:r>
      <w:proofErr w:type="gramEnd"/>
      <w:r w:rsidRPr="00904A76">
        <w:rPr>
          <w:rFonts w:ascii="Times New Roman" w:hAnsi="Times New Roman"/>
          <w:sz w:val="18"/>
          <w:szCs w:val="18"/>
        </w:rPr>
        <w:t>.</w:t>
      </w:r>
    </w:p>
    <w:p w:rsidR="00904A76" w:rsidRPr="00904A76" w:rsidRDefault="00904A76" w:rsidP="00C05789">
      <w:pPr>
        <w:tabs>
          <w:tab w:val="left" w:pos="284"/>
          <w:tab w:val="left" w:pos="426"/>
          <w:tab w:val="left" w:pos="993"/>
        </w:tabs>
        <w:spacing w:line="240" w:lineRule="auto"/>
        <w:ind w:firstLine="567"/>
        <w:rPr>
          <w:rFonts w:ascii="Times New Roman" w:hAnsi="Times New Roman"/>
          <w:sz w:val="18"/>
          <w:szCs w:val="18"/>
        </w:rPr>
      </w:pPr>
      <w:r w:rsidRPr="00904A76">
        <w:rPr>
          <w:rFonts w:ascii="Times New Roman" w:hAnsi="Times New Roman"/>
          <w:sz w:val="18"/>
          <w:szCs w:val="18"/>
        </w:rPr>
        <w:t xml:space="preserve">Оценка </w:t>
      </w:r>
      <w:r w:rsidRPr="00904A76">
        <w:rPr>
          <w:rFonts w:ascii="Times New Roman" w:hAnsi="Times New Roman"/>
          <w:b/>
          <w:sz w:val="18"/>
          <w:szCs w:val="18"/>
        </w:rPr>
        <w:t>«неудовлетворительно»</w:t>
      </w:r>
      <w:r w:rsidRPr="00904A76">
        <w:rPr>
          <w:rFonts w:ascii="Times New Roman" w:hAnsi="Times New Roman"/>
          <w:sz w:val="18"/>
          <w:szCs w:val="18"/>
        </w:rPr>
        <w:t>:</w:t>
      </w:r>
    </w:p>
    <w:p w:rsidR="00904A76" w:rsidRDefault="00904A76" w:rsidP="00C05789">
      <w:pPr>
        <w:numPr>
          <w:ilvl w:val="0"/>
          <w:numId w:val="28"/>
        </w:numPr>
        <w:tabs>
          <w:tab w:val="clear" w:pos="1429"/>
          <w:tab w:val="num" w:pos="0"/>
          <w:tab w:val="left" w:pos="284"/>
          <w:tab w:val="left" w:pos="426"/>
          <w:tab w:val="left" w:pos="709"/>
          <w:tab w:val="left" w:pos="993"/>
        </w:tabs>
        <w:spacing w:line="240" w:lineRule="auto"/>
        <w:ind w:left="0" w:firstLine="567"/>
        <w:rPr>
          <w:rFonts w:ascii="Times New Roman" w:hAnsi="Times New Roman"/>
          <w:sz w:val="18"/>
          <w:szCs w:val="18"/>
        </w:rPr>
      </w:pPr>
      <w:r w:rsidRPr="00904A76">
        <w:rPr>
          <w:rFonts w:ascii="Times New Roman" w:hAnsi="Times New Roman"/>
          <w:sz w:val="18"/>
          <w:szCs w:val="18"/>
        </w:rPr>
        <w:t xml:space="preserve">обучающийся обнаруживает незнание большей части соответствующего вопроса, допускает ошибки в формулировке определений и правил, искажающие их </w:t>
      </w:r>
      <w:r w:rsidRPr="00904A76">
        <w:rPr>
          <w:rFonts w:ascii="Times New Roman" w:hAnsi="Times New Roman"/>
          <w:sz w:val="18"/>
          <w:szCs w:val="18"/>
        </w:rPr>
        <w:lastRenderedPageBreak/>
        <w:t>смысл, беспорядочно и неуверенно излагает материал. Оценка «неудовлетворительно» отмечает такие недостатки в подготовке, которые являются серьезным препятствием к успешному овладению последующим материалом.</w:t>
      </w:r>
    </w:p>
    <w:p w:rsidR="004F0F5A" w:rsidRPr="00C05789" w:rsidRDefault="004F0F5A" w:rsidP="004F0F5A">
      <w:pPr>
        <w:tabs>
          <w:tab w:val="left" w:pos="284"/>
          <w:tab w:val="left" w:pos="426"/>
          <w:tab w:val="left" w:pos="993"/>
        </w:tabs>
        <w:spacing w:line="240" w:lineRule="auto"/>
        <w:rPr>
          <w:rFonts w:ascii="Times New Roman" w:hAnsi="Times New Roman"/>
          <w:sz w:val="8"/>
          <w:szCs w:val="8"/>
        </w:rPr>
      </w:pPr>
    </w:p>
    <w:p w:rsidR="004F0F5A" w:rsidRPr="004F0F5A" w:rsidRDefault="004F0F5A" w:rsidP="004F0F5A">
      <w:pPr>
        <w:pStyle w:val="ad"/>
        <w:tabs>
          <w:tab w:val="left" w:pos="570"/>
        </w:tabs>
        <w:ind w:left="0"/>
        <w:jc w:val="center"/>
        <w:rPr>
          <w:b/>
          <w:i/>
          <w:sz w:val="18"/>
          <w:szCs w:val="18"/>
        </w:rPr>
      </w:pPr>
      <w:r w:rsidRPr="004F0F5A">
        <w:rPr>
          <w:b/>
          <w:i/>
          <w:sz w:val="18"/>
          <w:szCs w:val="18"/>
        </w:rPr>
        <w:t>Контрольная работа</w:t>
      </w:r>
    </w:p>
    <w:p w:rsidR="004F0F5A" w:rsidRPr="00C05789" w:rsidRDefault="004F0F5A" w:rsidP="004F0F5A">
      <w:pPr>
        <w:pStyle w:val="ad"/>
        <w:tabs>
          <w:tab w:val="left" w:pos="570"/>
        </w:tabs>
        <w:ind w:left="0"/>
        <w:jc w:val="both"/>
        <w:rPr>
          <w:i/>
          <w:sz w:val="8"/>
          <w:szCs w:val="8"/>
        </w:rPr>
      </w:pPr>
    </w:p>
    <w:p w:rsidR="004F0F5A" w:rsidRPr="004F0F5A" w:rsidRDefault="004F0F5A" w:rsidP="00B51337">
      <w:pPr>
        <w:tabs>
          <w:tab w:val="left" w:pos="570"/>
        </w:tabs>
        <w:spacing w:line="240" w:lineRule="auto"/>
        <w:ind w:firstLine="567"/>
        <w:rPr>
          <w:rFonts w:ascii="Times New Roman" w:hAnsi="Times New Roman"/>
          <w:sz w:val="18"/>
          <w:szCs w:val="18"/>
        </w:rPr>
      </w:pPr>
      <w:r w:rsidRPr="004F0F5A">
        <w:rPr>
          <w:rFonts w:ascii="Times New Roman" w:hAnsi="Times New Roman"/>
          <w:sz w:val="18"/>
          <w:szCs w:val="18"/>
        </w:rPr>
        <w:t xml:space="preserve">Написание контрольной работы способствует расширению и углублению знаний в области изучения дисциплины «История государства и права Отечества», развивает у </w:t>
      </w:r>
      <w:r>
        <w:rPr>
          <w:rFonts w:ascii="Times New Roman" w:hAnsi="Times New Roman"/>
          <w:sz w:val="18"/>
          <w:szCs w:val="18"/>
        </w:rPr>
        <w:t>обучаемых</w:t>
      </w:r>
      <w:r w:rsidRPr="004F0F5A">
        <w:rPr>
          <w:rFonts w:ascii="Times New Roman" w:hAnsi="Times New Roman"/>
          <w:sz w:val="18"/>
          <w:szCs w:val="18"/>
        </w:rPr>
        <w:t xml:space="preserve"> навыки самостоятельной работы, способностей к научному поиску и овладению методикой теоретического исследования. </w:t>
      </w:r>
    </w:p>
    <w:p w:rsidR="004F0F5A" w:rsidRPr="004F0F5A" w:rsidRDefault="004F0F5A" w:rsidP="00B51337">
      <w:pPr>
        <w:tabs>
          <w:tab w:val="left" w:pos="570"/>
        </w:tabs>
        <w:spacing w:line="240" w:lineRule="auto"/>
        <w:ind w:firstLine="567"/>
        <w:rPr>
          <w:rFonts w:ascii="Times New Roman" w:hAnsi="Times New Roman"/>
          <w:sz w:val="18"/>
          <w:szCs w:val="18"/>
        </w:rPr>
      </w:pPr>
      <w:r w:rsidRPr="004F0F5A">
        <w:rPr>
          <w:rFonts w:ascii="Times New Roman" w:hAnsi="Times New Roman"/>
          <w:color w:val="000000"/>
          <w:sz w:val="18"/>
          <w:szCs w:val="18"/>
          <w:shd w:val="clear" w:color="auto" w:fill="FFFFFF"/>
        </w:rPr>
        <w:t xml:space="preserve">Контрольная работа выполняется </w:t>
      </w:r>
      <w:r>
        <w:rPr>
          <w:rFonts w:ascii="Times New Roman" w:hAnsi="Times New Roman"/>
          <w:color w:val="000000"/>
          <w:sz w:val="18"/>
          <w:szCs w:val="18"/>
          <w:shd w:val="clear" w:color="auto" w:fill="FFFFFF"/>
        </w:rPr>
        <w:t>обучаемыми</w:t>
      </w:r>
      <w:r w:rsidRPr="004F0F5A">
        <w:rPr>
          <w:rFonts w:ascii="Times New Roman" w:hAnsi="Times New Roman"/>
          <w:color w:val="000000"/>
          <w:sz w:val="18"/>
          <w:szCs w:val="18"/>
          <w:shd w:val="clear" w:color="auto" w:fill="FFFFFF"/>
        </w:rPr>
        <w:t xml:space="preserve"> на основе самостоятельного изучения рекомендованной литературы, с целью систематизации, закрепления и расширения теоретических знаний, развития творческих способностей </w:t>
      </w:r>
      <w:r>
        <w:rPr>
          <w:rFonts w:ascii="Times New Roman" w:hAnsi="Times New Roman"/>
          <w:color w:val="000000"/>
          <w:sz w:val="18"/>
          <w:szCs w:val="18"/>
          <w:shd w:val="clear" w:color="auto" w:fill="FFFFFF"/>
        </w:rPr>
        <w:t>обучаемых</w:t>
      </w:r>
      <w:r w:rsidRPr="004F0F5A">
        <w:rPr>
          <w:rFonts w:ascii="Times New Roman" w:hAnsi="Times New Roman"/>
          <w:color w:val="000000"/>
          <w:sz w:val="18"/>
          <w:szCs w:val="18"/>
          <w:shd w:val="clear" w:color="auto" w:fill="FFFFFF"/>
        </w:rPr>
        <w:t xml:space="preserve">, овладения навыками самостоятельной работы с литературой, формирования умений анализировать и отвечать на вопросы, поставленные темой работы, делать выводы на основе проведенного анализа. Работы приобщают также </w:t>
      </w:r>
      <w:r>
        <w:rPr>
          <w:rFonts w:ascii="Times New Roman" w:hAnsi="Times New Roman"/>
          <w:color w:val="000000"/>
          <w:sz w:val="18"/>
          <w:szCs w:val="18"/>
          <w:shd w:val="clear" w:color="auto" w:fill="FFFFFF"/>
        </w:rPr>
        <w:t>курсантов (студентов)</w:t>
      </w:r>
      <w:r w:rsidRPr="004F0F5A">
        <w:rPr>
          <w:rFonts w:ascii="Times New Roman" w:hAnsi="Times New Roman"/>
          <w:color w:val="000000"/>
          <w:sz w:val="18"/>
          <w:szCs w:val="18"/>
          <w:shd w:val="clear" w:color="auto" w:fill="FFFFFF"/>
        </w:rPr>
        <w:t xml:space="preserve"> к научно-исследовательской деятельности, играют важную роль в их профессиональной подготовке.</w:t>
      </w:r>
    </w:p>
    <w:p w:rsidR="004F0F5A" w:rsidRPr="004F0F5A" w:rsidRDefault="004F0F5A" w:rsidP="004F0F5A">
      <w:pPr>
        <w:pStyle w:val="ad"/>
        <w:tabs>
          <w:tab w:val="left" w:pos="570"/>
        </w:tabs>
        <w:ind w:left="0"/>
        <w:jc w:val="center"/>
        <w:rPr>
          <w:b/>
          <w:i/>
          <w:sz w:val="18"/>
          <w:szCs w:val="18"/>
        </w:rPr>
      </w:pPr>
      <w:r w:rsidRPr="004F0F5A">
        <w:rPr>
          <w:b/>
          <w:i/>
          <w:sz w:val="18"/>
          <w:szCs w:val="18"/>
        </w:rPr>
        <w:t>Примерная тематика контрольных работ</w:t>
      </w:r>
    </w:p>
    <w:p w:rsidR="004F0F5A" w:rsidRPr="00C05789" w:rsidRDefault="004F0F5A" w:rsidP="004F0F5A">
      <w:pPr>
        <w:pStyle w:val="ad"/>
        <w:tabs>
          <w:tab w:val="left" w:pos="570"/>
        </w:tabs>
        <w:ind w:left="0"/>
        <w:jc w:val="both"/>
        <w:rPr>
          <w:sz w:val="8"/>
          <w:szCs w:val="8"/>
        </w:rPr>
      </w:pP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Основные факторы становления и развития древнерусской государственности.</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Военная организация на разных этапах развития древнерусского государства.</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Значение принятия христианства для укрепления русской государственности.</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«Русская правда» – первый письменный памятник древнерусского права.</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Экономические и политический причины начала феодальной раздробленности в Киевской Руси.</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Развитие института княжеской власти в IX-XII вв.</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Монголо-татарское нашествие на русские земли.</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Причины и основные этапы возвышения Москвы.</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pacing w:val="-21"/>
          <w:sz w:val="18"/>
          <w:szCs w:val="18"/>
        </w:rPr>
      </w:pPr>
      <w:r w:rsidRPr="004F0F5A">
        <w:rPr>
          <w:rFonts w:ascii="Times New Roman" w:hAnsi="Times New Roman"/>
          <w:sz w:val="18"/>
          <w:szCs w:val="18"/>
        </w:rPr>
        <w:t>Роль православной церкви в жизни русского общества в XIII-XV вв.</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pacing w:val="-21"/>
          <w:sz w:val="18"/>
          <w:szCs w:val="18"/>
        </w:rPr>
      </w:pPr>
      <w:r w:rsidRPr="004F0F5A">
        <w:rPr>
          <w:rFonts w:ascii="Times New Roman" w:hAnsi="Times New Roman"/>
          <w:spacing w:val="-1"/>
          <w:sz w:val="18"/>
          <w:szCs w:val="18"/>
        </w:rPr>
        <w:t xml:space="preserve">Внешняя политика московских князей в </w:t>
      </w:r>
      <w:r w:rsidRPr="004F0F5A">
        <w:rPr>
          <w:rFonts w:ascii="Times New Roman" w:hAnsi="Times New Roman"/>
          <w:spacing w:val="-1"/>
          <w:sz w:val="18"/>
          <w:szCs w:val="18"/>
          <w:lang w:val="en-US"/>
        </w:rPr>
        <w:t>XIV</w:t>
      </w:r>
      <w:r w:rsidRPr="004F0F5A">
        <w:rPr>
          <w:rFonts w:ascii="Times New Roman" w:hAnsi="Times New Roman"/>
          <w:spacing w:val="-1"/>
          <w:sz w:val="18"/>
          <w:szCs w:val="18"/>
        </w:rPr>
        <w:t>-</w:t>
      </w:r>
      <w:r w:rsidRPr="004F0F5A">
        <w:rPr>
          <w:rFonts w:ascii="Times New Roman" w:hAnsi="Times New Roman"/>
          <w:spacing w:val="-1"/>
          <w:sz w:val="18"/>
          <w:szCs w:val="18"/>
          <w:lang w:val="en-US"/>
        </w:rPr>
        <w:t>XV</w:t>
      </w:r>
      <w:r w:rsidRPr="004F0F5A">
        <w:rPr>
          <w:rFonts w:ascii="Times New Roman" w:hAnsi="Times New Roman"/>
          <w:spacing w:val="-1"/>
          <w:sz w:val="18"/>
          <w:szCs w:val="18"/>
        </w:rPr>
        <w:t xml:space="preserve"> ив.</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pacing w:val="-3"/>
          <w:sz w:val="18"/>
          <w:szCs w:val="18"/>
        </w:rPr>
      </w:pPr>
      <w:r w:rsidRPr="004F0F5A">
        <w:rPr>
          <w:rFonts w:ascii="Times New Roman" w:hAnsi="Times New Roman"/>
          <w:spacing w:val="2"/>
          <w:sz w:val="18"/>
          <w:szCs w:val="18"/>
        </w:rPr>
        <w:t xml:space="preserve">Становление централизованного государства и формирование </w:t>
      </w:r>
      <w:r w:rsidRPr="004F0F5A">
        <w:rPr>
          <w:rFonts w:ascii="Times New Roman" w:hAnsi="Times New Roman"/>
          <w:sz w:val="18"/>
          <w:szCs w:val="18"/>
        </w:rPr>
        <w:t>единой системы государственной власти.</w:t>
      </w:r>
    </w:p>
    <w:p w:rsidR="004F0F5A" w:rsidRPr="004F0F5A" w:rsidRDefault="004F0F5A" w:rsidP="00C05789">
      <w:pPr>
        <w:numPr>
          <w:ilvl w:val="0"/>
          <w:numId w:val="31"/>
        </w:numPr>
        <w:tabs>
          <w:tab w:val="clear" w:pos="720"/>
          <w:tab w:val="num" w:pos="-72"/>
          <w:tab w:val="left" w:pos="426"/>
          <w:tab w:val="left" w:pos="851"/>
        </w:tabs>
        <w:spacing w:line="240" w:lineRule="auto"/>
        <w:ind w:left="0" w:firstLine="567"/>
        <w:rPr>
          <w:rFonts w:ascii="Times New Roman" w:hAnsi="Times New Roman"/>
          <w:spacing w:val="-13"/>
          <w:sz w:val="18"/>
          <w:szCs w:val="18"/>
        </w:rPr>
      </w:pPr>
      <w:r w:rsidRPr="004F0F5A">
        <w:rPr>
          <w:rFonts w:ascii="Times New Roman" w:hAnsi="Times New Roman"/>
          <w:spacing w:val="2"/>
          <w:sz w:val="18"/>
          <w:szCs w:val="18"/>
        </w:rPr>
        <w:t xml:space="preserve">Роль государственных реформ Ивана Грозного в становлении </w:t>
      </w:r>
      <w:r w:rsidRPr="004F0F5A">
        <w:rPr>
          <w:rFonts w:ascii="Times New Roman" w:hAnsi="Times New Roman"/>
          <w:sz w:val="18"/>
          <w:szCs w:val="18"/>
        </w:rPr>
        <w:t>сословно-представительской монархии.</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pacing w:val="4"/>
          <w:sz w:val="18"/>
          <w:szCs w:val="18"/>
        </w:rPr>
        <w:t xml:space="preserve">Земские соборы их роль и место в системе государственных </w:t>
      </w:r>
      <w:r w:rsidRPr="004F0F5A">
        <w:rPr>
          <w:rFonts w:ascii="Times New Roman" w:hAnsi="Times New Roman"/>
          <w:sz w:val="18"/>
          <w:szCs w:val="18"/>
        </w:rPr>
        <w:t>органов на разных этапах развития российского государства.</w:t>
      </w:r>
    </w:p>
    <w:p w:rsidR="004F0F5A" w:rsidRPr="004F0F5A" w:rsidRDefault="004F0F5A" w:rsidP="00C05789">
      <w:pPr>
        <w:pStyle w:val="3"/>
        <w:numPr>
          <w:ilvl w:val="0"/>
          <w:numId w:val="31"/>
        </w:numPr>
        <w:shd w:val="clear" w:color="auto" w:fill="FFFFFF"/>
        <w:tabs>
          <w:tab w:val="clear" w:pos="720"/>
          <w:tab w:val="num" w:pos="-72"/>
          <w:tab w:val="left" w:pos="426"/>
          <w:tab w:val="left" w:pos="851"/>
        </w:tabs>
        <w:spacing w:after="0"/>
        <w:ind w:left="0" w:firstLine="567"/>
        <w:jc w:val="both"/>
        <w:rPr>
          <w:sz w:val="18"/>
          <w:szCs w:val="18"/>
        </w:rPr>
      </w:pPr>
      <w:r w:rsidRPr="004F0F5A">
        <w:rPr>
          <w:sz w:val="18"/>
          <w:szCs w:val="18"/>
        </w:rPr>
        <w:t>Смутное время и его последствия для российского государства.</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pacing w:val="1"/>
          <w:sz w:val="18"/>
          <w:szCs w:val="18"/>
        </w:rPr>
        <w:t xml:space="preserve">Становление системы крепостной зависимости крестьян в </w:t>
      </w:r>
      <w:r w:rsidRPr="004F0F5A">
        <w:rPr>
          <w:rFonts w:ascii="Times New Roman" w:hAnsi="Times New Roman"/>
          <w:spacing w:val="1"/>
          <w:sz w:val="18"/>
          <w:szCs w:val="18"/>
          <w:lang w:val="en-US"/>
        </w:rPr>
        <w:t>XV</w:t>
      </w:r>
      <w:r w:rsidRPr="004F0F5A">
        <w:rPr>
          <w:rFonts w:ascii="Times New Roman" w:hAnsi="Times New Roman"/>
          <w:sz w:val="18"/>
          <w:szCs w:val="18"/>
        </w:rPr>
        <w:t>-</w:t>
      </w:r>
      <w:r w:rsidRPr="004F0F5A">
        <w:rPr>
          <w:rFonts w:ascii="Times New Roman" w:hAnsi="Times New Roman"/>
          <w:spacing w:val="-6"/>
          <w:sz w:val="18"/>
          <w:szCs w:val="18"/>
          <w:lang w:val="en-US"/>
        </w:rPr>
        <w:t>XVII</w:t>
      </w:r>
      <w:r w:rsidRPr="004F0F5A">
        <w:rPr>
          <w:rFonts w:ascii="Times New Roman" w:hAnsi="Times New Roman"/>
          <w:spacing w:val="-12"/>
          <w:sz w:val="18"/>
          <w:szCs w:val="18"/>
        </w:rPr>
        <w:t>вв.</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pacing w:val="-13"/>
          <w:sz w:val="18"/>
          <w:szCs w:val="18"/>
        </w:rPr>
      </w:pPr>
      <w:r w:rsidRPr="004F0F5A">
        <w:rPr>
          <w:rFonts w:ascii="Times New Roman" w:hAnsi="Times New Roman"/>
          <w:sz w:val="18"/>
          <w:szCs w:val="18"/>
        </w:rPr>
        <w:t xml:space="preserve">Церковная организация и церковное право в </w:t>
      </w:r>
      <w:r w:rsidRPr="004F0F5A">
        <w:rPr>
          <w:rFonts w:ascii="Times New Roman" w:hAnsi="Times New Roman"/>
          <w:sz w:val="18"/>
          <w:szCs w:val="18"/>
          <w:lang w:val="en-US"/>
        </w:rPr>
        <w:t>XV</w:t>
      </w:r>
      <w:r w:rsidRPr="004F0F5A">
        <w:rPr>
          <w:rFonts w:ascii="Times New Roman" w:hAnsi="Times New Roman"/>
          <w:sz w:val="18"/>
          <w:szCs w:val="18"/>
        </w:rPr>
        <w:t>-</w:t>
      </w:r>
      <w:r w:rsidRPr="004F0F5A">
        <w:rPr>
          <w:rFonts w:ascii="Times New Roman" w:hAnsi="Times New Roman"/>
          <w:sz w:val="18"/>
          <w:szCs w:val="18"/>
          <w:lang w:val="en-US"/>
        </w:rPr>
        <w:t>XVII</w:t>
      </w:r>
      <w:r w:rsidRPr="004F0F5A">
        <w:rPr>
          <w:rFonts w:ascii="Times New Roman" w:hAnsi="Times New Roman"/>
          <w:sz w:val="18"/>
          <w:szCs w:val="18"/>
        </w:rPr>
        <w:t xml:space="preserve"> вв.</w:t>
      </w:r>
    </w:p>
    <w:p w:rsidR="004F0F5A" w:rsidRPr="004F0F5A" w:rsidRDefault="004F0F5A" w:rsidP="00C05789">
      <w:pPr>
        <w:numPr>
          <w:ilvl w:val="0"/>
          <w:numId w:val="31"/>
        </w:numPr>
        <w:shd w:val="clear" w:color="auto" w:fill="FFFFFF"/>
        <w:tabs>
          <w:tab w:val="clear" w:pos="720"/>
          <w:tab w:val="left" w:pos="-48"/>
          <w:tab w:val="left" w:pos="426"/>
          <w:tab w:val="left" w:pos="851"/>
        </w:tabs>
        <w:spacing w:line="240" w:lineRule="auto"/>
        <w:ind w:left="0" w:firstLine="567"/>
        <w:rPr>
          <w:rFonts w:ascii="Times New Roman" w:hAnsi="Times New Roman"/>
          <w:spacing w:val="-11"/>
          <w:sz w:val="18"/>
          <w:szCs w:val="18"/>
        </w:rPr>
      </w:pPr>
      <w:r w:rsidRPr="004F0F5A">
        <w:rPr>
          <w:rFonts w:ascii="Times New Roman" w:hAnsi="Times New Roman"/>
          <w:sz w:val="18"/>
          <w:szCs w:val="18"/>
        </w:rPr>
        <w:t xml:space="preserve">Основные тенденции в развитии органов центральной и </w:t>
      </w:r>
      <w:r w:rsidRPr="004F0F5A">
        <w:rPr>
          <w:rFonts w:ascii="Times New Roman" w:hAnsi="Times New Roman"/>
          <w:spacing w:val="-1"/>
          <w:sz w:val="18"/>
          <w:szCs w:val="18"/>
        </w:rPr>
        <w:t xml:space="preserve">местной власти в </w:t>
      </w:r>
      <w:r w:rsidRPr="004F0F5A">
        <w:rPr>
          <w:rFonts w:ascii="Times New Roman" w:hAnsi="Times New Roman"/>
          <w:spacing w:val="-1"/>
          <w:sz w:val="18"/>
          <w:szCs w:val="18"/>
          <w:lang w:val="en-US"/>
        </w:rPr>
        <w:t>XVII</w:t>
      </w:r>
      <w:r w:rsidRPr="004F0F5A">
        <w:rPr>
          <w:rFonts w:ascii="Times New Roman" w:hAnsi="Times New Roman"/>
          <w:spacing w:val="-1"/>
          <w:sz w:val="18"/>
          <w:szCs w:val="18"/>
        </w:rPr>
        <w:t xml:space="preserve"> в.</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1"/>
          <w:sz w:val="18"/>
          <w:szCs w:val="18"/>
        </w:rPr>
      </w:pPr>
      <w:r w:rsidRPr="004F0F5A">
        <w:rPr>
          <w:rFonts w:ascii="Times New Roman" w:hAnsi="Times New Roman"/>
          <w:spacing w:val="1"/>
          <w:sz w:val="18"/>
          <w:szCs w:val="18"/>
        </w:rPr>
        <w:t xml:space="preserve">Соборное уложение 1649г.: общая характеристика источников </w:t>
      </w:r>
      <w:r w:rsidRPr="004F0F5A">
        <w:rPr>
          <w:rFonts w:ascii="Times New Roman" w:hAnsi="Times New Roman"/>
          <w:spacing w:val="-2"/>
          <w:sz w:val="18"/>
          <w:szCs w:val="18"/>
        </w:rPr>
        <w:t>и содержания.</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pacing w:val="-5"/>
          <w:sz w:val="18"/>
          <w:szCs w:val="18"/>
        </w:rPr>
      </w:pPr>
      <w:r w:rsidRPr="004F0F5A">
        <w:rPr>
          <w:rFonts w:ascii="Times New Roman" w:hAnsi="Times New Roman"/>
          <w:spacing w:val="-1"/>
          <w:sz w:val="18"/>
          <w:szCs w:val="18"/>
        </w:rPr>
        <w:t xml:space="preserve">Причины перерастания сословно-представительской в абсолютную монархию в конце </w:t>
      </w:r>
      <w:r w:rsidRPr="004F0F5A">
        <w:rPr>
          <w:rFonts w:ascii="Times New Roman" w:hAnsi="Times New Roman"/>
          <w:spacing w:val="-1"/>
          <w:sz w:val="18"/>
          <w:szCs w:val="18"/>
          <w:lang w:val="en-US"/>
        </w:rPr>
        <w:t>XVII</w:t>
      </w:r>
      <w:r w:rsidRPr="004F0F5A">
        <w:rPr>
          <w:rFonts w:ascii="Times New Roman" w:hAnsi="Times New Roman"/>
          <w:spacing w:val="-1"/>
          <w:sz w:val="18"/>
          <w:szCs w:val="18"/>
        </w:rPr>
        <w:t xml:space="preserve"> в.</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4"/>
          <w:sz w:val="18"/>
          <w:szCs w:val="18"/>
        </w:rPr>
      </w:pPr>
      <w:r w:rsidRPr="004F0F5A">
        <w:rPr>
          <w:rFonts w:ascii="Times New Roman" w:hAnsi="Times New Roman"/>
          <w:sz w:val="18"/>
          <w:szCs w:val="18"/>
        </w:rPr>
        <w:t xml:space="preserve">Особенности становления и развития российского </w:t>
      </w:r>
      <w:r w:rsidRPr="004F0F5A">
        <w:rPr>
          <w:rFonts w:ascii="Times New Roman" w:hAnsi="Times New Roman"/>
          <w:spacing w:val="-2"/>
          <w:sz w:val="18"/>
          <w:szCs w:val="18"/>
        </w:rPr>
        <w:t>абсолютизма.</w:t>
      </w:r>
    </w:p>
    <w:p w:rsidR="004F0F5A" w:rsidRPr="004F0F5A" w:rsidRDefault="004F0F5A" w:rsidP="00C05789">
      <w:pPr>
        <w:numPr>
          <w:ilvl w:val="0"/>
          <w:numId w:val="31"/>
        </w:numPr>
        <w:shd w:val="clear" w:color="auto" w:fill="FFFFFF"/>
        <w:tabs>
          <w:tab w:val="clear" w:pos="720"/>
          <w:tab w:val="left" w:pos="-48"/>
          <w:tab w:val="left" w:pos="0"/>
          <w:tab w:val="left" w:pos="426"/>
          <w:tab w:val="left" w:pos="851"/>
        </w:tabs>
        <w:spacing w:line="240" w:lineRule="auto"/>
        <w:ind w:left="0" w:firstLine="567"/>
        <w:rPr>
          <w:rFonts w:ascii="Times New Roman" w:hAnsi="Times New Roman"/>
          <w:spacing w:val="-6"/>
          <w:sz w:val="18"/>
          <w:szCs w:val="18"/>
        </w:rPr>
      </w:pPr>
      <w:r w:rsidRPr="004F0F5A">
        <w:rPr>
          <w:rFonts w:ascii="Times New Roman" w:hAnsi="Times New Roman"/>
          <w:spacing w:val="2"/>
          <w:sz w:val="18"/>
          <w:szCs w:val="18"/>
        </w:rPr>
        <w:lastRenderedPageBreak/>
        <w:t xml:space="preserve">Государственные реформы Петра </w:t>
      </w:r>
      <w:r w:rsidRPr="004F0F5A">
        <w:rPr>
          <w:rFonts w:ascii="Times New Roman" w:hAnsi="Times New Roman"/>
          <w:spacing w:val="2"/>
          <w:sz w:val="18"/>
          <w:szCs w:val="18"/>
          <w:lang w:val="en-US"/>
        </w:rPr>
        <w:t>I</w:t>
      </w:r>
      <w:r w:rsidRPr="004F0F5A">
        <w:rPr>
          <w:rFonts w:ascii="Times New Roman" w:hAnsi="Times New Roman"/>
          <w:spacing w:val="2"/>
          <w:sz w:val="18"/>
          <w:szCs w:val="18"/>
        </w:rPr>
        <w:t xml:space="preserve"> и их значение для </w:t>
      </w:r>
      <w:r w:rsidRPr="004F0F5A">
        <w:rPr>
          <w:rFonts w:ascii="Times New Roman" w:hAnsi="Times New Roman"/>
          <w:sz w:val="18"/>
          <w:szCs w:val="18"/>
        </w:rPr>
        <w:t>становления абсолютной монархии.</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 xml:space="preserve">Законодательная деятельность Петра </w:t>
      </w:r>
      <w:r w:rsidRPr="004F0F5A">
        <w:rPr>
          <w:rFonts w:ascii="Times New Roman" w:hAnsi="Times New Roman"/>
          <w:sz w:val="18"/>
          <w:szCs w:val="18"/>
          <w:lang w:val="en-US"/>
        </w:rPr>
        <w:t>I</w:t>
      </w:r>
      <w:r w:rsidRPr="004F0F5A">
        <w:rPr>
          <w:rFonts w:ascii="Times New Roman" w:hAnsi="Times New Roman"/>
          <w:sz w:val="18"/>
          <w:szCs w:val="18"/>
        </w:rPr>
        <w:t>.</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Эпоха дворцовых переворотов: причины и результаты.</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pacing w:val="4"/>
          <w:sz w:val="18"/>
          <w:szCs w:val="18"/>
        </w:rPr>
        <w:t>Сословный строй Российской империи во второй половине</w:t>
      </w:r>
      <w:r w:rsidRPr="004F0F5A">
        <w:rPr>
          <w:rFonts w:ascii="Times New Roman" w:hAnsi="Times New Roman"/>
          <w:spacing w:val="-5"/>
          <w:sz w:val="18"/>
          <w:szCs w:val="18"/>
          <w:lang w:val="en-US"/>
        </w:rPr>
        <w:t>XVIII</w:t>
      </w:r>
      <w:r w:rsidRPr="004F0F5A">
        <w:rPr>
          <w:rFonts w:ascii="Times New Roman" w:hAnsi="Times New Roman"/>
          <w:sz w:val="18"/>
          <w:szCs w:val="18"/>
        </w:rPr>
        <w:t>в. Правовое положение различных категорий населения.</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 xml:space="preserve">«Золотой век» Екатерины II. </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 xml:space="preserve">Государство и церковь во времена Екатерины II. </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 xml:space="preserve">Крестьянская война под руководством Е.И. Пугачева. </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 xml:space="preserve"> Греческий проект Екатерины II и Григория Потемкина. </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z w:val="18"/>
          <w:szCs w:val="18"/>
        </w:rPr>
      </w:pPr>
      <w:r w:rsidRPr="004F0F5A">
        <w:rPr>
          <w:rFonts w:ascii="Times New Roman" w:hAnsi="Times New Roman"/>
          <w:sz w:val="18"/>
          <w:szCs w:val="18"/>
        </w:rPr>
        <w:t>Екатерина II: выбор альтернатив в развитие страны.</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pacing w:val="-9"/>
          <w:sz w:val="18"/>
          <w:szCs w:val="18"/>
        </w:rPr>
      </w:pPr>
      <w:r w:rsidRPr="004F0F5A">
        <w:rPr>
          <w:rFonts w:ascii="Times New Roman" w:hAnsi="Times New Roman"/>
          <w:spacing w:val="1"/>
          <w:sz w:val="18"/>
          <w:szCs w:val="18"/>
        </w:rPr>
        <w:t xml:space="preserve">Положение церкви в русском обществе в </w:t>
      </w:r>
      <w:r w:rsidRPr="004F0F5A">
        <w:rPr>
          <w:rFonts w:ascii="Times New Roman" w:hAnsi="Times New Roman"/>
          <w:spacing w:val="1"/>
          <w:sz w:val="18"/>
          <w:szCs w:val="18"/>
          <w:lang w:val="en-US"/>
        </w:rPr>
        <w:t>XVIII</w:t>
      </w:r>
      <w:r w:rsidRPr="004F0F5A">
        <w:rPr>
          <w:rFonts w:ascii="Times New Roman" w:hAnsi="Times New Roman"/>
          <w:spacing w:val="1"/>
          <w:sz w:val="18"/>
          <w:szCs w:val="18"/>
        </w:rPr>
        <w:t xml:space="preserve"> в.</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pacing w:val="-7"/>
          <w:sz w:val="18"/>
          <w:szCs w:val="18"/>
        </w:rPr>
      </w:pPr>
      <w:r w:rsidRPr="004F0F5A">
        <w:rPr>
          <w:rFonts w:ascii="Times New Roman" w:hAnsi="Times New Roman"/>
          <w:sz w:val="18"/>
          <w:szCs w:val="18"/>
        </w:rPr>
        <w:t xml:space="preserve">«Великие реформы» Александра II. </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pacing w:val="-7"/>
          <w:sz w:val="18"/>
          <w:szCs w:val="18"/>
        </w:rPr>
      </w:pPr>
      <w:r w:rsidRPr="004F0F5A">
        <w:rPr>
          <w:rFonts w:ascii="Times New Roman" w:hAnsi="Times New Roman"/>
          <w:sz w:val="18"/>
          <w:szCs w:val="18"/>
        </w:rPr>
        <w:t xml:space="preserve">Теория «официальной народности». </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pacing w:val="-7"/>
          <w:sz w:val="18"/>
          <w:szCs w:val="18"/>
        </w:rPr>
      </w:pPr>
      <w:r w:rsidRPr="004F0F5A">
        <w:rPr>
          <w:rFonts w:ascii="Times New Roman" w:hAnsi="Times New Roman"/>
          <w:sz w:val="18"/>
          <w:szCs w:val="18"/>
        </w:rPr>
        <w:t xml:space="preserve">Противоречивость внутренней политики Александра III. </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pacing w:val="-7"/>
          <w:sz w:val="18"/>
          <w:szCs w:val="18"/>
        </w:rPr>
      </w:pPr>
      <w:r w:rsidRPr="004F0F5A">
        <w:rPr>
          <w:rFonts w:ascii="Times New Roman" w:hAnsi="Times New Roman"/>
          <w:sz w:val="18"/>
          <w:szCs w:val="18"/>
        </w:rPr>
        <w:t xml:space="preserve">Лорис-Меликов и его проекты. </w:t>
      </w:r>
      <w:r w:rsidRPr="004F0F5A">
        <w:rPr>
          <w:rFonts w:ascii="Times New Roman" w:hAnsi="Times New Roman"/>
          <w:spacing w:val="-2"/>
          <w:sz w:val="18"/>
          <w:szCs w:val="18"/>
        </w:rPr>
        <w:t>Тюремная система России в Х</w:t>
      </w:r>
      <w:r w:rsidRPr="004F0F5A">
        <w:rPr>
          <w:rFonts w:ascii="Times New Roman" w:hAnsi="Times New Roman"/>
          <w:spacing w:val="-2"/>
          <w:sz w:val="18"/>
          <w:szCs w:val="18"/>
          <w:lang w:val="en-US"/>
        </w:rPr>
        <w:t>I</w:t>
      </w:r>
      <w:r w:rsidRPr="004F0F5A">
        <w:rPr>
          <w:rFonts w:ascii="Times New Roman" w:hAnsi="Times New Roman"/>
          <w:spacing w:val="-2"/>
          <w:sz w:val="18"/>
          <w:szCs w:val="18"/>
        </w:rPr>
        <w:t>Х в.</w:t>
      </w:r>
    </w:p>
    <w:p w:rsidR="004F0F5A" w:rsidRPr="004F0F5A" w:rsidRDefault="004F0F5A" w:rsidP="00C05789">
      <w:pPr>
        <w:numPr>
          <w:ilvl w:val="0"/>
          <w:numId w:val="31"/>
        </w:numPr>
        <w:shd w:val="clear" w:color="auto" w:fill="FFFFFF"/>
        <w:tabs>
          <w:tab w:val="clear" w:pos="720"/>
          <w:tab w:val="num" w:pos="-72"/>
          <w:tab w:val="left" w:pos="426"/>
          <w:tab w:val="left" w:pos="851"/>
        </w:tabs>
        <w:spacing w:line="240" w:lineRule="auto"/>
        <w:ind w:left="0" w:firstLine="567"/>
        <w:rPr>
          <w:rFonts w:ascii="Times New Roman" w:hAnsi="Times New Roman"/>
          <w:spacing w:val="-7"/>
          <w:sz w:val="18"/>
          <w:szCs w:val="18"/>
        </w:rPr>
      </w:pPr>
      <w:r w:rsidRPr="004F0F5A">
        <w:rPr>
          <w:rFonts w:ascii="Times New Roman" w:hAnsi="Times New Roman"/>
          <w:spacing w:val="-1"/>
          <w:sz w:val="18"/>
          <w:szCs w:val="18"/>
        </w:rPr>
        <w:t xml:space="preserve">Реформа местного самоуправления 1864 и 1870 гг. и их </w:t>
      </w:r>
      <w:r w:rsidRPr="004F0F5A">
        <w:rPr>
          <w:rFonts w:ascii="Times New Roman" w:hAnsi="Times New Roman"/>
          <w:sz w:val="18"/>
          <w:szCs w:val="18"/>
        </w:rPr>
        <w:t>результаты.</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pacing w:val="1"/>
          <w:sz w:val="18"/>
          <w:szCs w:val="18"/>
        </w:rPr>
        <w:t xml:space="preserve">Думский парламентаризм: политические партии и их </w:t>
      </w:r>
      <w:r w:rsidRPr="004F0F5A">
        <w:rPr>
          <w:rFonts w:ascii="Times New Roman" w:hAnsi="Times New Roman"/>
          <w:spacing w:val="2"/>
          <w:sz w:val="18"/>
          <w:szCs w:val="18"/>
        </w:rPr>
        <w:t>отношения к Думе.</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pacing w:val="3"/>
          <w:sz w:val="18"/>
          <w:szCs w:val="18"/>
        </w:rPr>
        <w:t xml:space="preserve">1917 г. в судьбе России: альтернатива развития отечественного </w:t>
      </w:r>
      <w:r w:rsidRPr="004F0F5A">
        <w:rPr>
          <w:rFonts w:ascii="Times New Roman" w:hAnsi="Times New Roman"/>
          <w:spacing w:val="1"/>
          <w:sz w:val="18"/>
          <w:szCs w:val="18"/>
        </w:rPr>
        <w:t>государства и права.</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pacing w:val="4"/>
          <w:sz w:val="18"/>
          <w:szCs w:val="18"/>
        </w:rPr>
        <w:t>Политические партии России от февраля до октября 1917 г.</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С.Ю. Витте – великий реформатор. Граф «Полусахалинский»</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Парламентаризма и многопартийности в России в начале ХХ в.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Восстание на броненосце «Потемкин».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Три лагеря Первой русской революции.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III Государственная дума: «октябристский маятник».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Россия – монархия дуалистического типа.</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Три кризиса власти Временного правительства.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Корниловский мятеж. «Риск» или «шанс»?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В.И. Ленин и Г.В. Плеханов. Отношение к вооруженному восстанию.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II Съезд Советов. Историческое значение решений.</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Борьба в руководстве РКП(б), ВКП(б) и ее итоги.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Решения I и II Всесоюзных съездов Советов.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Курс на строительство социализма в одной стране.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«Культурная революция» в СССР.</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Экономическая политика СССР в годы </w:t>
      </w:r>
      <w:r w:rsidRPr="004F0F5A">
        <w:rPr>
          <w:rFonts w:ascii="Times New Roman" w:hAnsi="Times New Roman"/>
          <w:sz w:val="18"/>
          <w:szCs w:val="18"/>
          <w:lang w:val="en-US"/>
        </w:rPr>
        <w:t>II</w:t>
      </w:r>
      <w:r w:rsidRPr="004F0F5A">
        <w:rPr>
          <w:rFonts w:ascii="Times New Roman" w:hAnsi="Times New Roman"/>
          <w:sz w:val="18"/>
          <w:szCs w:val="18"/>
        </w:rPr>
        <w:t xml:space="preserve"> Мировой войны.</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Борьба за сталинское наследие (1953 – 1957 гг.).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XX съезд: начало управляемой десталинизации.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Теория и практика лозунга: «Догнать и перегнать Америку!».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Пределы культурной «оттепели».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«Субъективизм и волюнтаризм» Н. Хрущева.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Альтернативы развития СССР после 5 марта 1953 года.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Экономическое развитие СССР: от реформ к «застою».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Л.И. Брежнев как политический деятель ленинского типа.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Алексей Косыгин. Ошибка реформатора?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 xml:space="preserve">Конституция 1977 г. – «конституция развитого социализма». </w:t>
      </w:r>
    </w:p>
    <w:p w:rsidR="004F0F5A" w:rsidRPr="004F0F5A" w:rsidRDefault="004F0F5A" w:rsidP="00C05789">
      <w:pPr>
        <w:numPr>
          <w:ilvl w:val="0"/>
          <w:numId w:val="31"/>
        </w:numPr>
        <w:shd w:val="clear" w:color="auto" w:fill="FFFFFF"/>
        <w:tabs>
          <w:tab w:val="clear" w:pos="720"/>
          <w:tab w:val="left" w:pos="-72"/>
          <w:tab w:val="left" w:pos="426"/>
          <w:tab w:val="left" w:pos="851"/>
        </w:tabs>
        <w:spacing w:line="240" w:lineRule="auto"/>
        <w:ind w:left="0" w:firstLine="567"/>
        <w:rPr>
          <w:rFonts w:ascii="Times New Roman" w:hAnsi="Times New Roman"/>
          <w:spacing w:val="-1"/>
          <w:sz w:val="18"/>
          <w:szCs w:val="18"/>
        </w:rPr>
      </w:pPr>
      <w:r w:rsidRPr="004F0F5A">
        <w:rPr>
          <w:rFonts w:ascii="Times New Roman" w:hAnsi="Times New Roman"/>
          <w:sz w:val="18"/>
          <w:szCs w:val="18"/>
        </w:rPr>
        <w:t>Диссидентское движение в СССР.</w:t>
      </w:r>
    </w:p>
    <w:p w:rsidR="00870F40" w:rsidRDefault="00870F40" w:rsidP="00C05789">
      <w:pPr>
        <w:tabs>
          <w:tab w:val="left" w:pos="1080"/>
        </w:tabs>
        <w:spacing w:line="240" w:lineRule="auto"/>
        <w:ind w:firstLine="567"/>
        <w:rPr>
          <w:rFonts w:ascii="Times New Roman" w:eastAsia="Batang" w:hAnsi="Times New Roman"/>
          <w:b/>
          <w:sz w:val="8"/>
          <w:szCs w:val="8"/>
        </w:rPr>
      </w:pPr>
    </w:p>
    <w:p w:rsidR="00870F40" w:rsidRDefault="00870F40" w:rsidP="00C05789">
      <w:pPr>
        <w:tabs>
          <w:tab w:val="left" w:pos="1080"/>
        </w:tabs>
        <w:spacing w:line="240" w:lineRule="auto"/>
        <w:ind w:firstLine="567"/>
        <w:rPr>
          <w:rFonts w:ascii="Times New Roman" w:eastAsia="Batang" w:hAnsi="Times New Roman"/>
          <w:b/>
          <w:sz w:val="8"/>
          <w:szCs w:val="8"/>
        </w:rPr>
      </w:pPr>
    </w:p>
    <w:p w:rsidR="00870F40" w:rsidRDefault="00870F40" w:rsidP="00C05789">
      <w:pPr>
        <w:tabs>
          <w:tab w:val="left" w:pos="1080"/>
        </w:tabs>
        <w:spacing w:line="240" w:lineRule="auto"/>
        <w:ind w:firstLine="567"/>
        <w:rPr>
          <w:rFonts w:ascii="Times New Roman" w:eastAsia="Batang" w:hAnsi="Times New Roman"/>
          <w:b/>
          <w:sz w:val="8"/>
          <w:szCs w:val="8"/>
        </w:rPr>
      </w:pPr>
    </w:p>
    <w:p w:rsidR="004F0F5A" w:rsidRPr="004F0F5A" w:rsidRDefault="004F0F5A" w:rsidP="00C05789">
      <w:pPr>
        <w:tabs>
          <w:tab w:val="left" w:pos="1080"/>
        </w:tabs>
        <w:spacing w:line="240" w:lineRule="auto"/>
        <w:ind w:firstLine="567"/>
        <w:rPr>
          <w:rFonts w:ascii="Times New Roman" w:eastAsia="Batang" w:hAnsi="Times New Roman"/>
          <w:b/>
          <w:sz w:val="18"/>
          <w:szCs w:val="18"/>
        </w:rPr>
      </w:pPr>
      <w:r w:rsidRPr="004F0F5A">
        <w:rPr>
          <w:rFonts w:ascii="Times New Roman" w:eastAsia="Batang" w:hAnsi="Times New Roman"/>
          <w:b/>
          <w:sz w:val="18"/>
          <w:szCs w:val="18"/>
        </w:rPr>
        <w:lastRenderedPageBreak/>
        <w:t xml:space="preserve">Критерии оценки: </w:t>
      </w:r>
    </w:p>
    <w:p w:rsidR="004F0F5A" w:rsidRPr="00B51337" w:rsidRDefault="004F0F5A" w:rsidP="004F0F5A">
      <w:pPr>
        <w:tabs>
          <w:tab w:val="left" w:pos="1080"/>
        </w:tabs>
        <w:spacing w:line="240" w:lineRule="auto"/>
        <w:rPr>
          <w:rFonts w:ascii="Times New Roman" w:eastAsia="Batang" w:hAnsi="Times New Roman"/>
          <w:b/>
          <w:sz w:val="12"/>
          <w:szCs w:val="12"/>
        </w:rPr>
      </w:pP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Оценка</w:t>
      </w:r>
      <w:r w:rsidR="00B51337">
        <w:rPr>
          <w:color w:val="000000"/>
          <w:sz w:val="18"/>
          <w:szCs w:val="18"/>
        </w:rPr>
        <w:t xml:space="preserve"> </w:t>
      </w:r>
      <w:r w:rsidRPr="004F0F5A">
        <w:rPr>
          <w:rStyle w:val="af"/>
          <w:sz w:val="18"/>
          <w:szCs w:val="18"/>
        </w:rPr>
        <w:t>«зачтено (отлично)»</w:t>
      </w:r>
      <w:r w:rsidR="00B51337">
        <w:rPr>
          <w:color w:val="000000"/>
          <w:sz w:val="18"/>
          <w:szCs w:val="18"/>
        </w:rPr>
        <w:t xml:space="preserve"> </w:t>
      </w:r>
      <w:r w:rsidRPr="004F0F5A">
        <w:rPr>
          <w:color w:val="000000"/>
          <w:sz w:val="18"/>
          <w:szCs w:val="18"/>
        </w:rPr>
        <w:t xml:space="preserve">выставляется, если </w:t>
      </w:r>
      <w:proofErr w:type="gramStart"/>
      <w:r w:rsidR="009A3293">
        <w:rPr>
          <w:color w:val="000000"/>
          <w:sz w:val="18"/>
          <w:szCs w:val="18"/>
        </w:rPr>
        <w:t>обучаемый</w:t>
      </w:r>
      <w:proofErr w:type="gramEnd"/>
      <w:r w:rsidRPr="004F0F5A">
        <w:rPr>
          <w:color w:val="000000"/>
          <w:sz w:val="18"/>
          <w:szCs w:val="18"/>
        </w:rPr>
        <w:t>:</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представил контрольную работу в установленный срок и оформил ее в строгом соответствии с изложенными требованиями;</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использовал рекомендованную и дополнительную учебную и страноведческую литературу;</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при выполнении упражнений показал высокий уровень знания лексико-грамматического и страноведческого материала по заданной тематике, проявил творческий подход при ответе на вопросы, умение глубоко анализировать проблему и делать обобщающие выводы;</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выполнил работу грамотно с точки зрения поставленной задачи, т.е. без ошибок и недочетов или допустил не более одного недочета.</w:t>
      </w:r>
    </w:p>
    <w:p w:rsidR="00B51337" w:rsidRDefault="00B51337" w:rsidP="00C05789">
      <w:pPr>
        <w:pStyle w:val="af0"/>
        <w:shd w:val="clear" w:color="auto" w:fill="FFFFFF"/>
        <w:spacing w:before="0" w:beforeAutospacing="0" w:after="0" w:afterAutospacing="0"/>
        <w:ind w:firstLine="567"/>
        <w:jc w:val="both"/>
        <w:rPr>
          <w:color w:val="000000"/>
          <w:sz w:val="18"/>
          <w:szCs w:val="18"/>
        </w:rPr>
      </w:pP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Оценка</w:t>
      </w:r>
      <w:r w:rsidR="00B51337">
        <w:rPr>
          <w:color w:val="000000"/>
          <w:sz w:val="18"/>
          <w:szCs w:val="18"/>
        </w:rPr>
        <w:t xml:space="preserve"> </w:t>
      </w:r>
      <w:r w:rsidRPr="004F0F5A">
        <w:rPr>
          <w:rStyle w:val="af"/>
          <w:sz w:val="18"/>
          <w:szCs w:val="18"/>
        </w:rPr>
        <w:t>«зачтено (хорошо)»</w:t>
      </w:r>
      <w:r w:rsidR="00B51337">
        <w:rPr>
          <w:color w:val="000000"/>
          <w:sz w:val="18"/>
          <w:szCs w:val="18"/>
        </w:rPr>
        <w:t xml:space="preserve"> </w:t>
      </w:r>
      <w:r w:rsidRPr="004F0F5A">
        <w:rPr>
          <w:color w:val="000000"/>
          <w:sz w:val="18"/>
          <w:szCs w:val="18"/>
        </w:rPr>
        <w:t xml:space="preserve">выставляется, если </w:t>
      </w:r>
      <w:proofErr w:type="gramStart"/>
      <w:r w:rsidR="009A3293">
        <w:rPr>
          <w:color w:val="000000"/>
          <w:sz w:val="18"/>
          <w:szCs w:val="18"/>
        </w:rPr>
        <w:t>обучаемый</w:t>
      </w:r>
      <w:proofErr w:type="gramEnd"/>
      <w:r w:rsidRPr="004F0F5A">
        <w:rPr>
          <w:color w:val="000000"/>
          <w:sz w:val="18"/>
          <w:szCs w:val="18"/>
        </w:rPr>
        <w:t>:</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представил контрольную в установленный срок и оформил ее в соответствии с изложенными требованиями;</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использовал рекомендованную и дополнительную литературу;</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при выполнении упражнений показал хороший уровень знания лексико-грамматического и страноведческого материала по заданной тематике, практически правильно сформулировал ответы на поставленные вопросы, представил общее знание информации по проблеме;</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выполнил работу полностью, но допустил в ней: а) не более одной негрубой ошибки и одного недочета б) или не более двух недочетов.</w:t>
      </w:r>
    </w:p>
    <w:p w:rsidR="00B51337" w:rsidRDefault="00B51337" w:rsidP="00C05789">
      <w:pPr>
        <w:pStyle w:val="af0"/>
        <w:shd w:val="clear" w:color="auto" w:fill="FFFFFF"/>
        <w:spacing w:before="0" w:beforeAutospacing="0" w:after="0" w:afterAutospacing="0"/>
        <w:ind w:firstLine="567"/>
        <w:jc w:val="both"/>
        <w:rPr>
          <w:color w:val="000000"/>
          <w:sz w:val="18"/>
          <w:szCs w:val="18"/>
        </w:rPr>
      </w:pP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Оценка</w:t>
      </w:r>
      <w:r w:rsidR="00B51337">
        <w:rPr>
          <w:color w:val="000000"/>
          <w:sz w:val="18"/>
          <w:szCs w:val="18"/>
        </w:rPr>
        <w:t xml:space="preserve"> </w:t>
      </w:r>
      <w:r w:rsidRPr="004F0F5A">
        <w:rPr>
          <w:rStyle w:val="af"/>
          <w:sz w:val="18"/>
          <w:szCs w:val="18"/>
        </w:rPr>
        <w:t>«зачтено (удовлетворительно)»</w:t>
      </w:r>
      <w:r w:rsidRPr="004F0F5A">
        <w:rPr>
          <w:color w:val="000000"/>
          <w:sz w:val="18"/>
          <w:szCs w:val="18"/>
        </w:rPr>
        <w:t xml:space="preserve"> выставляется, если </w:t>
      </w:r>
      <w:proofErr w:type="gramStart"/>
      <w:r w:rsidR="009A3293">
        <w:rPr>
          <w:color w:val="000000"/>
          <w:sz w:val="18"/>
          <w:szCs w:val="18"/>
        </w:rPr>
        <w:t>обучаемый</w:t>
      </w:r>
      <w:proofErr w:type="gramEnd"/>
      <w:r w:rsidRPr="004F0F5A">
        <w:rPr>
          <w:color w:val="000000"/>
          <w:sz w:val="18"/>
          <w:szCs w:val="18"/>
        </w:rPr>
        <w:t>:</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представил работу в установленный срок, при оформлении работы допустил незначительные отклонения от изложенных требований;</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показал достаточные знания по основным темам контрольной работы;</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использовал рекомендованную литературу;</w:t>
      </w:r>
    </w:p>
    <w:p w:rsidR="009A3293"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выполнил не менее половины работы или допустил в ней</w:t>
      </w:r>
      <w:r w:rsidR="009A3293">
        <w:rPr>
          <w:color w:val="000000"/>
          <w:sz w:val="18"/>
          <w:szCs w:val="18"/>
        </w:rPr>
        <w:t>:</w:t>
      </w:r>
    </w:p>
    <w:p w:rsidR="009A3293"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xml:space="preserve"> а) не более двух грубых ошибок,</w:t>
      </w:r>
    </w:p>
    <w:p w:rsidR="009A3293"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xml:space="preserve"> б) или не более одной грубой ошибки и одного недочета,</w:t>
      </w:r>
    </w:p>
    <w:p w:rsidR="009A3293"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xml:space="preserve"> в) или не более двух-трех негрубых ошибок,</w:t>
      </w:r>
    </w:p>
    <w:p w:rsidR="009A3293"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xml:space="preserve"> г) или одной негрубой ошибки и трех недочетов, </w:t>
      </w:r>
    </w:p>
    <w:p w:rsidR="004F0F5A" w:rsidRPr="004F0F5A" w:rsidRDefault="009A3293" w:rsidP="00C05789">
      <w:pPr>
        <w:pStyle w:val="af0"/>
        <w:shd w:val="clear" w:color="auto" w:fill="FFFFFF"/>
        <w:spacing w:before="0" w:beforeAutospacing="0" w:after="0" w:afterAutospacing="0"/>
        <w:ind w:firstLine="567"/>
        <w:jc w:val="both"/>
        <w:rPr>
          <w:color w:val="000000"/>
          <w:sz w:val="18"/>
          <w:szCs w:val="18"/>
        </w:rPr>
      </w:pPr>
      <w:r>
        <w:rPr>
          <w:color w:val="000000"/>
          <w:sz w:val="18"/>
          <w:szCs w:val="18"/>
        </w:rPr>
        <w:t xml:space="preserve"> </w:t>
      </w:r>
      <w:r w:rsidR="004F0F5A" w:rsidRPr="004F0F5A">
        <w:rPr>
          <w:color w:val="000000"/>
          <w:sz w:val="18"/>
          <w:szCs w:val="18"/>
        </w:rPr>
        <w:t>д) или при отсутствии ошибок, но при наличии 4-5 недочетов.</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Оценка</w:t>
      </w:r>
      <w:r w:rsidR="00B51337">
        <w:rPr>
          <w:color w:val="000000"/>
          <w:sz w:val="18"/>
          <w:szCs w:val="18"/>
        </w:rPr>
        <w:t xml:space="preserve"> </w:t>
      </w:r>
      <w:r w:rsidRPr="004F0F5A">
        <w:rPr>
          <w:rStyle w:val="af"/>
          <w:sz w:val="18"/>
          <w:szCs w:val="18"/>
        </w:rPr>
        <w:t>«не зачтено (неудовлетворительно)»</w:t>
      </w:r>
      <w:r w:rsidR="00B51337">
        <w:rPr>
          <w:color w:val="000000"/>
          <w:sz w:val="18"/>
          <w:szCs w:val="18"/>
        </w:rPr>
        <w:t xml:space="preserve"> </w:t>
      </w:r>
      <w:r w:rsidRPr="004F0F5A">
        <w:rPr>
          <w:color w:val="000000"/>
          <w:sz w:val="18"/>
          <w:szCs w:val="18"/>
        </w:rPr>
        <w:t>выставляется:</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когда число ошибок и недочетов превосходит норму, при которой может быть выставлена оценка «зачтено (удовлетворительно)» или если правильно выполнено менее половины работы;</w:t>
      </w:r>
    </w:p>
    <w:p w:rsidR="004F0F5A" w:rsidRPr="004F0F5A" w:rsidRDefault="004F0F5A" w:rsidP="00C05789">
      <w:pPr>
        <w:pStyle w:val="af0"/>
        <w:shd w:val="clear" w:color="auto" w:fill="FFFFFF"/>
        <w:spacing w:before="0" w:beforeAutospacing="0" w:after="0" w:afterAutospacing="0"/>
        <w:ind w:firstLine="567"/>
        <w:jc w:val="both"/>
        <w:rPr>
          <w:color w:val="000000"/>
          <w:sz w:val="18"/>
          <w:szCs w:val="18"/>
        </w:rPr>
      </w:pPr>
      <w:r w:rsidRPr="004F0F5A">
        <w:rPr>
          <w:color w:val="000000"/>
          <w:sz w:val="18"/>
          <w:szCs w:val="18"/>
        </w:rPr>
        <w:t xml:space="preserve">- если </w:t>
      </w:r>
      <w:r w:rsidR="009A3293">
        <w:rPr>
          <w:color w:val="000000"/>
          <w:sz w:val="18"/>
          <w:szCs w:val="18"/>
        </w:rPr>
        <w:t>обучаемый</w:t>
      </w:r>
      <w:r w:rsidRPr="004F0F5A">
        <w:rPr>
          <w:color w:val="000000"/>
          <w:sz w:val="18"/>
          <w:szCs w:val="18"/>
        </w:rPr>
        <w:t xml:space="preserve"> не приступал к выполнению работы или правильно выполнил не более 10 процентов всех заданий.</w:t>
      </w:r>
    </w:p>
    <w:p w:rsidR="004F0F5A" w:rsidRPr="004F0F5A" w:rsidRDefault="004F0F5A" w:rsidP="00C05789">
      <w:pPr>
        <w:pStyle w:val="af0"/>
        <w:shd w:val="clear" w:color="auto" w:fill="FFFFFF"/>
        <w:tabs>
          <w:tab w:val="left" w:pos="284"/>
        </w:tabs>
        <w:spacing w:before="0" w:beforeAutospacing="0" w:after="0" w:afterAutospacing="0"/>
        <w:ind w:firstLine="567"/>
        <w:jc w:val="both"/>
        <w:rPr>
          <w:color w:val="000000"/>
          <w:sz w:val="18"/>
          <w:szCs w:val="18"/>
        </w:rPr>
      </w:pPr>
    </w:p>
    <w:p w:rsidR="00286F05" w:rsidRPr="00781259" w:rsidRDefault="00D96A2D" w:rsidP="00781259">
      <w:pPr>
        <w:spacing w:line="240" w:lineRule="auto"/>
        <w:jc w:val="center"/>
        <w:rPr>
          <w:rFonts w:ascii="Times New Roman" w:hAnsi="Times New Roman"/>
          <w:b/>
          <w:iCs/>
          <w:sz w:val="18"/>
          <w:szCs w:val="18"/>
        </w:rPr>
      </w:pPr>
      <w:r w:rsidRPr="00781259">
        <w:rPr>
          <w:rFonts w:ascii="Times New Roman" w:hAnsi="Times New Roman"/>
          <w:b/>
          <w:sz w:val="18"/>
          <w:szCs w:val="18"/>
        </w:rPr>
        <w:t>ПЕРЕЧЕНЬ ВОПРОСОВ</w:t>
      </w:r>
      <w:r w:rsidR="00781259">
        <w:rPr>
          <w:rFonts w:ascii="Times New Roman" w:hAnsi="Times New Roman"/>
          <w:b/>
          <w:sz w:val="18"/>
          <w:szCs w:val="18"/>
        </w:rPr>
        <w:t xml:space="preserve"> </w:t>
      </w:r>
      <w:r w:rsidR="00286F05" w:rsidRPr="00781259">
        <w:rPr>
          <w:rFonts w:ascii="Times New Roman" w:hAnsi="Times New Roman"/>
          <w:b/>
          <w:iCs/>
          <w:sz w:val="18"/>
          <w:szCs w:val="18"/>
        </w:rPr>
        <w:t xml:space="preserve">К </w:t>
      </w:r>
      <w:r w:rsidR="00781259">
        <w:rPr>
          <w:rFonts w:ascii="Times New Roman" w:hAnsi="Times New Roman"/>
          <w:b/>
          <w:iCs/>
          <w:sz w:val="18"/>
          <w:szCs w:val="18"/>
        </w:rPr>
        <w:t>ЭКЗАМЕНУ</w:t>
      </w:r>
    </w:p>
    <w:p w:rsidR="00286F05" w:rsidRPr="00781259" w:rsidRDefault="00286F05" w:rsidP="00781259">
      <w:pPr>
        <w:spacing w:line="240" w:lineRule="auto"/>
        <w:jc w:val="center"/>
        <w:rPr>
          <w:rFonts w:ascii="Times New Roman" w:hAnsi="Times New Roman"/>
          <w:b/>
          <w:iCs/>
          <w:sz w:val="18"/>
          <w:szCs w:val="18"/>
        </w:rPr>
      </w:pPr>
      <w:r w:rsidRPr="00781259">
        <w:rPr>
          <w:rFonts w:ascii="Times New Roman" w:hAnsi="Times New Roman"/>
          <w:b/>
          <w:iCs/>
          <w:sz w:val="18"/>
          <w:szCs w:val="18"/>
        </w:rPr>
        <w:t>ПО ДИСЦИПЛИНЕ «</w:t>
      </w:r>
      <w:r w:rsidR="00781259">
        <w:rPr>
          <w:rFonts w:ascii="Times New Roman" w:hAnsi="Times New Roman"/>
          <w:b/>
          <w:iCs/>
          <w:sz w:val="18"/>
          <w:szCs w:val="18"/>
        </w:rPr>
        <w:t>ИСТОРИЯ ГОСУДАРСТВА И ПРАВА ОТЕЧЕСТВА</w:t>
      </w:r>
      <w:r w:rsidRPr="00781259">
        <w:rPr>
          <w:rFonts w:ascii="Times New Roman" w:hAnsi="Times New Roman"/>
          <w:b/>
          <w:iCs/>
          <w:sz w:val="18"/>
          <w:szCs w:val="18"/>
        </w:rPr>
        <w:t>»</w:t>
      </w:r>
    </w:p>
    <w:p w:rsidR="00D96A2D" w:rsidRPr="00781259" w:rsidRDefault="00D96A2D" w:rsidP="00781259">
      <w:pPr>
        <w:spacing w:line="240" w:lineRule="auto"/>
        <w:jc w:val="center"/>
        <w:outlineLvl w:val="0"/>
        <w:rPr>
          <w:rFonts w:ascii="Times New Roman" w:hAnsi="Times New Roman"/>
          <w:b/>
          <w:sz w:val="18"/>
          <w:szCs w:val="18"/>
        </w:rPr>
      </w:pP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781259">
        <w:rPr>
          <w:rFonts w:ascii="Times New Roman" w:hAnsi="Times New Roman" w:cs="Times New Roman"/>
          <w:bCs/>
          <w:iCs/>
          <w:color w:val="000000"/>
          <w:sz w:val="18"/>
          <w:szCs w:val="18"/>
        </w:rPr>
        <w:t xml:space="preserve">1. </w:t>
      </w:r>
      <w:r w:rsidRPr="00C05789">
        <w:rPr>
          <w:rFonts w:ascii="Times New Roman" w:hAnsi="Times New Roman" w:cs="Times New Roman"/>
          <w:bCs/>
          <w:iCs/>
          <w:color w:val="000000"/>
          <w:sz w:val="18"/>
          <w:szCs w:val="18"/>
        </w:rPr>
        <w:t>Теоретико-методологические основы исто</w:t>
      </w:r>
      <w:r w:rsidR="00B51337">
        <w:rPr>
          <w:rFonts w:ascii="Times New Roman" w:hAnsi="Times New Roman" w:cs="Times New Roman"/>
          <w:bCs/>
          <w:iCs/>
          <w:color w:val="000000"/>
          <w:sz w:val="18"/>
          <w:szCs w:val="18"/>
        </w:rPr>
        <w:t>рии государства и права России.</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2. Происхождение Древнерусского государства и структура аппарата управления.</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lastRenderedPageBreak/>
        <w:t>3. Становление русского права. Источники древнерусского права.</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4. Особенности государственной власти в Новгороде и Пскове.       </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5. Развитие гражданского и уголовного права по Псковской судной грамоте.</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6. Судоустройство и судопроизводство по Псковской судной грамоте.</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7. Влияние татаро-монгольского нашествия на развитие российской государственности и права.</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8. Эволюция государственного аппарата и системы местного самоуправления в </w:t>
      </w:r>
      <w:r w:rsidRPr="00C05789">
        <w:rPr>
          <w:rFonts w:ascii="Times New Roman" w:hAnsi="Times New Roman" w:cs="Times New Roman"/>
          <w:sz w:val="18"/>
          <w:szCs w:val="18"/>
          <w:lang w:val="en-US"/>
        </w:rPr>
        <w:t>XIV</w:t>
      </w:r>
      <w:r w:rsidRPr="00C05789">
        <w:rPr>
          <w:rFonts w:ascii="Times New Roman" w:hAnsi="Times New Roman" w:cs="Times New Roman"/>
          <w:sz w:val="18"/>
          <w:szCs w:val="18"/>
        </w:rPr>
        <w:t xml:space="preserve">- середине </w:t>
      </w:r>
      <w:r w:rsidRPr="00C05789">
        <w:rPr>
          <w:rFonts w:ascii="Times New Roman" w:hAnsi="Times New Roman" w:cs="Times New Roman"/>
          <w:sz w:val="18"/>
          <w:szCs w:val="18"/>
          <w:lang w:val="en-US"/>
        </w:rPr>
        <w:t>XVI</w:t>
      </w:r>
      <w:r w:rsidRPr="00C05789">
        <w:rPr>
          <w:rFonts w:ascii="Times New Roman" w:hAnsi="Times New Roman" w:cs="Times New Roman"/>
          <w:sz w:val="18"/>
          <w:szCs w:val="18"/>
        </w:rPr>
        <w:t xml:space="preserve"> вв.</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9. Общая характеристика права Русского централизованного государства.</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10. Формирование сословно-представительных органов Российского государства в центре и на местах (середина </w:t>
      </w:r>
      <w:r w:rsidRPr="00C05789">
        <w:rPr>
          <w:rFonts w:ascii="Times New Roman" w:hAnsi="Times New Roman" w:cs="Times New Roman"/>
          <w:sz w:val="18"/>
          <w:szCs w:val="18"/>
          <w:lang w:val="en-US"/>
        </w:rPr>
        <w:t>XVI</w:t>
      </w:r>
      <w:r w:rsidRPr="00C05789">
        <w:rPr>
          <w:rFonts w:ascii="Times New Roman" w:hAnsi="Times New Roman" w:cs="Times New Roman"/>
          <w:sz w:val="18"/>
          <w:szCs w:val="18"/>
        </w:rPr>
        <w:t xml:space="preserve"> - середина </w:t>
      </w:r>
      <w:r w:rsidRPr="00C05789">
        <w:rPr>
          <w:rFonts w:ascii="Times New Roman" w:hAnsi="Times New Roman" w:cs="Times New Roman"/>
          <w:sz w:val="18"/>
          <w:szCs w:val="18"/>
          <w:lang w:val="en-US"/>
        </w:rPr>
        <w:t>XVII</w:t>
      </w:r>
      <w:r w:rsidRPr="00C05789">
        <w:rPr>
          <w:rFonts w:ascii="Times New Roman" w:hAnsi="Times New Roman" w:cs="Times New Roman"/>
          <w:sz w:val="18"/>
          <w:szCs w:val="18"/>
        </w:rPr>
        <w:t xml:space="preserve"> вв.)</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11. Развитие русского феодального права. Судебник 1550г.</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12. Организация суда по Судебнику 1550г.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13. Источники и особенности законодательства Московской Руси.</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14. Гражданское право по Соборному уложению 1649г.</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15. Уголовное право по Соборному уложению 1649г.</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16. Судопроизводство и судоустройство по Соборному уложению 1649г.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sz w:val="18"/>
          <w:szCs w:val="18"/>
        </w:rPr>
      </w:pPr>
      <w:r w:rsidRPr="00C05789">
        <w:rPr>
          <w:rFonts w:ascii="Times New Roman" w:hAnsi="Times New Roman" w:cs="Times New Roman"/>
          <w:bCs/>
          <w:iCs/>
          <w:color w:val="000000"/>
          <w:sz w:val="18"/>
          <w:szCs w:val="18"/>
        </w:rPr>
        <w:t xml:space="preserve">17. Государственные реформы начала </w:t>
      </w:r>
      <w:r w:rsidRPr="00C05789">
        <w:rPr>
          <w:rFonts w:ascii="Times New Roman" w:hAnsi="Times New Roman" w:cs="Times New Roman"/>
          <w:sz w:val="18"/>
          <w:szCs w:val="18"/>
          <w:lang w:val="en-US"/>
        </w:rPr>
        <w:t>XVIII</w:t>
      </w:r>
      <w:r w:rsidRPr="00C05789">
        <w:rPr>
          <w:rFonts w:ascii="Times New Roman" w:hAnsi="Times New Roman" w:cs="Times New Roman"/>
          <w:sz w:val="18"/>
          <w:szCs w:val="18"/>
        </w:rPr>
        <w:t xml:space="preserve"> в.: сущность и основные итоги.</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sz w:val="18"/>
          <w:szCs w:val="18"/>
        </w:rPr>
        <w:t>18.</w:t>
      </w:r>
      <w:r w:rsidRPr="00C05789">
        <w:rPr>
          <w:rFonts w:ascii="Times New Roman" w:hAnsi="Times New Roman" w:cs="Times New Roman"/>
          <w:color w:val="000000"/>
          <w:sz w:val="18"/>
          <w:szCs w:val="18"/>
        </w:rPr>
        <w:t xml:space="preserve"> Консолидация сословных групп России на стадии абсолютизма. </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19. Развитие русского права в период складывания абсолютизма в России.</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20. Просвещенный абсолютизм в России.</w:t>
      </w:r>
    </w:p>
    <w:p w:rsidR="00781259" w:rsidRPr="00C05789" w:rsidRDefault="00781259" w:rsidP="00C05789">
      <w:pPr>
        <w:pStyle w:val="af1"/>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21. Российское право периода просвещенного абсолютизма.</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22. Реформирование государственного аппарата. Замысел и действительность в первой половине </w:t>
      </w:r>
      <w:r w:rsidRPr="00C05789">
        <w:rPr>
          <w:rFonts w:ascii="Times New Roman" w:hAnsi="Times New Roman" w:cs="Times New Roman"/>
          <w:sz w:val="18"/>
          <w:szCs w:val="18"/>
        </w:rPr>
        <w:t>XIX в.</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23. Общая характеристика законодательства и кодификация права в первой половине </w:t>
      </w:r>
      <w:r w:rsidRPr="00C05789">
        <w:rPr>
          <w:rFonts w:ascii="Times New Roman" w:hAnsi="Times New Roman" w:cs="Times New Roman"/>
          <w:sz w:val="18"/>
          <w:szCs w:val="18"/>
        </w:rPr>
        <w:t>XIX в.</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24. Кодификация уголовного права. Уложение о наказаниях уголовных и исправительных 1845г.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25. Судоустройство и судопроизводство России первой половины </w:t>
      </w:r>
      <w:r w:rsidRPr="00C05789">
        <w:rPr>
          <w:rFonts w:ascii="Times New Roman" w:hAnsi="Times New Roman" w:cs="Times New Roman"/>
          <w:sz w:val="18"/>
          <w:szCs w:val="18"/>
        </w:rPr>
        <w:t>XIX в.</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26. Правовой статус крестьян по Общему положению о крестьянах, вышедших из крепостной зависимости от 19 февраля 1861 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27. Реформа местного самоуправления: цель, структура, законодательное регулирование (вторая половина </w:t>
      </w:r>
      <w:r w:rsidRPr="00C05789">
        <w:rPr>
          <w:rFonts w:ascii="Times New Roman" w:hAnsi="Times New Roman" w:cs="Times New Roman"/>
          <w:sz w:val="18"/>
          <w:szCs w:val="18"/>
        </w:rPr>
        <w:t>XIX в.)</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28. Правовая основа судебной реформы 1864г.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29. Общая характеристика права. Уголовное и гражданское процессуальное право второй половины</w:t>
      </w:r>
      <w:r w:rsidRPr="00C05789">
        <w:rPr>
          <w:rFonts w:ascii="Times New Roman" w:hAnsi="Times New Roman" w:cs="Times New Roman"/>
          <w:sz w:val="18"/>
          <w:szCs w:val="18"/>
        </w:rPr>
        <w:t xml:space="preserve"> XIX в. </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30. Изменения в государственном строе России в начале </w:t>
      </w:r>
      <w:r w:rsidRPr="00C05789">
        <w:rPr>
          <w:rFonts w:ascii="Times New Roman" w:hAnsi="Times New Roman" w:cs="Times New Roman"/>
          <w:sz w:val="18"/>
          <w:szCs w:val="18"/>
        </w:rPr>
        <w:t>XX в.</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31. Правовая система России в начале </w:t>
      </w:r>
      <w:r w:rsidRPr="00C05789">
        <w:rPr>
          <w:rFonts w:ascii="Times New Roman" w:hAnsi="Times New Roman" w:cs="Times New Roman"/>
          <w:sz w:val="18"/>
          <w:szCs w:val="18"/>
        </w:rPr>
        <w:t>XX в.</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32. Влияние первой мировой войны на развитие российской государственности и права.</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33. Типологические черты государственно-правовой политики Временного правительства (1917г.).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34. </w:t>
      </w:r>
      <w:r w:rsidRPr="00C05789">
        <w:rPr>
          <w:rStyle w:val="7"/>
          <w:color w:val="000000"/>
          <w:sz w:val="18"/>
          <w:szCs w:val="18"/>
        </w:rPr>
        <w:t>Структура государственного аппарата, местного управления и система права России при Временном</w:t>
      </w:r>
      <w:r w:rsidRPr="00C05789">
        <w:rPr>
          <w:rFonts w:ascii="Times New Roman" w:hAnsi="Times New Roman" w:cs="Times New Roman"/>
          <w:bCs/>
          <w:iCs/>
          <w:color w:val="000000"/>
          <w:sz w:val="18"/>
          <w:szCs w:val="18"/>
        </w:rPr>
        <w:t xml:space="preserve"> правительстве (1917г.).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35. Государственное строительство в первые месяцы советской власти.</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36. Правовая политика советской власти в конце 1917 – начале 1918 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37. Особенности организации советского государственного аппарата в период Гражданской войны.</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38. Конституция РСФСР 1918г.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lastRenderedPageBreak/>
        <w:t>39. Становление советского законодательства (1918-1920гг.)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40. Правовое регулирование советской властью новой экономической политики.</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41. Кодификация советского права в период НЭПа. Общая характеристика гражданского права.</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42. Общая характеристика уголовного, трудового, земельного и процессуального права период НЭПа.</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43. Национально-государственное строительство (1921-1929гг.). Образование СССР.</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44. Конституция СССР 1924г.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45. Правовое регулирование государственных реформ в СССР в 30-е годы </w:t>
      </w:r>
      <w:r w:rsidRPr="00C05789">
        <w:rPr>
          <w:rFonts w:ascii="Times New Roman" w:hAnsi="Times New Roman" w:cs="Times New Roman"/>
          <w:sz w:val="18"/>
          <w:szCs w:val="18"/>
          <w:lang w:val="en-US"/>
        </w:rPr>
        <w:t>XX</w:t>
      </w:r>
      <w:r w:rsidRPr="00C05789">
        <w:rPr>
          <w:rFonts w:ascii="Times New Roman" w:hAnsi="Times New Roman" w:cs="Times New Roman"/>
          <w:sz w:val="18"/>
          <w:szCs w:val="18"/>
        </w:rPr>
        <w:t xml:space="preserve"> в.</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46. Реорганизация судоустройства и судопроизводства СССР в 30-е годы </w:t>
      </w:r>
      <w:r w:rsidRPr="00C05789">
        <w:rPr>
          <w:rFonts w:ascii="Times New Roman" w:hAnsi="Times New Roman" w:cs="Times New Roman"/>
          <w:sz w:val="18"/>
          <w:szCs w:val="18"/>
          <w:lang w:val="en-US"/>
        </w:rPr>
        <w:t>XX</w:t>
      </w:r>
      <w:r w:rsidRPr="00C05789">
        <w:rPr>
          <w:rFonts w:ascii="Times New Roman" w:hAnsi="Times New Roman" w:cs="Times New Roman"/>
          <w:sz w:val="18"/>
          <w:szCs w:val="18"/>
        </w:rPr>
        <w:t xml:space="preserve"> в.</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sz w:val="18"/>
          <w:szCs w:val="18"/>
        </w:rPr>
      </w:pPr>
      <w:r w:rsidRPr="00C05789">
        <w:rPr>
          <w:rFonts w:ascii="Times New Roman" w:hAnsi="Times New Roman" w:cs="Times New Roman"/>
          <w:bCs/>
          <w:iCs/>
          <w:color w:val="000000"/>
          <w:sz w:val="18"/>
          <w:szCs w:val="18"/>
        </w:rPr>
        <w:t xml:space="preserve">47. Основные тенденции развития советского права </w:t>
      </w:r>
      <w:r w:rsidRPr="00C05789">
        <w:rPr>
          <w:rFonts w:ascii="Times New Roman" w:hAnsi="Times New Roman" w:cs="Times New Roman"/>
          <w:sz w:val="18"/>
          <w:szCs w:val="18"/>
        </w:rPr>
        <w:t xml:space="preserve">30-х годов </w:t>
      </w:r>
      <w:r w:rsidRPr="00C05789">
        <w:rPr>
          <w:rFonts w:ascii="Times New Roman" w:hAnsi="Times New Roman" w:cs="Times New Roman"/>
          <w:sz w:val="18"/>
          <w:szCs w:val="18"/>
          <w:lang w:val="en-US"/>
        </w:rPr>
        <w:t>XX</w:t>
      </w:r>
      <w:r w:rsidRPr="00C05789">
        <w:rPr>
          <w:rFonts w:ascii="Times New Roman" w:hAnsi="Times New Roman" w:cs="Times New Roman"/>
          <w:sz w:val="18"/>
          <w:szCs w:val="18"/>
        </w:rPr>
        <w:t xml:space="preserve"> в.</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sz w:val="18"/>
          <w:szCs w:val="18"/>
        </w:rPr>
      </w:pPr>
      <w:r w:rsidRPr="00C05789">
        <w:rPr>
          <w:rFonts w:ascii="Times New Roman" w:hAnsi="Times New Roman" w:cs="Times New Roman"/>
          <w:sz w:val="18"/>
          <w:szCs w:val="18"/>
        </w:rPr>
        <w:t>48.</w:t>
      </w:r>
      <w:r w:rsidRPr="00C05789">
        <w:rPr>
          <w:rFonts w:ascii="Times New Roman" w:hAnsi="Times New Roman" w:cs="Times New Roman"/>
          <w:bCs/>
          <w:iCs/>
          <w:color w:val="000000"/>
          <w:sz w:val="18"/>
          <w:szCs w:val="18"/>
        </w:rPr>
        <w:t xml:space="preserve"> Основные тенденции развития уголовного и процессуального права </w:t>
      </w:r>
      <w:r w:rsidRPr="00C05789">
        <w:rPr>
          <w:rFonts w:ascii="Times New Roman" w:hAnsi="Times New Roman" w:cs="Times New Roman"/>
          <w:sz w:val="18"/>
          <w:szCs w:val="18"/>
        </w:rPr>
        <w:t xml:space="preserve">30-х годов </w:t>
      </w:r>
      <w:r w:rsidRPr="00C05789">
        <w:rPr>
          <w:rFonts w:ascii="Times New Roman" w:hAnsi="Times New Roman" w:cs="Times New Roman"/>
          <w:sz w:val="18"/>
          <w:szCs w:val="18"/>
          <w:lang w:val="en-US"/>
        </w:rPr>
        <w:t>XX</w:t>
      </w:r>
      <w:r w:rsidRPr="00C05789">
        <w:rPr>
          <w:rFonts w:ascii="Times New Roman" w:hAnsi="Times New Roman" w:cs="Times New Roman"/>
          <w:sz w:val="18"/>
          <w:szCs w:val="18"/>
        </w:rPr>
        <w:t xml:space="preserve"> в.</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49. Конституция СССР 1936г.</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50. Специфика формирования и функционирования государственного аппарата и судебной системы СССР в годы Великой Отечественной войны.</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sz w:val="18"/>
          <w:szCs w:val="18"/>
        </w:rPr>
      </w:pPr>
      <w:r w:rsidRPr="00C05789">
        <w:rPr>
          <w:rFonts w:ascii="Times New Roman" w:hAnsi="Times New Roman" w:cs="Times New Roman"/>
          <w:bCs/>
          <w:iCs/>
          <w:color w:val="000000"/>
          <w:sz w:val="18"/>
          <w:szCs w:val="18"/>
        </w:rPr>
        <w:t>51. Основные тенденции в развитии гражданского, жилищного, семейного советского права в годы Великой</w:t>
      </w:r>
      <w:r w:rsidRPr="00C05789">
        <w:rPr>
          <w:rFonts w:ascii="Times New Roman" w:hAnsi="Times New Roman" w:cs="Times New Roman"/>
          <w:sz w:val="18"/>
          <w:szCs w:val="18"/>
        </w:rPr>
        <w:t xml:space="preserve"> Отечественной войны.</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sz w:val="18"/>
          <w:szCs w:val="18"/>
        </w:rPr>
      </w:pPr>
      <w:r w:rsidRPr="00C05789">
        <w:rPr>
          <w:rFonts w:ascii="Times New Roman" w:hAnsi="Times New Roman" w:cs="Times New Roman"/>
          <w:sz w:val="18"/>
          <w:szCs w:val="18"/>
        </w:rPr>
        <w:t>52.</w:t>
      </w:r>
      <w:r w:rsidRPr="00C05789">
        <w:rPr>
          <w:rFonts w:ascii="Times New Roman" w:hAnsi="Times New Roman" w:cs="Times New Roman"/>
          <w:bCs/>
          <w:iCs/>
          <w:color w:val="000000"/>
          <w:sz w:val="18"/>
          <w:szCs w:val="18"/>
        </w:rPr>
        <w:t xml:space="preserve"> Основные тенденции в развитии трудового, уголовного и процессуального советского права в годы Великой</w:t>
      </w:r>
      <w:r w:rsidRPr="00C05789">
        <w:rPr>
          <w:rFonts w:ascii="Times New Roman" w:hAnsi="Times New Roman" w:cs="Times New Roman"/>
          <w:sz w:val="18"/>
          <w:szCs w:val="18"/>
        </w:rPr>
        <w:t xml:space="preserve"> Отечественной войны.</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53. Структура системы управления СССР в 1945-1953 гг.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54. Общая характеристика советского права в послевоенные годы (1945 – 1950гг.)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55. Развитие формы государственного единства в СССР в период либерализации общественных отношений (середина 50-х – середина 60-х гг. </w:t>
      </w:r>
      <w:r w:rsidRPr="00C05789">
        <w:rPr>
          <w:rFonts w:ascii="Times New Roman" w:hAnsi="Times New Roman" w:cs="Times New Roman"/>
          <w:sz w:val="18"/>
          <w:szCs w:val="18"/>
          <w:lang w:val="en-US"/>
        </w:rPr>
        <w:t>XX</w:t>
      </w:r>
      <w:r w:rsidRPr="00C05789">
        <w:rPr>
          <w:rFonts w:ascii="Times New Roman" w:hAnsi="Times New Roman" w:cs="Times New Roman"/>
          <w:sz w:val="18"/>
          <w:szCs w:val="18"/>
        </w:rPr>
        <w:t xml:space="preserve"> в.)</w:t>
      </w:r>
      <w:r w:rsidRPr="00C05789">
        <w:rPr>
          <w:rFonts w:ascii="Times New Roman" w:hAnsi="Times New Roman" w:cs="Times New Roman"/>
          <w:bCs/>
          <w:iCs/>
          <w:color w:val="000000"/>
          <w:sz w:val="18"/>
          <w:szCs w:val="18"/>
        </w:rPr>
        <w:t>.</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56. Перестройка государственного аппарата и переход к территориально-производственной системе управления в СССР (середина 50-х – середина 60-х гг. </w:t>
      </w:r>
      <w:r w:rsidRPr="00C05789">
        <w:rPr>
          <w:rFonts w:ascii="Times New Roman" w:hAnsi="Times New Roman" w:cs="Times New Roman"/>
          <w:sz w:val="18"/>
          <w:szCs w:val="18"/>
          <w:lang w:val="en-US"/>
        </w:rPr>
        <w:t>XX</w:t>
      </w:r>
      <w:r w:rsidRPr="00C05789">
        <w:rPr>
          <w:rFonts w:ascii="Times New Roman" w:hAnsi="Times New Roman" w:cs="Times New Roman"/>
          <w:sz w:val="18"/>
          <w:szCs w:val="18"/>
        </w:rPr>
        <w:t xml:space="preserve"> в.)</w:t>
      </w:r>
      <w:r w:rsidRPr="00C05789">
        <w:rPr>
          <w:rFonts w:ascii="Times New Roman" w:hAnsi="Times New Roman" w:cs="Times New Roman"/>
          <w:bCs/>
          <w:iCs/>
          <w:color w:val="000000"/>
          <w:sz w:val="18"/>
          <w:szCs w:val="18"/>
        </w:rPr>
        <w:t>.</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57. Вторая кодификация советского права в период либерализации общественных отношений (середина 50-х – середина 60-х гг. </w:t>
      </w:r>
      <w:r w:rsidRPr="00C05789">
        <w:rPr>
          <w:rFonts w:ascii="Times New Roman" w:hAnsi="Times New Roman" w:cs="Times New Roman"/>
          <w:sz w:val="18"/>
          <w:szCs w:val="18"/>
          <w:lang w:val="en-US"/>
        </w:rPr>
        <w:t>XX</w:t>
      </w:r>
      <w:r w:rsidRPr="00C05789">
        <w:rPr>
          <w:rFonts w:ascii="Times New Roman" w:hAnsi="Times New Roman" w:cs="Times New Roman"/>
          <w:sz w:val="18"/>
          <w:szCs w:val="18"/>
        </w:rPr>
        <w:t xml:space="preserve"> в.)</w:t>
      </w:r>
      <w:r w:rsidRPr="00C05789">
        <w:rPr>
          <w:rFonts w:ascii="Times New Roman" w:hAnsi="Times New Roman" w:cs="Times New Roman"/>
          <w:bCs/>
          <w:iCs/>
          <w:color w:val="000000"/>
          <w:sz w:val="18"/>
          <w:szCs w:val="18"/>
        </w:rPr>
        <w:t>.</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58. Конституция СССР 1977г.</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59. Особенности кодификационных работ советского законодательства второй половины 60-х – первой половины 80-х гг. </w:t>
      </w:r>
      <w:r w:rsidRPr="00C05789">
        <w:rPr>
          <w:rFonts w:ascii="Times New Roman" w:hAnsi="Times New Roman" w:cs="Times New Roman"/>
          <w:sz w:val="18"/>
          <w:szCs w:val="18"/>
          <w:lang w:val="en-US"/>
        </w:rPr>
        <w:t>XX</w:t>
      </w:r>
      <w:r w:rsidRPr="00C05789">
        <w:rPr>
          <w:rFonts w:ascii="Times New Roman" w:hAnsi="Times New Roman" w:cs="Times New Roman"/>
          <w:sz w:val="18"/>
          <w:szCs w:val="18"/>
        </w:rPr>
        <w:t>в.</w:t>
      </w:r>
      <w:r w:rsidRPr="00C05789">
        <w:rPr>
          <w:rFonts w:ascii="Times New Roman" w:hAnsi="Times New Roman" w:cs="Times New Roman"/>
          <w:bCs/>
          <w:iCs/>
          <w:color w:val="000000"/>
          <w:sz w:val="18"/>
          <w:szCs w:val="18"/>
        </w:rPr>
        <w:t xml:space="preserve"> Систематизация административного законодательства.</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 xml:space="preserve">60. Основы семейного и трудового законодательства, а также основные тенденции развития уголовного права во второй половине 60-х – первой половине 80-х гг. </w:t>
      </w:r>
      <w:r w:rsidRPr="00C05789">
        <w:rPr>
          <w:rFonts w:ascii="Times New Roman" w:hAnsi="Times New Roman" w:cs="Times New Roman"/>
          <w:sz w:val="18"/>
          <w:szCs w:val="18"/>
          <w:lang w:val="en-US"/>
        </w:rPr>
        <w:t>XX</w:t>
      </w:r>
      <w:r w:rsidRPr="00C05789">
        <w:rPr>
          <w:rFonts w:ascii="Times New Roman" w:hAnsi="Times New Roman" w:cs="Times New Roman"/>
          <w:sz w:val="18"/>
          <w:szCs w:val="18"/>
        </w:rPr>
        <w:t xml:space="preserve"> в.</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61. Государственно-политические реформы периода перестройки (1980-1990-е гг.)</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62. Государственный суверенитет РСФСР и причины распада СССР.</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63. Политика перестройки и развитие права (1980-1990-е гг.)</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64. Конституционный кризис российского государства 1992-1993 гг.</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65. Основные положения Конституции РФ 1993 г.</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bCs/>
          <w:iCs/>
          <w:color w:val="000000"/>
          <w:sz w:val="18"/>
          <w:szCs w:val="18"/>
        </w:rPr>
        <w:t>66. Российское законодательство переходного периода. Судебная система Российской Федерации в 1992-1999 гг.</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sz w:val="18"/>
          <w:szCs w:val="18"/>
        </w:rPr>
      </w:pPr>
      <w:r w:rsidRPr="00C05789">
        <w:rPr>
          <w:rFonts w:ascii="Times New Roman" w:hAnsi="Times New Roman" w:cs="Times New Roman"/>
          <w:sz w:val="18"/>
          <w:szCs w:val="18"/>
        </w:rPr>
        <w:t xml:space="preserve">67. Создание Приднестровской Молдавской Республики. </w:t>
      </w:r>
    </w:p>
    <w:p w:rsidR="00781259" w:rsidRPr="00C05789" w:rsidRDefault="00781259" w:rsidP="00C05789">
      <w:pPr>
        <w:pStyle w:val="af1"/>
        <w:widowControl w:val="0"/>
        <w:shd w:val="clear" w:color="auto" w:fill="FFFFFF"/>
        <w:tabs>
          <w:tab w:val="left" w:pos="216"/>
          <w:tab w:val="num" w:pos="4754"/>
          <w:tab w:val="left" w:leader="dot" w:pos="6106"/>
        </w:tabs>
        <w:autoSpaceDE w:val="0"/>
        <w:autoSpaceDN w:val="0"/>
        <w:adjustRightInd w:val="0"/>
        <w:spacing w:after="0" w:line="240" w:lineRule="auto"/>
        <w:ind w:firstLine="567"/>
        <w:jc w:val="both"/>
        <w:rPr>
          <w:rFonts w:ascii="Times New Roman" w:hAnsi="Times New Roman" w:cs="Times New Roman"/>
          <w:bCs/>
          <w:iCs/>
          <w:color w:val="000000"/>
          <w:sz w:val="18"/>
          <w:szCs w:val="18"/>
        </w:rPr>
      </w:pPr>
      <w:r w:rsidRPr="00C05789">
        <w:rPr>
          <w:rFonts w:ascii="Times New Roman" w:hAnsi="Times New Roman" w:cs="Times New Roman"/>
          <w:sz w:val="18"/>
          <w:szCs w:val="18"/>
        </w:rPr>
        <w:lastRenderedPageBreak/>
        <w:t xml:space="preserve">68. </w:t>
      </w:r>
      <w:r w:rsidRPr="00C05789">
        <w:rPr>
          <w:rFonts w:ascii="Times New Roman" w:hAnsi="Times New Roman" w:cs="Times New Roman"/>
          <w:bCs/>
          <w:color w:val="000000"/>
          <w:sz w:val="18"/>
          <w:szCs w:val="18"/>
        </w:rPr>
        <w:t>Развитие системы органов государственной власти ПМР.</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color w:val="000000"/>
          <w:sz w:val="18"/>
          <w:szCs w:val="18"/>
        </w:rPr>
      </w:pPr>
      <w:r w:rsidRPr="00C05789">
        <w:rPr>
          <w:rFonts w:ascii="Times New Roman" w:hAnsi="Times New Roman" w:cs="Times New Roman"/>
          <w:bCs/>
          <w:color w:val="000000"/>
          <w:sz w:val="18"/>
          <w:szCs w:val="18"/>
        </w:rPr>
        <w:t xml:space="preserve">69. </w:t>
      </w:r>
      <w:r w:rsidRPr="00C05789">
        <w:rPr>
          <w:rFonts w:ascii="Times New Roman" w:hAnsi="Times New Roman" w:cs="Times New Roman"/>
          <w:sz w:val="18"/>
          <w:szCs w:val="18"/>
        </w:rPr>
        <w:t xml:space="preserve">Президент Приднестровской Молдавской Республики </w:t>
      </w:r>
      <w:r w:rsidRPr="00C05789">
        <w:rPr>
          <w:rFonts w:ascii="Times New Roman" w:hAnsi="Times New Roman" w:cs="Times New Roman"/>
          <w:bCs/>
          <w:color w:val="000000"/>
          <w:sz w:val="18"/>
          <w:szCs w:val="18"/>
        </w:rPr>
        <w:t>– наши дни.</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color w:val="000000"/>
          <w:sz w:val="18"/>
          <w:szCs w:val="18"/>
        </w:rPr>
      </w:pPr>
      <w:r w:rsidRPr="00C05789">
        <w:rPr>
          <w:rFonts w:ascii="Times New Roman" w:hAnsi="Times New Roman" w:cs="Times New Roman"/>
          <w:bCs/>
          <w:color w:val="000000"/>
          <w:sz w:val="18"/>
          <w:szCs w:val="18"/>
        </w:rPr>
        <w:t xml:space="preserve">70. </w:t>
      </w:r>
      <w:r w:rsidRPr="00C05789">
        <w:rPr>
          <w:rFonts w:ascii="Times New Roman" w:hAnsi="Times New Roman" w:cs="Times New Roman"/>
          <w:sz w:val="18"/>
          <w:szCs w:val="18"/>
        </w:rPr>
        <w:t xml:space="preserve">Верховный Совет Приднестровской Молдавской Республики </w:t>
      </w:r>
      <w:r w:rsidRPr="00C05789">
        <w:rPr>
          <w:rFonts w:ascii="Times New Roman" w:hAnsi="Times New Roman" w:cs="Times New Roman"/>
          <w:bCs/>
          <w:color w:val="000000"/>
          <w:sz w:val="18"/>
          <w:szCs w:val="18"/>
        </w:rPr>
        <w:t>– наши дни.</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sz w:val="18"/>
          <w:szCs w:val="18"/>
        </w:rPr>
      </w:pPr>
      <w:r w:rsidRPr="00C05789">
        <w:rPr>
          <w:rFonts w:ascii="Times New Roman" w:hAnsi="Times New Roman" w:cs="Times New Roman"/>
          <w:bCs/>
          <w:color w:val="000000"/>
          <w:sz w:val="18"/>
          <w:szCs w:val="18"/>
        </w:rPr>
        <w:t>71.</w:t>
      </w:r>
      <w:r w:rsidRPr="00C05789">
        <w:rPr>
          <w:rFonts w:ascii="Times New Roman" w:hAnsi="Times New Roman" w:cs="Times New Roman"/>
          <w:sz w:val="18"/>
          <w:szCs w:val="18"/>
        </w:rPr>
        <w:t xml:space="preserve"> Правительство Приднестровской Молдавской Республики. Местное (территориальное) самоуправление.</w:t>
      </w:r>
    </w:p>
    <w:p w:rsidR="00781259" w:rsidRPr="00C05789" w:rsidRDefault="00781259" w:rsidP="00C05789">
      <w:pPr>
        <w:pStyle w:val="af1"/>
        <w:widowControl w:val="0"/>
        <w:shd w:val="clear" w:color="auto" w:fill="FFFFFF"/>
        <w:tabs>
          <w:tab w:val="left" w:pos="216"/>
          <w:tab w:val="left" w:leader="dot" w:pos="6106"/>
        </w:tabs>
        <w:autoSpaceDE w:val="0"/>
        <w:autoSpaceDN w:val="0"/>
        <w:adjustRightInd w:val="0"/>
        <w:spacing w:after="0" w:line="240" w:lineRule="auto"/>
        <w:ind w:firstLine="567"/>
        <w:jc w:val="both"/>
        <w:rPr>
          <w:rFonts w:ascii="Times New Roman" w:hAnsi="Times New Roman" w:cs="Times New Roman"/>
          <w:bCs/>
          <w:color w:val="000000"/>
          <w:sz w:val="18"/>
          <w:szCs w:val="18"/>
        </w:rPr>
      </w:pPr>
      <w:r w:rsidRPr="00C05789">
        <w:rPr>
          <w:rFonts w:ascii="Times New Roman" w:hAnsi="Times New Roman" w:cs="Times New Roman"/>
          <w:sz w:val="18"/>
          <w:szCs w:val="18"/>
        </w:rPr>
        <w:t xml:space="preserve">72. Правосудие в Приднестровской Молдавской Республике </w:t>
      </w:r>
      <w:r w:rsidRPr="00C05789">
        <w:rPr>
          <w:rFonts w:ascii="Times New Roman" w:hAnsi="Times New Roman" w:cs="Times New Roman"/>
          <w:bCs/>
          <w:color w:val="000000"/>
          <w:sz w:val="18"/>
          <w:szCs w:val="18"/>
        </w:rPr>
        <w:t>– наши дни.</w:t>
      </w:r>
    </w:p>
    <w:p w:rsidR="00781259" w:rsidRPr="00C05789" w:rsidRDefault="00781259" w:rsidP="00C05789">
      <w:pPr>
        <w:tabs>
          <w:tab w:val="left" w:pos="6240"/>
        </w:tabs>
        <w:spacing w:line="240" w:lineRule="auto"/>
        <w:ind w:firstLine="567"/>
        <w:rPr>
          <w:rFonts w:ascii="Times New Roman" w:hAnsi="Times New Roman"/>
          <w:sz w:val="8"/>
          <w:szCs w:val="8"/>
        </w:rPr>
      </w:pPr>
    </w:p>
    <w:p w:rsidR="00781259" w:rsidRPr="00781259" w:rsidRDefault="00781259" w:rsidP="00C05789">
      <w:pPr>
        <w:tabs>
          <w:tab w:val="left" w:pos="0"/>
        </w:tabs>
        <w:spacing w:line="240" w:lineRule="auto"/>
        <w:ind w:firstLine="567"/>
        <w:rPr>
          <w:rFonts w:ascii="Times New Roman" w:eastAsia="Batang" w:hAnsi="Times New Roman"/>
          <w:b/>
          <w:sz w:val="18"/>
          <w:szCs w:val="18"/>
        </w:rPr>
      </w:pPr>
      <w:r w:rsidRPr="00781259">
        <w:rPr>
          <w:rFonts w:ascii="Times New Roman" w:eastAsia="Batang" w:hAnsi="Times New Roman"/>
          <w:b/>
          <w:sz w:val="18"/>
          <w:szCs w:val="18"/>
        </w:rPr>
        <w:t>Критерии оценки:</w:t>
      </w:r>
    </w:p>
    <w:p w:rsidR="00781259" w:rsidRPr="00781259" w:rsidRDefault="00781259" w:rsidP="00781259">
      <w:pPr>
        <w:tabs>
          <w:tab w:val="left" w:pos="0"/>
        </w:tabs>
        <w:spacing w:line="240" w:lineRule="auto"/>
        <w:ind w:firstLine="720"/>
        <w:rPr>
          <w:rFonts w:ascii="Times New Roman" w:eastAsia="Batang" w:hAnsi="Times New Roman"/>
          <w:b/>
          <w:sz w:val="18"/>
          <w:szCs w:val="18"/>
        </w:rPr>
      </w:pPr>
    </w:p>
    <w:p w:rsidR="00781259" w:rsidRPr="00781259" w:rsidRDefault="00781259" w:rsidP="00C05789">
      <w:pPr>
        <w:tabs>
          <w:tab w:val="left" w:pos="284"/>
          <w:tab w:val="left" w:pos="426"/>
        </w:tabs>
        <w:spacing w:line="240" w:lineRule="auto"/>
        <w:ind w:firstLine="567"/>
        <w:rPr>
          <w:rFonts w:ascii="Times New Roman" w:hAnsi="Times New Roman"/>
          <w:sz w:val="18"/>
          <w:szCs w:val="18"/>
        </w:rPr>
      </w:pPr>
      <w:r w:rsidRPr="00781259">
        <w:rPr>
          <w:rFonts w:ascii="Times New Roman" w:hAnsi="Times New Roman"/>
          <w:sz w:val="18"/>
          <w:szCs w:val="18"/>
        </w:rPr>
        <w:t xml:space="preserve">Оценка </w:t>
      </w:r>
      <w:r w:rsidRPr="00781259">
        <w:rPr>
          <w:rFonts w:ascii="Times New Roman" w:hAnsi="Times New Roman"/>
          <w:b/>
          <w:sz w:val="18"/>
          <w:szCs w:val="18"/>
        </w:rPr>
        <w:t>«отлично»:</w:t>
      </w:r>
    </w:p>
    <w:p w:rsidR="00781259" w:rsidRPr="00781259" w:rsidRDefault="00781259" w:rsidP="00C05789">
      <w:pPr>
        <w:numPr>
          <w:ilvl w:val="0"/>
          <w:numId w:val="32"/>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 xml:space="preserve">систематизированные, глубокие и полные знания по всем разделам дисциплины, а также по основным вопросам, выходящим за пределы учебной программы; </w:t>
      </w:r>
    </w:p>
    <w:p w:rsidR="00781259" w:rsidRPr="00781259" w:rsidRDefault="00781259" w:rsidP="00C05789">
      <w:pPr>
        <w:numPr>
          <w:ilvl w:val="0"/>
          <w:numId w:val="32"/>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точное использование научной терминологии систематически грамотное и логически правильное изложение ответа на вопросы;</w:t>
      </w:r>
    </w:p>
    <w:p w:rsidR="00781259" w:rsidRPr="00781259" w:rsidRDefault="00781259" w:rsidP="00C05789">
      <w:pPr>
        <w:numPr>
          <w:ilvl w:val="0"/>
          <w:numId w:val="32"/>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безупречное владение инструментарием учебной дисциплины, умение его эффективно использовать в постановке научных и практических задач;</w:t>
      </w:r>
    </w:p>
    <w:p w:rsidR="00781259" w:rsidRPr="00781259" w:rsidRDefault="00781259" w:rsidP="00C05789">
      <w:pPr>
        <w:numPr>
          <w:ilvl w:val="0"/>
          <w:numId w:val="32"/>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 xml:space="preserve">выраженная способность самостоятельно и творчески решать сложные проблемы и нестандартные ситуации;  </w:t>
      </w:r>
    </w:p>
    <w:p w:rsidR="00781259" w:rsidRPr="00781259" w:rsidRDefault="00781259" w:rsidP="00C05789">
      <w:pPr>
        <w:numPr>
          <w:ilvl w:val="0"/>
          <w:numId w:val="32"/>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 xml:space="preserve">полное и глубокое усвоение основной и дополнительной литературы, рекомендованной учебной программой по дисциплине;  </w:t>
      </w:r>
    </w:p>
    <w:p w:rsidR="00781259" w:rsidRPr="00781259" w:rsidRDefault="00781259" w:rsidP="00C05789">
      <w:pPr>
        <w:numPr>
          <w:ilvl w:val="0"/>
          <w:numId w:val="32"/>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умение ориентироваться в теориях, концепциях и направлениях дисциплины и давать им критическую оценку, используя научные достижения других дисциплин;</w:t>
      </w:r>
    </w:p>
    <w:p w:rsidR="00781259" w:rsidRPr="00781259" w:rsidRDefault="00781259" w:rsidP="00C05789">
      <w:pPr>
        <w:numPr>
          <w:ilvl w:val="0"/>
          <w:numId w:val="32"/>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творческая самостоятельная работа на практических/семинарских/лабораторных занятиях, активное участие в групповых обсуждениях, высокий уровень культуры исполнения заданий;</w:t>
      </w:r>
    </w:p>
    <w:p w:rsidR="00781259" w:rsidRPr="00781259" w:rsidRDefault="00781259" w:rsidP="00C05789">
      <w:pPr>
        <w:numPr>
          <w:ilvl w:val="0"/>
          <w:numId w:val="32"/>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высокий уровень сформированности заявленных в рабочей программе компетенций.</w:t>
      </w:r>
    </w:p>
    <w:p w:rsidR="00781259" w:rsidRPr="00781259" w:rsidRDefault="00781259" w:rsidP="00C05789">
      <w:pPr>
        <w:tabs>
          <w:tab w:val="left" w:pos="284"/>
          <w:tab w:val="left" w:pos="426"/>
        </w:tabs>
        <w:spacing w:line="240" w:lineRule="auto"/>
        <w:ind w:firstLine="567"/>
        <w:rPr>
          <w:rFonts w:ascii="Times New Roman" w:hAnsi="Times New Roman"/>
          <w:sz w:val="18"/>
          <w:szCs w:val="18"/>
        </w:rPr>
      </w:pPr>
    </w:p>
    <w:p w:rsidR="00781259" w:rsidRPr="00781259" w:rsidRDefault="00781259" w:rsidP="00C05789">
      <w:pPr>
        <w:tabs>
          <w:tab w:val="left" w:pos="284"/>
          <w:tab w:val="left" w:pos="426"/>
        </w:tabs>
        <w:spacing w:line="240" w:lineRule="auto"/>
        <w:ind w:firstLine="567"/>
        <w:rPr>
          <w:rFonts w:ascii="Times New Roman" w:hAnsi="Times New Roman"/>
          <w:sz w:val="18"/>
          <w:szCs w:val="18"/>
        </w:rPr>
      </w:pPr>
      <w:r w:rsidRPr="00781259">
        <w:rPr>
          <w:rFonts w:ascii="Times New Roman" w:hAnsi="Times New Roman"/>
          <w:sz w:val="18"/>
          <w:szCs w:val="18"/>
        </w:rPr>
        <w:t xml:space="preserve">Оценка </w:t>
      </w:r>
      <w:r w:rsidRPr="00781259">
        <w:rPr>
          <w:rFonts w:ascii="Times New Roman" w:hAnsi="Times New Roman"/>
          <w:b/>
          <w:sz w:val="18"/>
          <w:szCs w:val="18"/>
        </w:rPr>
        <w:t>«хорошо»</w:t>
      </w:r>
      <w:r w:rsidRPr="00781259">
        <w:rPr>
          <w:rFonts w:ascii="Times New Roman" w:hAnsi="Times New Roman"/>
          <w:sz w:val="18"/>
          <w:szCs w:val="18"/>
        </w:rPr>
        <w:t>:</w:t>
      </w:r>
    </w:p>
    <w:p w:rsidR="00781259" w:rsidRPr="00781259" w:rsidRDefault="00781259" w:rsidP="00C05789">
      <w:pPr>
        <w:numPr>
          <w:ilvl w:val="0"/>
          <w:numId w:val="33"/>
        </w:numPr>
        <w:tabs>
          <w:tab w:val="clear" w:pos="720"/>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достаточно полные и систематизированные знания по дисциплине;</w:t>
      </w:r>
    </w:p>
    <w:p w:rsidR="00781259" w:rsidRPr="00781259" w:rsidRDefault="00781259" w:rsidP="00C05789">
      <w:pPr>
        <w:numPr>
          <w:ilvl w:val="0"/>
          <w:numId w:val="33"/>
        </w:numPr>
        <w:tabs>
          <w:tab w:val="clear" w:pos="720"/>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умение ориентироваться в основном теориях, концепциях и направлениях дисциплины и давать им критическую оценку;</w:t>
      </w:r>
    </w:p>
    <w:p w:rsidR="00781259" w:rsidRPr="00781259" w:rsidRDefault="00781259" w:rsidP="00C05789">
      <w:pPr>
        <w:numPr>
          <w:ilvl w:val="0"/>
          <w:numId w:val="33"/>
        </w:numPr>
        <w:tabs>
          <w:tab w:val="clear" w:pos="720"/>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использование научной терминологии, лингвистически и логически правильное изложение ответа на вопросы, умение делать обоснованные выводы;</w:t>
      </w:r>
    </w:p>
    <w:p w:rsidR="00781259" w:rsidRPr="00781259" w:rsidRDefault="00781259" w:rsidP="00C05789">
      <w:pPr>
        <w:numPr>
          <w:ilvl w:val="0"/>
          <w:numId w:val="33"/>
        </w:numPr>
        <w:tabs>
          <w:tab w:val="clear" w:pos="720"/>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владение инструментарием по дисциплине, умение его использовать в постановке и решении научных и профессиональных задач;</w:t>
      </w:r>
    </w:p>
    <w:p w:rsidR="00781259" w:rsidRPr="00781259" w:rsidRDefault="00781259" w:rsidP="00C05789">
      <w:pPr>
        <w:numPr>
          <w:ilvl w:val="0"/>
          <w:numId w:val="33"/>
        </w:numPr>
        <w:tabs>
          <w:tab w:val="clear" w:pos="720"/>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усвоение основной и дополнительной литературы, рекомендованной учебной программой по дисциплине;</w:t>
      </w:r>
    </w:p>
    <w:p w:rsidR="00781259" w:rsidRPr="00781259" w:rsidRDefault="00781259" w:rsidP="00C05789">
      <w:pPr>
        <w:numPr>
          <w:ilvl w:val="0"/>
          <w:numId w:val="33"/>
        </w:numPr>
        <w:tabs>
          <w:tab w:val="clear" w:pos="720"/>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самостоятельная работа на практических занятиях, участие в групповых обсуждениях, высокий уровень культуры исполнения заданий;</w:t>
      </w:r>
    </w:p>
    <w:p w:rsidR="00781259" w:rsidRPr="00781259" w:rsidRDefault="00781259" w:rsidP="00C05789">
      <w:pPr>
        <w:numPr>
          <w:ilvl w:val="0"/>
          <w:numId w:val="33"/>
        </w:numPr>
        <w:tabs>
          <w:tab w:val="clear" w:pos="720"/>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средний уровень сформированности заявленных в рабочей программе компетенций.</w:t>
      </w:r>
    </w:p>
    <w:p w:rsidR="00781259" w:rsidRPr="00781259" w:rsidRDefault="00781259" w:rsidP="00781259">
      <w:pPr>
        <w:tabs>
          <w:tab w:val="left" w:pos="284"/>
          <w:tab w:val="left" w:pos="426"/>
        </w:tabs>
        <w:spacing w:line="240" w:lineRule="auto"/>
        <w:rPr>
          <w:rFonts w:ascii="Times New Roman" w:hAnsi="Times New Roman"/>
          <w:sz w:val="18"/>
          <w:szCs w:val="18"/>
        </w:rPr>
      </w:pPr>
    </w:p>
    <w:p w:rsidR="00781259" w:rsidRPr="00781259" w:rsidRDefault="00781259" w:rsidP="00C05789">
      <w:pPr>
        <w:tabs>
          <w:tab w:val="left" w:pos="284"/>
          <w:tab w:val="left" w:pos="426"/>
        </w:tabs>
        <w:spacing w:line="240" w:lineRule="auto"/>
        <w:ind w:firstLine="567"/>
        <w:rPr>
          <w:rFonts w:ascii="Times New Roman" w:hAnsi="Times New Roman"/>
          <w:sz w:val="18"/>
          <w:szCs w:val="18"/>
        </w:rPr>
      </w:pPr>
      <w:r w:rsidRPr="00781259">
        <w:rPr>
          <w:rFonts w:ascii="Times New Roman" w:hAnsi="Times New Roman"/>
          <w:sz w:val="18"/>
          <w:szCs w:val="18"/>
        </w:rPr>
        <w:t xml:space="preserve">Оценка </w:t>
      </w:r>
      <w:r w:rsidRPr="00781259">
        <w:rPr>
          <w:rFonts w:ascii="Times New Roman" w:hAnsi="Times New Roman"/>
          <w:b/>
          <w:sz w:val="18"/>
          <w:szCs w:val="18"/>
        </w:rPr>
        <w:t>«удовлетворительно»:</w:t>
      </w:r>
    </w:p>
    <w:p w:rsidR="00781259" w:rsidRPr="00781259" w:rsidRDefault="00781259" w:rsidP="00C05789">
      <w:pPr>
        <w:numPr>
          <w:ilvl w:val="0"/>
          <w:numId w:val="34"/>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достаточный минимальный объем знаний по дисциплине;</w:t>
      </w:r>
    </w:p>
    <w:p w:rsidR="00781259" w:rsidRPr="00781259" w:rsidRDefault="00781259" w:rsidP="00C05789">
      <w:pPr>
        <w:numPr>
          <w:ilvl w:val="0"/>
          <w:numId w:val="34"/>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усвоение основной литературы, рекомендованной учебной программой;</w:t>
      </w:r>
    </w:p>
    <w:p w:rsidR="00781259" w:rsidRPr="00781259" w:rsidRDefault="00781259" w:rsidP="00C05789">
      <w:pPr>
        <w:numPr>
          <w:ilvl w:val="0"/>
          <w:numId w:val="34"/>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lastRenderedPageBreak/>
        <w:t>умение ориентироваться в основных теориях, концепциях и направлениях по дисциплине и давать им оценку;</w:t>
      </w:r>
    </w:p>
    <w:p w:rsidR="00781259" w:rsidRPr="00781259" w:rsidRDefault="00781259" w:rsidP="00C05789">
      <w:pPr>
        <w:numPr>
          <w:ilvl w:val="0"/>
          <w:numId w:val="34"/>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использование научной терминологии, стилистическое и логическое изложение ответа на вопросы, умение делать выводы без существенных ошибок;</w:t>
      </w:r>
    </w:p>
    <w:p w:rsidR="00781259" w:rsidRPr="00781259" w:rsidRDefault="00781259" w:rsidP="00C05789">
      <w:pPr>
        <w:numPr>
          <w:ilvl w:val="0"/>
          <w:numId w:val="34"/>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владение инструментарием учебной дисциплины, умение его использовать в решении типовых задач;</w:t>
      </w:r>
    </w:p>
    <w:p w:rsidR="00781259" w:rsidRPr="00781259" w:rsidRDefault="00781259" w:rsidP="00C05789">
      <w:pPr>
        <w:numPr>
          <w:ilvl w:val="0"/>
          <w:numId w:val="34"/>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умение под руководством преподавателя решать стандартные задачи.</w:t>
      </w:r>
    </w:p>
    <w:p w:rsidR="00781259" w:rsidRPr="00781259" w:rsidRDefault="00781259" w:rsidP="00C05789">
      <w:pPr>
        <w:tabs>
          <w:tab w:val="left" w:pos="284"/>
          <w:tab w:val="left" w:pos="426"/>
        </w:tabs>
        <w:spacing w:line="240" w:lineRule="auto"/>
        <w:ind w:firstLine="567"/>
        <w:rPr>
          <w:rFonts w:ascii="Times New Roman" w:hAnsi="Times New Roman"/>
          <w:sz w:val="18"/>
          <w:szCs w:val="18"/>
        </w:rPr>
      </w:pPr>
    </w:p>
    <w:p w:rsidR="00781259" w:rsidRPr="00781259" w:rsidRDefault="00781259" w:rsidP="00C05789">
      <w:pPr>
        <w:tabs>
          <w:tab w:val="left" w:pos="284"/>
          <w:tab w:val="left" w:pos="426"/>
        </w:tabs>
        <w:spacing w:line="240" w:lineRule="auto"/>
        <w:ind w:firstLine="567"/>
        <w:rPr>
          <w:rFonts w:ascii="Times New Roman" w:hAnsi="Times New Roman"/>
          <w:sz w:val="18"/>
          <w:szCs w:val="18"/>
        </w:rPr>
      </w:pPr>
      <w:r w:rsidRPr="00781259">
        <w:rPr>
          <w:rFonts w:ascii="Times New Roman" w:hAnsi="Times New Roman"/>
          <w:sz w:val="18"/>
          <w:szCs w:val="18"/>
        </w:rPr>
        <w:t xml:space="preserve">Оценка </w:t>
      </w:r>
      <w:r w:rsidRPr="00781259">
        <w:rPr>
          <w:rFonts w:ascii="Times New Roman" w:hAnsi="Times New Roman"/>
          <w:b/>
          <w:sz w:val="18"/>
          <w:szCs w:val="18"/>
        </w:rPr>
        <w:t>«неудовлетворительно»:</w:t>
      </w:r>
    </w:p>
    <w:p w:rsidR="00781259" w:rsidRPr="00781259" w:rsidRDefault="00781259" w:rsidP="00C05789">
      <w:pPr>
        <w:numPr>
          <w:ilvl w:val="0"/>
          <w:numId w:val="35"/>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фрагментарные знания по дисциплине;</w:t>
      </w:r>
    </w:p>
    <w:p w:rsidR="00781259" w:rsidRPr="00781259" w:rsidRDefault="00781259" w:rsidP="00C05789">
      <w:pPr>
        <w:numPr>
          <w:ilvl w:val="0"/>
          <w:numId w:val="35"/>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отказ от ответа (выполнения письменной работы);</w:t>
      </w:r>
    </w:p>
    <w:p w:rsidR="00781259" w:rsidRPr="00781259" w:rsidRDefault="00781259" w:rsidP="00C05789">
      <w:pPr>
        <w:numPr>
          <w:ilvl w:val="0"/>
          <w:numId w:val="35"/>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знание отдельных источников, рекомендованных учебной программой по</w:t>
      </w:r>
      <w:r w:rsidR="001C133C">
        <w:rPr>
          <w:rFonts w:ascii="Times New Roman" w:hAnsi="Times New Roman"/>
          <w:sz w:val="18"/>
          <w:szCs w:val="18"/>
        </w:rPr>
        <w:t xml:space="preserve"> </w:t>
      </w:r>
      <w:r w:rsidRPr="00781259">
        <w:rPr>
          <w:rFonts w:ascii="Times New Roman" w:hAnsi="Times New Roman"/>
          <w:sz w:val="18"/>
          <w:szCs w:val="18"/>
        </w:rPr>
        <w:t>дисциплине;</w:t>
      </w:r>
    </w:p>
    <w:p w:rsidR="00781259" w:rsidRPr="00781259" w:rsidRDefault="00781259" w:rsidP="00C05789">
      <w:pPr>
        <w:numPr>
          <w:ilvl w:val="0"/>
          <w:numId w:val="35"/>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неумение использовать научную терминологию;</w:t>
      </w:r>
    </w:p>
    <w:p w:rsidR="00781259" w:rsidRPr="00781259" w:rsidRDefault="00781259" w:rsidP="00C05789">
      <w:pPr>
        <w:numPr>
          <w:ilvl w:val="0"/>
          <w:numId w:val="35"/>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наличие грубых ошибок;</w:t>
      </w:r>
    </w:p>
    <w:p w:rsidR="00781259" w:rsidRPr="00781259" w:rsidRDefault="00781259" w:rsidP="00C05789">
      <w:pPr>
        <w:numPr>
          <w:ilvl w:val="0"/>
          <w:numId w:val="35"/>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низкий уровень культуры исполнения заданий;</w:t>
      </w:r>
    </w:p>
    <w:p w:rsidR="00781259" w:rsidRPr="00781259" w:rsidRDefault="00781259" w:rsidP="00C05789">
      <w:pPr>
        <w:numPr>
          <w:ilvl w:val="0"/>
          <w:numId w:val="35"/>
        </w:numPr>
        <w:tabs>
          <w:tab w:val="clear" w:pos="1428"/>
          <w:tab w:val="num" w:pos="0"/>
          <w:tab w:val="left" w:pos="284"/>
          <w:tab w:val="left" w:pos="426"/>
        </w:tabs>
        <w:spacing w:line="240" w:lineRule="auto"/>
        <w:ind w:left="0" w:firstLine="567"/>
        <w:rPr>
          <w:rFonts w:ascii="Times New Roman" w:hAnsi="Times New Roman"/>
          <w:sz w:val="18"/>
          <w:szCs w:val="18"/>
        </w:rPr>
      </w:pPr>
      <w:r w:rsidRPr="00781259">
        <w:rPr>
          <w:rFonts w:ascii="Times New Roman" w:hAnsi="Times New Roman"/>
          <w:sz w:val="18"/>
          <w:szCs w:val="18"/>
        </w:rPr>
        <w:t>низкий уровень сформированности заявленных в рабочей программе компетенций.</w:t>
      </w:r>
    </w:p>
    <w:p w:rsidR="00B766A5" w:rsidRDefault="00B766A5" w:rsidP="00C05789">
      <w:pPr>
        <w:autoSpaceDE w:val="0"/>
        <w:autoSpaceDN w:val="0"/>
        <w:adjustRightInd w:val="0"/>
        <w:spacing w:line="240" w:lineRule="auto"/>
        <w:ind w:firstLine="567"/>
        <w:jc w:val="center"/>
        <w:rPr>
          <w:rFonts w:ascii="Times New Roman" w:hAnsi="Times New Roman"/>
          <w:b/>
          <w:bCs/>
          <w:sz w:val="18"/>
          <w:szCs w:val="18"/>
        </w:rPr>
      </w:pPr>
    </w:p>
    <w:p w:rsidR="00B766A5" w:rsidRDefault="00B766A5" w:rsidP="00C05789">
      <w:pPr>
        <w:autoSpaceDE w:val="0"/>
        <w:autoSpaceDN w:val="0"/>
        <w:adjustRightInd w:val="0"/>
        <w:spacing w:line="240" w:lineRule="auto"/>
        <w:ind w:firstLine="567"/>
        <w:jc w:val="center"/>
        <w:rPr>
          <w:rFonts w:ascii="Times New Roman" w:hAnsi="Times New Roman"/>
          <w:b/>
          <w:bCs/>
          <w:sz w:val="18"/>
          <w:szCs w:val="18"/>
        </w:rPr>
      </w:pPr>
    </w:p>
    <w:p w:rsidR="00B766A5" w:rsidRDefault="00B766A5" w:rsidP="00C05789">
      <w:pPr>
        <w:autoSpaceDE w:val="0"/>
        <w:autoSpaceDN w:val="0"/>
        <w:adjustRightInd w:val="0"/>
        <w:spacing w:line="240" w:lineRule="auto"/>
        <w:ind w:firstLine="567"/>
        <w:jc w:val="center"/>
        <w:rPr>
          <w:rFonts w:ascii="Times New Roman" w:hAnsi="Times New Roman"/>
          <w:b/>
          <w:bCs/>
          <w:sz w:val="18"/>
          <w:szCs w:val="18"/>
        </w:rPr>
      </w:pPr>
    </w:p>
    <w:p w:rsidR="00B766A5" w:rsidRDefault="00B766A5" w:rsidP="00C05789">
      <w:pPr>
        <w:autoSpaceDE w:val="0"/>
        <w:autoSpaceDN w:val="0"/>
        <w:adjustRightInd w:val="0"/>
        <w:spacing w:line="240" w:lineRule="auto"/>
        <w:ind w:firstLine="567"/>
        <w:jc w:val="center"/>
        <w:rPr>
          <w:rFonts w:ascii="Times New Roman" w:hAnsi="Times New Roman"/>
          <w:b/>
          <w:bCs/>
          <w:sz w:val="18"/>
          <w:szCs w:val="18"/>
        </w:rPr>
      </w:pPr>
    </w:p>
    <w:p w:rsidR="001C133C" w:rsidRDefault="001C133C" w:rsidP="00C05789">
      <w:pPr>
        <w:autoSpaceDE w:val="0"/>
        <w:autoSpaceDN w:val="0"/>
        <w:adjustRightInd w:val="0"/>
        <w:spacing w:line="240" w:lineRule="auto"/>
        <w:ind w:firstLine="567"/>
        <w:jc w:val="center"/>
        <w:rPr>
          <w:rFonts w:ascii="Times New Roman" w:hAnsi="Times New Roman"/>
          <w:b/>
          <w:bCs/>
          <w:sz w:val="18"/>
          <w:szCs w:val="18"/>
        </w:rPr>
      </w:pPr>
    </w:p>
    <w:p w:rsidR="001C133C" w:rsidRDefault="001C133C" w:rsidP="00C05789">
      <w:pPr>
        <w:autoSpaceDE w:val="0"/>
        <w:autoSpaceDN w:val="0"/>
        <w:adjustRightInd w:val="0"/>
        <w:spacing w:line="240" w:lineRule="auto"/>
        <w:ind w:firstLine="567"/>
        <w:jc w:val="center"/>
        <w:rPr>
          <w:rFonts w:ascii="Times New Roman" w:hAnsi="Times New Roman"/>
          <w:b/>
          <w:bCs/>
          <w:sz w:val="18"/>
          <w:szCs w:val="18"/>
        </w:rPr>
      </w:pPr>
    </w:p>
    <w:p w:rsidR="001C133C" w:rsidRDefault="001C133C" w:rsidP="00C05789">
      <w:pPr>
        <w:autoSpaceDE w:val="0"/>
        <w:autoSpaceDN w:val="0"/>
        <w:adjustRightInd w:val="0"/>
        <w:spacing w:line="240" w:lineRule="auto"/>
        <w:ind w:firstLine="567"/>
        <w:jc w:val="center"/>
        <w:rPr>
          <w:rFonts w:ascii="Times New Roman" w:hAnsi="Times New Roman"/>
          <w:b/>
          <w:bCs/>
          <w:sz w:val="18"/>
          <w:szCs w:val="18"/>
        </w:rPr>
      </w:pPr>
    </w:p>
    <w:p w:rsidR="001C133C" w:rsidRDefault="001C133C" w:rsidP="00C05789">
      <w:pPr>
        <w:autoSpaceDE w:val="0"/>
        <w:autoSpaceDN w:val="0"/>
        <w:adjustRightInd w:val="0"/>
        <w:spacing w:line="240" w:lineRule="auto"/>
        <w:ind w:firstLine="567"/>
        <w:jc w:val="center"/>
        <w:rPr>
          <w:rFonts w:ascii="Times New Roman" w:hAnsi="Times New Roman"/>
          <w:b/>
          <w:bCs/>
          <w:sz w:val="18"/>
          <w:szCs w:val="18"/>
        </w:rPr>
      </w:pPr>
    </w:p>
    <w:p w:rsidR="001C133C" w:rsidRDefault="001C133C" w:rsidP="00C05789">
      <w:pPr>
        <w:autoSpaceDE w:val="0"/>
        <w:autoSpaceDN w:val="0"/>
        <w:adjustRightInd w:val="0"/>
        <w:spacing w:line="240" w:lineRule="auto"/>
        <w:ind w:firstLine="567"/>
        <w:jc w:val="center"/>
        <w:rPr>
          <w:rFonts w:ascii="Times New Roman" w:hAnsi="Times New Roman"/>
          <w:b/>
          <w:bCs/>
          <w:sz w:val="18"/>
          <w:szCs w:val="18"/>
        </w:rPr>
      </w:pPr>
    </w:p>
    <w:p w:rsidR="001C133C" w:rsidRDefault="001C133C" w:rsidP="00C05789">
      <w:pPr>
        <w:autoSpaceDE w:val="0"/>
        <w:autoSpaceDN w:val="0"/>
        <w:adjustRightInd w:val="0"/>
        <w:spacing w:line="240" w:lineRule="auto"/>
        <w:ind w:firstLine="567"/>
        <w:jc w:val="center"/>
        <w:rPr>
          <w:rFonts w:ascii="Times New Roman" w:hAnsi="Times New Roman"/>
          <w:b/>
          <w:bCs/>
          <w:sz w:val="18"/>
          <w:szCs w:val="18"/>
        </w:rPr>
      </w:pPr>
    </w:p>
    <w:p w:rsidR="001C133C" w:rsidRDefault="001C133C" w:rsidP="00C05789">
      <w:pPr>
        <w:autoSpaceDE w:val="0"/>
        <w:autoSpaceDN w:val="0"/>
        <w:adjustRightInd w:val="0"/>
        <w:spacing w:line="240" w:lineRule="auto"/>
        <w:ind w:firstLine="567"/>
        <w:jc w:val="center"/>
        <w:rPr>
          <w:rFonts w:ascii="Times New Roman" w:hAnsi="Times New Roman"/>
          <w:b/>
          <w:bCs/>
          <w:sz w:val="18"/>
          <w:szCs w:val="18"/>
        </w:rPr>
      </w:pPr>
    </w:p>
    <w:p w:rsidR="001C133C" w:rsidRDefault="001C133C" w:rsidP="00C05789">
      <w:pPr>
        <w:autoSpaceDE w:val="0"/>
        <w:autoSpaceDN w:val="0"/>
        <w:adjustRightInd w:val="0"/>
        <w:spacing w:line="240" w:lineRule="auto"/>
        <w:ind w:firstLine="567"/>
        <w:jc w:val="center"/>
        <w:rPr>
          <w:rFonts w:ascii="Times New Roman" w:hAnsi="Times New Roman"/>
          <w:b/>
          <w:bCs/>
          <w:sz w:val="18"/>
          <w:szCs w:val="18"/>
        </w:rPr>
      </w:pPr>
    </w:p>
    <w:p w:rsidR="001C133C" w:rsidRDefault="001C133C" w:rsidP="00C05789">
      <w:pPr>
        <w:autoSpaceDE w:val="0"/>
        <w:autoSpaceDN w:val="0"/>
        <w:adjustRightInd w:val="0"/>
        <w:spacing w:line="240" w:lineRule="auto"/>
        <w:ind w:firstLine="567"/>
        <w:jc w:val="center"/>
        <w:rPr>
          <w:rFonts w:ascii="Times New Roman" w:hAnsi="Times New Roman"/>
          <w:b/>
          <w:bCs/>
          <w:sz w:val="18"/>
          <w:szCs w:val="18"/>
        </w:rPr>
      </w:pPr>
    </w:p>
    <w:p w:rsidR="001C133C" w:rsidRDefault="001C133C" w:rsidP="00D96A2D">
      <w:pPr>
        <w:autoSpaceDE w:val="0"/>
        <w:autoSpaceDN w:val="0"/>
        <w:adjustRightInd w:val="0"/>
        <w:spacing w:line="240" w:lineRule="auto"/>
        <w:jc w:val="center"/>
        <w:rPr>
          <w:rFonts w:ascii="Times New Roman" w:hAnsi="Times New Roman"/>
          <w:b/>
          <w:bCs/>
          <w:sz w:val="18"/>
          <w:szCs w:val="18"/>
        </w:rPr>
      </w:pPr>
    </w:p>
    <w:p w:rsidR="001C133C" w:rsidRDefault="001C133C" w:rsidP="00D96A2D">
      <w:pPr>
        <w:autoSpaceDE w:val="0"/>
        <w:autoSpaceDN w:val="0"/>
        <w:adjustRightInd w:val="0"/>
        <w:spacing w:line="240" w:lineRule="auto"/>
        <w:jc w:val="center"/>
        <w:rPr>
          <w:rFonts w:ascii="Times New Roman" w:hAnsi="Times New Roman"/>
          <w:b/>
          <w:bCs/>
          <w:sz w:val="18"/>
          <w:szCs w:val="18"/>
        </w:rPr>
      </w:pPr>
    </w:p>
    <w:p w:rsidR="001C133C" w:rsidRDefault="001C133C" w:rsidP="00D96A2D">
      <w:pPr>
        <w:autoSpaceDE w:val="0"/>
        <w:autoSpaceDN w:val="0"/>
        <w:adjustRightInd w:val="0"/>
        <w:spacing w:line="240" w:lineRule="auto"/>
        <w:jc w:val="center"/>
        <w:rPr>
          <w:rFonts w:ascii="Times New Roman" w:hAnsi="Times New Roman"/>
          <w:b/>
          <w:bCs/>
          <w:sz w:val="18"/>
          <w:szCs w:val="18"/>
        </w:rPr>
      </w:pPr>
    </w:p>
    <w:p w:rsidR="001C133C" w:rsidRDefault="001C133C"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B15551" w:rsidRDefault="00B15551" w:rsidP="00D96A2D">
      <w:pPr>
        <w:autoSpaceDE w:val="0"/>
        <w:autoSpaceDN w:val="0"/>
        <w:adjustRightInd w:val="0"/>
        <w:spacing w:line="240" w:lineRule="auto"/>
        <w:jc w:val="center"/>
        <w:rPr>
          <w:rFonts w:ascii="Times New Roman" w:hAnsi="Times New Roman"/>
          <w:b/>
          <w:bCs/>
          <w:sz w:val="18"/>
          <w:szCs w:val="18"/>
        </w:rPr>
      </w:pPr>
    </w:p>
    <w:p w:rsidR="001C133C" w:rsidRDefault="001C133C" w:rsidP="00D96A2D">
      <w:pPr>
        <w:autoSpaceDE w:val="0"/>
        <w:autoSpaceDN w:val="0"/>
        <w:adjustRightInd w:val="0"/>
        <w:spacing w:line="240" w:lineRule="auto"/>
        <w:jc w:val="center"/>
        <w:rPr>
          <w:rFonts w:ascii="Times New Roman" w:hAnsi="Times New Roman"/>
          <w:b/>
          <w:bCs/>
          <w:sz w:val="18"/>
          <w:szCs w:val="18"/>
        </w:rPr>
      </w:pPr>
    </w:p>
    <w:p w:rsidR="00E66281" w:rsidRPr="00B3323B" w:rsidRDefault="00E66281" w:rsidP="005A02F8">
      <w:pPr>
        <w:autoSpaceDE w:val="0"/>
        <w:autoSpaceDN w:val="0"/>
        <w:adjustRightInd w:val="0"/>
        <w:spacing w:line="240" w:lineRule="auto"/>
        <w:jc w:val="center"/>
        <w:rPr>
          <w:rFonts w:ascii="Times New Roman" w:hAnsi="Times New Roman"/>
          <w:b/>
          <w:bCs/>
          <w:sz w:val="18"/>
          <w:szCs w:val="18"/>
        </w:rPr>
      </w:pPr>
      <w:r w:rsidRPr="0005391E">
        <w:rPr>
          <w:rFonts w:ascii="Times New Roman" w:hAnsi="Times New Roman"/>
          <w:b/>
          <w:bCs/>
          <w:sz w:val="18"/>
          <w:szCs w:val="18"/>
        </w:rPr>
        <w:lastRenderedPageBreak/>
        <w:t>СПИСОК ОСНОВНОЙ И ДОПОЛНИТЕЛЬНОЙ ЛИТЕРАТУРЫ</w:t>
      </w:r>
    </w:p>
    <w:p w:rsidR="00E66281" w:rsidRPr="00B3323B" w:rsidRDefault="00E66281" w:rsidP="005A02F8">
      <w:pPr>
        <w:autoSpaceDE w:val="0"/>
        <w:autoSpaceDN w:val="0"/>
        <w:adjustRightInd w:val="0"/>
        <w:spacing w:line="240" w:lineRule="auto"/>
        <w:jc w:val="center"/>
        <w:rPr>
          <w:rFonts w:ascii="Times New Roman" w:hAnsi="Times New Roman"/>
          <w:b/>
          <w:bCs/>
          <w:sz w:val="18"/>
          <w:szCs w:val="18"/>
        </w:rPr>
      </w:pPr>
    </w:p>
    <w:p w:rsidR="00E66281" w:rsidRPr="00B765FF" w:rsidRDefault="00E66281" w:rsidP="00B765FF">
      <w:pPr>
        <w:shd w:val="clear" w:color="auto" w:fill="FFFFFF"/>
        <w:tabs>
          <w:tab w:val="left" w:pos="851"/>
        </w:tabs>
        <w:spacing w:line="240" w:lineRule="auto"/>
        <w:ind w:firstLine="567"/>
        <w:rPr>
          <w:rFonts w:ascii="Times New Roman" w:hAnsi="Times New Roman"/>
          <w:b/>
          <w:sz w:val="18"/>
          <w:szCs w:val="18"/>
        </w:rPr>
      </w:pPr>
      <w:r w:rsidRPr="00B765FF">
        <w:rPr>
          <w:rFonts w:ascii="Times New Roman" w:hAnsi="Times New Roman"/>
          <w:b/>
          <w:sz w:val="18"/>
          <w:szCs w:val="18"/>
        </w:rPr>
        <w:t>Основная литература:</w:t>
      </w:r>
    </w:p>
    <w:p w:rsidR="00670E40" w:rsidRPr="007E4882" w:rsidRDefault="00670E40" w:rsidP="00B765FF">
      <w:pPr>
        <w:shd w:val="clear" w:color="auto" w:fill="FFFFFF"/>
        <w:tabs>
          <w:tab w:val="left" w:pos="851"/>
        </w:tabs>
        <w:spacing w:line="240" w:lineRule="auto"/>
        <w:ind w:firstLine="567"/>
        <w:rPr>
          <w:rFonts w:ascii="Times New Roman" w:hAnsi="Times New Roman"/>
          <w:b/>
          <w:sz w:val="8"/>
          <w:szCs w:val="8"/>
        </w:rPr>
      </w:pPr>
    </w:p>
    <w:p w:rsidR="0005391E" w:rsidRPr="00B765FF" w:rsidRDefault="0005391E" w:rsidP="00B765FF">
      <w:pPr>
        <w:pStyle w:val="ad"/>
        <w:numPr>
          <w:ilvl w:val="0"/>
          <w:numId w:val="36"/>
        </w:numPr>
        <w:tabs>
          <w:tab w:val="num" w:pos="142"/>
          <w:tab w:val="left" w:pos="426"/>
          <w:tab w:val="left" w:pos="851"/>
        </w:tabs>
        <w:ind w:left="0" w:firstLine="567"/>
        <w:jc w:val="both"/>
        <w:rPr>
          <w:sz w:val="18"/>
          <w:szCs w:val="18"/>
        </w:rPr>
      </w:pPr>
      <w:r w:rsidRPr="00B765FF">
        <w:rPr>
          <w:sz w:val="18"/>
          <w:szCs w:val="18"/>
        </w:rPr>
        <w:t>Данилов А.А. История России с древнейших времен до наших дней в вопросах и ответах: учеб. Пособие. – М.: Проспект, 2009. – 320 с.</w:t>
      </w:r>
    </w:p>
    <w:p w:rsidR="0005391E" w:rsidRPr="00B765FF" w:rsidRDefault="0005391E" w:rsidP="00B765FF">
      <w:pPr>
        <w:numPr>
          <w:ilvl w:val="0"/>
          <w:numId w:val="36"/>
        </w:numPr>
        <w:tabs>
          <w:tab w:val="clear" w:pos="1200"/>
          <w:tab w:val="num" w:pos="142"/>
          <w:tab w:val="left" w:pos="426"/>
          <w:tab w:val="left" w:pos="851"/>
        </w:tabs>
        <w:spacing w:line="240" w:lineRule="auto"/>
        <w:ind w:left="0" w:firstLine="567"/>
        <w:rPr>
          <w:rFonts w:ascii="Times New Roman" w:hAnsi="Times New Roman"/>
          <w:b/>
          <w:sz w:val="18"/>
          <w:szCs w:val="18"/>
        </w:rPr>
      </w:pPr>
      <w:r w:rsidRPr="00B765FF">
        <w:rPr>
          <w:rFonts w:ascii="Times New Roman" w:hAnsi="Times New Roman"/>
          <w:sz w:val="18"/>
          <w:szCs w:val="18"/>
        </w:rPr>
        <w:t>Исаев И. А. История государства и права России. М.,2008.</w:t>
      </w:r>
    </w:p>
    <w:p w:rsidR="0005391E" w:rsidRPr="00B765FF" w:rsidRDefault="0005391E" w:rsidP="00B765FF">
      <w:pPr>
        <w:numPr>
          <w:ilvl w:val="0"/>
          <w:numId w:val="36"/>
        </w:numPr>
        <w:tabs>
          <w:tab w:val="clear" w:pos="1200"/>
          <w:tab w:val="num" w:pos="142"/>
          <w:tab w:val="left" w:pos="426"/>
          <w:tab w:val="left" w:pos="851"/>
        </w:tabs>
        <w:spacing w:line="240" w:lineRule="auto"/>
        <w:ind w:left="0" w:firstLine="567"/>
        <w:rPr>
          <w:rFonts w:ascii="Times New Roman" w:hAnsi="Times New Roman"/>
          <w:b/>
          <w:sz w:val="18"/>
          <w:szCs w:val="18"/>
        </w:rPr>
      </w:pPr>
      <w:r w:rsidRPr="00B765FF">
        <w:rPr>
          <w:rFonts w:ascii="Times New Roman" w:hAnsi="Times New Roman"/>
          <w:sz w:val="18"/>
          <w:szCs w:val="18"/>
        </w:rPr>
        <w:t>История государства и права России</w:t>
      </w:r>
      <w:proofErr w:type="gramStart"/>
      <w:r w:rsidRPr="00B765FF">
        <w:rPr>
          <w:rFonts w:ascii="Times New Roman" w:hAnsi="Times New Roman"/>
          <w:sz w:val="18"/>
          <w:szCs w:val="18"/>
        </w:rPr>
        <w:t xml:space="preserve"> /П</w:t>
      </w:r>
      <w:proofErr w:type="gramEnd"/>
      <w:r w:rsidRPr="00B765FF">
        <w:rPr>
          <w:rFonts w:ascii="Times New Roman" w:hAnsi="Times New Roman"/>
          <w:sz w:val="18"/>
          <w:szCs w:val="18"/>
        </w:rPr>
        <w:t>од ред. Ю. П. Титова. М.,2008.</w:t>
      </w:r>
    </w:p>
    <w:p w:rsidR="0005391E" w:rsidRPr="00B765FF" w:rsidRDefault="0005391E" w:rsidP="00B765FF">
      <w:pPr>
        <w:numPr>
          <w:ilvl w:val="0"/>
          <w:numId w:val="36"/>
        </w:numPr>
        <w:tabs>
          <w:tab w:val="clear" w:pos="1200"/>
          <w:tab w:val="num" w:pos="142"/>
          <w:tab w:val="left" w:pos="426"/>
          <w:tab w:val="left" w:pos="851"/>
        </w:tabs>
        <w:spacing w:line="240" w:lineRule="auto"/>
        <w:ind w:left="0" w:firstLine="567"/>
        <w:rPr>
          <w:rFonts w:ascii="Times New Roman" w:hAnsi="Times New Roman"/>
          <w:b/>
          <w:sz w:val="18"/>
          <w:szCs w:val="18"/>
        </w:rPr>
      </w:pPr>
      <w:r w:rsidRPr="00B765FF">
        <w:rPr>
          <w:rFonts w:ascii="Times New Roman" w:hAnsi="Times New Roman"/>
          <w:sz w:val="18"/>
          <w:szCs w:val="18"/>
        </w:rPr>
        <w:t>История отечественного государства и права</w:t>
      </w:r>
      <w:proofErr w:type="gramStart"/>
      <w:r w:rsidRPr="00B765FF">
        <w:rPr>
          <w:rFonts w:ascii="Times New Roman" w:hAnsi="Times New Roman"/>
          <w:sz w:val="18"/>
          <w:szCs w:val="18"/>
        </w:rPr>
        <w:t xml:space="preserve"> / П</w:t>
      </w:r>
      <w:proofErr w:type="gramEnd"/>
      <w:r w:rsidRPr="00B765FF">
        <w:rPr>
          <w:rFonts w:ascii="Times New Roman" w:hAnsi="Times New Roman"/>
          <w:sz w:val="18"/>
          <w:szCs w:val="18"/>
        </w:rPr>
        <w:t>од ред. О. И. Чистякова. В 2 ч. М., 2007.</w:t>
      </w:r>
    </w:p>
    <w:p w:rsidR="0005391E" w:rsidRPr="00B765FF" w:rsidRDefault="0005391E" w:rsidP="00B765FF">
      <w:pPr>
        <w:pStyle w:val="ad"/>
        <w:numPr>
          <w:ilvl w:val="0"/>
          <w:numId w:val="36"/>
        </w:numPr>
        <w:tabs>
          <w:tab w:val="num" w:pos="142"/>
          <w:tab w:val="left" w:pos="426"/>
          <w:tab w:val="left" w:pos="851"/>
        </w:tabs>
        <w:ind w:left="0" w:firstLine="567"/>
        <w:jc w:val="both"/>
        <w:rPr>
          <w:sz w:val="18"/>
          <w:szCs w:val="18"/>
        </w:rPr>
      </w:pPr>
      <w:r w:rsidRPr="00B765FF">
        <w:rPr>
          <w:sz w:val="18"/>
          <w:szCs w:val="18"/>
        </w:rPr>
        <w:t>История отечественного государства и права. В 2 ч. учебник для бакалавров /под ред. О.И.</w:t>
      </w:r>
      <w:r w:rsidR="007E4882">
        <w:rPr>
          <w:sz w:val="18"/>
          <w:szCs w:val="18"/>
        </w:rPr>
        <w:t xml:space="preserve"> </w:t>
      </w:r>
      <w:r w:rsidRPr="00B765FF">
        <w:rPr>
          <w:sz w:val="18"/>
          <w:szCs w:val="18"/>
        </w:rPr>
        <w:t xml:space="preserve">Чистякова. – М.: Издательство ИД Юрайт, 2012. – 510 с. </w:t>
      </w:r>
    </w:p>
    <w:p w:rsidR="0005391E" w:rsidRPr="00B765FF" w:rsidRDefault="0005391E" w:rsidP="00B765FF">
      <w:pPr>
        <w:numPr>
          <w:ilvl w:val="0"/>
          <w:numId w:val="36"/>
        </w:numPr>
        <w:tabs>
          <w:tab w:val="clear" w:pos="1200"/>
          <w:tab w:val="num" w:pos="142"/>
          <w:tab w:val="left" w:pos="426"/>
          <w:tab w:val="left" w:pos="851"/>
        </w:tabs>
        <w:spacing w:line="240" w:lineRule="auto"/>
        <w:ind w:left="0" w:firstLine="567"/>
        <w:rPr>
          <w:rFonts w:ascii="Times New Roman" w:hAnsi="Times New Roman"/>
          <w:b/>
          <w:sz w:val="18"/>
          <w:szCs w:val="18"/>
        </w:rPr>
      </w:pPr>
      <w:r w:rsidRPr="00B765FF">
        <w:rPr>
          <w:rFonts w:ascii="Times New Roman" w:hAnsi="Times New Roman"/>
          <w:sz w:val="18"/>
          <w:szCs w:val="18"/>
        </w:rPr>
        <w:t>Отечественное законодательство XI - XX веков. Пособие для семинаров. Ч. I. (XI - XX вв.) / Под ред. проф. О. И. Чистякова. М., 1999.</w:t>
      </w:r>
    </w:p>
    <w:p w:rsidR="0005391E" w:rsidRPr="00B765FF" w:rsidRDefault="0005391E" w:rsidP="00B765FF">
      <w:pPr>
        <w:numPr>
          <w:ilvl w:val="0"/>
          <w:numId w:val="36"/>
        </w:numPr>
        <w:tabs>
          <w:tab w:val="clear" w:pos="1200"/>
          <w:tab w:val="num" w:pos="142"/>
          <w:tab w:val="left" w:pos="426"/>
          <w:tab w:val="left" w:pos="851"/>
        </w:tabs>
        <w:spacing w:line="240" w:lineRule="auto"/>
        <w:ind w:left="0" w:firstLine="567"/>
        <w:rPr>
          <w:rFonts w:ascii="Times New Roman" w:hAnsi="Times New Roman"/>
          <w:b/>
          <w:sz w:val="18"/>
          <w:szCs w:val="18"/>
        </w:rPr>
      </w:pPr>
      <w:r w:rsidRPr="00B765FF">
        <w:rPr>
          <w:rFonts w:ascii="Times New Roman" w:hAnsi="Times New Roman"/>
          <w:sz w:val="18"/>
          <w:szCs w:val="18"/>
        </w:rPr>
        <w:t>Отечественное законодательство XX век. Пособие для семинаров. Ч. II. / Под ред. проф. О. И. Чистякова. М., 2000.</w:t>
      </w:r>
    </w:p>
    <w:p w:rsidR="0005391E" w:rsidRPr="00B765FF" w:rsidRDefault="0005391E" w:rsidP="00B765FF">
      <w:pPr>
        <w:numPr>
          <w:ilvl w:val="0"/>
          <w:numId w:val="36"/>
        </w:numPr>
        <w:shd w:val="clear" w:color="auto" w:fill="FFFFFF"/>
        <w:tabs>
          <w:tab w:val="num" w:pos="142"/>
          <w:tab w:val="left" w:pos="426"/>
          <w:tab w:val="left" w:pos="851"/>
        </w:tabs>
        <w:autoSpaceDE w:val="0"/>
        <w:autoSpaceDN w:val="0"/>
        <w:adjustRightInd w:val="0"/>
        <w:spacing w:line="240" w:lineRule="auto"/>
        <w:ind w:left="0" w:firstLine="567"/>
        <w:rPr>
          <w:rFonts w:ascii="Times New Roman" w:hAnsi="Times New Roman"/>
          <w:sz w:val="18"/>
          <w:szCs w:val="18"/>
        </w:rPr>
      </w:pPr>
      <w:r w:rsidRPr="00B765FF">
        <w:rPr>
          <w:rFonts w:ascii="Times New Roman" w:hAnsi="Times New Roman"/>
          <w:bCs/>
          <w:sz w:val="18"/>
          <w:szCs w:val="18"/>
        </w:rPr>
        <w:t>Политическая история России XIX–ХХ веков</w:t>
      </w:r>
      <w:r w:rsidRPr="00B765FF">
        <w:rPr>
          <w:rFonts w:ascii="Times New Roman" w:hAnsi="Times New Roman"/>
          <w:sz w:val="18"/>
          <w:szCs w:val="1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05391E" w:rsidRPr="00B765FF" w:rsidRDefault="0005391E" w:rsidP="00B765FF">
      <w:pPr>
        <w:numPr>
          <w:ilvl w:val="0"/>
          <w:numId w:val="36"/>
        </w:numPr>
        <w:tabs>
          <w:tab w:val="num" w:pos="142"/>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Рассолов М.М. История отечественного государства и права: учебник для бакалавров /М.М.</w:t>
      </w:r>
      <w:r w:rsidR="007E4882">
        <w:rPr>
          <w:rFonts w:ascii="Times New Roman" w:hAnsi="Times New Roman"/>
          <w:sz w:val="18"/>
          <w:szCs w:val="18"/>
        </w:rPr>
        <w:t xml:space="preserve"> </w:t>
      </w:r>
      <w:r w:rsidRPr="00B765FF">
        <w:rPr>
          <w:rFonts w:ascii="Times New Roman" w:hAnsi="Times New Roman"/>
          <w:sz w:val="18"/>
          <w:szCs w:val="18"/>
        </w:rPr>
        <w:t>Рассолов, П.В.</w:t>
      </w:r>
      <w:r w:rsidR="007E4882">
        <w:rPr>
          <w:rFonts w:ascii="Times New Roman" w:hAnsi="Times New Roman"/>
          <w:sz w:val="18"/>
          <w:szCs w:val="18"/>
        </w:rPr>
        <w:t xml:space="preserve"> </w:t>
      </w:r>
      <w:r w:rsidRPr="00B765FF">
        <w:rPr>
          <w:rFonts w:ascii="Times New Roman" w:hAnsi="Times New Roman"/>
          <w:sz w:val="18"/>
          <w:szCs w:val="18"/>
        </w:rPr>
        <w:t xml:space="preserve">Никитин. – М.: Юрайт, 2012. – 750 с. </w:t>
      </w:r>
    </w:p>
    <w:p w:rsidR="0005391E" w:rsidRPr="00B765FF" w:rsidRDefault="0005391E" w:rsidP="00B765FF">
      <w:pPr>
        <w:numPr>
          <w:ilvl w:val="0"/>
          <w:numId w:val="36"/>
        </w:numPr>
        <w:tabs>
          <w:tab w:val="clear" w:pos="1200"/>
          <w:tab w:val="num" w:pos="142"/>
          <w:tab w:val="left" w:pos="426"/>
          <w:tab w:val="left" w:pos="851"/>
        </w:tabs>
        <w:spacing w:line="240" w:lineRule="auto"/>
        <w:ind w:left="0" w:firstLine="567"/>
        <w:rPr>
          <w:rFonts w:ascii="Times New Roman" w:hAnsi="Times New Roman"/>
          <w:b/>
          <w:sz w:val="18"/>
          <w:szCs w:val="18"/>
        </w:rPr>
      </w:pPr>
      <w:r w:rsidRPr="00B765FF">
        <w:rPr>
          <w:rFonts w:ascii="Times New Roman" w:hAnsi="Times New Roman"/>
          <w:sz w:val="18"/>
          <w:szCs w:val="18"/>
        </w:rPr>
        <w:t>Титова Ю. П. Хрестоматия по истории государства и права России. М., 2007.</w:t>
      </w:r>
    </w:p>
    <w:p w:rsidR="0005391E" w:rsidRPr="00B765FF" w:rsidRDefault="0005391E" w:rsidP="00B765FF">
      <w:pPr>
        <w:numPr>
          <w:ilvl w:val="0"/>
          <w:numId w:val="36"/>
        </w:numPr>
        <w:tabs>
          <w:tab w:val="num" w:pos="142"/>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Толстая А.И. История государства и права России: Учебник для вузов. – М.: ЗАО Юстицинформ, 2010. – 320 с.</w:t>
      </w:r>
    </w:p>
    <w:p w:rsidR="0005391E" w:rsidRPr="00B765FF" w:rsidRDefault="0005391E" w:rsidP="00B765FF">
      <w:pPr>
        <w:numPr>
          <w:ilvl w:val="0"/>
          <w:numId w:val="36"/>
        </w:numPr>
        <w:tabs>
          <w:tab w:val="clear" w:pos="1200"/>
          <w:tab w:val="num" w:pos="142"/>
          <w:tab w:val="left" w:pos="426"/>
          <w:tab w:val="left" w:pos="851"/>
        </w:tabs>
        <w:spacing w:line="240" w:lineRule="auto"/>
        <w:ind w:left="0" w:firstLine="567"/>
        <w:rPr>
          <w:rFonts w:ascii="Times New Roman" w:hAnsi="Times New Roman"/>
          <w:b/>
          <w:sz w:val="18"/>
          <w:szCs w:val="18"/>
        </w:rPr>
      </w:pPr>
      <w:r w:rsidRPr="00B765FF">
        <w:rPr>
          <w:rFonts w:ascii="Times New Roman" w:hAnsi="Times New Roman"/>
          <w:sz w:val="18"/>
          <w:szCs w:val="18"/>
        </w:rPr>
        <w:t>Хрестоматия по истории отечественного государства и права. (1917 - 1991 гг.) / Под ред. проф. О. И. Чистякова. М., 1997.</w:t>
      </w:r>
    </w:p>
    <w:p w:rsidR="0005391E" w:rsidRPr="00B765FF" w:rsidRDefault="0005391E" w:rsidP="00B765FF">
      <w:pPr>
        <w:numPr>
          <w:ilvl w:val="0"/>
          <w:numId w:val="36"/>
        </w:numPr>
        <w:tabs>
          <w:tab w:val="clear" w:pos="1200"/>
          <w:tab w:val="num" w:pos="142"/>
          <w:tab w:val="left" w:pos="426"/>
          <w:tab w:val="left" w:pos="851"/>
        </w:tabs>
        <w:spacing w:line="240" w:lineRule="auto"/>
        <w:ind w:left="0" w:firstLine="567"/>
        <w:rPr>
          <w:rFonts w:ascii="Times New Roman" w:hAnsi="Times New Roman"/>
          <w:b/>
          <w:sz w:val="18"/>
          <w:szCs w:val="18"/>
        </w:rPr>
      </w:pPr>
      <w:r w:rsidRPr="00B765FF">
        <w:rPr>
          <w:rFonts w:ascii="Times New Roman" w:hAnsi="Times New Roman"/>
          <w:sz w:val="18"/>
          <w:szCs w:val="18"/>
        </w:rPr>
        <w:t>Хрестоматия по истории отечественного государства и права. (Х век ― 1917 г.) / Под ред. проф. В. А. Томсинова. М., 2004.</w:t>
      </w:r>
    </w:p>
    <w:p w:rsidR="0005391E" w:rsidRPr="00B765FF" w:rsidRDefault="0005391E" w:rsidP="00B765FF">
      <w:pPr>
        <w:pStyle w:val="ad"/>
        <w:numPr>
          <w:ilvl w:val="0"/>
          <w:numId w:val="36"/>
        </w:numPr>
        <w:tabs>
          <w:tab w:val="num" w:pos="142"/>
          <w:tab w:val="left" w:pos="426"/>
          <w:tab w:val="left" w:pos="851"/>
        </w:tabs>
        <w:ind w:left="0" w:firstLine="567"/>
        <w:jc w:val="both"/>
        <w:rPr>
          <w:sz w:val="18"/>
          <w:szCs w:val="18"/>
        </w:rPr>
      </w:pPr>
      <w:r w:rsidRPr="00B765FF">
        <w:rPr>
          <w:sz w:val="18"/>
          <w:szCs w:val="18"/>
        </w:rPr>
        <w:t>Хрестоматия по истории отечественного государства и права. Часть 1 [Текст]</w:t>
      </w:r>
      <w:proofErr w:type="gramStart"/>
      <w:r w:rsidRPr="00B765FF">
        <w:rPr>
          <w:sz w:val="18"/>
          <w:szCs w:val="18"/>
        </w:rPr>
        <w:t xml:space="preserve"> :</w:t>
      </w:r>
      <w:proofErr w:type="gramEnd"/>
      <w:r w:rsidRPr="00B765FF">
        <w:rPr>
          <w:sz w:val="18"/>
          <w:szCs w:val="18"/>
        </w:rPr>
        <w:t xml:space="preserve"> учебное пособие / сост. И.Ю. Маньковский. – Барнаул: Изд-во Алт. ун-та, 2014. – 246 с.</w:t>
      </w:r>
    </w:p>
    <w:p w:rsidR="0005391E" w:rsidRPr="00B765FF" w:rsidRDefault="0005391E" w:rsidP="00B765FF">
      <w:pPr>
        <w:pStyle w:val="ad"/>
        <w:numPr>
          <w:ilvl w:val="0"/>
          <w:numId w:val="36"/>
        </w:numPr>
        <w:tabs>
          <w:tab w:val="num" w:pos="142"/>
          <w:tab w:val="left" w:pos="426"/>
          <w:tab w:val="left" w:pos="851"/>
        </w:tabs>
        <w:ind w:left="0" w:firstLine="567"/>
        <w:jc w:val="both"/>
        <w:rPr>
          <w:sz w:val="18"/>
          <w:szCs w:val="18"/>
        </w:rPr>
      </w:pPr>
      <w:r w:rsidRPr="00B765FF">
        <w:rPr>
          <w:sz w:val="18"/>
          <w:szCs w:val="18"/>
        </w:rPr>
        <w:t>Хрестоматия по истории отечественного государства и права: Форма государственного единства в отечественной истории ХХ века / сост. О. И. Чистяков, Г. А. Кутьина. – М.: Юрайт, 2010. – 698 с.</w:t>
      </w:r>
    </w:p>
    <w:p w:rsidR="0005391E" w:rsidRPr="00B765FF" w:rsidRDefault="0005391E" w:rsidP="00B765FF">
      <w:pPr>
        <w:numPr>
          <w:ilvl w:val="0"/>
          <w:numId w:val="36"/>
        </w:numPr>
        <w:shd w:val="clear" w:color="auto" w:fill="FFFFFF"/>
        <w:tabs>
          <w:tab w:val="num" w:pos="142"/>
          <w:tab w:val="left" w:pos="426"/>
          <w:tab w:val="left" w:pos="851"/>
        </w:tabs>
        <w:autoSpaceDE w:val="0"/>
        <w:autoSpaceDN w:val="0"/>
        <w:adjustRightInd w:val="0"/>
        <w:spacing w:line="240" w:lineRule="auto"/>
        <w:ind w:left="0" w:firstLine="567"/>
        <w:rPr>
          <w:rFonts w:ascii="Times New Roman" w:hAnsi="Times New Roman"/>
          <w:sz w:val="18"/>
          <w:szCs w:val="18"/>
        </w:rPr>
      </w:pPr>
      <w:r w:rsidRPr="00B765FF">
        <w:rPr>
          <w:rFonts w:ascii="Times New Roman" w:hAnsi="Times New Roman"/>
          <w:bCs/>
          <w:sz w:val="18"/>
          <w:szCs w:val="18"/>
        </w:rPr>
        <w:t xml:space="preserve">Хрестоматия: </w:t>
      </w:r>
      <w:r w:rsidRPr="00B765FF">
        <w:rPr>
          <w:rFonts w:ascii="Times New Roman" w:hAnsi="Times New Roman"/>
          <w:sz w:val="18"/>
          <w:szCs w:val="18"/>
        </w:rPr>
        <w:t>Документы по истории государственного управления в России. – М.: Этносоциум,  2014. – 494 с.</w:t>
      </w:r>
    </w:p>
    <w:p w:rsidR="0005391E" w:rsidRPr="00B765FF" w:rsidRDefault="0005391E" w:rsidP="00B765FF">
      <w:pPr>
        <w:tabs>
          <w:tab w:val="left" w:pos="851"/>
        </w:tabs>
        <w:spacing w:line="240" w:lineRule="auto"/>
        <w:ind w:firstLine="567"/>
        <w:rPr>
          <w:rFonts w:ascii="Times New Roman" w:hAnsi="Times New Roman"/>
          <w:sz w:val="18"/>
          <w:szCs w:val="18"/>
        </w:rPr>
      </w:pPr>
      <w:r w:rsidRPr="00B765FF">
        <w:rPr>
          <w:rFonts w:ascii="Times New Roman" w:hAnsi="Times New Roman"/>
          <w:sz w:val="18"/>
          <w:szCs w:val="18"/>
        </w:rPr>
        <w:t>17. Шатковская Т.В. История отечественного государства и права: Учебник / Т.В.</w:t>
      </w:r>
      <w:r w:rsidR="007E4882">
        <w:rPr>
          <w:rFonts w:ascii="Times New Roman" w:hAnsi="Times New Roman"/>
          <w:sz w:val="18"/>
          <w:szCs w:val="18"/>
        </w:rPr>
        <w:t xml:space="preserve"> </w:t>
      </w:r>
      <w:r w:rsidRPr="00B765FF">
        <w:rPr>
          <w:rFonts w:ascii="Times New Roman" w:hAnsi="Times New Roman"/>
          <w:sz w:val="18"/>
          <w:szCs w:val="18"/>
        </w:rPr>
        <w:t>Шатковская. – Ростов н</w:t>
      </w:r>
      <w:proofErr w:type="gramStart"/>
      <w:r w:rsidRPr="00B765FF">
        <w:rPr>
          <w:rFonts w:ascii="Times New Roman" w:hAnsi="Times New Roman"/>
          <w:sz w:val="18"/>
          <w:szCs w:val="18"/>
        </w:rPr>
        <w:t>/Д</w:t>
      </w:r>
      <w:proofErr w:type="gramEnd"/>
      <w:r w:rsidRPr="00B765FF">
        <w:rPr>
          <w:rFonts w:ascii="Times New Roman" w:hAnsi="Times New Roman"/>
          <w:sz w:val="18"/>
          <w:szCs w:val="18"/>
        </w:rPr>
        <w:t>: Феникс, 2015. – 364 с.</w:t>
      </w:r>
    </w:p>
    <w:p w:rsidR="0005391E" w:rsidRPr="00B765FF" w:rsidRDefault="0005391E" w:rsidP="00B765FF">
      <w:pPr>
        <w:tabs>
          <w:tab w:val="left" w:pos="284"/>
          <w:tab w:val="left" w:pos="426"/>
          <w:tab w:val="left" w:pos="851"/>
          <w:tab w:val="left" w:pos="1134"/>
        </w:tabs>
        <w:spacing w:line="240" w:lineRule="auto"/>
        <w:ind w:firstLine="567"/>
        <w:rPr>
          <w:rFonts w:ascii="Times New Roman" w:hAnsi="Times New Roman"/>
          <w:sz w:val="18"/>
          <w:szCs w:val="18"/>
        </w:rPr>
      </w:pPr>
      <w:r w:rsidRPr="00B765FF">
        <w:rPr>
          <w:rFonts w:ascii="Times New Roman" w:hAnsi="Times New Roman"/>
          <w:sz w:val="18"/>
          <w:szCs w:val="18"/>
        </w:rPr>
        <w:t>18. Якименко В.В. Правовые основы возрождения частной собственности в годы нэпа (историко-правовой аспект) // История государства и права. –2011. № 3. –С. 26-28.</w:t>
      </w:r>
    </w:p>
    <w:p w:rsidR="0005391E" w:rsidRPr="00B765FF" w:rsidRDefault="0005391E" w:rsidP="00B765FF">
      <w:pPr>
        <w:tabs>
          <w:tab w:val="left" w:pos="851"/>
        </w:tabs>
        <w:spacing w:line="240" w:lineRule="auto"/>
        <w:ind w:firstLine="567"/>
        <w:rPr>
          <w:rFonts w:ascii="Times New Roman" w:hAnsi="Times New Roman"/>
          <w:b/>
          <w:sz w:val="8"/>
          <w:szCs w:val="8"/>
        </w:rPr>
      </w:pPr>
    </w:p>
    <w:p w:rsidR="0005391E" w:rsidRPr="00B765FF" w:rsidRDefault="0005391E" w:rsidP="00B765FF">
      <w:pPr>
        <w:pStyle w:val="ad"/>
        <w:tabs>
          <w:tab w:val="left" w:pos="851"/>
        </w:tabs>
        <w:ind w:left="0" w:firstLine="567"/>
        <w:jc w:val="both"/>
        <w:rPr>
          <w:b/>
          <w:sz w:val="18"/>
          <w:szCs w:val="18"/>
        </w:rPr>
      </w:pPr>
      <w:r w:rsidRPr="00B765FF">
        <w:rPr>
          <w:b/>
          <w:sz w:val="18"/>
          <w:szCs w:val="18"/>
        </w:rPr>
        <w:t>Дополнительная литература:</w:t>
      </w:r>
    </w:p>
    <w:p w:rsidR="0005391E" w:rsidRPr="00B765FF" w:rsidRDefault="0005391E" w:rsidP="00B765FF">
      <w:pPr>
        <w:tabs>
          <w:tab w:val="left" w:pos="851"/>
        </w:tabs>
        <w:spacing w:line="240" w:lineRule="auto"/>
        <w:ind w:firstLine="567"/>
        <w:rPr>
          <w:rFonts w:ascii="Times New Roman" w:hAnsi="Times New Roman"/>
          <w:sz w:val="8"/>
          <w:szCs w:val="8"/>
        </w:rPr>
      </w:pPr>
    </w:p>
    <w:p w:rsidR="0005391E" w:rsidRPr="00B765FF" w:rsidRDefault="007E4882" w:rsidP="00B765FF">
      <w:pPr>
        <w:pStyle w:val="ad"/>
        <w:numPr>
          <w:ilvl w:val="0"/>
          <w:numId w:val="37"/>
        </w:numPr>
        <w:shd w:val="clear" w:color="auto" w:fill="FFFFFF"/>
        <w:tabs>
          <w:tab w:val="left" w:pos="284"/>
          <w:tab w:val="left" w:pos="426"/>
          <w:tab w:val="left" w:pos="851"/>
        </w:tabs>
        <w:ind w:left="0" w:firstLine="567"/>
        <w:jc w:val="both"/>
        <w:rPr>
          <w:sz w:val="18"/>
          <w:szCs w:val="18"/>
        </w:rPr>
      </w:pPr>
      <w:r>
        <w:rPr>
          <w:sz w:val="18"/>
          <w:szCs w:val="18"/>
        </w:rPr>
        <w:t>Абдулин</w:t>
      </w:r>
      <w:r w:rsidR="0005391E" w:rsidRPr="00B765FF">
        <w:rPr>
          <w:sz w:val="18"/>
          <w:szCs w:val="18"/>
        </w:rPr>
        <w:t xml:space="preserve"> Р.С. Судебное управление в Советской России в довоенный период (1930 – 1940) // История государства и права. –2013. № 2. –С. 40-45.</w:t>
      </w:r>
    </w:p>
    <w:p w:rsidR="0005391E" w:rsidRPr="00B765FF" w:rsidRDefault="0005391E" w:rsidP="00B765FF">
      <w:pPr>
        <w:numPr>
          <w:ilvl w:val="0"/>
          <w:numId w:val="37"/>
        </w:numPr>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lastRenderedPageBreak/>
        <w:t xml:space="preserve">Авдеева О.А., Знамеровский Е.В., Авдеева Е.В. Правовые теории образования Древнерусского государства // </w:t>
      </w:r>
      <w:hyperlink r:id="rId94" w:history="1">
        <w:r w:rsidRPr="00B765FF">
          <w:rPr>
            <w:rStyle w:val="ae"/>
            <w:rFonts w:ascii="Times New Roman" w:hAnsi="Times New Roman"/>
            <w:color w:val="auto"/>
            <w:sz w:val="18"/>
            <w:szCs w:val="18"/>
            <w:u w:val="none"/>
          </w:rPr>
          <w:t>История государства и права</w:t>
        </w:r>
      </w:hyperlink>
      <w:r w:rsidRPr="00B765FF">
        <w:rPr>
          <w:rFonts w:ascii="Times New Roman" w:hAnsi="Times New Roman"/>
          <w:sz w:val="18"/>
          <w:szCs w:val="18"/>
        </w:rPr>
        <w:t>. –2017. </w:t>
      </w:r>
      <w:hyperlink r:id="rId95" w:history="1">
        <w:r w:rsidRPr="00B765FF">
          <w:rPr>
            <w:rStyle w:val="ae"/>
            <w:rFonts w:ascii="Times New Roman" w:hAnsi="Times New Roman"/>
            <w:color w:val="auto"/>
            <w:sz w:val="18"/>
            <w:szCs w:val="18"/>
            <w:u w:val="none"/>
          </w:rPr>
          <w:t>№ 22</w:t>
        </w:r>
      </w:hyperlink>
      <w:r w:rsidRPr="00B765FF">
        <w:rPr>
          <w:rFonts w:ascii="Times New Roman" w:hAnsi="Times New Roman"/>
          <w:sz w:val="18"/>
          <w:szCs w:val="18"/>
        </w:rPr>
        <w:t>. –С. 60-64.</w:t>
      </w:r>
    </w:p>
    <w:p w:rsidR="0005391E" w:rsidRPr="00B765FF" w:rsidRDefault="0005391E" w:rsidP="00B765FF">
      <w:pPr>
        <w:numPr>
          <w:ilvl w:val="0"/>
          <w:numId w:val="37"/>
        </w:numPr>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Авдеева О.А., Знамеровский Е.В., Авдеева Е.В. Правовые теории образования Древнерусского государства // </w:t>
      </w:r>
      <w:hyperlink r:id="rId96" w:history="1">
        <w:r w:rsidRPr="00B765FF">
          <w:rPr>
            <w:rStyle w:val="ae"/>
            <w:rFonts w:ascii="Times New Roman" w:hAnsi="Times New Roman"/>
            <w:color w:val="auto"/>
            <w:sz w:val="18"/>
            <w:szCs w:val="18"/>
            <w:u w:val="none"/>
          </w:rPr>
          <w:t>История государства и права</w:t>
        </w:r>
      </w:hyperlink>
      <w:r w:rsidRPr="00B765FF">
        <w:rPr>
          <w:rFonts w:ascii="Times New Roman" w:hAnsi="Times New Roman"/>
          <w:sz w:val="18"/>
          <w:szCs w:val="18"/>
        </w:rPr>
        <w:t>. –2017. </w:t>
      </w:r>
      <w:hyperlink r:id="rId97" w:history="1">
        <w:r w:rsidRPr="00B765FF">
          <w:rPr>
            <w:rStyle w:val="ae"/>
            <w:rFonts w:ascii="Times New Roman" w:hAnsi="Times New Roman"/>
            <w:color w:val="auto"/>
            <w:sz w:val="18"/>
            <w:szCs w:val="18"/>
            <w:u w:val="none"/>
          </w:rPr>
          <w:t>№ 22</w:t>
        </w:r>
      </w:hyperlink>
      <w:r w:rsidRPr="00B765FF">
        <w:rPr>
          <w:rFonts w:ascii="Times New Roman" w:hAnsi="Times New Roman"/>
          <w:sz w:val="18"/>
          <w:szCs w:val="18"/>
        </w:rPr>
        <w:t>. –С. 60-64.</w:t>
      </w:r>
    </w:p>
    <w:p w:rsidR="0005391E" w:rsidRPr="00B765FF" w:rsidRDefault="0005391E" w:rsidP="00B765FF">
      <w:pPr>
        <w:pStyle w:val="ad"/>
        <w:numPr>
          <w:ilvl w:val="0"/>
          <w:numId w:val="37"/>
        </w:numPr>
        <w:shd w:val="clear" w:color="auto" w:fill="FFFFFF"/>
        <w:tabs>
          <w:tab w:val="left" w:pos="284"/>
          <w:tab w:val="left" w:pos="426"/>
          <w:tab w:val="left" w:pos="851"/>
          <w:tab w:val="left" w:pos="1134"/>
        </w:tabs>
        <w:ind w:left="0" w:firstLine="567"/>
        <w:jc w:val="both"/>
        <w:rPr>
          <w:sz w:val="18"/>
          <w:szCs w:val="18"/>
        </w:rPr>
      </w:pPr>
      <w:r w:rsidRPr="00B765FF">
        <w:rPr>
          <w:sz w:val="18"/>
          <w:szCs w:val="18"/>
        </w:rPr>
        <w:t xml:space="preserve">Акирейкин Д.А. Меньшиков М.О. О концепции «сильной власти» в Российской империи </w:t>
      </w:r>
      <w:proofErr w:type="gramStart"/>
      <w:r w:rsidRPr="00B765FF">
        <w:rPr>
          <w:sz w:val="18"/>
          <w:szCs w:val="18"/>
        </w:rPr>
        <w:t>в начале</w:t>
      </w:r>
      <w:proofErr w:type="gramEnd"/>
      <w:r w:rsidRPr="00B765FF">
        <w:rPr>
          <w:sz w:val="18"/>
          <w:szCs w:val="18"/>
        </w:rPr>
        <w:t xml:space="preserve"> XX в. // История государства и права. –2014. № 2. –</w:t>
      </w:r>
      <w:r w:rsidR="007E4882">
        <w:rPr>
          <w:sz w:val="18"/>
          <w:szCs w:val="18"/>
        </w:rPr>
        <w:t xml:space="preserve"> </w:t>
      </w:r>
      <w:r w:rsidRPr="00B765FF">
        <w:rPr>
          <w:sz w:val="18"/>
          <w:szCs w:val="18"/>
        </w:rPr>
        <w:t>С.3-6.</w:t>
      </w:r>
    </w:p>
    <w:p w:rsidR="0005391E" w:rsidRPr="00B765FF" w:rsidRDefault="0005391E" w:rsidP="00B765FF">
      <w:pPr>
        <w:numPr>
          <w:ilvl w:val="0"/>
          <w:numId w:val="37"/>
        </w:numPr>
        <w:shd w:val="clear" w:color="auto" w:fill="FFFFFF"/>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Амплеева Т.Ю. Судоустройство и уголовное судопроизводство в Московском централизованном государстве // Публичное и частное право. –2011. № 1. С. 15-32. </w:t>
      </w:r>
    </w:p>
    <w:p w:rsidR="0005391E" w:rsidRPr="00B765FF" w:rsidRDefault="0005391E" w:rsidP="00B765FF">
      <w:pPr>
        <w:numPr>
          <w:ilvl w:val="0"/>
          <w:numId w:val="37"/>
        </w:numPr>
        <w:tabs>
          <w:tab w:val="left" w:pos="284"/>
          <w:tab w:val="left" w:pos="426"/>
          <w:tab w:val="left" w:pos="851"/>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Андерсон П. Родословная абсолютистского государства. М., 2010 Режим доступа: </w:t>
      </w:r>
      <w:hyperlink r:id="rId98" w:history="1">
        <w:r w:rsidRPr="00B765FF">
          <w:rPr>
            <w:rStyle w:val="ae"/>
            <w:rFonts w:ascii="Times New Roman" w:hAnsi="Times New Roman"/>
            <w:color w:val="auto"/>
            <w:sz w:val="18"/>
            <w:szCs w:val="18"/>
            <w:u w:val="none"/>
          </w:rPr>
          <w:t>https://www.litmir.me/br/?b=226162&amp;p=1</w:t>
        </w:r>
      </w:hyperlink>
    </w:p>
    <w:p w:rsidR="0005391E" w:rsidRPr="00B765FF" w:rsidRDefault="0005391E" w:rsidP="00B765FF">
      <w:pPr>
        <w:pStyle w:val="ad"/>
        <w:numPr>
          <w:ilvl w:val="0"/>
          <w:numId w:val="37"/>
        </w:numPr>
        <w:shd w:val="clear" w:color="auto" w:fill="FFFFFF"/>
        <w:tabs>
          <w:tab w:val="left" w:pos="284"/>
          <w:tab w:val="left" w:pos="426"/>
          <w:tab w:val="left" w:pos="851"/>
          <w:tab w:val="left" w:pos="1134"/>
        </w:tabs>
        <w:ind w:left="0" w:firstLine="567"/>
        <w:jc w:val="both"/>
        <w:rPr>
          <w:sz w:val="18"/>
          <w:szCs w:val="18"/>
        </w:rPr>
      </w:pPr>
      <w:r w:rsidRPr="00B765FF">
        <w:rPr>
          <w:sz w:val="18"/>
          <w:szCs w:val="18"/>
        </w:rPr>
        <w:t>Аронов Д.В., Золотухина Е.К., Калугин П.А. Реформа местного суда в либеральном законотворчестве начала XX в. // История государства и права. –2014. № 9. –С.20-24.</w:t>
      </w:r>
    </w:p>
    <w:p w:rsidR="0005391E" w:rsidRPr="00B765FF" w:rsidRDefault="0005391E" w:rsidP="00B765FF">
      <w:pPr>
        <w:pStyle w:val="ad"/>
        <w:numPr>
          <w:ilvl w:val="0"/>
          <w:numId w:val="37"/>
        </w:numPr>
        <w:shd w:val="clear" w:color="auto" w:fill="FFFFFF"/>
        <w:tabs>
          <w:tab w:val="left" w:pos="284"/>
          <w:tab w:val="left" w:pos="426"/>
          <w:tab w:val="left" w:pos="851"/>
          <w:tab w:val="left" w:pos="1134"/>
        </w:tabs>
        <w:ind w:left="0" w:firstLine="567"/>
        <w:jc w:val="both"/>
        <w:rPr>
          <w:sz w:val="18"/>
          <w:szCs w:val="18"/>
        </w:rPr>
      </w:pPr>
      <w:r w:rsidRPr="00B765FF">
        <w:rPr>
          <w:sz w:val="18"/>
          <w:szCs w:val="18"/>
        </w:rPr>
        <w:t>Асеев И.А. К вопросу о реорганизации полиции Российской империи после революции 1905-1907 годов // Вестник ВЭГУ. –2014 – № 4. –С.5-9.</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Ахтаханов И.Р. Правовой статус национальных автономий после принятия Конституции СССР 1977 года и Конституций союзных республик 1978 года // Мир юридической науки. –2012. № 9. –С. 20-39.</w:t>
      </w:r>
    </w:p>
    <w:p w:rsidR="0005391E" w:rsidRPr="00B765FF" w:rsidRDefault="002B4603" w:rsidP="00B765FF">
      <w:pPr>
        <w:pStyle w:val="ad"/>
        <w:numPr>
          <w:ilvl w:val="0"/>
          <w:numId w:val="37"/>
        </w:numPr>
        <w:tabs>
          <w:tab w:val="left" w:pos="284"/>
          <w:tab w:val="left" w:pos="426"/>
          <w:tab w:val="left" w:pos="851"/>
        </w:tabs>
        <w:ind w:left="0" w:firstLine="567"/>
        <w:jc w:val="both"/>
        <w:rPr>
          <w:sz w:val="18"/>
          <w:szCs w:val="18"/>
        </w:rPr>
      </w:pPr>
      <w:r>
        <w:rPr>
          <w:sz w:val="18"/>
          <w:szCs w:val="18"/>
        </w:rPr>
        <w:t xml:space="preserve">Бабилунга Н.В., Бомешко </w:t>
      </w:r>
      <w:r w:rsidR="0005391E" w:rsidRPr="00B765FF">
        <w:rPr>
          <w:sz w:val="18"/>
          <w:szCs w:val="18"/>
        </w:rPr>
        <w:t>Б.Г. Приднестровский конфликт: исторические, демографические, политические аспекты. Тирасполь: РИО ПГУ, 1998.</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Баженова Т.М. Совещательные органы в развитии российской государственности (XVII – первая четверть XIX в.) // Российский юридический журнал. –2013. № 4. –С. 82-84.</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Баженова Т.М. Совещательные органы в развитии Российской государственности (XVII - первая четверть XIX в.) // Российский юридический журнал. –2013. № 4.</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Безруков А.В. Комиссия законодательных предположений при Президенте Российской Федерации (1993 – 1994 гг.) // Российский юридический журнал. –2011. № 4. –С. 33-50.</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Белковец Л.П. Установление правил деятельности иностранного дипломатического представительства в Советской России (1917 – 1921 гг.) / Л.П. Белковец // История государства и права. –2011. № 4. –С. 6-12.</w:t>
      </w:r>
    </w:p>
    <w:p w:rsidR="0005391E" w:rsidRPr="00B765FF" w:rsidRDefault="0005391E" w:rsidP="00B765FF">
      <w:pPr>
        <w:pStyle w:val="ad"/>
        <w:numPr>
          <w:ilvl w:val="0"/>
          <w:numId w:val="37"/>
        </w:numPr>
        <w:tabs>
          <w:tab w:val="left" w:pos="284"/>
          <w:tab w:val="left" w:pos="426"/>
          <w:tab w:val="left" w:pos="851"/>
          <w:tab w:val="left" w:pos="1134"/>
        </w:tabs>
        <w:ind w:left="0" w:firstLine="567"/>
        <w:jc w:val="both"/>
        <w:rPr>
          <w:sz w:val="18"/>
          <w:szCs w:val="18"/>
        </w:rPr>
      </w:pPr>
      <w:r w:rsidRPr="00B765FF">
        <w:rPr>
          <w:sz w:val="18"/>
          <w:szCs w:val="18"/>
        </w:rPr>
        <w:t xml:space="preserve">Беляева О.М. Проект государственных реформ М.М. Сперанского // </w:t>
      </w:r>
      <w:hyperlink r:id="rId99" w:history="1">
        <w:r w:rsidRPr="00B765FF">
          <w:rPr>
            <w:rStyle w:val="ae"/>
            <w:color w:val="auto"/>
            <w:sz w:val="18"/>
            <w:szCs w:val="18"/>
            <w:u w:val="none"/>
          </w:rPr>
          <w:t>История государства и права</w:t>
        </w:r>
      </w:hyperlink>
      <w:r w:rsidRPr="00B765FF">
        <w:rPr>
          <w:sz w:val="18"/>
          <w:szCs w:val="18"/>
        </w:rPr>
        <w:t>. –2018. </w:t>
      </w:r>
      <w:hyperlink r:id="rId100" w:history="1">
        <w:r w:rsidRPr="00B765FF">
          <w:rPr>
            <w:rStyle w:val="ae"/>
            <w:color w:val="auto"/>
            <w:sz w:val="18"/>
            <w:szCs w:val="18"/>
            <w:u w:val="none"/>
          </w:rPr>
          <w:t>№ 3</w:t>
        </w:r>
      </w:hyperlink>
      <w:r w:rsidRPr="00B765FF">
        <w:rPr>
          <w:sz w:val="18"/>
          <w:szCs w:val="18"/>
        </w:rPr>
        <w:t>. – С. 28-33.</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pacing w:val="-6"/>
          <w:sz w:val="18"/>
          <w:szCs w:val="18"/>
        </w:rPr>
        <w:t>Берил С. И., Галинский И. Н., Благодатских И. М. Государственный суве</w:t>
      </w:r>
      <w:r w:rsidRPr="00B765FF">
        <w:rPr>
          <w:spacing w:val="-6"/>
          <w:sz w:val="18"/>
          <w:szCs w:val="18"/>
        </w:rPr>
        <w:softHyphen/>
        <w:t xml:space="preserve">ренитет Приднестровской Молдавской Республики. – Тирасполь: Науч. изд-во ЦСПИ «Перспектива», 2006. </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Бессарабский вопрос и образование Приднестровской Молдавской Республики. Сборник официальных документов. Тирасполь, 1993.</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Бехтерева Л.Н. Безработные в период НЭПа: правовое положение и социальные механизмы адаптации (на материалах Удмуртии) / Л.Н. Бехтерева // История государства и права. –2014. № 11. –С. 23-27.</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Блок А.Ю. Правоохранительная система в контексте конституционного процесса 1977-1985 гг. // Международный академический вестник. –2014. № 1. –С. 7-10.</w:t>
      </w:r>
    </w:p>
    <w:p w:rsidR="0005391E" w:rsidRPr="00B765FF" w:rsidRDefault="0005391E" w:rsidP="00B765FF">
      <w:pPr>
        <w:pStyle w:val="a6"/>
        <w:numPr>
          <w:ilvl w:val="0"/>
          <w:numId w:val="37"/>
        </w:numPr>
        <w:tabs>
          <w:tab w:val="left" w:pos="284"/>
          <w:tab w:val="left" w:pos="426"/>
          <w:tab w:val="left" w:pos="851"/>
        </w:tabs>
        <w:ind w:left="0" w:firstLine="567"/>
        <w:jc w:val="both"/>
        <w:rPr>
          <w:spacing w:val="-6"/>
          <w:sz w:val="18"/>
          <w:szCs w:val="18"/>
        </w:rPr>
      </w:pPr>
      <w:r w:rsidRPr="00B765FF">
        <w:rPr>
          <w:iCs/>
          <w:spacing w:val="-6"/>
          <w:sz w:val="18"/>
          <w:szCs w:val="18"/>
        </w:rPr>
        <w:lastRenderedPageBreak/>
        <w:t>Бомешко, Б.Г. Создание, становление и защита приднестровской государственности. 1990–1992 /Б.Г. Бомешко. – Бендеры: Полиграфист, 2010</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Бондаренко Д. В. Великая Отечественная война и юридическая ответственность. М., 2005.</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 xml:space="preserve">Боннер А.Т. Смерть царевича Дмитрия: несчастный случай или умышленное убийство? // </w:t>
      </w:r>
      <w:hyperlink r:id="rId101" w:history="1">
        <w:r w:rsidRPr="00B765FF">
          <w:rPr>
            <w:rStyle w:val="ae"/>
            <w:color w:val="auto"/>
            <w:sz w:val="18"/>
            <w:szCs w:val="18"/>
            <w:u w:val="none"/>
          </w:rPr>
          <w:t>История государства и права</w:t>
        </w:r>
      </w:hyperlink>
      <w:r w:rsidRPr="00B765FF">
        <w:rPr>
          <w:sz w:val="18"/>
          <w:szCs w:val="18"/>
        </w:rPr>
        <w:t>. –2017. </w:t>
      </w:r>
      <w:hyperlink r:id="rId102" w:history="1">
        <w:r w:rsidRPr="00B765FF">
          <w:rPr>
            <w:rStyle w:val="ae"/>
            <w:color w:val="auto"/>
            <w:sz w:val="18"/>
            <w:szCs w:val="18"/>
            <w:u w:val="none"/>
          </w:rPr>
          <w:t>№ 22</w:t>
        </w:r>
      </w:hyperlink>
      <w:r w:rsidRPr="00B765FF">
        <w:rPr>
          <w:sz w:val="18"/>
          <w:szCs w:val="18"/>
        </w:rPr>
        <w:t>. –С. 29-37.</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 xml:space="preserve">Боряев С.А. Правовой статус государственного совета СССР (сентябрь – декабрь 1991 года) // Мир юридической науки. –2013. № 6. –С. 15-20. </w:t>
      </w:r>
    </w:p>
    <w:p w:rsidR="0005391E" w:rsidRPr="00B765FF" w:rsidRDefault="0005391E" w:rsidP="00B765FF">
      <w:pPr>
        <w:pStyle w:val="ad"/>
        <w:numPr>
          <w:ilvl w:val="0"/>
          <w:numId w:val="37"/>
        </w:numPr>
        <w:tabs>
          <w:tab w:val="left" w:pos="284"/>
          <w:tab w:val="left" w:pos="426"/>
          <w:tab w:val="left" w:pos="851"/>
        </w:tabs>
        <w:ind w:left="0" w:firstLine="567"/>
        <w:jc w:val="both"/>
        <w:rPr>
          <w:spacing w:val="-6"/>
          <w:sz w:val="18"/>
          <w:szCs w:val="18"/>
        </w:rPr>
      </w:pPr>
      <w:r w:rsidRPr="00B765FF">
        <w:rPr>
          <w:spacing w:val="-6"/>
          <w:sz w:val="18"/>
          <w:szCs w:val="18"/>
        </w:rPr>
        <w:t>Брусалинская Г.С. Приднестровский конституционализм: преемствен</w:t>
      </w:r>
      <w:r w:rsidRPr="00B765FF">
        <w:rPr>
          <w:spacing w:val="-6"/>
          <w:sz w:val="18"/>
          <w:szCs w:val="18"/>
        </w:rPr>
        <w:softHyphen/>
        <w:t>ность и соответствие международным стандартам. – Тирасполь, 2008</w:t>
      </w:r>
    </w:p>
    <w:p w:rsidR="0005391E" w:rsidRPr="00B765FF" w:rsidRDefault="0005391E" w:rsidP="00B765FF">
      <w:pPr>
        <w:pStyle w:val="a6"/>
        <w:numPr>
          <w:ilvl w:val="0"/>
          <w:numId w:val="37"/>
        </w:numPr>
        <w:tabs>
          <w:tab w:val="left" w:pos="284"/>
          <w:tab w:val="left" w:pos="426"/>
          <w:tab w:val="left" w:pos="851"/>
        </w:tabs>
        <w:ind w:left="0" w:firstLine="567"/>
        <w:jc w:val="both"/>
        <w:rPr>
          <w:spacing w:val="-6"/>
          <w:sz w:val="18"/>
          <w:szCs w:val="18"/>
        </w:rPr>
      </w:pPr>
      <w:r w:rsidRPr="00B765FF">
        <w:rPr>
          <w:spacing w:val="-6"/>
          <w:sz w:val="18"/>
          <w:szCs w:val="18"/>
        </w:rPr>
        <w:t>Брюно П., Вельмонт Ф. Ш., Верник О. Международное право и незави</w:t>
      </w:r>
      <w:r w:rsidRPr="00B765FF">
        <w:rPr>
          <w:spacing w:val="-6"/>
          <w:sz w:val="18"/>
          <w:szCs w:val="18"/>
        </w:rPr>
        <w:softHyphen/>
        <w:t xml:space="preserve">симость Приднестровья, 2007. </w:t>
      </w:r>
    </w:p>
    <w:p w:rsidR="0005391E" w:rsidRPr="00B765FF" w:rsidRDefault="0005391E" w:rsidP="00B765FF">
      <w:pPr>
        <w:numPr>
          <w:ilvl w:val="0"/>
          <w:numId w:val="37"/>
        </w:numPr>
        <w:tabs>
          <w:tab w:val="left" w:pos="284"/>
          <w:tab w:val="left" w:pos="426"/>
          <w:tab w:val="left" w:pos="851"/>
          <w:tab w:val="left" w:pos="1276"/>
        </w:tabs>
        <w:spacing w:line="240" w:lineRule="auto"/>
        <w:ind w:left="0" w:firstLine="567"/>
        <w:rPr>
          <w:rFonts w:ascii="Times New Roman" w:hAnsi="Times New Roman"/>
          <w:sz w:val="18"/>
          <w:szCs w:val="18"/>
        </w:rPr>
      </w:pPr>
      <w:r w:rsidRPr="00B765FF">
        <w:rPr>
          <w:rFonts w:ascii="Times New Roman" w:hAnsi="Times New Roman"/>
          <w:sz w:val="18"/>
          <w:szCs w:val="18"/>
        </w:rPr>
        <w:t>Бурданова Н.А., Нижник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 xml:space="preserve">Буренин В.Н. Правовое регулирование отношений в сфере государственного управления монастырским землевладением в Российской империи во второй половине </w:t>
      </w:r>
      <w:r w:rsidRPr="00B765FF">
        <w:rPr>
          <w:sz w:val="18"/>
          <w:szCs w:val="18"/>
          <w:lang w:val="en-US"/>
        </w:rPr>
        <w:t>XVIII</w:t>
      </w:r>
      <w:r w:rsidRPr="00B765FF">
        <w:rPr>
          <w:sz w:val="18"/>
          <w:szCs w:val="18"/>
        </w:rPr>
        <w:t xml:space="preserve"> века // </w:t>
      </w:r>
      <w:hyperlink r:id="rId103" w:history="1">
        <w:r w:rsidRPr="00B765FF">
          <w:rPr>
            <w:rStyle w:val="ae"/>
            <w:color w:val="auto"/>
            <w:sz w:val="18"/>
            <w:szCs w:val="18"/>
            <w:u w:val="none"/>
          </w:rPr>
          <w:t>Вестник Санкт-Петербургской юридической академии</w:t>
        </w:r>
      </w:hyperlink>
      <w:r w:rsidRPr="00B765FF">
        <w:rPr>
          <w:sz w:val="18"/>
          <w:szCs w:val="18"/>
        </w:rPr>
        <w:t>. –2018.</w:t>
      </w:r>
      <w:r w:rsidR="002B4603">
        <w:rPr>
          <w:sz w:val="18"/>
          <w:szCs w:val="18"/>
        </w:rPr>
        <w:t xml:space="preserve"> </w:t>
      </w:r>
      <w:hyperlink r:id="rId104" w:history="1">
        <w:r w:rsidR="002B4603">
          <w:rPr>
            <w:rStyle w:val="ae"/>
            <w:color w:val="auto"/>
            <w:sz w:val="18"/>
            <w:szCs w:val="18"/>
            <w:u w:val="none"/>
          </w:rPr>
          <w:t>№</w:t>
        </w:r>
        <w:r w:rsidRPr="00B765FF">
          <w:rPr>
            <w:rStyle w:val="ae"/>
            <w:color w:val="auto"/>
            <w:sz w:val="18"/>
            <w:szCs w:val="18"/>
            <w:u w:val="none"/>
          </w:rPr>
          <w:t>1</w:t>
        </w:r>
      </w:hyperlink>
      <w:r w:rsidRPr="00B765FF">
        <w:rPr>
          <w:sz w:val="18"/>
          <w:szCs w:val="18"/>
        </w:rPr>
        <w:t>. –С. 11-15.</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 xml:space="preserve">Бычков А.И. Историко-правовая характеристика Конституции СССР 1936 г. // История государства и права. –2012. № 8. –С. 17-19. </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 xml:space="preserve">Ваганов А.М. Особенности правовой системы Советской России (1917-1920-х гг.) // </w:t>
      </w:r>
      <w:hyperlink r:id="rId105" w:history="1">
        <w:r w:rsidRPr="00B765FF">
          <w:rPr>
            <w:rStyle w:val="ae"/>
            <w:color w:val="auto"/>
            <w:sz w:val="18"/>
            <w:szCs w:val="18"/>
            <w:u w:val="none"/>
          </w:rPr>
          <w:t>История государства и права</w:t>
        </w:r>
      </w:hyperlink>
      <w:r w:rsidRPr="00B765FF">
        <w:rPr>
          <w:sz w:val="18"/>
          <w:szCs w:val="18"/>
        </w:rPr>
        <w:t>. –2017. </w:t>
      </w:r>
      <w:hyperlink r:id="rId106" w:history="1">
        <w:r w:rsidRPr="00B765FF">
          <w:rPr>
            <w:rStyle w:val="ae"/>
            <w:color w:val="auto"/>
            <w:sz w:val="18"/>
            <w:szCs w:val="18"/>
            <w:u w:val="none"/>
          </w:rPr>
          <w:t>№ 18</w:t>
        </w:r>
      </w:hyperlink>
      <w:r w:rsidRPr="00B765FF">
        <w:rPr>
          <w:sz w:val="18"/>
          <w:szCs w:val="18"/>
        </w:rPr>
        <w:t>. –С. 34-39.</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Васильев А. В. Законодательная и правовая система дореволюционной России. М., СПб</w:t>
      </w:r>
      <w:proofErr w:type="gramStart"/>
      <w:r w:rsidRPr="00B765FF">
        <w:rPr>
          <w:rFonts w:ascii="Times New Roman" w:hAnsi="Times New Roman"/>
          <w:sz w:val="18"/>
          <w:szCs w:val="18"/>
        </w:rPr>
        <w:t xml:space="preserve">., </w:t>
      </w:r>
      <w:proofErr w:type="gramEnd"/>
      <w:r w:rsidRPr="00B765FF">
        <w:rPr>
          <w:rFonts w:ascii="Times New Roman" w:hAnsi="Times New Roman"/>
          <w:sz w:val="18"/>
          <w:szCs w:val="18"/>
        </w:rPr>
        <w:t>2004.</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Великой Отечественной войны // История государства и права. –2011. № 3. –С. 26-29.</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Верещагин А. Н. Земский вопрос в России: политико-правовые аспекты. М., 2002.</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Верхогляд Д.А. Правовые основы разгосударствления собственности на землю в СССР в период «перестройки» (1985-1991 гг.) // Право и государство: теория и практика. –2013. № 12. –С. 56-60.</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proofErr w:type="gramStart"/>
      <w:r w:rsidRPr="00B765FF">
        <w:rPr>
          <w:rFonts w:ascii="Times New Roman" w:hAnsi="Times New Roman"/>
          <w:sz w:val="18"/>
          <w:szCs w:val="18"/>
        </w:rPr>
        <w:t>Владимирский-Буданов</w:t>
      </w:r>
      <w:proofErr w:type="gramEnd"/>
      <w:r w:rsidRPr="00B765FF">
        <w:rPr>
          <w:rFonts w:ascii="Times New Roman" w:hAnsi="Times New Roman"/>
          <w:sz w:val="18"/>
          <w:szCs w:val="18"/>
        </w:rPr>
        <w:t xml:space="preserve"> М.Ф. Обзор истории русского права. М., 2005. Режим доступа: http://dugward.ru/library/gosipravo/vladimirskiy-budanov.html</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pacing w:val="-6"/>
          <w:sz w:val="18"/>
          <w:szCs w:val="18"/>
        </w:rPr>
      </w:pPr>
      <w:r w:rsidRPr="00B765FF">
        <w:rPr>
          <w:spacing w:val="-6"/>
          <w:sz w:val="18"/>
          <w:szCs w:val="18"/>
        </w:rPr>
        <w:t>Волкова А.З. Конституция ПМР: исторический аспект. - Тирасполь, 2005.</w:t>
      </w:r>
    </w:p>
    <w:p w:rsidR="0005391E" w:rsidRPr="00B765FF" w:rsidRDefault="0005391E" w:rsidP="00B765FF">
      <w:pPr>
        <w:pStyle w:val="a6"/>
        <w:numPr>
          <w:ilvl w:val="0"/>
          <w:numId w:val="37"/>
        </w:numPr>
        <w:tabs>
          <w:tab w:val="left" w:pos="284"/>
          <w:tab w:val="left" w:pos="426"/>
          <w:tab w:val="left" w:pos="851"/>
        </w:tabs>
        <w:ind w:left="0" w:firstLine="567"/>
        <w:jc w:val="both"/>
        <w:rPr>
          <w:spacing w:val="-6"/>
          <w:sz w:val="18"/>
          <w:szCs w:val="18"/>
        </w:rPr>
      </w:pPr>
      <w:r w:rsidRPr="00B765FF">
        <w:rPr>
          <w:spacing w:val="-6"/>
          <w:sz w:val="18"/>
          <w:szCs w:val="18"/>
        </w:rPr>
        <w:t>Волкова А.З. Референдумы в Приднестровской Молдавской Республике (1989 - 2006).- Тирасполь, 2006.</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Волкова А.З. Временный Верховный Совет Приднестровской Молдавской Советской Социалистической Республики. Тирасполь: ТИПАР, 2007.</w:t>
      </w:r>
    </w:p>
    <w:p w:rsidR="0005391E" w:rsidRPr="00B765FF" w:rsidRDefault="0005391E" w:rsidP="00B765FF">
      <w:pPr>
        <w:pStyle w:val="ad"/>
        <w:numPr>
          <w:ilvl w:val="0"/>
          <w:numId w:val="37"/>
        </w:numPr>
        <w:tabs>
          <w:tab w:val="left" w:pos="284"/>
          <w:tab w:val="left" w:pos="426"/>
          <w:tab w:val="left" w:pos="851"/>
          <w:tab w:val="left" w:pos="1134"/>
        </w:tabs>
        <w:ind w:left="0" w:firstLine="567"/>
        <w:jc w:val="both"/>
        <w:rPr>
          <w:sz w:val="18"/>
          <w:szCs w:val="18"/>
        </w:rPr>
      </w:pPr>
      <w:r w:rsidRPr="00B765FF">
        <w:rPr>
          <w:sz w:val="18"/>
          <w:szCs w:val="18"/>
        </w:rPr>
        <w:t xml:space="preserve">Воробьев А.С. Влияние государственной преступности террористического характера на государственно-правовую политику в России в 60-е-80-е годы </w:t>
      </w:r>
      <w:r w:rsidRPr="00B765FF">
        <w:rPr>
          <w:sz w:val="18"/>
          <w:szCs w:val="18"/>
          <w:lang w:val="en-US"/>
        </w:rPr>
        <w:t>XIX</w:t>
      </w:r>
      <w:r w:rsidRPr="00B765FF">
        <w:rPr>
          <w:sz w:val="18"/>
          <w:szCs w:val="18"/>
        </w:rPr>
        <w:t xml:space="preserve"> века // </w:t>
      </w:r>
      <w:hyperlink r:id="rId107" w:history="1">
        <w:r w:rsidRPr="00B765FF">
          <w:rPr>
            <w:rStyle w:val="ae"/>
            <w:color w:val="auto"/>
            <w:sz w:val="18"/>
            <w:szCs w:val="18"/>
            <w:u w:val="none"/>
          </w:rPr>
          <w:t>История государства и права</w:t>
        </w:r>
      </w:hyperlink>
      <w:r w:rsidRPr="00B765FF">
        <w:rPr>
          <w:sz w:val="18"/>
          <w:szCs w:val="18"/>
        </w:rPr>
        <w:t>. –2016. </w:t>
      </w:r>
      <w:hyperlink r:id="rId108" w:history="1">
        <w:r w:rsidRPr="00B765FF">
          <w:rPr>
            <w:rStyle w:val="ae"/>
            <w:color w:val="auto"/>
            <w:sz w:val="18"/>
            <w:szCs w:val="18"/>
            <w:u w:val="none"/>
          </w:rPr>
          <w:t>№ 22</w:t>
        </w:r>
      </w:hyperlink>
      <w:r w:rsidRPr="00B765FF">
        <w:rPr>
          <w:sz w:val="18"/>
          <w:szCs w:val="18"/>
        </w:rPr>
        <w:t>. –С. 35-39.</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Воробьев С.В. Правовые основы взаимоотношений государства и общества в период сословно –</w:t>
      </w:r>
      <w:r w:rsidR="002B4603">
        <w:rPr>
          <w:sz w:val="18"/>
          <w:szCs w:val="18"/>
        </w:rPr>
        <w:t xml:space="preserve"> </w:t>
      </w:r>
      <w:r w:rsidRPr="00B765FF">
        <w:rPr>
          <w:sz w:val="18"/>
          <w:szCs w:val="18"/>
        </w:rPr>
        <w:t>представительной монархии // Вестник Московского городского педагогического университета. Серия: Юридические науки.–2014. № 2. – С. 80-86.</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Воробьев С.В. Сословно-представительная монархия как период в истории отечественного государства и права // Образование и право. – 2013. № 3. –С.</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lastRenderedPageBreak/>
        <w:t>Воропанов В.А. Эволюция статуса судей в законодательстве Российской империи первой половины XIX в. // История государства и права. –2014. № 9. –С.15-19.</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Воропанов В.А. Этнорелигиозный аспект сословных выборов в Российской империи (конец XVIII – первая половина XIX в.) // История государства и права. –2012. № 7. –С.13-16.</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Вышкварцев В.В. Свобода собраний в свете проектов Российской Конституции (1990 – 1993 гг.) // Конституционное и муниципальное право. –2013. № 9. –С. 5-9.</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 xml:space="preserve">Габассов В.Р. Конституционно-правовой и фактический статус Верховного суда СССР на этапе «хрущевской оттепели» // </w:t>
      </w:r>
      <w:hyperlink r:id="rId109" w:history="1">
        <w:r w:rsidRPr="00B765FF">
          <w:rPr>
            <w:rStyle w:val="ae"/>
            <w:color w:val="auto"/>
            <w:sz w:val="18"/>
            <w:szCs w:val="18"/>
            <w:u w:val="none"/>
          </w:rPr>
          <w:t>История государства и права</w:t>
        </w:r>
      </w:hyperlink>
      <w:r w:rsidRPr="00B765FF">
        <w:rPr>
          <w:sz w:val="18"/>
          <w:szCs w:val="18"/>
        </w:rPr>
        <w:t>. –2016. </w:t>
      </w:r>
      <w:hyperlink r:id="rId110" w:history="1">
        <w:r w:rsidRPr="00B765FF">
          <w:rPr>
            <w:rStyle w:val="ae"/>
            <w:color w:val="auto"/>
            <w:sz w:val="18"/>
            <w:szCs w:val="18"/>
            <w:u w:val="none"/>
          </w:rPr>
          <w:t>№ 5</w:t>
        </w:r>
      </w:hyperlink>
      <w:r w:rsidRPr="00B765FF">
        <w:rPr>
          <w:sz w:val="18"/>
          <w:szCs w:val="18"/>
        </w:rPr>
        <w:t>. –С. 61-64.</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Гаврилова Н.Ю. Правовое регулирование частной торговли в Петрограде в первые годы НЭПа (1921 – 1922 гг.) // Юридический мир. –2011. № 11. –С. 59-60.</w:t>
      </w:r>
    </w:p>
    <w:p w:rsidR="0005391E" w:rsidRPr="00B765FF" w:rsidRDefault="0005391E" w:rsidP="00B765FF">
      <w:pPr>
        <w:pStyle w:val="a6"/>
        <w:numPr>
          <w:ilvl w:val="0"/>
          <w:numId w:val="37"/>
        </w:numPr>
        <w:tabs>
          <w:tab w:val="left" w:pos="284"/>
          <w:tab w:val="left" w:pos="426"/>
          <w:tab w:val="left" w:pos="851"/>
        </w:tabs>
        <w:ind w:left="0" w:firstLine="567"/>
        <w:jc w:val="both"/>
        <w:rPr>
          <w:spacing w:val="-6"/>
          <w:sz w:val="18"/>
          <w:szCs w:val="18"/>
        </w:rPr>
      </w:pPr>
      <w:r w:rsidRPr="00B765FF">
        <w:rPr>
          <w:spacing w:val="-6"/>
          <w:sz w:val="18"/>
          <w:szCs w:val="18"/>
        </w:rPr>
        <w:t xml:space="preserve">Галинский И.Н. Право приднестровского народа на самоопределение и образование суверенного государства // ЕвроАзия. Апрель, 2005.  </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Галинский И.Н. Приднестровье как фактическое государство: проблемы определения политического статуса // Общественная мысль Приднестровья. №. 2005.</w:t>
      </w:r>
    </w:p>
    <w:p w:rsidR="0005391E" w:rsidRPr="00B765FF" w:rsidRDefault="0005391E" w:rsidP="00B765FF">
      <w:pPr>
        <w:numPr>
          <w:ilvl w:val="0"/>
          <w:numId w:val="37"/>
        </w:numPr>
        <w:tabs>
          <w:tab w:val="left" w:pos="284"/>
          <w:tab w:val="left" w:pos="426"/>
          <w:tab w:val="left" w:pos="851"/>
          <w:tab w:val="left" w:pos="1276"/>
        </w:tabs>
        <w:spacing w:line="240" w:lineRule="auto"/>
        <w:ind w:left="0" w:firstLine="567"/>
        <w:rPr>
          <w:rFonts w:ascii="Times New Roman" w:hAnsi="Times New Roman"/>
          <w:sz w:val="18"/>
          <w:szCs w:val="18"/>
        </w:rPr>
      </w:pPr>
      <w:r w:rsidRPr="00B765FF">
        <w:rPr>
          <w:rFonts w:ascii="Times New Roman" w:hAnsi="Times New Roman"/>
          <w:sz w:val="18"/>
          <w:szCs w:val="18"/>
        </w:rPr>
        <w:t>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–С. 64-68.</w:t>
      </w:r>
    </w:p>
    <w:p w:rsidR="0005391E" w:rsidRPr="00B765FF" w:rsidRDefault="0005391E" w:rsidP="00B765FF">
      <w:pPr>
        <w:numPr>
          <w:ilvl w:val="0"/>
          <w:numId w:val="37"/>
        </w:numPr>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Георгиевский Э.В., Кравцов Р.В.  Субъективные элементы и признаки состава преступления в уголовном праве древнерусского государства // Сибирский юридический вестник. –2013. № 2. –С. 64-69.</w:t>
      </w:r>
    </w:p>
    <w:p w:rsidR="0005391E" w:rsidRPr="00B765FF" w:rsidRDefault="0005391E" w:rsidP="00B765FF">
      <w:pPr>
        <w:pStyle w:val="ad"/>
        <w:numPr>
          <w:ilvl w:val="0"/>
          <w:numId w:val="37"/>
        </w:numPr>
        <w:tabs>
          <w:tab w:val="left" w:pos="284"/>
          <w:tab w:val="left" w:pos="426"/>
          <w:tab w:val="left" w:pos="851"/>
          <w:tab w:val="left" w:pos="1134"/>
        </w:tabs>
        <w:ind w:left="0" w:firstLine="567"/>
        <w:jc w:val="both"/>
        <w:rPr>
          <w:sz w:val="18"/>
          <w:szCs w:val="18"/>
        </w:rPr>
      </w:pPr>
      <w:r w:rsidRPr="00B765FF">
        <w:rPr>
          <w:sz w:val="18"/>
          <w:szCs w:val="18"/>
        </w:rPr>
        <w:t xml:space="preserve">Гинзбург Ю.В., Захаров В.В. Центральные судебные органы в системе специализированных трибуналов (1918-1920) // </w:t>
      </w:r>
      <w:hyperlink r:id="rId111" w:history="1">
        <w:r w:rsidRPr="00B765FF">
          <w:rPr>
            <w:rStyle w:val="ae"/>
            <w:color w:val="auto"/>
            <w:sz w:val="18"/>
            <w:szCs w:val="18"/>
            <w:u w:val="none"/>
          </w:rPr>
          <w:t>Историко-правовые проблемы: Новый ракурс</w:t>
        </w:r>
      </w:hyperlink>
      <w:r w:rsidRPr="00B765FF">
        <w:rPr>
          <w:sz w:val="18"/>
          <w:szCs w:val="18"/>
        </w:rPr>
        <w:t>. –2017.</w:t>
      </w:r>
      <w:r w:rsidR="002B4603">
        <w:rPr>
          <w:sz w:val="18"/>
          <w:szCs w:val="18"/>
        </w:rPr>
        <w:t xml:space="preserve"> </w:t>
      </w:r>
      <w:hyperlink r:id="rId112" w:history="1">
        <w:r w:rsidR="002B4603">
          <w:rPr>
            <w:rStyle w:val="ae"/>
            <w:color w:val="auto"/>
            <w:sz w:val="18"/>
            <w:szCs w:val="18"/>
            <w:u w:val="none"/>
          </w:rPr>
          <w:t xml:space="preserve">№ </w:t>
        </w:r>
        <w:r w:rsidRPr="00B765FF">
          <w:rPr>
            <w:rStyle w:val="ae"/>
            <w:color w:val="auto"/>
            <w:sz w:val="18"/>
            <w:szCs w:val="18"/>
            <w:u w:val="none"/>
          </w:rPr>
          <w:t>4</w:t>
        </w:r>
      </w:hyperlink>
      <w:r w:rsidRPr="00B765FF">
        <w:rPr>
          <w:sz w:val="18"/>
          <w:szCs w:val="18"/>
        </w:rPr>
        <w:t>. –С. 7-36.</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Государственный суверенитет Приднестровской Молдавской Республики. Тирасполь: ЦСПИ «Перспектива», 2006.</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Гоцуленко А.В. О следственной работе органов НКВД СССР в 1930-е годы // История государства и права. –2013. № 6. –С. 28-31.</w:t>
      </w:r>
    </w:p>
    <w:p w:rsidR="0005391E" w:rsidRPr="00B765FF" w:rsidRDefault="0005391E" w:rsidP="00B765FF">
      <w:pPr>
        <w:pStyle w:val="ad"/>
        <w:numPr>
          <w:ilvl w:val="0"/>
          <w:numId w:val="37"/>
        </w:numPr>
        <w:shd w:val="clear" w:color="auto" w:fill="FFFFFF"/>
        <w:tabs>
          <w:tab w:val="left" w:pos="284"/>
          <w:tab w:val="left" w:pos="426"/>
          <w:tab w:val="left" w:pos="851"/>
          <w:tab w:val="left" w:pos="1134"/>
        </w:tabs>
        <w:ind w:left="0" w:firstLine="567"/>
        <w:jc w:val="both"/>
        <w:rPr>
          <w:sz w:val="18"/>
          <w:szCs w:val="18"/>
        </w:rPr>
      </w:pPr>
      <w:r w:rsidRPr="00B765FF">
        <w:rPr>
          <w:sz w:val="18"/>
          <w:szCs w:val="18"/>
        </w:rPr>
        <w:t>Григорьев О.В. Процессуальные особенности рассмотрения дел военными судами в феврале – октябре 1917 г. // История государства и права . –2012. № 16. –С.29-32.</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Гулина В.В. Структура доходов местных бюджетов нэпа и современности: уроки истории // Государственная власть и местное самоуправление. –2011. № 11. –С. 12-14.</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Гусак В.А. Информационная функция милиции в период Великой Отечественной войны (1941 – 1945 гг.) // История государства и права. –2011. № 15. –С. 26-29.</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Гусак В.А. Организационно-правовые формы взаимодействия милиции с населением в период</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 xml:space="preserve">Данилова Н.В. Уголовно-правовая </w:t>
      </w:r>
      <w:r w:rsidR="002B4603" w:rsidRPr="00B765FF">
        <w:rPr>
          <w:sz w:val="18"/>
          <w:szCs w:val="18"/>
        </w:rPr>
        <w:t>ответственность</w:t>
      </w:r>
      <w:r w:rsidRPr="00B765FF">
        <w:rPr>
          <w:sz w:val="18"/>
          <w:szCs w:val="18"/>
        </w:rPr>
        <w:t xml:space="preserve"> за недоносительство по политическим преступлениям в российском законодательстве и судебной практике </w:t>
      </w:r>
      <w:hyperlink r:id="rId113" w:history="1">
        <w:r w:rsidRPr="00B765FF">
          <w:rPr>
            <w:rStyle w:val="ae"/>
            <w:color w:val="auto"/>
            <w:sz w:val="18"/>
            <w:szCs w:val="18"/>
            <w:u w:val="none"/>
          </w:rPr>
          <w:t>(XVII-XVIII вв.)</w:t>
        </w:r>
      </w:hyperlink>
      <w:r w:rsidRPr="00B765FF">
        <w:rPr>
          <w:sz w:val="18"/>
          <w:szCs w:val="18"/>
        </w:rPr>
        <w:t xml:space="preserve"> // </w:t>
      </w:r>
      <w:hyperlink r:id="rId114" w:history="1">
        <w:r w:rsidRPr="00B765FF">
          <w:rPr>
            <w:rStyle w:val="ae"/>
            <w:color w:val="auto"/>
            <w:sz w:val="18"/>
            <w:szCs w:val="18"/>
            <w:u w:val="none"/>
          </w:rPr>
          <w:t>История государства и права</w:t>
        </w:r>
      </w:hyperlink>
      <w:r w:rsidRPr="00B765FF">
        <w:rPr>
          <w:sz w:val="18"/>
          <w:szCs w:val="18"/>
        </w:rPr>
        <w:t>. –2018. </w:t>
      </w:r>
      <w:hyperlink r:id="rId115" w:history="1">
        <w:r w:rsidRPr="00B765FF">
          <w:rPr>
            <w:rStyle w:val="ae"/>
            <w:color w:val="auto"/>
            <w:sz w:val="18"/>
            <w:szCs w:val="18"/>
            <w:u w:val="none"/>
          </w:rPr>
          <w:t>№ 5</w:t>
        </w:r>
      </w:hyperlink>
      <w:r w:rsidRPr="00B765FF">
        <w:rPr>
          <w:sz w:val="18"/>
          <w:szCs w:val="18"/>
        </w:rPr>
        <w:t>. –С. 37-40.</w:t>
      </w:r>
    </w:p>
    <w:p w:rsidR="0005391E" w:rsidRPr="00B765FF" w:rsidRDefault="0005391E" w:rsidP="00B765FF">
      <w:pPr>
        <w:pStyle w:val="a6"/>
        <w:numPr>
          <w:ilvl w:val="0"/>
          <w:numId w:val="37"/>
        </w:numPr>
        <w:tabs>
          <w:tab w:val="left" w:pos="284"/>
          <w:tab w:val="left" w:pos="426"/>
          <w:tab w:val="left" w:pos="851"/>
        </w:tabs>
        <w:ind w:left="0" w:firstLine="567"/>
        <w:jc w:val="both"/>
        <w:rPr>
          <w:spacing w:val="-6"/>
          <w:sz w:val="18"/>
          <w:szCs w:val="18"/>
        </w:rPr>
      </w:pPr>
      <w:r w:rsidRPr="00B765FF">
        <w:rPr>
          <w:spacing w:val="-6"/>
          <w:sz w:val="18"/>
          <w:szCs w:val="18"/>
        </w:rPr>
        <w:t xml:space="preserve">Декларация о суверенитете Приднестровской МССР принята на десятой сессии первого созыва Верховного Совета ПМ ССР 25.08. 1991 года// </w:t>
      </w:r>
      <w:hyperlink r:id="rId116" w:history="1">
        <w:r w:rsidRPr="00B765FF">
          <w:rPr>
            <w:rStyle w:val="ae"/>
            <w:color w:val="auto"/>
            <w:spacing w:val="-6"/>
            <w:sz w:val="18"/>
            <w:szCs w:val="18"/>
            <w:u w:val="none"/>
            <w:lang w:val="en-US"/>
          </w:rPr>
          <w:t>http</w:t>
        </w:r>
        <w:r w:rsidRPr="00B765FF">
          <w:rPr>
            <w:rStyle w:val="ae"/>
            <w:color w:val="auto"/>
            <w:spacing w:val="-6"/>
            <w:sz w:val="18"/>
            <w:szCs w:val="18"/>
            <w:u w:val="none"/>
          </w:rPr>
          <w:t>://</w:t>
        </w:r>
        <w:r w:rsidRPr="00B765FF">
          <w:rPr>
            <w:rStyle w:val="ae"/>
            <w:color w:val="auto"/>
            <w:spacing w:val="-6"/>
            <w:sz w:val="18"/>
            <w:szCs w:val="18"/>
            <w:u w:val="none"/>
            <w:lang w:val="en-US"/>
          </w:rPr>
          <w:t>www</w:t>
        </w:r>
        <w:r w:rsidRPr="00B765FF">
          <w:rPr>
            <w:rStyle w:val="ae"/>
            <w:color w:val="auto"/>
            <w:spacing w:val="-6"/>
            <w:sz w:val="18"/>
            <w:szCs w:val="18"/>
            <w:u w:val="none"/>
          </w:rPr>
          <w:t>.</w:t>
        </w:r>
        <w:r w:rsidRPr="00B765FF">
          <w:rPr>
            <w:rStyle w:val="ae"/>
            <w:color w:val="auto"/>
            <w:spacing w:val="-6"/>
            <w:sz w:val="18"/>
            <w:szCs w:val="18"/>
            <w:u w:val="none"/>
            <w:lang w:val="en-US"/>
          </w:rPr>
          <w:t>ist</w:t>
        </w:r>
        <w:r w:rsidRPr="00B765FF">
          <w:rPr>
            <w:rStyle w:val="ae"/>
            <w:color w:val="auto"/>
            <w:spacing w:val="-6"/>
            <w:sz w:val="18"/>
            <w:szCs w:val="18"/>
            <w:u w:val="none"/>
          </w:rPr>
          <w:t>.</w:t>
        </w:r>
        <w:r w:rsidRPr="00B765FF">
          <w:rPr>
            <w:rStyle w:val="ae"/>
            <w:color w:val="auto"/>
            <w:spacing w:val="-6"/>
            <w:sz w:val="18"/>
            <w:szCs w:val="18"/>
            <w:u w:val="none"/>
            <w:lang w:val="en-US"/>
          </w:rPr>
          <w:t>md</w:t>
        </w:r>
        <w:r w:rsidRPr="00B765FF">
          <w:rPr>
            <w:rStyle w:val="ae"/>
            <w:color w:val="auto"/>
            <w:spacing w:val="-6"/>
            <w:sz w:val="18"/>
            <w:szCs w:val="18"/>
            <w:u w:val="none"/>
          </w:rPr>
          <w:t>/</w:t>
        </w:r>
        <w:r w:rsidRPr="00B765FF">
          <w:rPr>
            <w:rStyle w:val="ae"/>
            <w:color w:val="auto"/>
            <w:spacing w:val="-6"/>
            <w:sz w:val="18"/>
            <w:szCs w:val="18"/>
            <w:u w:val="none"/>
            <w:lang w:val="en-US"/>
          </w:rPr>
          <w:t>themes</w:t>
        </w:r>
        <w:r w:rsidRPr="00B765FF">
          <w:rPr>
            <w:rStyle w:val="ae"/>
            <w:color w:val="auto"/>
            <w:spacing w:val="-6"/>
            <w:sz w:val="18"/>
            <w:szCs w:val="18"/>
            <w:u w:val="none"/>
          </w:rPr>
          <w:t>/1991_08_25_</w:t>
        </w:r>
        <w:r w:rsidRPr="00B765FF">
          <w:rPr>
            <w:rStyle w:val="ae"/>
            <w:color w:val="auto"/>
            <w:spacing w:val="-6"/>
            <w:sz w:val="18"/>
            <w:szCs w:val="18"/>
            <w:u w:val="none"/>
            <w:lang w:val="en-US"/>
          </w:rPr>
          <w:t>deklaratsiya</w:t>
        </w:r>
        <w:r w:rsidRPr="00B765FF">
          <w:rPr>
            <w:rStyle w:val="ae"/>
            <w:color w:val="auto"/>
            <w:spacing w:val="-6"/>
            <w:sz w:val="18"/>
            <w:szCs w:val="18"/>
            <w:u w:val="none"/>
          </w:rPr>
          <w:t>_</w:t>
        </w:r>
        <w:r w:rsidRPr="00B765FF">
          <w:rPr>
            <w:rStyle w:val="ae"/>
            <w:color w:val="auto"/>
            <w:spacing w:val="-6"/>
            <w:sz w:val="18"/>
            <w:szCs w:val="18"/>
            <w:u w:val="none"/>
            <w:lang w:val="en-US"/>
          </w:rPr>
          <w:t>nezavisimosti</w:t>
        </w:r>
        <w:r w:rsidRPr="00B765FF">
          <w:rPr>
            <w:rStyle w:val="ae"/>
            <w:color w:val="auto"/>
            <w:spacing w:val="-6"/>
            <w:sz w:val="18"/>
            <w:szCs w:val="18"/>
            <w:u w:val="none"/>
          </w:rPr>
          <w:t>_</w:t>
        </w:r>
        <w:r w:rsidRPr="00B765FF">
          <w:rPr>
            <w:rStyle w:val="ae"/>
            <w:color w:val="auto"/>
            <w:spacing w:val="-6"/>
            <w:sz w:val="18"/>
            <w:szCs w:val="18"/>
            <w:u w:val="none"/>
            <w:lang w:val="en-US"/>
          </w:rPr>
          <w:t>pmr</w:t>
        </w:r>
      </w:hyperlink>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lastRenderedPageBreak/>
        <w:t xml:space="preserve">Демичев А.А. Образ Павла </w:t>
      </w:r>
      <w:r w:rsidRPr="00B765FF">
        <w:rPr>
          <w:sz w:val="18"/>
          <w:szCs w:val="18"/>
          <w:lang w:val="en-US"/>
        </w:rPr>
        <w:t>I</w:t>
      </w:r>
      <w:r w:rsidRPr="00B765FF">
        <w:rPr>
          <w:sz w:val="18"/>
          <w:szCs w:val="18"/>
        </w:rPr>
        <w:t xml:space="preserve"> как «идеального» монарха в российском общественном сознании </w:t>
      </w:r>
      <w:r w:rsidRPr="00B765FF">
        <w:rPr>
          <w:sz w:val="18"/>
          <w:szCs w:val="18"/>
          <w:lang w:val="en-US"/>
        </w:rPr>
        <w:t>XVIII</w:t>
      </w:r>
      <w:r w:rsidRPr="00B765FF">
        <w:rPr>
          <w:sz w:val="18"/>
          <w:szCs w:val="18"/>
        </w:rPr>
        <w:t xml:space="preserve">-начала </w:t>
      </w:r>
      <w:r w:rsidRPr="00B765FF">
        <w:rPr>
          <w:sz w:val="18"/>
          <w:szCs w:val="18"/>
          <w:lang w:val="en-US"/>
        </w:rPr>
        <w:t>XIX</w:t>
      </w:r>
      <w:r w:rsidRPr="00B765FF">
        <w:rPr>
          <w:sz w:val="18"/>
          <w:szCs w:val="18"/>
        </w:rPr>
        <w:t xml:space="preserve"> в. (по материалам исторических анекдотов). // </w:t>
      </w:r>
      <w:hyperlink r:id="rId117" w:history="1">
        <w:r w:rsidRPr="00B765FF">
          <w:rPr>
            <w:rStyle w:val="ae"/>
            <w:color w:val="auto"/>
            <w:sz w:val="18"/>
            <w:szCs w:val="18"/>
            <w:u w:val="none"/>
          </w:rPr>
          <w:t>Историко-правовые проблемы: Новый ракурс</w:t>
        </w:r>
      </w:hyperlink>
      <w:r w:rsidRPr="00B765FF">
        <w:rPr>
          <w:sz w:val="18"/>
          <w:szCs w:val="18"/>
        </w:rPr>
        <w:t>. –2017. </w:t>
      </w:r>
      <w:hyperlink r:id="rId118" w:history="1">
        <w:r w:rsidRPr="00B765FF">
          <w:rPr>
            <w:rStyle w:val="ae"/>
            <w:color w:val="auto"/>
            <w:sz w:val="18"/>
            <w:szCs w:val="18"/>
            <w:u w:val="none"/>
          </w:rPr>
          <w:t>№ 2</w:t>
        </w:r>
      </w:hyperlink>
      <w:r w:rsidRPr="00B765FF">
        <w:rPr>
          <w:sz w:val="18"/>
          <w:szCs w:val="18"/>
        </w:rPr>
        <w:t>. –С. 27-36.</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Дерябина Е.С. Зарождение политической оппозиции в КПСС в условиях становления многопартийной системы в СССР (1985-1991 гг.) // Актуальные проблемы гуманитарных и естественных наук. –2013. № 6. –С. 75-84.</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 xml:space="preserve">Дерябина Е.С. Конституционное реформирование системы государственного управления в СССР (конец 80-х </w:t>
      </w:r>
      <w:proofErr w:type="gramStart"/>
      <w:r w:rsidRPr="00B765FF">
        <w:rPr>
          <w:sz w:val="18"/>
          <w:szCs w:val="18"/>
        </w:rPr>
        <w:t>–н</w:t>
      </w:r>
      <w:proofErr w:type="gramEnd"/>
      <w:r w:rsidRPr="00B765FF">
        <w:rPr>
          <w:sz w:val="18"/>
          <w:szCs w:val="18"/>
        </w:rPr>
        <w:t>ачало 90-х гг. ХХ века) // Пробелы в российском законодательстве. –2013. № 3. –С. 27-33.</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Дзарасов М.Э. Вопросы собственности в конституциях СССР 1936 г. и 1977 г. // Труды Института государства и права РАН. –2013. № 6. –С. 108-120.</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Дмитриев Ю. А. Законодательные органы России от новгородского веча до федерального собрания: сложный путь от патриархальной традиции к цивилизации. М., 1995.</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Дубинский А.М. Становление и развитие налоговых органов в России (в честь 25-летия налоговых органов Российской Федерации) // Финансовое право. –2016. № 1-2. –С.27-30.</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 xml:space="preserve">Дубровин Ю.Д. особенности правового регулирования труда в СССР в период 1930-1940-х годов // </w:t>
      </w:r>
      <w:hyperlink r:id="rId119" w:history="1">
        <w:r w:rsidRPr="00B765FF">
          <w:rPr>
            <w:rStyle w:val="ae"/>
            <w:color w:val="auto"/>
            <w:sz w:val="18"/>
            <w:szCs w:val="18"/>
            <w:u w:val="none"/>
          </w:rPr>
          <w:t>История государства и права</w:t>
        </w:r>
      </w:hyperlink>
      <w:r w:rsidRPr="00B765FF">
        <w:rPr>
          <w:sz w:val="18"/>
          <w:szCs w:val="18"/>
        </w:rPr>
        <w:t>. –2016. </w:t>
      </w:r>
      <w:hyperlink r:id="rId120" w:history="1">
        <w:r w:rsidRPr="00B765FF">
          <w:rPr>
            <w:rStyle w:val="ae"/>
            <w:color w:val="auto"/>
            <w:sz w:val="18"/>
            <w:szCs w:val="18"/>
            <w:u w:val="none"/>
          </w:rPr>
          <w:t>№ 3</w:t>
        </w:r>
      </w:hyperlink>
      <w:r w:rsidRPr="00B765FF">
        <w:rPr>
          <w:sz w:val="18"/>
          <w:szCs w:val="18"/>
        </w:rPr>
        <w:t>. –С. 18-23.</w:t>
      </w:r>
    </w:p>
    <w:p w:rsidR="0005391E" w:rsidRPr="00B765FF" w:rsidRDefault="0005391E" w:rsidP="00B765FF">
      <w:pPr>
        <w:pStyle w:val="ad"/>
        <w:numPr>
          <w:ilvl w:val="0"/>
          <w:numId w:val="37"/>
        </w:numPr>
        <w:tabs>
          <w:tab w:val="left" w:pos="284"/>
          <w:tab w:val="left" w:pos="426"/>
          <w:tab w:val="left" w:pos="851"/>
          <w:tab w:val="left" w:pos="1134"/>
        </w:tabs>
        <w:ind w:left="0" w:firstLine="567"/>
        <w:jc w:val="both"/>
        <w:rPr>
          <w:sz w:val="18"/>
          <w:szCs w:val="18"/>
        </w:rPr>
      </w:pPr>
      <w:r w:rsidRPr="00B765FF">
        <w:rPr>
          <w:sz w:val="18"/>
          <w:szCs w:val="18"/>
        </w:rPr>
        <w:t>Дубровин Ю.</w:t>
      </w:r>
      <w:proofErr w:type="gramStart"/>
      <w:r w:rsidRPr="00B765FF">
        <w:rPr>
          <w:sz w:val="18"/>
          <w:szCs w:val="18"/>
        </w:rPr>
        <w:t>Д.</w:t>
      </w:r>
      <w:proofErr w:type="gramEnd"/>
      <w:r w:rsidRPr="00B765FF">
        <w:rPr>
          <w:sz w:val="18"/>
          <w:szCs w:val="18"/>
        </w:rPr>
        <w:t xml:space="preserve"> Почему диктатура пролетариата, а не демократическая республика? // </w:t>
      </w:r>
      <w:hyperlink r:id="rId121" w:history="1">
        <w:r w:rsidRPr="00B765FF">
          <w:rPr>
            <w:rStyle w:val="ae"/>
            <w:color w:val="auto"/>
            <w:sz w:val="18"/>
            <w:szCs w:val="18"/>
            <w:u w:val="none"/>
          </w:rPr>
          <w:t>История государства и права</w:t>
        </w:r>
      </w:hyperlink>
      <w:r w:rsidRPr="00B765FF">
        <w:rPr>
          <w:sz w:val="18"/>
          <w:szCs w:val="18"/>
        </w:rPr>
        <w:t>. –2017. </w:t>
      </w:r>
      <w:hyperlink r:id="rId122" w:history="1">
        <w:r w:rsidRPr="00B765FF">
          <w:rPr>
            <w:rStyle w:val="ae"/>
            <w:color w:val="auto"/>
            <w:sz w:val="18"/>
            <w:szCs w:val="18"/>
            <w:u w:val="none"/>
          </w:rPr>
          <w:t>№ 20</w:t>
        </w:r>
      </w:hyperlink>
      <w:r w:rsidRPr="00B765FF">
        <w:rPr>
          <w:sz w:val="18"/>
          <w:szCs w:val="18"/>
        </w:rPr>
        <w:t>. –С. 24-27.</w:t>
      </w:r>
    </w:p>
    <w:p w:rsidR="0005391E" w:rsidRPr="00B765FF" w:rsidRDefault="0005391E" w:rsidP="00B765FF">
      <w:pPr>
        <w:pStyle w:val="ad"/>
        <w:numPr>
          <w:ilvl w:val="0"/>
          <w:numId w:val="37"/>
        </w:numPr>
        <w:tabs>
          <w:tab w:val="left" w:pos="284"/>
          <w:tab w:val="left" w:pos="426"/>
          <w:tab w:val="left" w:pos="851"/>
          <w:tab w:val="left" w:pos="1134"/>
        </w:tabs>
        <w:ind w:left="0" w:firstLine="567"/>
        <w:jc w:val="both"/>
        <w:rPr>
          <w:sz w:val="18"/>
          <w:szCs w:val="18"/>
        </w:rPr>
      </w:pPr>
      <w:r w:rsidRPr="00B765FF">
        <w:rPr>
          <w:sz w:val="18"/>
          <w:szCs w:val="18"/>
        </w:rPr>
        <w:t xml:space="preserve">Дубровин Ю.Д. Царь и Дума // </w:t>
      </w:r>
      <w:hyperlink r:id="rId123" w:history="1">
        <w:r w:rsidRPr="00B765FF">
          <w:rPr>
            <w:rStyle w:val="ae"/>
            <w:color w:val="auto"/>
            <w:sz w:val="18"/>
            <w:szCs w:val="18"/>
            <w:u w:val="none"/>
          </w:rPr>
          <w:t>История государства и права</w:t>
        </w:r>
      </w:hyperlink>
      <w:r w:rsidRPr="00B765FF">
        <w:rPr>
          <w:sz w:val="18"/>
          <w:szCs w:val="18"/>
        </w:rPr>
        <w:t>. –2017. </w:t>
      </w:r>
      <w:hyperlink r:id="rId124" w:history="1">
        <w:r w:rsidRPr="00B765FF">
          <w:rPr>
            <w:rStyle w:val="ae"/>
            <w:color w:val="auto"/>
            <w:sz w:val="18"/>
            <w:szCs w:val="18"/>
            <w:u w:val="none"/>
          </w:rPr>
          <w:t>№ 5</w:t>
        </w:r>
      </w:hyperlink>
      <w:r w:rsidRPr="00B765FF">
        <w:rPr>
          <w:sz w:val="18"/>
          <w:szCs w:val="18"/>
        </w:rPr>
        <w:t>. –С. 47-50.</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Елинский В. И. История уголовного сыска В России (X ― начало XX вв.). М., 2004.</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Ельцин Б. И. Записки Президента. М., 1994.</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Ельчанинова О.Ю. Приговорные грамоты земских соборов как источник русского права XVII в. // Вестник Самарского юридического института. –2013. № 3. –С. 121-126.</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Емелин А. С. История государства и права России (октябрь 1917-декабрь 1991 гг.). М., 1999.</w:t>
      </w:r>
    </w:p>
    <w:p w:rsidR="0005391E" w:rsidRPr="00B765FF" w:rsidRDefault="0005391E" w:rsidP="00B765FF">
      <w:pPr>
        <w:pStyle w:val="ad"/>
        <w:numPr>
          <w:ilvl w:val="0"/>
          <w:numId w:val="37"/>
        </w:numPr>
        <w:shd w:val="clear" w:color="auto" w:fill="FFFFFF"/>
        <w:tabs>
          <w:tab w:val="left" w:pos="284"/>
          <w:tab w:val="left" w:pos="426"/>
          <w:tab w:val="left" w:pos="851"/>
          <w:tab w:val="left" w:pos="1134"/>
        </w:tabs>
        <w:ind w:left="0" w:firstLine="567"/>
        <w:jc w:val="both"/>
        <w:rPr>
          <w:sz w:val="18"/>
          <w:szCs w:val="18"/>
        </w:rPr>
      </w:pPr>
      <w:r w:rsidRPr="00B765FF">
        <w:rPr>
          <w:sz w:val="18"/>
          <w:szCs w:val="18"/>
        </w:rPr>
        <w:t>Ерохина О.В. «Ликвидационное законодательство» первой мировой войны // Вестник Московского государственного университета им. М.А. Шолохова. История и политология. –2014. № 1. –С.69-81.</w:t>
      </w:r>
    </w:p>
    <w:p w:rsidR="0005391E" w:rsidRPr="00B765FF" w:rsidRDefault="0005391E" w:rsidP="00B765FF">
      <w:pPr>
        <w:numPr>
          <w:ilvl w:val="0"/>
          <w:numId w:val="37"/>
        </w:numPr>
        <w:tabs>
          <w:tab w:val="left" w:pos="284"/>
          <w:tab w:val="left" w:pos="426"/>
          <w:tab w:val="left" w:pos="851"/>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Ерошкин Н. П. Российское самодержавие / Н. П. Ерошкин. М.: РГГУ, 2006.  Режим достпа: </w:t>
      </w:r>
      <w:hyperlink r:id="rId125" w:history="1">
        <w:r w:rsidRPr="00B765FF">
          <w:rPr>
            <w:rStyle w:val="ae"/>
            <w:rFonts w:ascii="Times New Roman" w:hAnsi="Times New Roman"/>
            <w:color w:val="auto"/>
            <w:sz w:val="18"/>
            <w:szCs w:val="18"/>
            <w:u w:val="none"/>
          </w:rPr>
          <w:t>http://xn--c1ajahiit.ws/history/112640-eroshkin-np-rossiyskoe-samoderzhavie.html</w:t>
        </w:r>
      </w:hyperlink>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Ершов В.С., Потемкина А.Г. Регламентация ответственности за должностные преступления в законодательных актах России первой половины XIX века // История государства и права. –2014. № 15. –С. 31-37.</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Ефремова И. Н. Судоустройство в России в </w:t>
      </w:r>
      <w:proofErr w:type="gramStart"/>
      <w:r w:rsidRPr="00B765FF">
        <w:rPr>
          <w:rFonts w:ascii="Times New Roman" w:hAnsi="Times New Roman"/>
          <w:sz w:val="18"/>
          <w:szCs w:val="18"/>
        </w:rPr>
        <w:t>Х</w:t>
      </w:r>
      <w:proofErr w:type="gramEnd"/>
      <w:r w:rsidRPr="00B765FF">
        <w:rPr>
          <w:rFonts w:ascii="Times New Roman" w:hAnsi="Times New Roman"/>
          <w:sz w:val="18"/>
          <w:szCs w:val="18"/>
        </w:rPr>
        <w:t>VIII - первой половине XIX в. М., 1999.</w:t>
      </w:r>
    </w:p>
    <w:p w:rsidR="0005391E" w:rsidRPr="00B765FF" w:rsidRDefault="0005391E" w:rsidP="00B765FF">
      <w:pPr>
        <w:pStyle w:val="ad"/>
        <w:numPr>
          <w:ilvl w:val="0"/>
          <w:numId w:val="37"/>
        </w:numPr>
        <w:tabs>
          <w:tab w:val="left" w:pos="284"/>
          <w:tab w:val="left" w:pos="426"/>
          <w:tab w:val="left" w:pos="851"/>
          <w:tab w:val="left" w:pos="1134"/>
        </w:tabs>
        <w:ind w:left="0" w:firstLine="567"/>
        <w:jc w:val="both"/>
        <w:rPr>
          <w:sz w:val="18"/>
          <w:szCs w:val="18"/>
        </w:rPr>
      </w:pPr>
      <w:r w:rsidRPr="00B765FF">
        <w:rPr>
          <w:sz w:val="18"/>
          <w:szCs w:val="18"/>
        </w:rPr>
        <w:t xml:space="preserve">Жданова О.В. Правовое положение сословий во взглядах Н.М. Карамзина // </w:t>
      </w:r>
      <w:hyperlink r:id="rId126" w:history="1">
        <w:r w:rsidRPr="00B765FF">
          <w:rPr>
            <w:rStyle w:val="ae"/>
            <w:color w:val="auto"/>
            <w:sz w:val="18"/>
            <w:szCs w:val="18"/>
            <w:u w:val="none"/>
          </w:rPr>
          <w:t>История государства и права</w:t>
        </w:r>
      </w:hyperlink>
      <w:r w:rsidRPr="00B765FF">
        <w:rPr>
          <w:sz w:val="18"/>
          <w:szCs w:val="18"/>
        </w:rPr>
        <w:t>. –2015. </w:t>
      </w:r>
      <w:hyperlink r:id="rId127" w:history="1">
        <w:r w:rsidRPr="00B765FF">
          <w:rPr>
            <w:rStyle w:val="ae"/>
            <w:color w:val="auto"/>
            <w:sz w:val="18"/>
            <w:szCs w:val="18"/>
            <w:u w:val="none"/>
          </w:rPr>
          <w:t>№ 20</w:t>
        </w:r>
      </w:hyperlink>
      <w:r w:rsidRPr="00B765FF">
        <w:rPr>
          <w:sz w:val="18"/>
          <w:szCs w:val="18"/>
        </w:rPr>
        <w:t>. –С. 14-18.</w:t>
      </w:r>
    </w:p>
    <w:p w:rsidR="0005391E" w:rsidRPr="00B765FF" w:rsidRDefault="0005391E" w:rsidP="00B765FF">
      <w:pPr>
        <w:pStyle w:val="ad"/>
        <w:numPr>
          <w:ilvl w:val="0"/>
          <w:numId w:val="37"/>
        </w:numPr>
        <w:shd w:val="clear" w:color="auto" w:fill="FFFFFF"/>
        <w:tabs>
          <w:tab w:val="left" w:pos="284"/>
          <w:tab w:val="left" w:pos="426"/>
          <w:tab w:val="left" w:pos="851"/>
        </w:tabs>
        <w:ind w:left="0" w:firstLine="567"/>
        <w:jc w:val="both"/>
        <w:rPr>
          <w:sz w:val="18"/>
          <w:szCs w:val="18"/>
        </w:rPr>
      </w:pPr>
      <w:r w:rsidRPr="00B765FF">
        <w:rPr>
          <w:sz w:val="18"/>
          <w:szCs w:val="18"/>
        </w:rPr>
        <w:t xml:space="preserve">Желонкина Е.А. Законотворческая техника в России XVII-XIX веков. </w:t>
      </w:r>
      <w:proofErr w:type="gramStart"/>
      <w:r w:rsidRPr="00B765FF">
        <w:rPr>
          <w:sz w:val="18"/>
          <w:szCs w:val="18"/>
        </w:rPr>
        <w:t>–М</w:t>
      </w:r>
      <w:proofErr w:type="gramEnd"/>
      <w:r w:rsidRPr="00B765FF">
        <w:rPr>
          <w:sz w:val="18"/>
          <w:szCs w:val="18"/>
        </w:rPr>
        <w:t>.: Юрлитинформ, 2015. –173 с.</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Жильцов С. В. Смертная казнь в </w:t>
      </w:r>
      <w:hyperlink r:id="rId128" w:tooltip="История России" w:history="1">
        <w:r w:rsidRPr="00B765FF">
          <w:rPr>
            <w:rStyle w:val="ae"/>
            <w:rFonts w:ascii="Times New Roman" w:hAnsi="Times New Roman"/>
            <w:color w:val="auto"/>
            <w:sz w:val="18"/>
            <w:szCs w:val="18"/>
            <w:u w:val="none"/>
          </w:rPr>
          <w:t>истории России</w:t>
        </w:r>
      </w:hyperlink>
      <w:r w:rsidRPr="00B765FF">
        <w:rPr>
          <w:rFonts w:ascii="Times New Roman" w:hAnsi="Times New Roman"/>
          <w:sz w:val="18"/>
          <w:szCs w:val="18"/>
        </w:rPr>
        <w:t>. М., 2002.</w:t>
      </w:r>
    </w:p>
    <w:p w:rsidR="0005391E" w:rsidRPr="00B765FF" w:rsidRDefault="0005391E" w:rsidP="00B765FF">
      <w:pPr>
        <w:numPr>
          <w:ilvl w:val="0"/>
          <w:numId w:val="37"/>
        </w:numPr>
        <w:shd w:val="clear" w:color="auto" w:fill="FFFFFF"/>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Жильцов С.В. Смертная казнь в период феодальной раздробленности на Руси // Право и образование. – 2013. № 9. –С.135-141.</w:t>
      </w:r>
    </w:p>
    <w:p w:rsidR="0005391E" w:rsidRPr="00B765FF" w:rsidRDefault="0005391E" w:rsidP="00B765FF">
      <w:pPr>
        <w:numPr>
          <w:ilvl w:val="0"/>
          <w:numId w:val="37"/>
        </w:numPr>
        <w:shd w:val="clear" w:color="auto" w:fill="FFFFFF"/>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lastRenderedPageBreak/>
        <w:t>Жильцов С.В. Смертная казнь в период феодальной раздробленности на Руси // Право и образование. – 2013. № 9. –С.135-141.</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Жолобова Г. А. Формирование частного и торгового права в дореволюционной России. М., 2004.</w:t>
      </w:r>
    </w:p>
    <w:p w:rsidR="0005391E" w:rsidRPr="00B765FF" w:rsidRDefault="0005391E" w:rsidP="00B765FF">
      <w:pPr>
        <w:numPr>
          <w:ilvl w:val="0"/>
          <w:numId w:val="37"/>
        </w:numPr>
        <w:tabs>
          <w:tab w:val="left" w:pos="284"/>
          <w:tab w:val="left" w:pos="426"/>
          <w:tab w:val="left" w:pos="851"/>
          <w:tab w:val="left" w:pos="1276"/>
        </w:tabs>
        <w:spacing w:line="240" w:lineRule="auto"/>
        <w:ind w:left="0" w:firstLine="567"/>
        <w:rPr>
          <w:rFonts w:ascii="Times New Roman" w:hAnsi="Times New Roman"/>
          <w:sz w:val="18"/>
          <w:szCs w:val="18"/>
        </w:rPr>
      </w:pPr>
      <w:r w:rsidRPr="00B765FF">
        <w:rPr>
          <w:rFonts w:ascii="Times New Roman" w:hAnsi="Times New Roman"/>
          <w:sz w:val="18"/>
          <w:szCs w:val="18"/>
        </w:rPr>
        <w:t>Жук М.С. Период зарождения и становление институтов уголовного права Древней Руси // Вестник Волгоградской академии МВД России. –2013. № 3. –С. 133-136.</w:t>
      </w:r>
    </w:p>
    <w:p w:rsidR="0005391E" w:rsidRPr="00B765FF" w:rsidRDefault="0005391E" w:rsidP="00B765FF">
      <w:pPr>
        <w:numPr>
          <w:ilvl w:val="0"/>
          <w:numId w:val="37"/>
        </w:numPr>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Жук М.С. Период зарождения и становление институтов уголовного права Древней Руси // Вестник Волгоградской академии МВД России. –2013. № 3. –С. 133-136.</w:t>
      </w:r>
    </w:p>
    <w:p w:rsidR="0005391E" w:rsidRPr="00B765FF" w:rsidRDefault="0005391E" w:rsidP="00B765FF">
      <w:pPr>
        <w:pStyle w:val="ad"/>
        <w:numPr>
          <w:ilvl w:val="0"/>
          <w:numId w:val="37"/>
        </w:numPr>
        <w:tabs>
          <w:tab w:val="left" w:pos="284"/>
          <w:tab w:val="left" w:pos="426"/>
          <w:tab w:val="left" w:pos="851"/>
          <w:tab w:val="left" w:pos="1134"/>
        </w:tabs>
        <w:ind w:left="0" w:firstLine="567"/>
        <w:jc w:val="both"/>
        <w:rPr>
          <w:sz w:val="18"/>
          <w:szCs w:val="18"/>
        </w:rPr>
      </w:pPr>
      <w:r w:rsidRPr="00B765FF">
        <w:rPr>
          <w:sz w:val="18"/>
          <w:szCs w:val="18"/>
        </w:rPr>
        <w:t xml:space="preserve">Журавлев А.Л., Тарасов Н.И. Уголовно-правовая охрана государственной власти в Российской империи (по Уложению о наказаниях уголовных и исправительных 1845 г.) // </w:t>
      </w:r>
      <w:hyperlink r:id="rId129" w:history="1">
        <w:r w:rsidRPr="00B765FF">
          <w:rPr>
            <w:rStyle w:val="ae"/>
            <w:color w:val="auto"/>
            <w:sz w:val="18"/>
            <w:szCs w:val="18"/>
            <w:u w:val="none"/>
          </w:rPr>
          <w:t>История государства и права</w:t>
        </w:r>
      </w:hyperlink>
      <w:r w:rsidRPr="00B765FF">
        <w:rPr>
          <w:sz w:val="18"/>
          <w:szCs w:val="18"/>
        </w:rPr>
        <w:t>. –2018. </w:t>
      </w:r>
      <w:hyperlink r:id="rId130" w:history="1">
        <w:r w:rsidRPr="00B765FF">
          <w:rPr>
            <w:rStyle w:val="ae"/>
            <w:color w:val="auto"/>
            <w:sz w:val="18"/>
            <w:szCs w:val="18"/>
            <w:u w:val="none"/>
          </w:rPr>
          <w:t>№ 5</w:t>
        </w:r>
      </w:hyperlink>
      <w:r w:rsidRPr="00B765FF">
        <w:rPr>
          <w:sz w:val="18"/>
          <w:szCs w:val="18"/>
        </w:rPr>
        <w:t>. –С. 56-59.</w:t>
      </w:r>
    </w:p>
    <w:p w:rsidR="0005391E" w:rsidRPr="00B765FF" w:rsidRDefault="0005391E" w:rsidP="00B765FF">
      <w:pPr>
        <w:numPr>
          <w:ilvl w:val="0"/>
          <w:numId w:val="37"/>
        </w:numPr>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Журавлев Д.С. Генезис уголовного законодательства Руси в допетровское время </w:t>
      </w:r>
      <w:hyperlink r:id="rId131" w:history="1">
        <w:r w:rsidRPr="00B765FF">
          <w:rPr>
            <w:rStyle w:val="ae"/>
            <w:rFonts w:ascii="Times New Roman" w:hAnsi="Times New Roman"/>
            <w:color w:val="auto"/>
            <w:sz w:val="18"/>
            <w:szCs w:val="18"/>
            <w:u w:val="none"/>
          </w:rPr>
          <w:t>(IX-XVII вв.)</w:t>
        </w:r>
      </w:hyperlink>
      <w:r w:rsidRPr="00B765FF">
        <w:rPr>
          <w:rFonts w:ascii="Times New Roman" w:hAnsi="Times New Roman"/>
          <w:sz w:val="18"/>
          <w:szCs w:val="18"/>
        </w:rPr>
        <w:t xml:space="preserve"> //</w:t>
      </w:r>
      <w:hyperlink r:id="rId132" w:history="1">
        <w:r w:rsidRPr="00B765FF">
          <w:rPr>
            <w:rStyle w:val="ae"/>
            <w:rFonts w:ascii="Times New Roman" w:hAnsi="Times New Roman"/>
            <w:color w:val="auto"/>
            <w:sz w:val="18"/>
            <w:szCs w:val="18"/>
            <w:u w:val="none"/>
          </w:rPr>
          <w:t>История государства и права</w:t>
        </w:r>
      </w:hyperlink>
      <w:r w:rsidRPr="00B765FF">
        <w:rPr>
          <w:rFonts w:ascii="Times New Roman" w:hAnsi="Times New Roman"/>
          <w:sz w:val="18"/>
          <w:szCs w:val="18"/>
        </w:rPr>
        <w:t>. –2018. </w:t>
      </w:r>
      <w:hyperlink r:id="rId133" w:history="1">
        <w:r w:rsidRPr="00B765FF">
          <w:rPr>
            <w:rStyle w:val="ae"/>
            <w:rFonts w:ascii="Times New Roman" w:hAnsi="Times New Roman"/>
            <w:color w:val="auto"/>
            <w:sz w:val="18"/>
            <w:szCs w:val="18"/>
            <w:u w:val="none"/>
          </w:rPr>
          <w:t>№ 5</w:t>
        </w:r>
      </w:hyperlink>
      <w:r w:rsidRPr="00B765FF">
        <w:rPr>
          <w:rFonts w:ascii="Times New Roman" w:hAnsi="Times New Roman"/>
          <w:sz w:val="18"/>
          <w:szCs w:val="18"/>
        </w:rPr>
        <w:t>. –С. 33-36.</w:t>
      </w:r>
    </w:p>
    <w:p w:rsidR="0005391E" w:rsidRPr="00B765FF" w:rsidRDefault="0005391E" w:rsidP="00B765FF">
      <w:pPr>
        <w:numPr>
          <w:ilvl w:val="0"/>
          <w:numId w:val="37"/>
        </w:numPr>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Журавлев Д.С. Генезис уголовного законодательства Руси в допетровское время </w:t>
      </w:r>
      <w:hyperlink r:id="rId134" w:history="1">
        <w:r w:rsidRPr="00B765FF">
          <w:rPr>
            <w:rStyle w:val="ae"/>
            <w:rFonts w:ascii="Times New Roman" w:hAnsi="Times New Roman"/>
            <w:color w:val="auto"/>
            <w:sz w:val="18"/>
            <w:szCs w:val="18"/>
            <w:u w:val="none"/>
          </w:rPr>
          <w:t>(IX-XVII вв.)</w:t>
        </w:r>
      </w:hyperlink>
      <w:r w:rsidRPr="00B765FF">
        <w:rPr>
          <w:rFonts w:ascii="Times New Roman" w:hAnsi="Times New Roman"/>
          <w:sz w:val="18"/>
          <w:szCs w:val="18"/>
        </w:rPr>
        <w:t xml:space="preserve"> //</w:t>
      </w:r>
      <w:hyperlink r:id="rId135" w:history="1">
        <w:r w:rsidRPr="00B765FF">
          <w:rPr>
            <w:rStyle w:val="ae"/>
            <w:rFonts w:ascii="Times New Roman" w:hAnsi="Times New Roman"/>
            <w:color w:val="auto"/>
            <w:sz w:val="18"/>
            <w:szCs w:val="18"/>
            <w:u w:val="none"/>
          </w:rPr>
          <w:t>История государства и права</w:t>
        </w:r>
      </w:hyperlink>
      <w:r w:rsidRPr="00B765FF">
        <w:rPr>
          <w:rFonts w:ascii="Times New Roman" w:hAnsi="Times New Roman"/>
          <w:sz w:val="18"/>
          <w:szCs w:val="18"/>
        </w:rPr>
        <w:t>. –2018. </w:t>
      </w:r>
      <w:hyperlink r:id="rId136" w:history="1">
        <w:r w:rsidRPr="00B765FF">
          <w:rPr>
            <w:rStyle w:val="ae"/>
            <w:rFonts w:ascii="Times New Roman" w:hAnsi="Times New Roman"/>
            <w:color w:val="auto"/>
            <w:sz w:val="18"/>
            <w:szCs w:val="18"/>
            <w:u w:val="none"/>
          </w:rPr>
          <w:t>№ 5</w:t>
        </w:r>
      </w:hyperlink>
      <w:r w:rsidRPr="00B765FF">
        <w:rPr>
          <w:rFonts w:ascii="Times New Roman" w:hAnsi="Times New Roman"/>
          <w:sz w:val="18"/>
          <w:szCs w:val="18"/>
        </w:rPr>
        <w:t>. –С. 33-36.</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Законодательство Екатерины II. В 2-х томах. Под ред. Чистякова О. И., Новицкой Т. Е. М., 2001.</w:t>
      </w:r>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Законодательство Петра I. Под ред. Преображенского А. А., Новицкой Т. Е. М., 1997.</w:t>
      </w:r>
    </w:p>
    <w:p w:rsidR="0005391E" w:rsidRPr="00B765FF" w:rsidRDefault="0005391E" w:rsidP="00B765FF">
      <w:pPr>
        <w:pStyle w:val="ad"/>
        <w:numPr>
          <w:ilvl w:val="0"/>
          <w:numId w:val="37"/>
        </w:numPr>
        <w:shd w:val="clear" w:color="auto" w:fill="FFFFFF"/>
        <w:tabs>
          <w:tab w:val="left" w:pos="284"/>
          <w:tab w:val="left" w:pos="426"/>
          <w:tab w:val="left" w:pos="851"/>
          <w:tab w:val="left" w:pos="1134"/>
        </w:tabs>
        <w:ind w:left="0" w:firstLine="567"/>
        <w:jc w:val="both"/>
        <w:rPr>
          <w:sz w:val="18"/>
          <w:szCs w:val="18"/>
        </w:rPr>
      </w:pPr>
      <w:r w:rsidRPr="00B765FF">
        <w:rPr>
          <w:sz w:val="18"/>
          <w:szCs w:val="18"/>
        </w:rPr>
        <w:t xml:space="preserve">Захаров В.В. Реформирование отечественного гражданского судопроизводства в конце XIX </w:t>
      </w:r>
      <w:proofErr w:type="gramStart"/>
      <w:r w:rsidRPr="00B765FF">
        <w:rPr>
          <w:sz w:val="18"/>
          <w:szCs w:val="18"/>
        </w:rPr>
        <w:t>в</w:t>
      </w:r>
      <w:proofErr w:type="gramEnd"/>
      <w:r w:rsidRPr="00B765FF">
        <w:rPr>
          <w:sz w:val="18"/>
          <w:szCs w:val="18"/>
        </w:rPr>
        <w:t xml:space="preserve"> // </w:t>
      </w:r>
      <w:proofErr w:type="gramStart"/>
      <w:r w:rsidRPr="00B765FF">
        <w:rPr>
          <w:sz w:val="18"/>
          <w:szCs w:val="18"/>
        </w:rPr>
        <w:t>История</w:t>
      </w:r>
      <w:proofErr w:type="gramEnd"/>
      <w:r w:rsidRPr="00B765FF">
        <w:rPr>
          <w:sz w:val="18"/>
          <w:szCs w:val="18"/>
        </w:rPr>
        <w:t xml:space="preserve"> государства и права. –2012. № 15. –С.18-22.</w:t>
      </w:r>
    </w:p>
    <w:p w:rsidR="0005391E" w:rsidRPr="00B765FF" w:rsidRDefault="0005391E" w:rsidP="00B765FF">
      <w:pPr>
        <w:pStyle w:val="ad"/>
        <w:numPr>
          <w:ilvl w:val="0"/>
          <w:numId w:val="37"/>
        </w:numPr>
        <w:tabs>
          <w:tab w:val="left" w:pos="284"/>
          <w:tab w:val="left" w:pos="426"/>
          <w:tab w:val="left" w:pos="851"/>
          <w:tab w:val="left" w:pos="1134"/>
        </w:tabs>
        <w:ind w:left="0" w:firstLine="567"/>
        <w:jc w:val="both"/>
        <w:rPr>
          <w:sz w:val="18"/>
          <w:szCs w:val="18"/>
        </w:rPr>
      </w:pPr>
      <w:r w:rsidRPr="00B765FF">
        <w:rPr>
          <w:sz w:val="18"/>
          <w:szCs w:val="18"/>
        </w:rPr>
        <w:t xml:space="preserve">Захарова П.В. На пути к «Красному Сенату»: первые шаги в системе народных судов (1917-1918 гг.) // </w:t>
      </w:r>
      <w:hyperlink r:id="rId137" w:history="1">
        <w:r w:rsidRPr="00B765FF">
          <w:rPr>
            <w:rStyle w:val="ae"/>
            <w:color w:val="auto"/>
            <w:sz w:val="18"/>
            <w:szCs w:val="18"/>
            <w:u w:val="none"/>
          </w:rPr>
          <w:t>Историко-правовые проблемы: Новый ракурс</w:t>
        </w:r>
      </w:hyperlink>
      <w:r w:rsidRPr="00B765FF">
        <w:rPr>
          <w:sz w:val="18"/>
          <w:szCs w:val="18"/>
        </w:rPr>
        <w:t>. –2017. </w:t>
      </w:r>
      <w:hyperlink r:id="rId138" w:history="1">
        <w:r w:rsidRPr="00B765FF">
          <w:rPr>
            <w:rStyle w:val="ae"/>
            <w:color w:val="auto"/>
            <w:sz w:val="18"/>
            <w:szCs w:val="18"/>
            <w:u w:val="none"/>
          </w:rPr>
          <w:t>№ 4</w:t>
        </w:r>
      </w:hyperlink>
      <w:r w:rsidRPr="00B765FF">
        <w:rPr>
          <w:sz w:val="18"/>
          <w:szCs w:val="18"/>
        </w:rPr>
        <w:t>. –С. 37-62.</w:t>
      </w:r>
    </w:p>
    <w:p w:rsidR="0005391E" w:rsidRPr="00B765FF" w:rsidRDefault="0005391E" w:rsidP="00B765FF">
      <w:pPr>
        <w:numPr>
          <w:ilvl w:val="0"/>
          <w:numId w:val="37"/>
        </w:numPr>
        <w:tabs>
          <w:tab w:val="left" w:pos="284"/>
          <w:tab w:val="left" w:pos="426"/>
          <w:tab w:val="left" w:pos="851"/>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Земское самоуправление в России, 1864−1918: в 2 кн. (отв. ред. Н.Г. Королева). М., 2005. Режим доступа: </w:t>
      </w:r>
      <w:hyperlink r:id="rId139" w:history="1">
        <w:r w:rsidRPr="00B765FF">
          <w:rPr>
            <w:rStyle w:val="ae"/>
            <w:rFonts w:ascii="Times New Roman" w:hAnsi="Times New Roman"/>
            <w:color w:val="auto"/>
            <w:sz w:val="18"/>
            <w:szCs w:val="18"/>
            <w:u w:val="none"/>
          </w:rPr>
          <w:t>http://iknigi.net/avtor-kollektiv-avtorov/103024-zemskoe-samoupravlenie-v-istorii-rossii-k-150-letiyu-zemskoy-reformy-kollektiv-avtorov/read/page-15.html</w:t>
        </w:r>
      </w:hyperlink>
    </w:p>
    <w:p w:rsidR="0005391E" w:rsidRPr="00B765FF" w:rsidRDefault="0005391E" w:rsidP="00B765FF">
      <w:pPr>
        <w:numPr>
          <w:ilvl w:val="0"/>
          <w:numId w:val="37"/>
        </w:numPr>
        <w:tabs>
          <w:tab w:val="left" w:pos="284"/>
          <w:tab w:val="left" w:pos="426"/>
          <w:tab w:val="left" w:pos="851"/>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Зимин А. </w:t>
      </w:r>
      <w:proofErr w:type="gramStart"/>
      <w:r w:rsidRPr="00B765FF">
        <w:rPr>
          <w:rFonts w:ascii="Times New Roman" w:hAnsi="Times New Roman"/>
          <w:sz w:val="18"/>
          <w:szCs w:val="18"/>
        </w:rPr>
        <w:t>А.</w:t>
      </w:r>
      <w:proofErr w:type="gramEnd"/>
      <w:r w:rsidRPr="00B765FF">
        <w:rPr>
          <w:rFonts w:ascii="Times New Roman" w:hAnsi="Times New Roman"/>
          <w:sz w:val="18"/>
          <w:szCs w:val="18"/>
        </w:rPr>
        <w:t xml:space="preserve"> Правда русская. М., 1999.</w:t>
      </w:r>
    </w:p>
    <w:p w:rsidR="0005391E" w:rsidRPr="00B765FF" w:rsidRDefault="0005391E" w:rsidP="00B765FF">
      <w:pPr>
        <w:pStyle w:val="ad"/>
        <w:numPr>
          <w:ilvl w:val="0"/>
          <w:numId w:val="37"/>
        </w:numPr>
        <w:tabs>
          <w:tab w:val="left" w:pos="284"/>
          <w:tab w:val="left" w:pos="426"/>
          <w:tab w:val="left" w:pos="851"/>
          <w:tab w:val="left" w:pos="1134"/>
        </w:tabs>
        <w:ind w:left="0" w:firstLine="567"/>
        <w:jc w:val="both"/>
        <w:rPr>
          <w:sz w:val="18"/>
          <w:szCs w:val="18"/>
        </w:rPr>
      </w:pPr>
      <w:r w:rsidRPr="00B765FF">
        <w:rPr>
          <w:sz w:val="18"/>
          <w:szCs w:val="18"/>
        </w:rPr>
        <w:t>Золотова О.И.</w:t>
      </w:r>
      <w:r w:rsidR="002B4603">
        <w:rPr>
          <w:sz w:val="18"/>
          <w:szCs w:val="18"/>
        </w:rPr>
        <w:t xml:space="preserve"> О </w:t>
      </w:r>
      <w:r w:rsidRPr="00B765FF">
        <w:rPr>
          <w:sz w:val="18"/>
          <w:szCs w:val="18"/>
        </w:rPr>
        <w:t xml:space="preserve">преобразованиях гражданского судопроизводства в России вначале </w:t>
      </w:r>
      <w:r w:rsidRPr="00B765FF">
        <w:rPr>
          <w:sz w:val="18"/>
          <w:szCs w:val="18"/>
          <w:lang w:val="en-US"/>
        </w:rPr>
        <w:t>XX</w:t>
      </w:r>
      <w:r w:rsidRPr="00B765FF">
        <w:rPr>
          <w:sz w:val="18"/>
          <w:szCs w:val="18"/>
        </w:rPr>
        <w:t xml:space="preserve"> века // </w:t>
      </w:r>
      <w:hyperlink r:id="rId140" w:history="1">
        <w:r w:rsidRPr="00B765FF">
          <w:rPr>
            <w:rStyle w:val="ae"/>
            <w:color w:val="auto"/>
            <w:sz w:val="18"/>
            <w:szCs w:val="18"/>
            <w:u w:val="none"/>
          </w:rPr>
          <w:t>Историко-правовые проблемы: Новый ракурс</w:t>
        </w:r>
      </w:hyperlink>
      <w:r w:rsidRPr="00B765FF">
        <w:rPr>
          <w:sz w:val="18"/>
          <w:szCs w:val="18"/>
        </w:rPr>
        <w:t>. –2017. </w:t>
      </w:r>
      <w:hyperlink r:id="rId141" w:history="1">
        <w:r w:rsidRPr="00B765FF">
          <w:rPr>
            <w:rStyle w:val="ae"/>
            <w:color w:val="auto"/>
            <w:sz w:val="18"/>
            <w:szCs w:val="18"/>
            <w:u w:val="none"/>
          </w:rPr>
          <w:t>№ 3</w:t>
        </w:r>
      </w:hyperlink>
      <w:r w:rsidRPr="00B765FF">
        <w:rPr>
          <w:sz w:val="18"/>
          <w:szCs w:val="18"/>
        </w:rPr>
        <w:t>. –С. 5-15.</w:t>
      </w:r>
    </w:p>
    <w:p w:rsidR="0005391E" w:rsidRPr="00B765FF" w:rsidRDefault="0005391E" w:rsidP="00B765FF">
      <w:pPr>
        <w:numPr>
          <w:ilvl w:val="0"/>
          <w:numId w:val="37"/>
        </w:numPr>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Зяблина М.В. Уголовное судопроизводство и защита прав его участников по Русской правде // </w:t>
      </w:r>
      <w:hyperlink r:id="rId142" w:history="1">
        <w:r w:rsidRPr="00B765FF">
          <w:rPr>
            <w:rStyle w:val="ae"/>
            <w:rFonts w:ascii="Times New Roman" w:hAnsi="Times New Roman"/>
            <w:color w:val="auto"/>
            <w:sz w:val="18"/>
            <w:szCs w:val="18"/>
            <w:u w:val="none"/>
          </w:rPr>
          <w:t>История государства и права</w:t>
        </w:r>
      </w:hyperlink>
      <w:r w:rsidRPr="00B765FF">
        <w:rPr>
          <w:rFonts w:ascii="Times New Roman" w:hAnsi="Times New Roman"/>
          <w:sz w:val="18"/>
          <w:szCs w:val="18"/>
        </w:rPr>
        <w:t>. –2016.</w:t>
      </w:r>
      <w:r w:rsidR="002B4603">
        <w:rPr>
          <w:rFonts w:ascii="Times New Roman" w:hAnsi="Times New Roman"/>
          <w:sz w:val="18"/>
          <w:szCs w:val="18"/>
        </w:rPr>
        <w:t xml:space="preserve"> </w:t>
      </w:r>
      <w:hyperlink r:id="rId143" w:history="1">
        <w:r w:rsidR="002B4603">
          <w:rPr>
            <w:rStyle w:val="ae"/>
            <w:rFonts w:ascii="Times New Roman" w:hAnsi="Times New Roman"/>
            <w:color w:val="auto"/>
            <w:sz w:val="18"/>
            <w:szCs w:val="18"/>
            <w:u w:val="none"/>
          </w:rPr>
          <w:t xml:space="preserve">№ </w:t>
        </w:r>
        <w:r w:rsidRPr="00B765FF">
          <w:rPr>
            <w:rStyle w:val="ae"/>
            <w:rFonts w:ascii="Times New Roman" w:hAnsi="Times New Roman"/>
            <w:color w:val="auto"/>
            <w:sz w:val="18"/>
            <w:szCs w:val="18"/>
            <w:u w:val="none"/>
          </w:rPr>
          <w:t>22</w:t>
        </w:r>
      </w:hyperlink>
      <w:r w:rsidRPr="00B765FF">
        <w:rPr>
          <w:rFonts w:ascii="Times New Roman" w:hAnsi="Times New Roman"/>
          <w:sz w:val="18"/>
          <w:szCs w:val="18"/>
        </w:rPr>
        <w:t>. –С. 31-34.</w:t>
      </w:r>
    </w:p>
    <w:p w:rsidR="0005391E" w:rsidRPr="00B765FF" w:rsidRDefault="0005391E" w:rsidP="00B765FF">
      <w:pPr>
        <w:numPr>
          <w:ilvl w:val="0"/>
          <w:numId w:val="37"/>
        </w:numPr>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Зяблина М.В. Уголовное судопроизводство и защита прав его участников по Русской правде // </w:t>
      </w:r>
      <w:hyperlink r:id="rId144" w:history="1">
        <w:r w:rsidRPr="00B765FF">
          <w:rPr>
            <w:rStyle w:val="ae"/>
            <w:rFonts w:ascii="Times New Roman" w:hAnsi="Times New Roman"/>
            <w:color w:val="auto"/>
            <w:sz w:val="18"/>
            <w:szCs w:val="18"/>
            <w:u w:val="none"/>
          </w:rPr>
          <w:t>История государства и права</w:t>
        </w:r>
      </w:hyperlink>
      <w:r w:rsidRPr="00B765FF">
        <w:rPr>
          <w:rFonts w:ascii="Times New Roman" w:hAnsi="Times New Roman"/>
          <w:sz w:val="18"/>
          <w:szCs w:val="18"/>
        </w:rPr>
        <w:t>. –2016. </w:t>
      </w:r>
      <w:hyperlink r:id="rId145" w:history="1">
        <w:r w:rsidRPr="00B765FF">
          <w:rPr>
            <w:rStyle w:val="ae"/>
            <w:rFonts w:ascii="Times New Roman" w:hAnsi="Times New Roman"/>
            <w:color w:val="auto"/>
            <w:sz w:val="18"/>
            <w:szCs w:val="18"/>
            <w:u w:val="none"/>
          </w:rPr>
          <w:t>№ 22</w:t>
        </w:r>
      </w:hyperlink>
      <w:r w:rsidRPr="00B765FF">
        <w:rPr>
          <w:rFonts w:ascii="Times New Roman" w:hAnsi="Times New Roman"/>
          <w:sz w:val="18"/>
          <w:szCs w:val="18"/>
        </w:rPr>
        <w:t>. –С. 31-34.</w:t>
      </w:r>
    </w:p>
    <w:p w:rsidR="0005391E" w:rsidRPr="00B765FF" w:rsidRDefault="0005391E" w:rsidP="00B765FF">
      <w:pPr>
        <w:numPr>
          <w:ilvl w:val="0"/>
          <w:numId w:val="37"/>
        </w:numPr>
        <w:tabs>
          <w:tab w:val="left" w:pos="284"/>
          <w:tab w:val="left" w:pos="426"/>
          <w:tab w:val="left" w:pos="851"/>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Иванников И.А. Теории происхождения древнерусских государств // </w:t>
      </w:r>
      <w:hyperlink r:id="rId146" w:history="1">
        <w:r w:rsidRPr="00B765FF">
          <w:rPr>
            <w:rStyle w:val="ae"/>
            <w:rFonts w:ascii="Times New Roman" w:hAnsi="Times New Roman"/>
            <w:color w:val="auto"/>
            <w:sz w:val="18"/>
            <w:szCs w:val="18"/>
            <w:u w:val="none"/>
          </w:rPr>
          <w:t>История государства и права</w:t>
        </w:r>
      </w:hyperlink>
      <w:r w:rsidRPr="00B765FF">
        <w:rPr>
          <w:rFonts w:ascii="Times New Roman" w:hAnsi="Times New Roman"/>
          <w:sz w:val="18"/>
          <w:szCs w:val="18"/>
        </w:rPr>
        <w:t>. –2016.</w:t>
      </w:r>
      <w:r w:rsidR="002B4603">
        <w:rPr>
          <w:rFonts w:ascii="Times New Roman" w:hAnsi="Times New Roman"/>
          <w:sz w:val="18"/>
          <w:szCs w:val="18"/>
        </w:rPr>
        <w:t xml:space="preserve"> </w:t>
      </w:r>
      <w:hyperlink r:id="rId147" w:history="1">
        <w:r w:rsidR="002B4603">
          <w:rPr>
            <w:rStyle w:val="ae"/>
            <w:rFonts w:ascii="Times New Roman" w:hAnsi="Times New Roman"/>
            <w:color w:val="auto"/>
            <w:sz w:val="18"/>
            <w:szCs w:val="18"/>
            <w:u w:val="none"/>
          </w:rPr>
          <w:t xml:space="preserve">№ </w:t>
        </w:r>
        <w:r w:rsidRPr="00B765FF">
          <w:rPr>
            <w:rStyle w:val="ae"/>
            <w:rFonts w:ascii="Times New Roman" w:hAnsi="Times New Roman"/>
            <w:color w:val="auto"/>
            <w:sz w:val="18"/>
            <w:szCs w:val="18"/>
            <w:u w:val="none"/>
          </w:rPr>
          <w:t>24</w:t>
        </w:r>
      </w:hyperlink>
      <w:r w:rsidRPr="00B765FF">
        <w:rPr>
          <w:rFonts w:ascii="Times New Roman" w:hAnsi="Times New Roman"/>
          <w:sz w:val="18"/>
          <w:szCs w:val="18"/>
        </w:rPr>
        <w:t>. –С. 3-7.</w:t>
      </w:r>
    </w:p>
    <w:p w:rsidR="0005391E" w:rsidRPr="00B765FF" w:rsidRDefault="0005391E" w:rsidP="00B765FF">
      <w:pPr>
        <w:pStyle w:val="ad"/>
        <w:numPr>
          <w:ilvl w:val="0"/>
          <w:numId w:val="37"/>
        </w:numPr>
        <w:tabs>
          <w:tab w:val="left" w:pos="284"/>
          <w:tab w:val="left" w:pos="426"/>
          <w:tab w:val="left" w:pos="851"/>
        </w:tabs>
        <w:ind w:left="0" w:firstLine="567"/>
        <w:jc w:val="both"/>
        <w:rPr>
          <w:sz w:val="18"/>
          <w:szCs w:val="18"/>
        </w:rPr>
      </w:pPr>
      <w:r w:rsidRPr="00B765FF">
        <w:rPr>
          <w:sz w:val="18"/>
          <w:szCs w:val="18"/>
        </w:rPr>
        <w:t xml:space="preserve">Иванов И.В. Всенародное обсуждение проекта Конституции Союза ССР 1936 г. </w:t>
      </w:r>
      <w:proofErr w:type="gramStart"/>
      <w:r w:rsidRPr="00B765FF">
        <w:rPr>
          <w:sz w:val="18"/>
          <w:szCs w:val="18"/>
        </w:rPr>
        <w:t xml:space="preserve">( </w:t>
      </w:r>
      <w:proofErr w:type="gramEnd"/>
      <w:r w:rsidRPr="00B765FF">
        <w:rPr>
          <w:sz w:val="18"/>
          <w:szCs w:val="18"/>
        </w:rPr>
        <w:t xml:space="preserve">по материалам государственного архива Российской Федерации) // </w:t>
      </w:r>
      <w:hyperlink r:id="rId148" w:history="1">
        <w:r w:rsidRPr="00B765FF">
          <w:rPr>
            <w:rStyle w:val="ae"/>
            <w:color w:val="auto"/>
            <w:sz w:val="18"/>
            <w:szCs w:val="18"/>
            <w:u w:val="none"/>
          </w:rPr>
          <w:t>История государства и права</w:t>
        </w:r>
      </w:hyperlink>
      <w:r w:rsidRPr="00B765FF">
        <w:rPr>
          <w:sz w:val="18"/>
          <w:szCs w:val="18"/>
        </w:rPr>
        <w:t>. –2016. </w:t>
      </w:r>
      <w:hyperlink r:id="rId149" w:history="1">
        <w:r w:rsidRPr="00B765FF">
          <w:rPr>
            <w:rStyle w:val="ae"/>
            <w:color w:val="auto"/>
            <w:sz w:val="18"/>
            <w:szCs w:val="18"/>
            <w:u w:val="none"/>
          </w:rPr>
          <w:t>№ 22</w:t>
        </w:r>
      </w:hyperlink>
      <w:r w:rsidRPr="00B765FF">
        <w:rPr>
          <w:sz w:val="18"/>
          <w:szCs w:val="18"/>
        </w:rPr>
        <w:t>. –С. 21-25.</w:t>
      </w:r>
    </w:p>
    <w:p w:rsidR="0005391E" w:rsidRPr="00B765FF" w:rsidRDefault="0005391E" w:rsidP="00B765FF">
      <w:pPr>
        <w:pStyle w:val="ad"/>
        <w:numPr>
          <w:ilvl w:val="0"/>
          <w:numId w:val="37"/>
        </w:numPr>
        <w:shd w:val="clear" w:color="auto" w:fill="FFFFFF"/>
        <w:tabs>
          <w:tab w:val="left" w:pos="284"/>
          <w:tab w:val="left" w:pos="426"/>
          <w:tab w:val="left" w:pos="851"/>
          <w:tab w:val="left" w:pos="1134"/>
        </w:tabs>
        <w:ind w:left="0" w:firstLine="567"/>
        <w:jc w:val="both"/>
        <w:rPr>
          <w:sz w:val="18"/>
          <w:szCs w:val="18"/>
        </w:rPr>
      </w:pPr>
      <w:r w:rsidRPr="00B765FF">
        <w:rPr>
          <w:sz w:val="18"/>
          <w:szCs w:val="18"/>
        </w:rPr>
        <w:t>Иванченков Ю.В. Понятие местного самоуправления в конце XIX века // История государства и права. –2014. № 16. –С.33-38.</w:t>
      </w:r>
    </w:p>
    <w:p w:rsidR="0005391E" w:rsidRPr="00B765FF" w:rsidRDefault="0005391E" w:rsidP="00B765FF">
      <w:pPr>
        <w:pStyle w:val="ad"/>
        <w:numPr>
          <w:ilvl w:val="0"/>
          <w:numId w:val="37"/>
        </w:numPr>
        <w:tabs>
          <w:tab w:val="left" w:pos="284"/>
          <w:tab w:val="left" w:pos="426"/>
          <w:tab w:val="left" w:pos="851"/>
          <w:tab w:val="left" w:pos="1134"/>
        </w:tabs>
        <w:ind w:left="0" w:firstLine="567"/>
        <w:jc w:val="both"/>
        <w:rPr>
          <w:sz w:val="18"/>
          <w:szCs w:val="18"/>
        </w:rPr>
      </w:pPr>
      <w:r w:rsidRPr="00B765FF">
        <w:rPr>
          <w:sz w:val="18"/>
          <w:szCs w:val="18"/>
        </w:rPr>
        <w:t xml:space="preserve">Игнатьев С.К. Обстоятельства создания Временного комитета членов Государственной думы // </w:t>
      </w:r>
      <w:hyperlink r:id="rId150" w:history="1">
        <w:r w:rsidRPr="00B765FF">
          <w:rPr>
            <w:rStyle w:val="ae"/>
            <w:color w:val="auto"/>
            <w:sz w:val="18"/>
            <w:szCs w:val="18"/>
            <w:u w:val="none"/>
          </w:rPr>
          <w:t>История государства и права</w:t>
        </w:r>
      </w:hyperlink>
      <w:r w:rsidRPr="00B765FF">
        <w:rPr>
          <w:sz w:val="18"/>
          <w:szCs w:val="18"/>
        </w:rPr>
        <w:t>. –2018. </w:t>
      </w:r>
      <w:hyperlink r:id="rId151" w:history="1">
        <w:r w:rsidRPr="00B765FF">
          <w:rPr>
            <w:rStyle w:val="ae"/>
            <w:color w:val="auto"/>
            <w:sz w:val="18"/>
            <w:szCs w:val="18"/>
            <w:u w:val="none"/>
          </w:rPr>
          <w:t>№ 3</w:t>
        </w:r>
      </w:hyperlink>
      <w:r w:rsidRPr="00B765FF">
        <w:rPr>
          <w:sz w:val="18"/>
          <w:szCs w:val="18"/>
        </w:rPr>
        <w:t>. –С. 43-47.</w:t>
      </w:r>
      <w:r w:rsidRPr="00B765FF">
        <w:rPr>
          <w:sz w:val="18"/>
          <w:szCs w:val="18"/>
        </w:rPr>
        <w:tab/>
      </w:r>
    </w:p>
    <w:p w:rsidR="0005391E" w:rsidRPr="00B765FF" w:rsidRDefault="0005391E" w:rsidP="007E4882">
      <w:pPr>
        <w:pStyle w:val="ad"/>
        <w:numPr>
          <w:ilvl w:val="0"/>
          <w:numId w:val="37"/>
        </w:numPr>
        <w:tabs>
          <w:tab w:val="left" w:pos="284"/>
          <w:tab w:val="left" w:pos="426"/>
          <w:tab w:val="left" w:pos="851"/>
          <w:tab w:val="left" w:pos="993"/>
        </w:tabs>
        <w:ind w:left="0" w:firstLine="567"/>
        <w:jc w:val="both"/>
        <w:rPr>
          <w:sz w:val="18"/>
          <w:szCs w:val="18"/>
        </w:rPr>
      </w:pPr>
      <w:r w:rsidRPr="00B765FF">
        <w:rPr>
          <w:sz w:val="18"/>
          <w:szCs w:val="18"/>
        </w:rPr>
        <w:lastRenderedPageBreak/>
        <w:t>Игольникова В.А. Реализация элементов социального государства в Советской России (1917–1920 гг.) // История государства и права. –2011. № 6. –С. 23-26.</w:t>
      </w:r>
    </w:p>
    <w:p w:rsidR="0005391E" w:rsidRPr="00B765FF" w:rsidRDefault="0005391E" w:rsidP="007E4882">
      <w:pPr>
        <w:pStyle w:val="ad"/>
        <w:numPr>
          <w:ilvl w:val="0"/>
          <w:numId w:val="37"/>
        </w:numPr>
        <w:tabs>
          <w:tab w:val="left" w:pos="284"/>
          <w:tab w:val="left" w:pos="426"/>
          <w:tab w:val="left" w:pos="851"/>
          <w:tab w:val="left" w:pos="993"/>
        </w:tabs>
        <w:ind w:left="0" w:firstLine="567"/>
        <w:jc w:val="both"/>
        <w:rPr>
          <w:sz w:val="18"/>
          <w:szCs w:val="18"/>
        </w:rPr>
      </w:pPr>
      <w:r w:rsidRPr="00B765FF">
        <w:rPr>
          <w:sz w:val="18"/>
          <w:szCs w:val="18"/>
        </w:rPr>
        <w:t>Избирательное законодательство Приднестровской Молдавской Республики в контексте мировой практики проведения демократических выборов. Тирасполь: ЦСПИ «Перспектива», 2005.</w:t>
      </w:r>
    </w:p>
    <w:p w:rsidR="0005391E" w:rsidRPr="00B765FF" w:rsidRDefault="0005391E" w:rsidP="007E4882">
      <w:pPr>
        <w:pStyle w:val="ad"/>
        <w:numPr>
          <w:ilvl w:val="0"/>
          <w:numId w:val="37"/>
        </w:numPr>
        <w:tabs>
          <w:tab w:val="left" w:pos="284"/>
          <w:tab w:val="left" w:pos="426"/>
          <w:tab w:val="left" w:pos="851"/>
          <w:tab w:val="left" w:pos="993"/>
        </w:tabs>
        <w:ind w:left="0" w:firstLine="567"/>
        <w:jc w:val="both"/>
        <w:rPr>
          <w:sz w:val="18"/>
          <w:szCs w:val="18"/>
        </w:rPr>
      </w:pPr>
      <w:r w:rsidRPr="00B765FF">
        <w:rPr>
          <w:sz w:val="18"/>
          <w:szCs w:val="18"/>
        </w:rPr>
        <w:t>Избирательный кодекс Приднестровской Молдавской Республики. Тирасполь, 2005.</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Ильина Т.Н. Полномочия Сената как высшей судебной инстанции в России во второй половине </w:t>
      </w:r>
      <w:r w:rsidRPr="00B765FF">
        <w:rPr>
          <w:sz w:val="18"/>
          <w:szCs w:val="18"/>
          <w:lang w:val="en-US"/>
        </w:rPr>
        <w:t>XIX</w:t>
      </w:r>
      <w:r w:rsidRPr="00B765FF">
        <w:rPr>
          <w:sz w:val="18"/>
          <w:szCs w:val="18"/>
        </w:rPr>
        <w:t xml:space="preserve"> века // </w:t>
      </w:r>
      <w:hyperlink r:id="rId152" w:history="1">
        <w:r w:rsidRPr="00B765FF">
          <w:rPr>
            <w:rStyle w:val="ae"/>
            <w:color w:val="auto"/>
            <w:sz w:val="18"/>
            <w:szCs w:val="18"/>
            <w:u w:val="none"/>
          </w:rPr>
          <w:t>Историко-правовые проблемы: Новый ракурс</w:t>
        </w:r>
      </w:hyperlink>
      <w:r w:rsidRPr="00B765FF">
        <w:rPr>
          <w:sz w:val="18"/>
          <w:szCs w:val="18"/>
        </w:rPr>
        <w:t>. –2016. </w:t>
      </w:r>
      <w:hyperlink r:id="rId153" w:history="1">
        <w:r w:rsidRPr="00B765FF">
          <w:rPr>
            <w:rStyle w:val="ae"/>
            <w:color w:val="auto"/>
            <w:sz w:val="18"/>
            <w:szCs w:val="18"/>
            <w:u w:val="none"/>
          </w:rPr>
          <w:t>№ 17</w:t>
        </w:r>
      </w:hyperlink>
      <w:r w:rsidRPr="00B765FF">
        <w:rPr>
          <w:sz w:val="18"/>
          <w:szCs w:val="18"/>
        </w:rPr>
        <w:t>. –С. 76-84.</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Исаев И. А. Толковый словарь древнерусских юридических терминов: от договоров с Византией до Уставных грамот Московского государства. М., 2001.</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Исаев И.А. После февраля: поиск политической формы // </w:t>
      </w:r>
      <w:hyperlink r:id="rId154" w:history="1">
        <w:r w:rsidRPr="00B765FF">
          <w:rPr>
            <w:rStyle w:val="ae"/>
            <w:color w:val="auto"/>
            <w:sz w:val="18"/>
            <w:szCs w:val="18"/>
            <w:u w:val="none"/>
          </w:rPr>
          <w:t>История государства и права</w:t>
        </w:r>
      </w:hyperlink>
      <w:r w:rsidRPr="00B765FF">
        <w:rPr>
          <w:sz w:val="18"/>
          <w:szCs w:val="18"/>
        </w:rPr>
        <w:t>. –2017.</w:t>
      </w:r>
      <w:r w:rsidR="002B4603">
        <w:rPr>
          <w:sz w:val="18"/>
          <w:szCs w:val="18"/>
        </w:rPr>
        <w:t xml:space="preserve"> </w:t>
      </w:r>
      <w:hyperlink r:id="rId155" w:history="1">
        <w:r w:rsidR="002B4603">
          <w:rPr>
            <w:rStyle w:val="ae"/>
            <w:color w:val="auto"/>
            <w:sz w:val="18"/>
            <w:szCs w:val="18"/>
            <w:u w:val="none"/>
          </w:rPr>
          <w:t xml:space="preserve">№ </w:t>
        </w:r>
        <w:r w:rsidRPr="00B765FF">
          <w:rPr>
            <w:rStyle w:val="ae"/>
            <w:color w:val="auto"/>
            <w:sz w:val="18"/>
            <w:szCs w:val="18"/>
            <w:u w:val="none"/>
          </w:rPr>
          <w:t>3</w:t>
        </w:r>
      </w:hyperlink>
      <w:r w:rsidRPr="00B765FF">
        <w:rPr>
          <w:sz w:val="18"/>
          <w:szCs w:val="18"/>
        </w:rPr>
        <w:t>. –</w:t>
      </w:r>
      <w:r w:rsidR="002B4603">
        <w:rPr>
          <w:sz w:val="18"/>
          <w:szCs w:val="18"/>
        </w:rPr>
        <w:t xml:space="preserve"> </w:t>
      </w:r>
      <w:r w:rsidRPr="00B765FF">
        <w:rPr>
          <w:sz w:val="18"/>
          <w:szCs w:val="18"/>
        </w:rPr>
        <w:t>С. 29-34.</w:t>
      </w:r>
      <w:r w:rsidRPr="00B765FF">
        <w:rPr>
          <w:sz w:val="18"/>
          <w:szCs w:val="18"/>
        </w:rPr>
        <w:tab/>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t>Исаев И.А. Проблема системы права в советской юриспруденции 1920–1930-х гг. // История государства и права. –</w:t>
      </w:r>
      <w:r w:rsidR="002B4603">
        <w:rPr>
          <w:sz w:val="18"/>
          <w:szCs w:val="18"/>
        </w:rPr>
        <w:t xml:space="preserve"> </w:t>
      </w:r>
      <w:r w:rsidRPr="00B765FF">
        <w:rPr>
          <w:sz w:val="18"/>
          <w:szCs w:val="18"/>
        </w:rPr>
        <w:t>2012. № 12. –</w:t>
      </w:r>
      <w:r w:rsidR="002B4603">
        <w:rPr>
          <w:sz w:val="18"/>
          <w:szCs w:val="18"/>
        </w:rPr>
        <w:t xml:space="preserve"> </w:t>
      </w:r>
      <w:r w:rsidRPr="00B765FF">
        <w:rPr>
          <w:sz w:val="18"/>
          <w:szCs w:val="18"/>
        </w:rPr>
        <w:t>С. 2-5.</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Калинин А.А. Особенности осуществления законотворчества и нормотворчества в сфере военно-уголовных правоотношений в годы Великой Отечественной войны // </w:t>
      </w:r>
      <w:hyperlink r:id="rId156" w:history="1">
        <w:r w:rsidRPr="00B765FF">
          <w:rPr>
            <w:rStyle w:val="ae"/>
            <w:color w:val="auto"/>
            <w:sz w:val="18"/>
            <w:szCs w:val="18"/>
            <w:u w:val="none"/>
          </w:rPr>
          <w:t>История государства и права</w:t>
        </w:r>
      </w:hyperlink>
      <w:r w:rsidRPr="00B765FF">
        <w:rPr>
          <w:sz w:val="18"/>
          <w:szCs w:val="18"/>
        </w:rPr>
        <w:t>. –2017.</w:t>
      </w:r>
      <w:r w:rsidR="002B4603">
        <w:rPr>
          <w:sz w:val="18"/>
          <w:szCs w:val="18"/>
        </w:rPr>
        <w:t xml:space="preserve"> </w:t>
      </w:r>
      <w:hyperlink r:id="rId157" w:history="1">
        <w:r w:rsidR="002B4603">
          <w:rPr>
            <w:rStyle w:val="ae"/>
            <w:color w:val="auto"/>
            <w:sz w:val="18"/>
            <w:szCs w:val="18"/>
            <w:u w:val="none"/>
          </w:rPr>
          <w:t xml:space="preserve">№ </w:t>
        </w:r>
        <w:r w:rsidRPr="00B765FF">
          <w:rPr>
            <w:rStyle w:val="ae"/>
            <w:color w:val="auto"/>
            <w:sz w:val="18"/>
            <w:szCs w:val="18"/>
            <w:u w:val="none"/>
          </w:rPr>
          <w:t>8</w:t>
        </w:r>
      </w:hyperlink>
      <w:r w:rsidRPr="00B765FF">
        <w:rPr>
          <w:sz w:val="18"/>
          <w:szCs w:val="18"/>
        </w:rPr>
        <w:t>. –</w:t>
      </w:r>
      <w:r w:rsidR="002B4603">
        <w:rPr>
          <w:sz w:val="18"/>
          <w:szCs w:val="18"/>
        </w:rPr>
        <w:t xml:space="preserve"> </w:t>
      </w:r>
      <w:r w:rsidRPr="00B765FF">
        <w:rPr>
          <w:sz w:val="18"/>
          <w:szCs w:val="18"/>
        </w:rPr>
        <w:t>С. 30-35.</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Калугин П.А. Основные направления либеральной реформы судебной системы страны в проектах Основного Закона России начала XX века // История государства и права. –</w:t>
      </w:r>
      <w:r w:rsidR="002B4603">
        <w:rPr>
          <w:sz w:val="18"/>
          <w:szCs w:val="18"/>
        </w:rPr>
        <w:t xml:space="preserve"> </w:t>
      </w:r>
      <w:r w:rsidRPr="00B765FF">
        <w:rPr>
          <w:sz w:val="18"/>
          <w:szCs w:val="18"/>
        </w:rPr>
        <w:t>2012. № 20. –С.45-48.</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 xml:space="preserve">Калугин П.А. Преобразование судебной системы России как средство </w:t>
      </w:r>
      <w:proofErr w:type="gramStart"/>
      <w:r w:rsidRPr="00B765FF">
        <w:rPr>
          <w:sz w:val="18"/>
          <w:szCs w:val="18"/>
        </w:rPr>
        <w:t>реализации либеральной модели реформирования социально-политической системы страны</w:t>
      </w:r>
      <w:proofErr w:type="gramEnd"/>
      <w:r w:rsidRPr="00B765FF">
        <w:rPr>
          <w:sz w:val="18"/>
          <w:szCs w:val="18"/>
        </w:rPr>
        <w:t xml:space="preserve"> в конце XIX – начале XX века // История государства и права. –</w:t>
      </w:r>
      <w:r w:rsidR="002B4603">
        <w:rPr>
          <w:sz w:val="18"/>
          <w:szCs w:val="18"/>
        </w:rPr>
        <w:t xml:space="preserve"> </w:t>
      </w:r>
      <w:r w:rsidRPr="00B765FF">
        <w:rPr>
          <w:sz w:val="18"/>
          <w:szCs w:val="18"/>
        </w:rPr>
        <w:t>2013. № 2. –С.51-54.</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 xml:space="preserve">Карапетян Л.А. Конституционная монархия в концепции политической партии «Союз 17 октября» России </w:t>
      </w:r>
      <w:proofErr w:type="gramStart"/>
      <w:r w:rsidRPr="00B765FF">
        <w:rPr>
          <w:sz w:val="18"/>
          <w:szCs w:val="18"/>
        </w:rPr>
        <w:t>в начале</w:t>
      </w:r>
      <w:proofErr w:type="gramEnd"/>
      <w:r w:rsidRPr="00B765FF">
        <w:rPr>
          <w:sz w:val="18"/>
          <w:szCs w:val="18"/>
        </w:rPr>
        <w:t xml:space="preserve"> XX в. // История государства и права. –2011. № 13. –С.40-43.</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Карнаушенко Л.В. Проблемы обеспечения прав российских подданных в контексте идеи правительственного конституционализма первой половины XIX века // ЮристЪ-ПравоведЪ. –2011. № 6. –С. 63-66.</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Кашанина Т. В. Происхождение государства и права. М., 2004.</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Кодинцев А.Я. Кадровый состав советских судов в 1941-1945 годах // Администратор суда. –2011. № 1. –С. 37-40.</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Кодинцев А.Я. Ювенальная юстиция в СССР при Сталине // Вопросы ювенальной юстиции. –2012. № 5. –С. 3-7.</w:t>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t>Колесникова Е.А. Местное управление в период становления абсолютизма в России во второй половине XVII века // Преподаватель XXI век. –2012. № 4. –С. 279-285.</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Колотков М.Б. реформирование системы правового регулирования борьбы с террором в российской империи (начало 80-х гг. </w:t>
      </w:r>
      <w:hyperlink r:id="rId158" w:history="1">
        <w:r w:rsidRPr="00B765FF">
          <w:rPr>
            <w:rStyle w:val="ae"/>
            <w:color w:val="auto"/>
            <w:sz w:val="18"/>
            <w:szCs w:val="18"/>
            <w:u w:val="none"/>
          </w:rPr>
          <w:t>XIX века)</w:t>
        </w:r>
      </w:hyperlink>
      <w:r w:rsidRPr="00B765FF">
        <w:rPr>
          <w:sz w:val="18"/>
          <w:szCs w:val="18"/>
        </w:rPr>
        <w:t xml:space="preserve"> // </w:t>
      </w:r>
      <w:hyperlink r:id="rId159" w:history="1">
        <w:r w:rsidRPr="00B765FF">
          <w:rPr>
            <w:rStyle w:val="ae"/>
            <w:color w:val="auto"/>
            <w:sz w:val="18"/>
            <w:szCs w:val="18"/>
            <w:u w:val="none"/>
          </w:rPr>
          <w:t>Историко-правовые проблемы: Новый ракурс</w:t>
        </w:r>
      </w:hyperlink>
      <w:r w:rsidRPr="00B765FF">
        <w:rPr>
          <w:sz w:val="18"/>
          <w:szCs w:val="18"/>
        </w:rPr>
        <w:t>. –2016. </w:t>
      </w:r>
      <w:hyperlink r:id="rId160" w:history="1">
        <w:r w:rsidRPr="00B765FF">
          <w:rPr>
            <w:rStyle w:val="ae"/>
            <w:color w:val="auto"/>
            <w:sz w:val="18"/>
            <w:szCs w:val="18"/>
            <w:u w:val="none"/>
          </w:rPr>
          <w:t>№ 17</w:t>
        </w:r>
      </w:hyperlink>
      <w:r w:rsidRPr="00B765FF">
        <w:rPr>
          <w:sz w:val="18"/>
          <w:szCs w:val="18"/>
        </w:rPr>
        <w:t>. –С. 50-56.</w:t>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t>Колюшин Е.И. Проект Конституции СССР 1990 г. // Конституционное и муниципальное право. –2014. № 4. –</w:t>
      </w:r>
      <w:r w:rsidR="002B4603">
        <w:rPr>
          <w:sz w:val="18"/>
          <w:szCs w:val="18"/>
        </w:rPr>
        <w:t xml:space="preserve"> </w:t>
      </w:r>
      <w:r w:rsidRPr="00B765FF">
        <w:rPr>
          <w:sz w:val="18"/>
          <w:szCs w:val="18"/>
        </w:rPr>
        <w:t>С. 40-42.</w:t>
      </w:r>
    </w:p>
    <w:p w:rsidR="0005391E" w:rsidRPr="00B765FF" w:rsidRDefault="0005391E" w:rsidP="007E4882">
      <w:pPr>
        <w:pStyle w:val="a6"/>
        <w:numPr>
          <w:ilvl w:val="0"/>
          <w:numId w:val="37"/>
        </w:numPr>
        <w:tabs>
          <w:tab w:val="left" w:pos="284"/>
          <w:tab w:val="left" w:pos="426"/>
          <w:tab w:val="left" w:pos="851"/>
          <w:tab w:val="left" w:pos="993"/>
        </w:tabs>
        <w:ind w:left="0" w:firstLine="567"/>
        <w:jc w:val="both"/>
        <w:rPr>
          <w:iCs/>
          <w:spacing w:val="-6"/>
          <w:sz w:val="18"/>
          <w:szCs w:val="18"/>
        </w:rPr>
      </w:pPr>
      <w:r w:rsidRPr="00B765FF">
        <w:rPr>
          <w:iCs/>
          <w:spacing w:val="-6"/>
          <w:sz w:val="18"/>
          <w:szCs w:val="18"/>
        </w:rPr>
        <w:t>Комментарий к конституции ПМР. Норматив</w:t>
      </w:r>
      <w:r w:rsidR="002B4603">
        <w:rPr>
          <w:iCs/>
          <w:spacing w:val="-6"/>
          <w:sz w:val="18"/>
          <w:szCs w:val="18"/>
        </w:rPr>
        <w:t>ные</w:t>
      </w:r>
      <w:r w:rsidRPr="00B765FF">
        <w:rPr>
          <w:iCs/>
          <w:spacing w:val="-6"/>
          <w:sz w:val="18"/>
          <w:szCs w:val="18"/>
        </w:rPr>
        <w:t xml:space="preserve"> документы по отраслям права. – Тирасполь: Изд-во «Ликрис», 2009</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Комментарий к Конституции Российской Федерации. М., 1994.</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lastRenderedPageBreak/>
        <w:t>Конституционная реформа в СССР: актуальные проблемы. М.,1990.</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Конституционная реформа: поиски и решения. М., 1991.</w:t>
      </w:r>
    </w:p>
    <w:p w:rsidR="0005391E" w:rsidRPr="00B765FF" w:rsidRDefault="0005391E" w:rsidP="007E4882">
      <w:pPr>
        <w:numPr>
          <w:ilvl w:val="0"/>
          <w:numId w:val="37"/>
        </w:numPr>
        <w:tabs>
          <w:tab w:val="left" w:pos="284"/>
          <w:tab w:val="left" w:pos="426"/>
          <w:tab w:val="left" w:pos="851"/>
          <w:tab w:val="left" w:pos="993"/>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Конституционные проекты в России. XVIII – начало XX в. М., 2000. Режим дост</w:t>
      </w:r>
      <w:r w:rsidR="002B4603">
        <w:rPr>
          <w:rFonts w:ascii="Times New Roman" w:hAnsi="Times New Roman"/>
          <w:sz w:val="18"/>
          <w:szCs w:val="18"/>
        </w:rPr>
        <w:t>у</w:t>
      </w:r>
      <w:r w:rsidRPr="00B765FF">
        <w:rPr>
          <w:rFonts w:ascii="Times New Roman" w:hAnsi="Times New Roman"/>
          <w:sz w:val="18"/>
          <w:szCs w:val="18"/>
        </w:rPr>
        <w:t xml:space="preserve">па: </w:t>
      </w:r>
      <w:hyperlink r:id="rId161" w:history="1">
        <w:r w:rsidRPr="00B765FF">
          <w:rPr>
            <w:rStyle w:val="ae"/>
            <w:rFonts w:ascii="Times New Roman" w:hAnsi="Times New Roman"/>
            <w:color w:val="auto"/>
            <w:sz w:val="18"/>
            <w:szCs w:val="18"/>
            <w:u w:val="none"/>
          </w:rPr>
          <w:t>http://www.kodges.ru/nauka/history/135245-konstitucionnye-proekty-v-rossii-xviii-nachala-xx.html</w:t>
        </w:r>
      </w:hyperlink>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Конституционный строй России. Выпуск 11. М., 1995.</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Конституция (Основной Закон) Российской Федерации 1993 г. М.,1993.</w:t>
      </w:r>
    </w:p>
    <w:p w:rsidR="0005391E" w:rsidRPr="00B765FF" w:rsidRDefault="0005391E" w:rsidP="007E4882">
      <w:pPr>
        <w:pStyle w:val="a6"/>
        <w:numPr>
          <w:ilvl w:val="0"/>
          <w:numId w:val="37"/>
        </w:numPr>
        <w:tabs>
          <w:tab w:val="left" w:pos="284"/>
          <w:tab w:val="left" w:pos="426"/>
          <w:tab w:val="left" w:pos="851"/>
          <w:tab w:val="left" w:pos="993"/>
        </w:tabs>
        <w:ind w:left="0" w:firstLine="567"/>
        <w:jc w:val="both"/>
        <w:rPr>
          <w:spacing w:val="-6"/>
          <w:sz w:val="18"/>
          <w:szCs w:val="18"/>
        </w:rPr>
      </w:pPr>
      <w:r w:rsidRPr="00B765FF">
        <w:rPr>
          <w:spacing w:val="-6"/>
          <w:sz w:val="18"/>
          <w:szCs w:val="18"/>
        </w:rPr>
        <w:t xml:space="preserve">Конституция ПМР. Краткий постатейный комментарий.- Тирасполь: ГУ «Юридическая литература», 2003 </w:t>
      </w:r>
    </w:p>
    <w:p w:rsidR="0005391E" w:rsidRPr="00B765FF" w:rsidRDefault="0005391E" w:rsidP="007E4882">
      <w:pPr>
        <w:pStyle w:val="ad"/>
        <w:numPr>
          <w:ilvl w:val="0"/>
          <w:numId w:val="37"/>
        </w:numPr>
        <w:tabs>
          <w:tab w:val="left" w:pos="284"/>
          <w:tab w:val="left" w:pos="426"/>
          <w:tab w:val="left" w:pos="851"/>
          <w:tab w:val="left" w:pos="993"/>
        </w:tabs>
        <w:ind w:left="0" w:firstLine="567"/>
        <w:jc w:val="both"/>
        <w:rPr>
          <w:sz w:val="18"/>
          <w:szCs w:val="18"/>
        </w:rPr>
      </w:pPr>
      <w:r w:rsidRPr="00B765FF">
        <w:rPr>
          <w:sz w:val="18"/>
          <w:szCs w:val="18"/>
        </w:rPr>
        <w:t>Конституция Приднестровской Молдавской Республики. Тирасполь, 2008.</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Концепции развития </w:t>
      </w:r>
      <w:hyperlink r:id="rId162" w:tooltip="Законы в России" w:history="1">
        <w:r w:rsidRPr="00B765FF">
          <w:rPr>
            <w:rStyle w:val="ae"/>
            <w:rFonts w:ascii="Times New Roman" w:hAnsi="Times New Roman"/>
            <w:color w:val="auto"/>
            <w:sz w:val="18"/>
            <w:szCs w:val="18"/>
            <w:u w:val="none"/>
          </w:rPr>
          <w:t>Российского законодательства</w:t>
        </w:r>
      </w:hyperlink>
      <w:r w:rsidRPr="00B765FF">
        <w:rPr>
          <w:rFonts w:ascii="Times New Roman" w:hAnsi="Times New Roman"/>
          <w:sz w:val="18"/>
          <w:szCs w:val="18"/>
        </w:rPr>
        <w:t>. М., 1994.</w:t>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t>Коренев Д.М. Парадно-церемониальный костюм чинов государева двора (квазиуниформа) как индикатор процессов формирования абсолютной монархии в России в XVI – XVII вв. // История государства и права. –2011. № 15. –С. 29-32.</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 xml:space="preserve">Крайнюкова А.Ю. Образование и механизм функционирования первого российского парламента </w:t>
      </w:r>
      <w:proofErr w:type="gramStart"/>
      <w:r w:rsidRPr="00B765FF">
        <w:rPr>
          <w:sz w:val="18"/>
          <w:szCs w:val="18"/>
        </w:rPr>
        <w:t>в начале</w:t>
      </w:r>
      <w:proofErr w:type="gramEnd"/>
      <w:r w:rsidRPr="00B765FF">
        <w:rPr>
          <w:sz w:val="18"/>
          <w:szCs w:val="18"/>
        </w:rPr>
        <w:t xml:space="preserve"> XX в. // История государства и права. –2013. № 19. –С.20-24.</w:t>
      </w:r>
    </w:p>
    <w:p w:rsidR="0005391E" w:rsidRPr="00B765FF" w:rsidRDefault="0005391E" w:rsidP="007E4882">
      <w:pPr>
        <w:numPr>
          <w:ilvl w:val="0"/>
          <w:numId w:val="37"/>
        </w:numPr>
        <w:shd w:val="clear" w:color="auto" w:fill="FFFFFF"/>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Кудашев Ш.А. Ответственность судей в Древней Руси: период феодальной раздробленности // История государства и права. – 2011. № 23. –С.38-41.</w:t>
      </w:r>
    </w:p>
    <w:p w:rsidR="0005391E" w:rsidRPr="00B765FF" w:rsidRDefault="0005391E" w:rsidP="007E4882">
      <w:pPr>
        <w:numPr>
          <w:ilvl w:val="0"/>
          <w:numId w:val="37"/>
        </w:numPr>
        <w:shd w:val="clear" w:color="auto" w:fill="FFFFFF"/>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Кудашев Ш.А. Ответственность судей в Древней Руси: период феодальной раздробленности // История государства и права. – 2011. № 23. –С.38-41.</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Кузнецов Е. Л. Из истории создания института Президента СССР. // Государство и право. 1996, № 5, с. 95-105.</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Кузубова А.Ю. Базовые ценности консервативной политико-правов</w:t>
      </w:r>
      <w:r w:rsidR="002B4603">
        <w:rPr>
          <w:sz w:val="18"/>
          <w:szCs w:val="18"/>
        </w:rPr>
        <w:t>о</w:t>
      </w:r>
      <w:r w:rsidRPr="00B765FF">
        <w:rPr>
          <w:sz w:val="18"/>
          <w:szCs w:val="18"/>
        </w:rPr>
        <w:t xml:space="preserve">й программы Н.М. Карамзина // </w:t>
      </w:r>
      <w:hyperlink r:id="rId163" w:history="1">
        <w:r w:rsidRPr="00B765FF">
          <w:rPr>
            <w:rStyle w:val="ae"/>
            <w:color w:val="auto"/>
            <w:sz w:val="18"/>
            <w:szCs w:val="18"/>
            <w:u w:val="none"/>
          </w:rPr>
          <w:t>История государства и права</w:t>
        </w:r>
      </w:hyperlink>
      <w:r w:rsidRPr="00B765FF">
        <w:rPr>
          <w:sz w:val="18"/>
          <w:szCs w:val="18"/>
        </w:rPr>
        <w:t>. –2016.</w:t>
      </w:r>
      <w:r w:rsidR="002B4603">
        <w:rPr>
          <w:sz w:val="18"/>
          <w:szCs w:val="18"/>
        </w:rPr>
        <w:t xml:space="preserve"> </w:t>
      </w:r>
      <w:hyperlink r:id="rId164" w:history="1">
        <w:r w:rsidR="002B4603">
          <w:rPr>
            <w:rStyle w:val="ae"/>
            <w:color w:val="auto"/>
            <w:sz w:val="18"/>
            <w:szCs w:val="18"/>
            <w:u w:val="none"/>
          </w:rPr>
          <w:t xml:space="preserve">№ </w:t>
        </w:r>
        <w:r w:rsidRPr="00B765FF">
          <w:rPr>
            <w:rStyle w:val="ae"/>
            <w:color w:val="auto"/>
            <w:sz w:val="18"/>
            <w:szCs w:val="18"/>
            <w:u w:val="none"/>
          </w:rPr>
          <w:t>21</w:t>
        </w:r>
      </w:hyperlink>
      <w:r w:rsidRPr="00B765FF">
        <w:rPr>
          <w:sz w:val="18"/>
          <w:szCs w:val="18"/>
        </w:rPr>
        <w:t>. –С. 58-62.</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Кузьмин С.И. Особенности правового регулирования труда осужденных в 1930-1940 гг. // История государства и права. –2014. № 12. –С. 59-64.</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Кукушкин Ю. С., Чистяков О. И. Очерк истории Советской Конституции. М., 1986.</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Курабцева А.В. Нормативно-правовое обеспечение эволюции военно-судебной системы в первой половине XIX в. // Актуальные проблемы российского права. –2013. № 5. –С. 554-561.</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Лазорин К.Б. Соотношение принципов централизации и децентрализации при построении системы государственного</w:t>
      </w:r>
      <w:r w:rsidR="002B4603">
        <w:rPr>
          <w:sz w:val="18"/>
          <w:szCs w:val="18"/>
        </w:rPr>
        <w:t xml:space="preserve"> </w:t>
      </w:r>
      <w:r w:rsidRPr="00B765FF">
        <w:rPr>
          <w:sz w:val="18"/>
          <w:szCs w:val="18"/>
        </w:rPr>
        <w:t>управления в России в XVIII – XIX веках // История государства и права. –2014. № 1. –С. 21-26.</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Лазорин К.Б. Соотношение принципов централизации и децентрализации при построении системы государственного</w:t>
      </w:r>
      <w:r w:rsidR="002B4603">
        <w:rPr>
          <w:sz w:val="18"/>
          <w:szCs w:val="18"/>
        </w:rPr>
        <w:t xml:space="preserve"> </w:t>
      </w:r>
      <w:r w:rsidRPr="00B765FF">
        <w:rPr>
          <w:sz w:val="18"/>
          <w:szCs w:val="18"/>
        </w:rPr>
        <w:t>управления в России в XVIII – XIX веках // История государства и права. –2014. № 1. –С. 21-26.</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Ланцева В.Ю. Государственная поддержка российского судостроения в </w:t>
      </w:r>
      <w:r w:rsidRPr="00B765FF">
        <w:rPr>
          <w:sz w:val="18"/>
          <w:szCs w:val="18"/>
          <w:lang w:val="en-US"/>
        </w:rPr>
        <w:t>XIX</w:t>
      </w:r>
      <w:r w:rsidRPr="00B765FF">
        <w:rPr>
          <w:sz w:val="18"/>
          <w:szCs w:val="18"/>
        </w:rPr>
        <w:t xml:space="preserve"> в. – начале </w:t>
      </w:r>
      <w:r w:rsidRPr="00B765FF">
        <w:rPr>
          <w:sz w:val="18"/>
          <w:szCs w:val="18"/>
          <w:lang w:val="en-US"/>
        </w:rPr>
        <w:t>XX</w:t>
      </w:r>
      <w:r w:rsidRPr="00B765FF">
        <w:rPr>
          <w:sz w:val="18"/>
          <w:szCs w:val="18"/>
        </w:rPr>
        <w:t xml:space="preserve"> в. // </w:t>
      </w:r>
      <w:hyperlink r:id="rId165" w:history="1">
        <w:r w:rsidRPr="00B765FF">
          <w:rPr>
            <w:rStyle w:val="ae"/>
            <w:color w:val="auto"/>
            <w:sz w:val="18"/>
            <w:szCs w:val="18"/>
            <w:u w:val="none"/>
          </w:rPr>
          <w:t>История государства и права</w:t>
        </w:r>
      </w:hyperlink>
      <w:r w:rsidRPr="00B765FF">
        <w:rPr>
          <w:sz w:val="18"/>
          <w:szCs w:val="18"/>
        </w:rPr>
        <w:t>. –2016.</w:t>
      </w:r>
      <w:r w:rsidR="002B4603">
        <w:rPr>
          <w:sz w:val="18"/>
          <w:szCs w:val="18"/>
        </w:rPr>
        <w:t xml:space="preserve"> </w:t>
      </w:r>
      <w:hyperlink r:id="rId166" w:history="1">
        <w:r w:rsidR="002B4603">
          <w:rPr>
            <w:rStyle w:val="ae"/>
            <w:color w:val="auto"/>
            <w:sz w:val="18"/>
            <w:szCs w:val="18"/>
            <w:u w:val="none"/>
          </w:rPr>
          <w:t xml:space="preserve">№ </w:t>
        </w:r>
        <w:r w:rsidRPr="00B765FF">
          <w:rPr>
            <w:rStyle w:val="ae"/>
            <w:color w:val="auto"/>
            <w:sz w:val="18"/>
            <w:szCs w:val="18"/>
            <w:u w:val="none"/>
          </w:rPr>
          <w:t>14</w:t>
        </w:r>
      </w:hyperlink>
      <w:r w:rsidRPr="00B765FF">
        <w:rPr>
          <w:sz w:val="18"/>
          <w:szCs w:val="18"/>
        </w:rPr>
        <w:t>. –С. 45-49.</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Ларин А. М. Из истории суда присяжных в России. М., 1994.</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Лебедев И.М., Мезавцов А.М. Исторические условия и предпосылки формирования Конституционно-правовой концепции М.М. Сперанского // </w:t>
      </w:r>
      <w:hyperlink r:id="rId167" w:history="1">
        <w:r w:rsidRPr="00B765FF">
          <w:rPr>
            <w:rStyle w:val="ae"/>
            <w:color w:val="auto"/>
            <w:sz w:val="18"/>
            <w:szCs w:val="18"/>
            <w:u w:val="none"/>
          </w:rPr>
          <w:t>История государства и права</w:t>
        </w:r>
      </w:hyperlink>
      <w:r w:rsidRPr="00B765FF">
        <w:rPr>
          <w:sz w:val="18"/>
          <w:szCs w:val="18"/>
        </w:rPr>
        <w:t>. –2017.</w:t>
      </w:r>
      <w:r w:rsidR="002B4603">
        <w:rPr>
          <w:sz w:val="18"/>
          <w:szCs w:val="18"/>
        </w:rPr>
        <w:t xml:space="preserve"> </w:t>
      </w:r>
      <w:hyperlink r:id="rId168" w:history="1">
        <w:r w:rsidR="002B4603">
          <w:rPr>
            <w:rStyle w:val="ae"/>
            <w:color w:val="auto"/>
            <w:sz w:val="18"/>
            <w:szCs w:val="18"/>
            <w:u w:val="none"/>
          </w:rPr>
          <w:t xml:space="preserve">№ </w:t>
        </w:r>
        <w:r w:rsidRPr="00B765FF">
          <w:rPr>
            <w:rStyle w:val="ae"/>
            <w:color w:val="auto"/>
            <w:sz w:val="18"/>
            <w:szCs w:val="18"/>
            <w:u w:val="none"/>
          </w:rPr>
          <w:t>2</w:t>
        </w:r>
      </w:hyperlink>
      <w:r w:rsidRPr="00B765FF">
        <w:rPr>
          <w:sz w:val="18"/>
          <w:szCs w:val="18"/>
        </w:rPr>
        <w:t>. –С. 11-14.</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Левчук С.В. Российская государственность на изломе 1917 года (политико-правовой аспект) // </w:t>
      </w:r>
      <w:hyperlink r:id="rId169" w:history="1">
        <w:r w:rsidRPr="00B765FF">
          <w:rPr>
            <w:rStyle w:val="ae"/>
            <w:color w:val="auto"/>
            <w:sz w:val="18"/>
            <w:szCs w:val="18"/>
            <w:u w:val="none"/>
          </w:rPr>
          <w:t>История государства и права</w:t>
        </w:r>
      </w:hyperlink>
      <w:r w:rsidRPr="00B765FF">
        <w:rPr>
          <w:sz w:val="18"/>
          <w:szCs w:val="18"/>
        </w:rPr>
        <w:t>. –2018.</w:t>
      </w:r>
      <w:r w:rsidR="002B4603">
        <w:rPr>
          <w:sz w:val="18"/>
          <w:szCs w:val="18"/>
        </w:rPr>
        <w:t xml:space="preserve"> </w:t>
      </w:r>
      <w:hyperlink r:id="rId170" w:history="1">
        <w:r w:rsidR="002B4603">
          <w:rPr>
            <w:rStyle w:val="ae"/>
            <w:color w:val="auto"/>
            <w:sz w:val="18"/>
            <w:szCs w:val="18"/>
            <w:u w:val="none"/>
          </w:rPr>
          <w:t xml:space="preserve">№ </w:t>
        </w:r>
        <w:r w:rsidRPr="00B765FF">
          <w:rPr>
            <w:rStyle w:val="ae"/>
            <w:color w:val="auto"/>
            <w:sz w:val="18"/>
            <w:szCs w:val="18"/>
            <w:u w:val="none"/>
          </w:rPr>
          <w:t>3</w:t>
        </w:r>
      </w:hyperlink>
      <w:r w:rsidRPr="00B765FF">
        <w:rPr>
          <w:sz w:val="18"/>
          <w:szCs w:val="18"/>
        </w:rPr>
        <w:t>. –С. 48-52.</w:t>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lastRenderedPageBreak/>
        <w:t>Литвинова С.Ф. Оценка Конституции Российской Федерации 1993 г. через категорию «стабильность» // Конституционное и муниципальное право. –2013. № 5. –С. 13-15.</w:t>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t>Логинов В.В. Утверждение сословной монархии в России в нормативных документах XVI – первой половины XVII вв. // Право и политика. –2011. № 11. –С. 1936-1946.</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Лонская С.В. Указ о Единонаследии 1714 г.: попытка неоинституциональной интерпретации // </w:t>
      </w:r>
      <w:hyperlink r:id="rId171" w:history="1">
        <w:r w:rsidRPr="00B765FF">
          <w:rPr>
            <w:rStyle w:val="ae"/>
            <w:color w:val="auto"/>
            <w:sz w:val="18"/>
            <w:szCs w:val="18"/>
            <w:u w:val="none"/>
          </w:rPr>
          <w:t>Историко-правовые проблемы: Новый ракурс</w:t>
        </w:r>
      </w:hyperlink>
      <w:r w:rsidRPr="00B765FF">
        <w:rPr>
          <w:sz w:val="18"/>
          <w:szCs w:val="18"/>
        </w:rPr>
        <w:t>. –2015.</w:t>
      </w:r>
      <w:r w:rsidR="002B4603">
        <w:rPr>
          <w:sz w:val="18"/>
          <w:szCs w:val="18"/>
        </w:rPr>
        <w:t xml:space="preserve"> </w:t>
      </w:r>
      <w:hyperlink r:id="rId172" w:history="1">
        <w:r w:rsidR="002B4603">
          <w:rPr>
            <w:rStyle w:val="ae"/>
            <w:color w:val="auto"/>
            <w:sz w:val="18"/>
            <w:szCs w:val="18"/>
            <w:u w:val="none"/>
          </w:rPr>
          <w:t xml:space="preserve">№ </w:t>
        </w:r>
        <w:r w:rsidRPr="00B765FF">
          <w:rPr>
            <w:rStyle w:val="ae"/>
            <w:color w:val="auto"/>
            <w:sz w:val="18"/>
            <w:szCs w:val="18"/>
            <w:u w:val="none"/>
          </w:rPr>
          <w:t>13</w:t>
        </w:r>
      </w:hyperlink>
      <w:r w:rsidRPr="00B765FF">
        <w:rPr>
          <w:sz w:val="18"/>
          <w:szCs w:val="18"/>
        </w:rPr>
        <w:t>. –С. 65-71.</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Лукьянчикова Л.В. Институт народных обращений в России в период абсолютизма: историко-правовой аспект // Право и государство: теория и практика. –2014. № 4. –С.91-96.</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Лукьянчикова Л.В. Организация и развитие института местного самоуправления в России в период февраля – октября 1917 г.: историко-правовой аспект // История государства и права. –2013. № 18. –</w:t>
      </w:r>
      <w:r w:rsidR="002B4603">
        <w:rPr>
          <w:sz w:val="18"/>
          <w:szCs w:val="18"/>
        </w:rPr>
        <w:t xml:space="preserve"> </w:t>
      </w:r>
      <w:r w:rsidRPr="00B765FF">
        <w:rPr>
          <w:sz w:val="18"/>
          <w:szCs w:val="18"/>
        </w:rPr>
        <w:t>С.55-59.</w:t>
      </w:r>
    </w:p>
    <w:p w:rsidR="0005391E" w:rsidRPr="00B765FF" w:rsidRDefault="0005391E" w:rsidP="007E4882">
      <w:pPr>
        <w:pStyle w:val="ad"/>
        <w:numPr>
          <w:ilvl w:val="0"/>
          <w:numId w:val="37"/>
        </w:numPr>
        <w:tabs>
          <w:tab w:val="left" w:pos="284"/>
          <w:tab w:val="left" w:pos="426"/>
          <w:tab w:val="left" w:pos="851"/>
          <w:tab w:val="left" w:pos="993"/>
        </w:tabs>
        <w:ind w:left="0" w:firstLine="567"/>
        <w:jc w:val="both"/>
        <w:rPr>
          <w:sz w:val="18"/>
          <w:szCs w:val="18"/>
        </w:rPr>
      </w:pPr>
      <w:r w:rsidRPr="00B765FF">
        <w:rPr>
          <w:sz w:val="18"/>
          <w:szCs w:val="18"/>
        </w:rPr>
        <w:t>Лысак Н.В. Должностные растраты в потребительской кооперации и борьба с ними в годы нэпа // История государства и права. –2012. № 24. –</w:t>
      </w:r>
      <w:r w:rsidR="002B4603">
        <w:rPr>
          <w:sz w:val="18"/>
          <w:szCs w:val="18"/>
        </w:rPr>
        <w:t xml:space="preserve"> </w:t>
      </w:r>
      <w:r w:rsidRPr="00B765FF">
        <w:rPr>
          <w:sz w:val="18"/>
          <w:szCs w:val="18"/>
        </w:rPr>
        <w:t>С. 31-34.</w:t>
      </w:r>
    </w:p>
    <w:p w:rsidR="0005391E" w:rsidRPr="00B765FF" w:rsidRDefault="0005391E" w:rsidP="007E4882">
      <w:pPr>
        <w:numPr>
          <w:ilvl w:val="0"/>
          <w:numId w:val="37"/>
        </w:numPr>
        <w:tabs>
          <w:tab w:val="left" w:pos="284"/>
          <w:tab w:val="left" w:pos="426"/>
          <w:tab w:val="left" w:pos="851"/>
          <w:tab w:val="left" w:pos="993"/>
          <w:tab w:val="left" w:pos="1276"/>
        </w:tabs>
        <w:spacing w:line="240" w:lineRule="auto"/>
        <w:ind w:left="0" w:firstLine="567"/>
        <w:rPr>
          <w:rFonts w:ascii="Times New Roman" w:hAnsi="Times New Roman"/>
          <w:sz w:val="18"/>
          <w:szCs w:val="18"/>
        </w:rPr>
      </w:pPr>
      <w:r w:rsidRPr="00B765FF">
        <w:rPr>
          <w:rFonts w:ascii="Times New Roman" w:hAnsi="Times New Roman"/>
          <w:sz w:val="18"/>
          <w:szCs w:val="18"/>
        </w:rPr>
        <w:t>Максимова Н.А. Роль тиуна и ябетника в структуре древнерусского чиновничества // История государства и права. –2012. № 18. –</w:t>
      </w:r>
      <w:r w:rsidR="002B4603">
        <w:rPr>
          <w:rFonts w:ascii="Times New Roman" w:hAnsi="Times New Roman"/>
          <w:sz w:val="18"/>
          <w:szCs w:val="18"/>
        </w:rPr>
        <w:t xml:space="preserve"> </w:t>
      </w:r>
      <w:r w:rsidRPr="00B765FF">
        <w:rPr>
          <w:rFonts w:ascii="Times New Roman" w:hAnsi="Times New Roman"/>
          <w:sz w:val="18"/>
          <w:szCs w:val="18"/>
        </w:rPr>
        <w:t>С. 35-37.</w:t>
      </w:r>
    </w:p>
    <w:p w:rsidR="0005391E" w:rsidRPr="00B765FF" w:rsidRDefault="0005391E" w:rsidP="007E4882">
      <w:pPr>
        <w:numPr>
          <w:ilvl w:val="0"/>
          <w:numId w:val="37"/>
        </w:numPr>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Максимова Н.А. Роль тиуна и ябетника в структуре древнерусского чиновничества // История государства и права. –2012. № 18. –</w:t>
      </w:r>
      <w:r w:rsidR="002B4603">
        <w:rPr>
          <w:rFonts w:ascii="Times New Roman" w:hAnsi="Times New Roman"/>
          <w:sz w:val="18"/>
          <w:szCs w:val="18"/>
        </w:rPr>
        <w:t xml:space="preserve"> </w:t>
      </w:r>
      <w:r w:rsidRPr="00B765FF">
        <w:rPr>
          <w:rFonts w:ascii="Times New Roman" w:hAnsi="Times New Roman"/>
          <w:sz w:val="18"/>
          <w:szCs w:val="18"/>
        </w:rPr>
        <w:t>С. 35-37.</w:t>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t>Медушевский А.Н. Конституция «развитого социализма»: откуда взялся принцип руководящей роли партии? // Общественные науки и современность. –</w:t>
      </w:r>
      <w:r w:rsidR="002B4603">
        <w:rPr>
          <w:sz w:val="18"/>
          <w:szCs w:val="18"/>
        </w:rPr>
        <w:t xml:space="preserve"> </w:t>
      </w:r>
      <w:r w:rsidRPr="00B765FF">
        <w:rPr>
          <w:sz w:val="18"/>
          <w:szCs w:val="18"/>
        </w:rPr>
        <w:t>2014. № 3. –</w:t>
      </w:r>
      <w:r w:rsidR="002B4603">
        <w:rPr>
          <w:sz w:val="18"/>
          <w:szCs w:val="18"/>
        </w:rPr>
        <w:t xml:space="preserve"> </w:t>
      </w:r>
      <w:r w:rsidRPr="00B765FF">
        <w:rPr>
          <w:sz w:val="18"/>
          <w:szCs w:val="18"/>
        </w:rPr>
        <w:t>С. 84-97.</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Метушевская Т.И. Переход от модели чиновника-универсала к модели чиновника-специалиста сквозь призму прав и обязанностей госслужащих по Уставу о службе гражданской // </w:t>
      </w:r>
      <w:hyperlink r:id="rId173" w:history="1">
        <w:r w:rsidRPr="00B765FF">
          <w:rPr>
            <w:rStyle w:val="ae"/>
            <w:color w:val="auto"/>
            <w:sz w:val="18"/>
            <w:szCs w:val="18"/>
            <w:u w:val="none"/>
          </w:rPr>
          <w:t>Историко-правовые проблемы: Новый ракурс</w:t>
        </w:r>
      </w:hyperlink>
      <w:r w:rsidRPr="00B765FF">
        <w:rPr>
          <w:sz w:val="18"/>
          <w:szCs w:val="18"/>
        </w:rPr>
        <w:t>. –2017.</w:t>
      </w:r>
      <w:r w:rsidR="002B4603">
        <w:rPr>
          <w:sz w:val="18"/>
          <w:szCs w:val="18"/>
        </w:rPr>
        <w:t xml:space="preserve"> </w:t>
      </w:r>
      <w:hyperlink r:id="rId174" w:history="1">
        <w:r w:rsidR="002B4603">
          <w:rPr>
            <w:rStyle w:val="ae"/>
            <w:color w:val="auto"/>
            <w:sz w:val="18"/>
            <w:szCs w:val="18"/>
            <w:u w:val="none"/>
          </w:rPr>
          <w:t xml:space="preserve">№ </w:t>
        </w:r>
        <w:r w:rsidRPr="00B765FF">
          <w:rPr>
            <w:rStyle w:val="ae"/>
            <w:color w:val="auto"/>
            <w:sz w:val="18"/>
            <w:szCs w:val="18"/>
            <w:u w:val="none"/>
          </w:rPr>
          <w:t>4</w:t>
        </w:r>
      </w:hyperlink>
      <w:r w:rsidR="002B4603">
        <w:rPr>
          <w:sz w:val="18"/>
          <w:szCs w:val="18"/>
        </w:rPr>
        <w:t xml:space="preserve">. - </w:t>
      </w:r>
      <w:r w:rsidRPr="00B765FF">
        <w:rPr>
          <w:sz w:val="18"/>
          <w:szCs w:val="18"/>
        </w:rPr>
        <w:t>С. 128-145.</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Минаков А.С. Развитие нормативной базы формуляра годовых отчетов губернаторов России в первой половине XIX в. // История государства и права. –</w:t>
      </w:r>
      <w:r w:rsidR="002B4603">
        <w:rPr>
          <w:sz w:val="18"/>
          <w:szCs w:val="18"/>
        </w:rPr>
        <w:t xml:space="preserve"> </w:t>
      </w:r>
      <w:r w:rsidRPr="00B765FF">
        <w:rPr>
          <w:sz w:val="18"/>
          <w:szCs w:val="18"/>
        </w:rPr>
        <w:t>2014. № 2. –</w:t>
      </w:r>
      <w:r w:rsidR="002B4603">
        <w:rPr>
          <w:sz w:val="18"/>
          <w:szCs w:val="18"/>
        </w:rPr>
        <w:t xml:space="preserve"> </w:t>
      </w:r>
      <w:r w:rsidRPr="00B765FF">
        <w:rPr>
          <w:sz w:val="18"/>
          <w:szCs w:val="18"/>
        </w:rPr>
        <w:t>С.28-32.</w:t>
      </w:r>
    </w:p>
    <w:p w:rsidR="0005391E" w:rsidRPr="00B765FF" w:rsidRDefault="0005391E" w:rsidP="007E4882">
      <w:pPr>
        <w:numPr>
          <w:ilvl w:val="0"/>
          <w:numId w:val="37"/>
        </w:numPr>
        <w:tabs>
          <w:tab w:val="left" w:pos="284"/>
          <w:tab w:val="left" w:pos="426"/>
          <w:tab w:val="left" w:pos="851"/>
          <w:tab w:val="left" w:pos="993"/>
          <w:tab w:val="left" w:pos="1276"/>
        </w:tabs>
        <w:spacing w:line="240" w:lineRule="auto"/>
        <w:ind w:left="0" w:firstLine="567"/>
        <w:rPr>
          <w:rFonts w:ascii="Times New Roman" w:hAnsi="Times New Roman"/>
          <w:sz w:val="18"/>
          <w:szCs w:val="18"/>
        </w:rPr>
      </w:pPr>
      <w:r w:rsidRPr="00B765FF">
        <w:rPr>
          <w:rFonts w:ascii="Times New Roman" w:hAnsi="Times New Roman"/>
          <w:sz w:val="18"/>
          <w:szCs w:val="18"/>
        </w:rPr>
        <w:t>Мирошниченко Н.В. Ответственность за нарушение профессиональных обязанностей в истории древнерусского права (X - XIII вв.) // История государства и права. –</w:t>
      </w:r>
      <w:r w:rsidR="002B4603">
        <w:rPr>
          <w:rFonts w:ascii="Times New Roman" w:hAnsi="Times New Roman"/>
          <w:sz w:val="18"/>
          <w:szCs w:val="18"/>
        </w:rPr>
        <w:t xml:space="preserve"> </w:t>
      </w:r>
      <w:r w:rsidRPr="00B765FF">
        <w:rPr>
          <w:rFonts w:ascii="Times New Roman" w:hAnsi="Times New Roman"/>
          <w:sz w:val="18"/>
          <w:szCs w:val="18"/>
        </w:rPr>
        <w:t>2012. № 20. –</w:t>
      </w:r>
      <w:r w:rsidR="002B4603">
        <w:rPr>
          <w:rFonts w:ascii="Times New Roman" w:hAnsi="Times New Roman"/>
          <w:sz w:val="18"/>
          <w:szCs w:val="18"/>
        </w:rPr>
        <w:t xml:space="preserve"> </w:t>
      </w:r>
      <w:r w:rsidRPr="00B765FF">
        <w:rPr>
          <w:rFonts w:ascii="Times New Roman" w:hAnsi="Times New Roman"/>
          <w:sz w:val="18"/>
          <w:szCs w:val="18"/>
        </w:rPr>
        <w:t>С. 22-25.</w:t>
      </w:r>
    </w:p>
    <w:p w:rsidR="0005391E" w:rsidRPr="00B765FF" w:rsidRDefault="0005391E" w:rsidP="007E4882">
      <w:pPr>
        <w:numPr>
          <w:ilvl w:val="0"/>
          <w:numId w:val="37"/>
        </w:numPr>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Мирошниченко Н.В. Ответственность за нарушение профессиональных обязанностей в истории древнерусского права (X–XIII вв.) // История государства и права. –</w:t>
      </w:r>
      <w:r w:rsidR="002B4603">
        <w:rPr>
          <w:rFonts w:ascii="Times New Roman" w:hAnsi="Times New Roman"/>
          <w:sz w:val="18"/>
          <w:szCs w:val="18"/>
        </w:rPr>
        <w:t xml:space="preserve"> </w:t>
      </w:r>
      <w:r w:rsidRPr="00B765FF">
        <w:rPr>
          <w:rFonts w:ascii="Times New Roman" w:hAnsi="Times New Roman"/>
          <w:sz w:val="18"/>
          <w:szCs w:val="18"/>
        </w:rPr>
        <w:t>2012. № 20. –</w:t>
      </w:r>
      <w:r w:rsidR="002B4603">
        <w:rPr>
          <w:rFonts w:ascii="Times New Roman" w:hAnsi="Times New Roman"/>
          <w:sz w:val="18"/>
          <w:szCs w:val="18"/>
        </w:rPr>
        <w:t xml:space="preserve"> </w:t>
      </w:r>
      <w:r w:rsidRPr="00B765FF">
        <w:rPr>
          <w:rFonts w:ascii="Times New Roman" w:hAnsi="Times New Roman"/>
          <w:sz w:val="18"/>
          <w:szCs w:val="18"/>
        </w:rPr>
        <w:t>С. 22-25.</w:t>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t>Митюков М.А. Образ Конституционного Собрания в материалах Конституционного совещания 1993 г. // Конституционное и муниципальное право. –2014. № 4. –</w:t>
      </w:r>
      <w:r w:rsidR="002B4603">
        <w:rPr>
          <w:sz w:val="18"/>
          <w:szCs w:val="18"/>
        </w:rPr>
        <w:t xml:space="preserve"> </w:t>
      </w:r>
      <w:r w:rsidRPr="00B765FF">
        <w:rPr>
          <w:sz w:val="18"/>
          <w:szCs w:val="18"/>
        </w:rPr>
        <w:t>С. 43-50.</w:t>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t>Митюкова М.А. Правовое регулирование дознания по УПК РСФСР 1960 г. // Сибирский юридический вестник. –</w:t>
      </w:r>
      <w:r w:rsidR="002B4603">
        <w:rPr>
          <w:sz w:val="18"/>
          <w:szCs w:val="18"/>
        </w:rPr>
        <w:t xml:space="preserve"> </w:t>
      </w:r>
      <w:r w:rsidRPr="00B765FF">
        <w:rPr>
          <w:sz w:val="18"/>
          <w:szCs w:val="18"/>
        </w:rPr>
        <w:t>2012. № 4. –</w:t>
      </w:r>
      <w:r w:rsidR="002B4603">
        <w:rPr>
          <w:sz w:val="18"/>
          <w:szCs w:val="18"/>
        </w:rPr>
        <w:t xml:space="preserve"> </w:t>
      </w:r>
      <w:r w:rsidRPr="00B765FF">
        <w:rPr>
          <w:sz w:val="18"/>
          <w:szCs w:val="18"/>
        </w:rPr>
        <w:t>С. 11-18.</w:t>
      </w:r>
    </w:p>
    <w:p w:rsidR="0005391E" w:rsidRPr="00B765FF" w:rsidRDefault="0005391E" w:rsidP="007E4882">
      <w:pPr>
        <w:numPr>
          <w:ilvl w:val="0"/>
          <w:numId w:val="37"/>
        </w:numPr>
        <w:tabs>
          <w:tab w:val="left" w:pos="284"/>
          <w:tab w:val="left" w:pos="426"/>
          <w:tab w:val="left" w:pos="851"/>
          <w:tab w:val="left" w:pos="993"/>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Модели общественного переустройства России. XX век</w:t>
      </w:r>
      <w:proofErr w:type="gramStart"/>
      <w:r w:rsidRPr="00B765FF">
        <w:rPr>
          <w:rFonts w:ascii="Times New Roman" w:hAnsi="Times New Roman"/>
          <w:sz w:val="18"/>
          <w:szCs w:val="18"/>
        </w:rPr>
        <w:t xml:space="preserve"> / О</w:t>
      </w:r>
      <w:proofErr w:type="gramEnd"/>
      <w:r w:rsidRPr="00B765FF">
        <w:rPr>
          <w:rFonts w:ascii="Times New Roman" w:hAnsi="Times New Roman"/>
          <w:sz w:val="18"/>
          <w:szCs w:val="18"/>
        </w:rPr>
        <w:t xml:space="preserve">тв. ред. В.В. Шелохаев. М., 2004. Режим доступа: </w:t>
      </w:r>
      <w:hyperlink r:id="rId175" w:history="1">
        <w:r w:rsidRPr="00B765FF">
          <w:rPr>
            <w:rStyle w:val="ae"/>
            <w:rFonts w:ascii="Times New Roman" w:hAnsi="Times New Roman"/>
            <w:color w:val="auto"/>
            <w:sz w:val="18"/>
            <w:szCs w:val="18"/>
            <w:u w:val="none"/>
          </w:rPr>
          <w:t>http://ru.b-ok.org/book/3167396/d2612c</w:t>
        </w:r>
      </w:hyperlink>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Момотов В. В. Формирование русского средневекового права (IX-XIV вв.). М., 2003.</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Моховая Т.А. К вопросу об источниках брачно-семейного права Российской империи XIX – начала XX в. // Российская юстиция. –2014. № 5. –</w:t>
      </w:r>
      <w:r w:rsidR="002B4603">
        <w:rPr>
          <w:sz w:val="18"/>
          <w:szCs w:val="18"/>
        </w:rPr>
        <w:t xml:space="preserve"> </w:t>
      </w:r>
      <w:r w:rsidRPr="00B765FF">
        <w:rPr>
          <w:sz w:val="18"/>
          <w:szCs w:val="18"/>
        </w:rPr>
        <w:t>С.34-38.</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lastRenderedPageBreak/>
        <w:t xml:space="preserve">Мочалова А.А. Полицейская реформа 1862 г.: проекты и способы реализации. // </w:t>
      </w:r>
      <w:hyperlink r:id="rId176" w:history="1">
        <w:r w:rsidRPr="00B765FF">
          <w:rPr>
            <w:rStyle w:val="ae"/>
            <w:color w:val="auto"/>
            <w:sz w:val="18"/>
            <w:szCs w:val="18"/>
            <w:u w:val="none"/>
          </w:rPr>
          <w:t>Историко-правовые проблемы: Новый ракурс</w:t>
        </w:r>
      </w:hyperlink>
      <w:r w:rsidRPr="00B765FF">
        <w:rPr>
          <w:sz w:val="18"/>
          <w:szCs w:val="18"/>
        </w:rPr>
        <w:t>. –2017.</w:t>
      </w:r>
      <w:r w:rsidR="002B4603">
        <w:rPr>
          <w:sz w:val="18"/>
          <w:szCs w:val="18"/>
        </w:rPr>
        <w:t xml:space="preserve"> </w:t>
      </w:r>
      <w:hyperlink r:id="rId177" w:history="1">
        <w:r w:rsidR="002B4603">
          <w:rPr>
            <w:rStyle w:val="ae"/>
            <w:color w:val="auto"/>
            <w:sz w:val="18"/>
            <w:szCs w:val="18"/>
            <w:u w:val="none"/>
          </w:rPr>
          <w:t xml:space="preserve">№ </w:t>
        </w:r>
        <w:r w:rsidRPr="00B765FF">
          <w:rPr>
            <w:rStyle w:val="ae"/>
            <w:color w:val="auto"/>
            <w:sz w:val="18"/>
            <w:szCs w:val="18"/>
            <w:u w:val="none"/>
          </w:rPr>
          <w:t>2</w:t>
        </w:r>
      </w:hyperlink>
      <w:r w:rsidRPr="00B765FF">
        <w:rPr>
          <w:sz w:val="18"/>
          <w:szCs w:val="18"/>
        </w:rPr>
        <w:t>. –</w:t>
      </w:r>
      <w:r w:rsidR="002B4603">
        <w:rPr>
          <w:sz w:val="18"/>
          <w:szCs w:val="18"/>
        </w:rPr>
        <w:t xml:space="preserve"> </w:t>
      </w:r>
      <w:r w:rsidRPr="00B765FF">
        <w:rPr>
          <w:sz w:val="18"/>
          <w:szCs w:val="18"/>
        </w:rPr>
        <w:t>С. 94-103.</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Немытина М. В. Суд в России: вторая половина XIX – начало XX. Саратов, 1999.</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Нижник Н.С., Нудненко Л.А. Становление и развитие полицейской системы имперской России // </w:t>
      </w:r>
      <w:hyperlink r:id="rId178" w:history="1">
        <w:r w:rsidRPr="00B765FF">
          <w:rPr>
            <w:rStyle w:val="ae"/>
            <w:color w:val="auto"/>
            <w:sz w:val="18"/>
            <w:szCs w:val="18"/>
            <w:u w:val="none"/>
          </w:rPr>
          <w:t>История государства и права</w:t>
        </w:r>
      </w:hyperlink>
      <w:r w:rsidRPr="00B765FF">
        <w:rPr>
          <w:sz w:val="18"/>
          <w:szCs w:val="18"/>
        </w:rPr>
        <w:t>. –2017.</w:t>
      </w:r>
      <w:r w:rsidR="002B4603">
        <w:rPr>
          <w:sz w:val="18"/>
          <w:szCs w:val="18"/>
        </w:rPr>
        <w:t xml:space="preserve"> </w:t>
      </w:r>
      <w:hyperlink r:id="rId179" w:history="1">
        <w:r w:rsidR="002B4603">
          <w:rPr>
            <w:rStyle w:val="ae"/>
            <w:color w:val="auto"/>
            <w:sz w:val="18"/>
            <w:szCs w:val="18"/>
            <w:u w:val="none"/>
          </w:rPr>
          <w:t xml:space="preserve">№ </w:t>
        </w:r>
        <w:r w:rsidRPr="00B765FF">
          <w:rPr>
            <w:rStyle w:val="ae"/>
            <w:color w:val="auto"/>
            <w:sz w:val="18"/>
            <w:szCs w:val="18"/>
            <w:u w:val="none"/>
          </w:rPr>
          <w:t>20</w:t>
        </w:r>
      </w:hyperlink>
      <w:r w:rsidRPr="00B765FF">
        <w:rPr>
          <w:sz w:val="18"/>
          <w:szCs w:val="18"/>
        </w:rPr>
        <w:t>. –</w:t>
      </w:r>
      <w:r w:rsidR="002B4603">
        <w:rPr>
          <w:sz w:val="18"/>
          <w:szCs w:val="18"/>
        </w:rPr>
        <w:t xml:space="preserve"> </w:t>
      </w:r>
      <w:r w:rsidRPr="00B765FF">
        <w:rPr>
          <w:sz w:val="18"/>
          <w:szCs w:val="18"/>
        </w:rPr>
        <w:t>С. 54-60.</w:t>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t>Орлов Д.В. Судебно-следственная практика советского периода (1953 – 1957 гг.) по преступлениям, совершенным в условиях провокации // История государства и права. –</w:t>
      </w:r>
      <w:r w:rsidR="002B4603">
        <w:rPr>
          <w:sz w:val="18"/>
          <w:szCs w:val="18"/>
        </w:rPr>
        <w:t xml:space="preserve"> </w:t>
      </w:r>
      <w:r w:rsidRPr="00B765FF">
        <w:rPr>
          <w:sz w:val="18"/>
          <w:szCs w:val="18"/>
        </w:rPr>
        <w:t>2014. № 2. –</w:t>
      </w:r>
      <w:r w:rsidR="002B4603">
        <w:rPr>
          <w:sz w:val="18"/>
          <w:szCs w:val="18"/>
        </w:rPr>
        <w:t xml:space="preserve"> </w:t>
      </w:r>
      <w:r w:rsidRPr="00B765FF">
        <w:rPr>
          <w:sz w:val="18"/>
          <w:szCs w:val="18"/>
        </w:rPr>
        <w:t>С. 55-58.</w:t>
      </w:r>
    </w:p>
    <w:p w:rsidR="0005391E" w:rsidRPr="00B765FF" w:rsidRDefault="0005391E" w:rsidP="007E4882">
      <w:pPr>
        <w:numPr>
          <w:ilvl w:val="0"/>
          <w:numId w:val="37"/>
        </w:numPr>
        <w:shd w:val="clear" w:color="auto" w:fill="FFFFFF"/>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Осадчук Е.И. Новгородская и Псковская республики: административное деление и общественный строй // История государства и права. –2014. № 8. –</w:t>
      </w:r>
      <w:r w:rsidR="002B4603">
        <w:rPr>
          <w:rFonts w:ascii="Times New Roman" w:hAnsi="Times New Roman"/>
          <w:sz w:val="18"/>
          <w:szCs w:val="18"/>
        </w:rPr>
        <w:t xml:space="preserve"> </w:t>
      </w:r>
      <w:r w:rsidRPr="00B765FF">
        <w:rPr>
          <w:rFonts w:ascii="Times New Roman" w:hAnsi="Times New Roman"/>
          <w:sz w:val="18"/>
          <w:szCs w:val="18"/>
        </w:rPr>
        <w:t>С.9-12.</w:t>
      </w:r>
    </w:p>
    <w:p w:rsidR="0005391E" w:rsidRPr="00B765FF" w:rsidRDefault="0005391E" w:rsidP="007E4882">
      <w:pPr>
        <w:numPr>
          <w:ilvl w:val="0"/>
          <w:numId w:val="37"/>
        </w:numPr>
        <w:shd w:val="clear" w:color="auto" w:fill="FFFFFF"/>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Осадчук Е.И. Новгородская и Псковская республики: административное деление и общественный строй // История государства и права. –2014. № 8. –</w:t>
      </w:r>
      <w:r w:rsidR="002B4603">
        <w:rPr>
          <w:rFonts w:ascii="Times New Roman" w:hAnsi="Times New Roman"/>
          <w:sz w:val="18"/>
          <w:szCs w:val="18"/>
        </w:rPr>
        <w:t xml:space="preserve"> </w:t>
      </w:r>
      <w:r w:rsidRPr="00B765FF">
        <w:rPr>
          <w:rFonts w:ascii="Times New Roman" w:hAnsi="Times New Roman"/>
          <w:sz w:val="18"/>
          <w:szCs w:val="18"/>
        </w:rPr>
        <w:t>С.9-12.</w:t>
      </w:r>
    </w:p>
    <w:p w:rsidR="0005391E" w:rsidRPr="00B765FF" w:rsidRDefault="0005391E" w:rsidP="007E4882">
      <w:pPr>
        <w:numPr>
          <w:ilvl w:val="0"/>
          <w:numId w:val="37"/>
        </w:numPr>
        <w:shd w:val="clear" w:color="auto" w:fill="FFFFFF"/>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Осадчук Е.И. Правовая система Новгорода и Пскова //Актуальные проблемы гуманитарных и естественных наук. –2013. № 8. –</w:t>
      </w:r>
      <w:r w:rsidR="002B4603">
        <w:rPr>
          <w:rFonts w:ascii="Times New Roman" w:hAnsi="Times New Roman"/>
          <w:sz w:val="18"/>
          <w:szCs w:val="18"/>
        </w:rPr>
        <w:t xml:space="preserve"> </w:t>
      </w:r>
      <w:r w:rsidRPr="00B765FF">
        <w:rPr>
          <w:rFonts w:ascii="Times New Roman" w:hAnsi="Times New Roman"/>
          <w:sz w:val="18"/>
          <w:szCs w:val="18"/>
        </w:rPr>
        <w:t>С.213-218.</w:t>
      </w:r>
    </w:p>
    <w:p w:rsidR="0005391E" w:rsidRPr="00B765FF" w:rsidRDefault="0005391E" w:rsidP="007E4882">
      <w:pPr>
        <w:numPr>
          <w:ilvl w:val="0"/>
          <w:numId w:val="37"/>
        </w:numPr>
        <w:shd w:val="clear" w:color="auto" w:fill="FFFFFF"/>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Осадчук Е.И. Правовая система Новгорода и Пскова //Актуальные проблемы гуманитарных и естественных наук. –2013. № 8. –</w:t>
      </w:r>
      <w:r w:rsidR="002B4603">
        <w:rPr>
          <w:rFonts w:ascii="Times New Roman" w:hAnsi="Times New Roman"/>
          <w:sz w:val="18"/>
          <w:szCs w:val="18"/>
        </w:rPr>
        <w:t xml:space="preserve"> </w:t>
      </w:r>
      <w:r w:rsidRPr="00B765FF">
        <w:rPr>
          <w:rFonts w:ascii="Times New Roman" w:hAnsi="Times New Roman"/>
          <w:sz w:val="18"/>
          <w:szCs w:val="18"/>
        </w:rPr>
        <w:t>С.213-218.</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Павлова С.В. Февраль 1917-го: кризис национального самосознания // </w:t>
      </w:r>
      <w:hyperlink r:id="rId180" w:history="1">
        <w:r w:rsidRPr="00B765FF">
          <w:rPr>
            <w:rStyle w:val="ae"/>
            <w:color w:val="auto"/>
            <w:sz w:val="18"/>
            <w:szCs w:val="18"/>
            <w:u w:val="none"/>
          </w:rPr>
          <w:t>Вестник Санкт-Петербургской юридической академии</w:t>
        </w:r>
      </w:hyperlink>
      <w:r w:rsidRPr="00B765FF">
        <w:rPr>
          <w:sz w:val="18"/>
          <w:szCs w:val="18"/>
        </w:rPr>
        <w:t>. –2017.</w:t>
      </w:r>
      <w:r w:rsidR="002B4603">
        <w:rPr>
          <w:sz w:val="18"/>
          <w:szCs w:val="18"/>
        </w:rPr>
        <w:t xml:space="preserve"> </w:t>
      </w:r>
      <w:hyperlink r:id="rId181" w:history="1">
        <w:r w:rsidR="002B4603">
          <w:rPr>
            <w:rStyle w:val="ae"/>
            <w:color w:val="auto"/>
            <w:sz w:val="18"/>
            <w:szCs w:val="18"/>
            <w:u w:val="none"/>
          </w:rPr>
          <w:t xml:space="preserve">№3 </w:t>
        </w:r>
        <w:r w:rsidRPr="00B765FF">
          <w:rPr>
            <w:rStyle w:val="ae"/>
            <w:color w:val="auto"/>
            <w:sz w:val="18"/>
            <w:szCs w:val="18"/>
            <w:u w:val="none"/>
          </w:rPr>
          <w:t>(36)</w:t>
        </w:r>
      </w:hyperlink>
      <w:r w:rsidRPr="00B765FF">
        <w:rPr>
          <w:sz w:val="18"/>
          <w:szCs w:val="18"/>
        </w:rPr>
        <w:t>. –С. 24-28.</w:t>
      </w:r>
    </w:p>
    <w:p w:rsidR="0005391E" w:rsidRPr="00B765FF" w:rsidRDefault="0005391E" w:rsidP="007E4882">
      <w:pPr>
        <w:numPr>
          <w:ilvl w:val="0"/>
          <w:numId w:val="37"/>
        </w:numPr>
        <w:tabs>
          <w:tab w:val="left" w:pos="284"/>
          <w:tab w:val="left" w:pos="426"/>
          <w:tab w:val="left" w:pos="851"/>
          <w:tab w:val="left" w:pos="993"/>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Памятники российского права. В 35 тт. Т. 1-20 /под общ</w:t>
      </w:r>
      <w:proofErr w:type="gramStart"/>
      <w:r w:rsidRPr="00B765FF">
        <w:rPr>
          <w:rFonts w:ascii="Times New Roman" w:hAnsi="Times New Roman"/>
          <w:sz w:val="18"/>
          <w:szCs w:val="18"/>
        </w:rPr>
        <w:t>.</w:t>
      </w:r>
      <w:proofErr w:type="gramEnd"/>
      <w:r w:rsidRPr="00B765FF">
        <w:rPr>
          <w:rFonts w:ascii="Times New Roman" w:hAnsi="Times New Roman"/>
          <w:sz w:val="18"/>
          <w:szCs w:val="18"/>
        </w:rPr>
        <w:t xml:space="preserve"> </w:t>
      </w:r>
      <w:proofErr w:type="gramStart"/>
      <w:r w:rsidRPr="00B765FF">
        <w:rPr>
          <w:rFonts w:ascii="Times New Roman" w:hAnsi="Times New Roman"/>
          <w:sz w:val="18"/>
          <w:szCs w:val="18"/>
        </w:rPr>
        <w:t>р</w:t>
      </w:r>
      <w:proofErr w:type="gramEnd"/>
      <w:r w:rsidRPr="00B765FF">
        <w:rPr>
          <w:rFonts w:ascii="Times New Roman" w:hAnsi="Times New Roman"/>
          <w:sz w:val="18"/>
          <w:szCs w:val="18"/>
        </w:rPr>
        <w:t xml:space="preserve">ед. Р.Л. Хачатурова. М.: Юрлитинформ, 2015. . Режим доступа: </w:t>
      </w:r>
      <w:hyperlink r:id="rId182" w:history="1">
        <w:r w:rsidRPr="00B765FF">
          <w:rPr>
            <w:rStyle w:val="ae"/>
            <w:rFonts w:ascii="Times New Roman" w:hAnsi="Times New Roman"/>
            <w:color w:val="auto"/>
            <w:sz w:val="18"/>
            <w:szCs w:val="18"/>
            <w:u w:val="none"/>
          </w:rPr>
          <w:t>https://dlib.rsl.ru/01008554102</w:t>
        </w:r>
      </w:hyperlink>
    </w:p>
    <w:p w:rsidR="0005391E" w:rsidRPr="00B765FF" w:rsidRDefault="0005391E" w:rsidP="007E4882">
      <w:pPr>
        <w:numPr>
          <w:ilvl w:val="0"/>
          <w:numId w:val="37"/>
        </w:numPr>
        <w:tabs>
          <w:tab w:val="left" w:pos="284"/>
          <w:tab w:val="left" w:pos="426"/>
          <w:tab w:val="left" w:pos="851"/>
          <w:tab w:val="left" w:pos="993"/>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Первая революция в России: взгляд через столетие. М., 2005. Режим доступа: </w:t>
      </w:r>
      <w:hyperlink r:id="rId183" w:history="1">
        <w:r w:rsidRPr="00B765FF">
          <w:rPr>
            <w:rStyle w:val="ae"/>
            <w:rFonts w:ascii="Times New Roman" w:hAnsi="Times New Roman"/>
            <w:color w:val="auto"/>
            <w:sz w:val="18"/>
            <w:szCs w:val="18"/>
            <w:u w:val="none"/>
          </w:rPr>
          <w:t>http://www.piminfo.ru/catfile/bbook_Pdf_small_101.pdf</w:t>
        </w:r>
      </w:hyperlink>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Петров Ю.И. Правительственные меры в финансово-податной сфере России в середине XVIII столетия // Налоги. – 2016. № 4. –</w:t>
      </w:r>
      <w:r w:rsidR="002B4603">
        <w:rPr>
          <w:sz w:val="18"/>
          <w:szCs w:val="18"/>
        </w:rPr>
        <w:t xml:space="preserve"> </w:t>
      </w:r>
      <w:r w:rsidRPr="00B765FF">
        <w:rPr>
          <w:sz w:val="18"/>
          <w:szCs w:val="18"/>
        </w:rPr>
        <w:t>С.45-48.</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Петров Ю.И. Причины и характер злоупотреблений властью в России в </w:t>
      </w:r>
      <w:r w:rsidRPr="00B765FF">
        <w:rPr>
          <w:sz w:val="18"/>
          <w:szCs w:val="18"/>
          <w:lang w:val="en-US"/>
        </w:rPr>
        <w:t>XIX</w:t>
      </w:r>
      <w:r w:rsidRPr="00B765FF">
        <w:rPr>
          <w:sz w:val="18"/>
          <w:szCs w:val="18"/>
        </w:rPr>
        <w:t xml:space="preserve"> столетии // </w:t>
      </w:r>
      <w:hyperlink r:id="rId184" w:history="1">
        <w:r w:rsidRPr="00B765FF">
          <w:rPr>
            <w:rStyle w:val="ae"/>
            <w:color w:val="auto"/>
            <w:sz w:val="18"/>
            <w:szCs w:val="18"/>
            <w:u w:val="none"/>
          </w:rPr>
          <w:t>История государства и права</w:t>
        </w:r>
      </w:hyperlink>
      <w:r w:rsidRPr="00B765FF">
        <w:rPr>
          <w:sz w:val="18"/>
          <w:szCs w:val="18"/>
        </w:rPr>
        <w:t>. –2016. </w:t>
      </w:r>
      <w:hyperlink r:id="rId185" w:history="1">
        <w:r w:rsidRPr="00B765FF">
          <w:rPr>
            <w:rStyle w:val="ae"/>
            <w:color w:val="auto"/>
            <w:sz w:val="18"/>
            <w:szCs w:val="18"/>
            <w:u w:val="none"/>
          </w:rPr>
          <w:t>№ 7</w:t>
        </w:r>
      </w:hyperlink>
      <w:r w:rsidRPr="00B765FF">
        <w:rPr>
          <w:sz w:val="18"/>
          <w:szCs w:val="18"/>
        </w:rPr>
        <w:t>. –С. 13-16.</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Попов И.А., Рязанцев В.А.</w:t>
      </w:r>
      <w:r w:rsidR="002B4603">
        <w:rPr>
          <w:sz w:val="18"/>
          <w:szCs w:val="18"/>
        </w:rPr>
        <w:t xml:space="preserve"> </w:t>
      </w:r>
      <w:r w:rsidRPr="00B765FF">
        <w:rPr>
          <w:sz w:val="18"/>
          <w:szCs w:val="18"/>
        </w:rPr>
        <w:t xml:space="preserve">Советские органы предварительного следствия в период 1924-1941 гг. // </w:t>
      </w:r>
      <w:hyperlink r:id="rId186" w:history="1">
        <w:r w:rsidRPr="00B765FF">
          <w:rPr>
            <w:rStyle w:val="ae"/>
            <w:color w:val="auto"/>
            <w:sz w:val="18"/>
            <w:szCs w:val="18"/>
            <w:u w:val="none"/>
          </w:rPr>
          <w:t>История государства и права</w:t>
        </w:r>
      </w:hyperlink>
      <w:r w:rsidRPr="00B765FF">
        <w:rPr>
          <w:sz w:val="18"/>
          <w:szCs w:val="18"/>
        </w:rPr>
        <w:t>. –2017. </w:t>
      </w:r>
      <w:hyperlink r:id="rId187" w:history="1">
        <w:r w:rsidRPr="00B765FF">
          <w:rPr>
            <w:rStyle w:val="ae"/>
            <w:color w:val="auto"/>
            <w:sz w:val="18"/>
            <w:szCs w:val="18"/>
            <w:u w:val="none"/>
          </w:rPr>
          <w:t>№ 1</w:t>
        </w:r>
      </w:hyperlink>
      <w:r w:rsidRPr="00B765FF">
        <w:rPr>
          <w:sz w:val="18"/>
          <w:szCs w:val="18"/>
        </w:rPr>
        <w:t>. –С. 17-22.</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 xml:space="preserve">Попова А.В. Об особенностях трактовки права частной собственности на землю в </w:t>
      </w:r>
      <w:proofErr w:type="gramStart"/>
      <w:r w:rsidRPr="00B765FF">
        <w:rPr>
          <w:sz w:val="18"/>
          <w:szCs w:val="18"/>
        </w:rPr>
        <w:t>российском</w:t>
      </w:r>
      <w:proofErr w:type="gramEnd"/>
      <w:r w:rsidRPr="00B765FF">
        <w:rPr>
          <w:sz w:val="18"/>
          <w:szCs w:val="18"/>
        </w:rPr>
        <w:t xml:space="preserve"> неолиберализме начала XX в. // История государства и права. –2014.№ 19. –</w:t>
      </w:r>
      <w:r w:rsidR="006D347E">
        <w:rPr>
          <w:sz w:val="18"/>
          <w:szCs w:val="18"/>
        </w:rPr>
        <w:t xml:space="preserve"> </w:t>
      </w:r>
      <w:r w:rsidRPr="00B765FF">
        <w:rPr>
          <w:sz w:val="18"/>
          <w:szCs w:val="18"/>
        </w:rPr>
        <w:t>С.</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Поршнева О.С. Власть и общества в России в условиях общенациональной мобилизации (1914– февраль 1917 г.) // Гуманитарные науки в Сибири. –2014. № 3. –</w:t>
      </w:r>
      <w:r w:rsidR="006D347E">
        <w:rPr>
          <w:sz w:val="18"/>
          <w:szCs w:val="18"/>
        </w:rPr>
        <w:t xml:space="preserve"> </w:t>
      </w:r>
      <w:r w:rsidRPr="00B765FF">
        <w:rPr>
          <w:sz w:val="18"/>
          <w:szCs w:val="18"/>
        </w:rPr>
        <w:t>С.9-14.</w:t>
      </w:r>
    </w:p>
    <w:p w:rsidR="0005391E" w:rsidRPr="00B765FF" w:rsidRDefault="0005391E" w:rsidP="007E4882">
      <w:pPr>
        <w:pStyle w:val="ad"/>
        <w:numPr>
          <w:ilvl w:val="0"/>
          <w:numId w:val="37"/>
        </w:numPr>
        <w:tabs>
          <w:tab w:val="left" w:pos="284"/>
          <w:tab w:val="left" w:pos="426"/>
          <w:tab w:val="left" w:pos="851"/>
          <w:tab w:val="left" w:pos="993"/>
        </w:tabs>
        <w:ind w:left="0" w:firstLine="567"/>
        <w:jc w:val="both"/>
        <w:rPr>
          <w:sz w:val="18"/>
          <w:szCs w:val="18"/>
        </w:rPr>
      </w:pPr>
      <w:r w:rsidRPr="00B765FF">
        <w:rPr>
          <w:sz w:val="18"/>
          <w:szCs w:val="18"/>
        </w:rPr>
        <w:t>Приднестровская государственность: история и современность. Тирасполь: ЦСПИ «Перспектива», 2005.</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Приходько М.А. Конституционный проект А.Р. Воронцова начала XIX века // История государства и права. –2014. № 7. –</w:t>
      </w:r>
      <w:r w:rsidR="006D347E">
        <w:rPr>
          <w:sz w:val="18"/>
          <w:szCs w:val="18"/>
        </w:rPr>
        <w:t xml:space="preserve"> </w:t>
      </w:r>
      <w:r w:rsidRPr="00B765FF">
        <w:rPr>
          <w:sz w:val="18"/>
          <w:szCs w:val="18"/>
        </w:rPr>
        <w:t>С. 57-59.</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Развитие русского права в первой половине XIX века. М., 1994.</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Развитие русского права во второй половине XIX – начало XX вв. Под ред. Скрипелева Е. А. М., 1997.</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Редких С.В. Роль юридического совещания в правотворческом процессе Временного правительства 1917 г. // История государства и права. –</w:t>
      </w:r>
      <w:r w:rsidR="006D347E">
        <w:rPr>
          <w:sz w:val="18"/>
          <w:szCs w:val="18"/>
        </w:rPr>
        <w:t xml:space="preserve"> </w:t>
      </w:r>
      <w:r w:rsidRPr="00B765FF">
        <w:rPr>
          <w:sz w:val="18"/>
          <w:szCs w:val="18"/>
        </w:rPr>
        <w:t>2012. № 14. –С.41-42.</w:t>
      </w:r>
    </w:p>
    <w:p w:rsidR="0005391E" w:rsidRPr="00B765FF" w:rsidRDefault="0005391E" w:rsidP="007E4882">
      <w:pPr>
        <w:numPr>
          <w:ilvl w:val="0"/>
          <w:numId w:val="37"/>
        </w:numPr>
        <w:tabs>
          <w:tab w:val="left" w:pos="284"/>
          <w:tab w:val="left" w:pos="426"/>
          <w:tab w:val="left" w:pos="851"/>
          <w:tab w:val="left" w:pos="993"/>
          <w:tab w:val="left" w:pos="1276"/>
        </w:tabs>
        <w:spacing w:line="240" w:lineRule="auto"/>
        <w:ind w:left="0" w:firstLine="567"/>
        <w:rPr>
          <w:rFonts w:ascii="Times New Roman" w:hAnsi="Times New Roman"/>
          <w:sz w:val="18"/>
          <w:szCs w:val="18"/>
        </w:rPr>
      </w:pPr>
      <w:r w:rsidRPr="00B765FF">
        <w:rPr>
          <w:rFonts w:ascii="Times New Roman" w:hAnsi="Times New Roman"/>
          <w:sz w:val="18"/>
          <w:szCs w:val="18"/>
        </w:rPr>
        <w:t>Рехтина И.В. Предпосылки принципа правовой определенности (res judicata) в источниках права Древней Руси X–XVI вв. // История государства и права. –2014. № 15. –</w:t>
      </w:r>
      <w:r w:rsidR="006D347E">
        <w:rPr>
          <w:rFonts w:ascii="Times New Roman" w:hAnsi="Times New Roman"/>
          <w:sz w:val="18"/>
          <w:szCs w:val="18"/>
        </w:rPr>
        <w:t xml:space="preserve"> </w:t>
      </w:r>
      <w:r w:rsidRPr="00B765FF">
        <w:rPr>
          <w:rFonts w:ascii="Times New Roman" w:hAnsi="Times New Roman"/>
          <w:sz w:val="18"/>
          <w:szCs w:val="18"/>
        </w:rPr>
        <w:t>С. 16-21.</w:t>
      </w:r>
    </w:p>
    <w:p w:rsidR="0005391E" w:rsidRPr="00B765FF" w:rsidRDefault="0005391E" w:rsidP="007E4882">
      <w:pPr>
        <w:numPr>
          <w:ilvl w:val="0"/>
          <w:numId w:val="37"/>
        </w:numPr>
        <w:shd w:val="clear" w:color="auto" w:fill="FFFFFF"/>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lastRenderedPageBreak/>
        <w:t>Рожнов А.А. Обычное право как источник уголовного права Московского государства // История государства и права. –</w:t>
      </w:r>
      <w:r w:rsidR="006D347E">
        <w:rPr>
          <w:rFonts w:ascii="Times New Roman" w:hAnsi="Times New Roman"/>
          <w:sz w:val="18"/>
          <w:szCs w:val="18"/>
        </w:rPr>
        <w:t xml:space="preserve"> </w:t>
      </w:r>
      <w:r w:rsidRPr="00B765FF">
        <w:rPr>
          <w:rFonts w:ascii="Times New Roman" w:hAnsi="Times New Roman"/>
          <w:sz w:val="18"/>
          <w:szCs w:val="18"/>
        </w:rPr>
        <w:t>2013. №7. –</w:t>
      </w:r>
      <w:r w:rsidR="006D347E">
        <w:rPr>
          <w:rFonts w:ascii="Times New Roman" w:hAnsi="Times New Roman"/>
          <w:sz w:val="18"/>
          <w:szCs w:val="18"/>
        </w:rPr>
        <w:t xml:space="preserve"> </w:t>
      </w:r>
      <w:r w:rsidRPr="00B765FF">
        <w:rPr>
          <w:rFonts w:ascii="Times New Roman" w:hAnsi="Times New Roman"/>
          <w:sz w:val="18"/>
          <w:szCs w:val="18"/>
        </w:rPr>
        <w:t>С. 38-42.</w:t>
      </w:r>
    </w:p>
    <w:p w:rsidR="0005391E" w:rsidRPr="00B765FF" w:rsidRDefault="0005391E" w:rsidP="007E4882">
      <w:pPr>
        <w:numPr>
          <w:ilvl w:val="0"/>
          <w:numId w:val="37"/>
        </w:numPr>
        <w:shd w:val="clear" w:color="auto" w:fill="FFFFFF"/>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Рожнов А.А. Порядок престолонаследия в Московском княжестве и Московском государстве в XIV–XVII вв. // История государства и права. –2013. № 19. –</w:t>
      </w:r>
      <w:r w:rsidR="006D347E">
        <w:rPr>
          <w:rFonts w:ascii="Times New Roman" w:hAnsi="Times New Roman"/>
          <w:sz w:val="18"/>
          <w:szCs w:val="18"/>
        </w:rPr>
        <w:t xml:space="preserve"> </w:t>
      </w:r>
      <w:r w:rsidRPr="00B765FF">
        <w:rPr>
          <w:rFonts w:ascii="Times New Roman" w:hAnsi="Times New Roman"/>
          <w:sz w:val="18"/>
          <w:szCs w:val="18"/>
        </w:rPr>
        <w:t>С.58-63.</w:t>
      </w:r>
    </w:p>
    <w:p w:rsidR="0005391E" w:rsidRPr="00B765FF" w:rsidRDefault="0005391E" w:rsidP="007E4882">
      <w:pPr>
        <w:pStyle w:val="ad"/>
        <w:numPr>
          <w:ilvl w:val="0"/>
          <w:numId w:val="37"/>
        </w:numPr>
        <w:tabs>
          <w:tab w:val="left" w:pos="284"/>
          <w:tab w:val="left" w:pos="426"/>
          <w:tab w:val="left" w:pos="851"/>
          <w:tab w:val="left" w:pos="993"/>
        </w:tabs>
        <w:ind w:left="0" w:firstLine="567"/>
        <w:jc w:val="both"/>
        <w:rPr>
          <w:sz w:val="18"/>
          <w:szCs w:val="18"/>
        </w:rPr>
      </w:pPr>
      <w:r w:rsidRPr="00B765FF">
        <w:rPr>
          <w:sz w:val="18"/>
          <w:szCs w:val="18"/>
        </w:rPr>
        <w:t xml:space="preserve">Рожнов А.А. Русское имперское строительство в эпоху Московского государства (вторая половина </w:t>
      </w:r>
      <w:r w:rsidRPr="00B765FF">
        <w:rPr>
          <w:sz w:val="18"/>
          <w:szCs w:val="18"/>
          <w:lang w:val="en-US"/>
        </w:rPr>
        <w:t>XVI</w:t>
      </w:r>
      <w:r w:rsidRPr="00B765FF">
        <w:rPr>
          <w:sz w:val="18"/>
          <w:szCs w:val="18"/>
        </w:rPr>
        <w:t xml:space="preserve"> века – </w:t>
      </w:r>
      <w:r w:rsidRPr="00B765FF">
        <w:rPr>
          <w:sz w:val="18"/>
          <w:szCs w:val="18"/>
          <w:lang w:val="en-US"/>
        </w:rPr>
        <w:t>XVII</w:t>
      </w:r>
      <w:r w:rsidRPr="00B765FF">
        <w:rPr>
          <w:sz w:val="18"/>
          <w:szCs w:val="18"/>
        </w:rPr>
        <w:t xml:space="preserve"> век) // </w:t>
      </w:r>
      <w:hyperlink r:id="rId188" w:history="1">
        <w:r w:rsidRPr="00B765FF">
          <w:rPr>
            <w:rStyle w:val="ae"/>
            <w:color w:val="auto"/>
            <w:sz w:val="18"/>
            <w:szCs w:val="18"/>
            <w:u w:val="none"/>
          </w:rPr>
          <w:t>История государства и права</w:t>
        </w:r>
      </w:hyperlink>
      <w:r w:rsidRPr="00B765FF">
        <w:rPr>
          <w:sz w:val="18"/>
          <w:szCs w:val="18"/>
        </w:rPr>
        <w:t>. –2016.</w:t>
      </w:r>
      <w:r w:rsidR="006D347E">
        <w:rPr>
          <w:sz w:val="18"/>
          <w:szCs w:val="18"/>
        </w:rPr>
        <w:t xml:space="preserve"> </w:t>
      </w:r>
      <w:hyperlink r:id="rId189" w:history="1">
        <w:r w:rsidR="006D347E">
          <w:rPr>
            <w:rStyle w:val="ae"/>
            <w:color w:val="auto"/>
            <w:sz w:val="18"/>
            <w:szCs w:val="18"/>
            <w:u w:val="none"/>
          </w:rPr>
          <w:t xml:space="preserve">№ </w:t>
        </w:r>
        <w:r w:rsidRPr="00B765FF">
          <w:rPr>
            <w:rStyle w:val="ae"/>
            <w:color w:val="auto"/>
            <w:sz w:val="18"/>
            <w:szCs w:val="18"/>
            <w:u w:val="none"/>
          </w:rPr>
          <w:t>24</w:t>
        </w:r>
      </w:hyperlink>
      <w:r w:rsidRPr="00B765FF">
        <w:rPr>
          <w:sz w:val="18"/>
          <w:szCs w:val="18"/>
        </w:rPr>
        <w:t>. –</w:t>
      </w:r>
      <w:r w:rsidR="006D347E">
        <w:rPr>
          <w:sz w:val="18"/>
          <w:szCs w:val="18"/>
        </w:rPr>
        <w:t xml:space="preserve"> </w:t>
      </w:r>
      <w:r w:rsidRPr="00B765FF">
        <w:rPr>
          <w:sz w:val="18"/>
          <w:szCs w:val="18"/>
        </w:rPr>
        <w:t>С. 7-11.</w:t>
      </w:r>
    </w:p>
    <w:p w:rsidR="0005391E" w:rsidRPr="00B765FF" w:rsidRDefault="0005391E" w:rsidP="007E4882">
      <w:pPr>
        <w:pStyle w:val="ad"/>
        <w:numPr>
          <w:ilvl w:val="0"/>
          <w:numId w:val="37"/>
        </w:numPr>
        <w:shd w:val="clear" w:color="auto" w:fill="FFFFFF"/>
        <w:tabs>
          <w:tab w:val="left" w:pos="284"/>
          <w:tab w:val="left" w:pos="426"/>
          <w:tab w:val="left" w:pos="851"/>
          <w:tab w:val="left" w:pos="993"/>
        </w:tabs>
        <w:ind w:left="0" w:firstLine="567"/>
        <w:jc w:val="both"/>
        <w:rPr>
          <w:sz w:val="18"/>
          <w:szCs w:val="18"/>
        </w:rPr>
      </w:pPr>
      <w:r w:rsidRPr="00B765FF">
        <w:rPr>
          <w:sz w:val="18"/>
          <w:szCs w:val="18"/>
        </w:rPr>
        <w:t xml:space="preserve">Розенко С.В. Уголовно-правовая борьба с </w:t>
      </w:r>
      <w:r w:rsidR="006D347E" w:rsidRPr="00B765FF">
        <w:rPr>
          <w:sz w:val="18"/>
          <w:szCs w:val="18"/>
        </w:rPr>
        <w:t>сектантством</w:t>
      </w:r>
      <w:r w:rsidRPr="00B765FF">
        <w:rPr>
          <w:sz w:val="18"/>
          <w:szCs w:val="18"/>
        </w:rPr>
        <w:t xml:space="preserve"> по Уголовному кодексу РСФСР 1960 г. // Юридическая наука и правоохранительная практика. –</w:t>
      </w:r>
      <w:r w:rsidR="006D347E">
        <w:rPr>
          <w:sz w:val="18"/>
          <w:szCs w:val="18"/>
        </w:rPr>
        <w:t xml:space="preserve"> </w:t>
      </w:r>
      <w:r w:rsidRPr="00B765FF">
        <w:rPr>
          <w:sz w:val="18"/>
          <w:szCs w:val="18"/>
        </w:rPr>
        <w:t>2013. № 1. –С. 4-12.</w:t>
      </w:r>
    </w:p>
    <w:p w:rsidR="0005391E" w:rsidRPr="00B765FF" w:rsidRDefault="0005391E" w:rsidP="007E4882">
      <w:pPr>
        <w:pStyle w:val="ad"/>
        <w:numPr>
          <w:ilvl w:val="0"/>
          <w:numId w:val="37"/>
        </w:numPr>
        <w:tabs>
          <w:tab w:val="left" w:pos="284"/>
          <w:tab w:val="left" w:pos="426"/>
          <w:tab w:val="left" w:pos="851"/>
          <w:tab w:val="left" w:pos="993"/>
        </w:tabs>
        <w:ind w:left="0" w:firstLine="567"/>
        <w:jc w:val="both"/>
        <w:rPr>
          <w:sz w:val="18"/>
          <w:szCs w:val="18"/>
        </w:rPr>
      </w:pPr>
      <w:r w:rsidRPr="00B765FF">
        <w:rPr>
          <w:sz w:val="18"/>
          <w:szCs w:val="18"/>
        </w:rPr>
        <w:t xml:space="preserve">Ромашов Р.А. Конституция РСФСР 1918 г. и ее место в системе источников советского конституционализма // </w:t>
      </w:r>
      <w:hyperlink r:id="rId190" w:history="1">
        <w:r w:rsidRPr="00B765FF">
          <w:rPr>
            <w:rStyle w:val="ae"/>
            <w:color w:val="auto"/>
            <w:sz w:val="18"/>
            <w:szCs w:val="18"/>
            <w:u w:val="none"/>
          </w:rPr>
          <w:t>История государства и права</w:t>
        </w:r>
      </w:hyperlink>
      <w:r w:rsidRPr="00B765FF">
        <w:rPr>
          <w:sz w:val="18"/>
          <w:szCs w:val="18"/>
        </w:rPr>
        <w:t>. –2016.</w:t>
      </w:r>
      <w:r w:rsidR="006D347E">
        <w:rPr>
          <w:sz w:val="18"/>
          <w:szCs w:val="18"/>
        </w:rPr>
        <w:t xml:space="preserve"> </w:t>
      </w:r>
      <w:hyperlink r:id="rId191" w:history="1">
        <w:r w:rsidR="006D347E">
          <w:rPr>
            <w:rStyle w:val="ae"/>
            <w:color w:val="auto"/>
            <w:sz w:val="18"/>
            <w:szCs w:val="18"/>
            <w:u w:val="none"/>
          </w:rPr>
          <w:t xml:space="preserve">№ </w:t>
        </w:r>
        <w:r w:rsidRPr="00B765FF">
          <w:rPr>
            <w:rStyle w:val="ae"/>
            <w:color w:val="auto"/>
            <w:sz w:val="18"/>
            <w:szCs w:val="18"/>
            <w:u w:val="none"/>
          </w:rPr>
          <w:t>22</w:t>
        </w:r>
      </w:hyperlink>
      <w:r w:rsidRPr="00B765FF">
        <w:rPr>
          <w:sz w:val="18"/>
          <w:szCs w:val="18"/>
        </w:rPr>
        <w:t>. –</w:t>
      </w:r>
      <w:r w:rsidR="006D347E">
        <w:rPr>
          <w:sz w:val="18"/>
          <w:szCs w:val="18"/>
        </w:rPr>
        <w:t xml:space="preserve"> </w:t>
      </w:r>
      <w:r w:rsidRPr="00B765FF">
        <w:rPr>
          <w:sz w:val="18"/>
          <w:szCs w:val="18"/>
        </w:rPr>
        <w:t>С. 14-21.</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Рощин Б.Е. Внесудебное разрешение трудовых конфликтов в российском обществе (октябрь 1917 г. – 1920 г.): историко-правовой аспект // История государства и права. –2011. № 20. –</w:t>
      </w:r>
      <w:r w:rsidR="006D347E">
        <w:rPr>
          <w:sz w:val="18"/>
          <w:szCs w:val="18"/>
        </w:rPr>
        <w:t xml:space="preserve"> </w:t>
      </w:r>
      <w:r w:rsidRPr="00B765FF">
        <w:rPr>
          <w:sz w:val="18"/>
          <w:szCs w:val="18"/>
        </w:rPr>
        <w:t>С. 18-20.</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Рощин Б.Е. Рабочее время и время отдыха как основные институты российского трудового права в период с октября 1917-1920 гг.: особенности формирования // Актуальные проблемы российского права. –</w:t>
      </w:r>
      <w:r w:rsidR="006D347E">
        <w:rPr>
          <w:sz w:val="18"/>
          <w:szCs w:val="18"/>
        </w:rPr>
        <w:t xml:space="preserve"> </w:t>
      </w:r>
      <w:r w:rsidRPr="00B765FF">
        <w:rPr>
          <w:sz w:val="18"/>
          <w:szCs w:val="18"/>
        </w:rPr>
        <w:t>2011. № 2. –</w:t>
      </w:r>
      <w:r w:rsidR="006D347E">
        <w:rPr>
          <w:sz w:val="18"/>
          <w:szCs w:val="18"/>
        </w:rPr>
        <w:t xml:space="preserve"> </w:t>
      </w:r>
      <w:r w:rsidRPr="00B765FF">
        <w:rPr>
          <w:sz w:val="18"/>
          <w:szCs w:val="18"/>
        </w:rPr>
        <w:t>С. 37-49.</w:t>
      </w:r>
    </w:p>
    <w:p w:rsidR="0005391E" w:rsidRPr="00B765FF" w:rsidRDefault="0005391E" w:rsidP="007E4882">
      <w:pPr>
        <w:numPr>
          <w:ilvl w:val="0"/>
          <w:numId w:val="37"/>
        </w:numPr>
        <w:tabs>
          <w:tab w:val="left" w:pos="284"/>
          <w:tab w:val="left" w:pos="426"/>
          <w:tab w:val="left" w:pos="851"/>
          <w:tab w:val="left" w:pos="993"/>
          <w:tab w:val="left" w:pos="1276"/>
        </w:tabs>
        <w:spacing w:line="240" w:lineRule="auto"/>
        <w:ind w:left="0" w:firstLine="567"/>
        <w:rPr>
          <w:rFonts w:ascii="Times New Roman" w:hAnsi="Times New Roman"/>
          <w:sz w:val="18"/>
          <w:szCs w:val="18"/>
        </w:rPr>
      </w:pPr>
      <w:r w:rsidRPr="00B765FF">
        <w:rPr>
          <w:rFonts w:ascii="Times New Roman" w:hAnsi="Times New Roman"/>
          <w:sz w:val="18"/>
          <w:szCs w:val="18"/>
        </w:rPr>
        <w:t>Рубаник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w:t>
      </w:r>
      <w:r w:rsidR="006D347E">
        <w:rPr>
          <w:rFonts w:ascii="Times New Roman" w:hAnsi="Times New Roman"/>
          <w:sz w:val="18"/>
          <w:szCs w:val="18"/>
        </w:rPr>
        <w:t xml:space="preserve"> </w:t>
      </w:r>
      <w:r w:rsidRPr="00B765FF">
        <w:rPr>
          <w:rFonts w:ascii="Times New Roman" w:hAnsi="Times New Roman"/>
          <w:sz w:val="18"/>
          <w:szCs w:val="18"/>
        </w:rPr>
        <w:t>2011. № 4-2. –</w:t>
      </w:r>
      <w:r w:rsidR="006D347E">
        <w:rPr>
          <w:rFonts w:ascii="Times New Roman" w:hAnsi="Times New Roman"/>
          <w:sz w:val="18"/>
          <w:szCs w:val="18"/>
        </w:rPr>
        <w:t xml:space="preserve"> </w:t>
      </w:r>
      <w:r w:rsidRPr="00B765FF">
        <w:rPr>
          <w:rFonts w:ascii="Times New Roman" w:hAnsi="Times New Roman"/>
          <w:sz w:val="18"/>
          <w:szCs w:val="18"/>
        </w:rPr>
        <w:t>С. 56-69.</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Рублев Д.И. Антивоенная деятельность российских анархистов (1914-1917 гг.) // Российская история. –2014. № 5. –С.9-14.</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Румянцев О. Г. Основы конституционного строя России. М., 1994.</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Рыбкин И. П. Российский парламентаризм: история, методология, проблемы. М., 1995.</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Рябченко, О.Н. Развитие российского законодательства об ответственности за преступления против порядка управления в X – начале XIX в. // Административное и муниципальное право. –2016. № 1. –С.72-80.</w:t>
      </w:r>
    </w:p>
    <w:p w:rsidR="0005391E" w:rsidRPr="00B765FF" w:rsidRDefault="0005391E" w:rsidP="007E4882">
      <w:pPr>
        <w:pStyle w:val="ad"/>
        <w:numPr>
          <w:ilvl w:val="0"/>
          <w:numId w:val="37"/>
        </w:numPr>
        <w:tabs>
          <w:tab w:val="left" w:pos="284"/>
          <w:tab w:val="left" w:pos="426"/>
          <w:tab w:val="left" w:pos="851"/>
          <w:tab w:val="left" w:pos="993"/>
        </w:tabs>
        <w:ind w:left="0" w:firstLine="567"/>
        <w:jc w:val="both"/>
        <w:rPr>
          <w:sz w:val="18"/>
          <w:szCs w:val="18"/>
        </w:rPr>
      </w:pPr>
      <w:r w:rsidRPr="00B765FF">
        <w:rPr>
          <w:sz w:val="18"/>
          <w:szCs w:val="18"/>
        </w:rPr>
        <w:t xml:space="preserve">Савченко Д.А. «Господарь всея Руси»: титул Великого князя московского в </w:t>
      </w:r>
      <w:r w:rsidRPr="00B765FF">
        <w:rPr>
          <w:sz w:val="18"/>
          <w:szCs w:val="18"/>
          <w:lang w:val="en-US"/>
        </w:rPr>
        <w:t>XVI</w:t>
      </w:r>
      <w:r w:rsidRPr="00B765FF">
        <w:rPr>
          <w:sz w:val="18"/>
          <w:szCs w:val="18"/>
        </w:rPr>
        <w:t xml:space="preserve"> в. // </w:t>
      </w:r>
      <w:hyperlink r:id="rId192" w:history="1">
        <w:r w:rsidRPr="00B765FF">
          <w:rPr>
            <w:rStyle w:val="ae"/>
            <w:color w:val="auto"/>
            <w:sz w:val="18"/>
            <w:szCs w:val="18"/>
            <w:u w:val="none"/>
          </w:rPr>
          <w:t>История государства и права</w:t>
        </w:r>
      </w:hyperlink>
      <w:r w:rsidRPr="00B765FF">
        <w:rPr>
          <w:sz w:val="18"/>
          <w:szCs w:val="18"/>
        </w:rPr>
        <w:t>. –2018.</w:t>
      </w:r>
      <w:r w:rsidR="006D347E">
        <w:rPr>
          <w:sz w:val="18"/>
          <w:szCs w:val="18"/>
        </w:rPr>
        <w:t xml:space="preserve"> </w:t>
      </w:r>
      <w:hyperlink r:id="rId193" w:history="1">
        <w:r w:rsidR="006D347E">
          <w:rPr>
            <w:rStyle w:val="ae"/>
            <w:color w:val="auto"/>
            <w:sz w:val="18"/>
            <w:szCs w:val="18"/>
            <w:u w:val="none"/>
          </w:rPr>
          <w:t xml:space="preserve">№ </w:t>
        </w:r>
        <w:r w:rsidRPr="00B765FF">
          <w:rPr>
            <w:rStyle w:val="ae"/>
            <w:color w:val="auto"/>
            <w:sz w:val="18"/>
            <w:szCs w:val="18"/>
            <w:u w:val="none"/>
          </w:rPr>
          <w:t>3</w:t>
        </w:r>
      </w:hyperlink>
      <w:r w:rsidRPr="00B765FF">
        <w:rPr>
          <w:sz w:val="18"/>
          <w:szCs w:val="18"/>
        </w:rPr>
        <w:t>. –</w:t>
      </w:r>
      <w:r w:rsidR="006D347E">
        <w:rPr>
          <w:sz w:val="18"/>
          <w:szCs w:val="18"/>
        </w:rPr>
        <w:t xml:space="preserve"> </w:t>
      </w:r>
      <w:r w:rsidRPr="00B765FF">
        <w:rPr>
          <w:sz w:val="18"/>
          <w:szCs w:val="18"/>
        </w:rPr>
        <w:t xml:space="preserve">С. 58-61. </w:t>
      </w:r>
    </w:p>
    <w:p w:rsidR="0005391E" w:rsidRPr="00B765FF" w:rsidRDefault="0005391E" w:rsidP="007E4882">
      <w:pPr>
        <w:numPr>
          <w:ilvl w:val="0"/>
          <w:numId w:val="37"/>
        </w:numPr>
        <w:shd w:val="clear" w:color="auto" w:fill="FFFFFF"/>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Савченко Д.А. Правовое обеспечение политической безопасности: опыт московского государства XVII в. // Национальная безопасность. –</w:t>
      </w:r>
      <w:r w:rsidR="006D347E">
        <w:rPr>
          <w:rFonts w:ascii="Times New Roman" w:hAnsi="Times New Roman"/>
          <w:sz w:val="18"/>
          <w:szCs w:val="18"/>
        </w:rPr>
        <w:t xml:space="preserve"> </w:t>
      </w:r>
      <w:r w:rsidRPr="00B765FF">
        <w:rPr>
          <w:rFonts w:ascii="Times New Roman" w:hAnsi="Times New Roman"/>
          <w:sz w:val="18"/>
          <w:szCs w:val="18"/>
        </w:rPr>
        <w:t>2013. № 4. –</w:t>
      </w:r>
      <w:r w:rsidR="006D347E">
        <w:rPr>
          <w:rFonts w:ascii="Times New Roman" w:hAnsi="Times New Roman"/>
          <w:sz w:val="18"/>
          <w:szCs w:val="18"/>
        </w:rPr>
        <w:t xml:space="preserve"> </w:t>
      </w:r>
      <w:r w:rsidRPr="00B765FF">
        <w:rPr>
          <w:rFonts w:ascii="Times New Roman" w:hAnsi="Times New Roman"/>
          <w:sz w:val="18"/>
          <w:szCs w:val="18"/>
        </w:rPr>
        <w:t>С.568-578.</w:t>
      </w:r>
    </w:p>
    <w:p w:rsidR="0005391E" w:rsidRPr="00B765FF" w:rsidRDefault="0005391E" w:rsidP="007E4882">
      <w:pPr>
        <w:numPr>
          <w:ilvl w:val="0"/>
          <w:numId w:val="37"/>
        </w:numPr>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Савченко Д.А. Принудительные меры защиты политического строя в практике древнерусского государства в </w:t>
      </w:r>
      <w:r w:rsidRPr="00B765FF">
        <w:rPr>
          <w:rFonts w:ascii="Times New Roman" w:hAnsi="Times New Roman"/>
          <w:sz w:val="18"/>
          <w:szCs w:val="18"/>
          <w:lang w:val="en-US"/>
        </w:rPr>
        <w:t>XI</w:t>
      </w:r>
      <w:r w:rsidRPr="00B765FF">
        <w:rPr>
          <w:rFonts w:ascii="Times New Roman" w:hAnsi="Times New Roman"/>
          <w:sz w:val="18"/>
          <w:szCs w:val="18"/>
        </w:rPr>
        <w:t>-</w:t>
      </w:r>
      <w:r w:rsidRPr="00B765FF">
        <w:rPr>
          <w:rFonts w:ascii="Times New Roman" w:hAnsi="Times New Roman"/>
          <w:sz w:val="18"/>
          <w:szCs w:val="18"/>
          <w:lang w:val="en-US"/>
        </w:rPr>
        <w:t>XIII</w:t>
      </w:r>
      <w:r w:rsidRPr="00B765FF">
        <w:rPr>
          <w:rFonts w:ascii="Times New Roman" w:hAnsi="Times New Roman"/>
          <w:sz w:val="18"/>
          <w:szCs w:val="18"/>
        </w:rPr>
        <w:t xml:space="preserve"> веках. // </w:t>
      </w:r>
      <w:hyperlink r:id="rId194" w:history="1">
        <w:r w:rsidRPr="00B765FF">
          <w:rPr>
            <w:rStyle w:val="ae"/>
            <w:rFonts w:ascii="Times New Roman" w:hAnsi="Times New Roman"/>
            <w:color w:val="auto"/>
            <w:sz w:val="18"/>
            <w:szCs w:val="18"/>
            <w:u w:val="none"/>
          </w:rPr>
          <w:t>Историко-правовые проблемы: Новый ракурс</w:t>
        </w:r>
      </w:hyperlink>
      <w:r w:rsidRPr="00B765FF">
        <w:rPr>
          <w:rFonts w:ascii="Times New Roman" w:hAnsi="Times New Roman"/>
          <w:sz w:val="18"/>
          <w:szCs w:val="18"/>
        </w:rPr>
        <w:t>. –2017.</w:t>
      </w:r>
      <w:r w:rsidR="006D347E">
        <w:rPr>
          <w:rFonts w:ascii="Times New Roman" w:hAnsi="Times New Roman"/>
          <w:sz w:val="18"/>
          <w:szCs w:val="18"/>
        </w:rPr>
        <w:t xml:space="preserve"> </w:t>
      </w:r>
      <w:hyperlink r:id="rId195" w:history="1">
        <w:r w:rsidR="006D347E">
          <w:rPr>
            <w:rStyle w:val="ae"/>
            <w:rFonts w:ascii="Times New Roman" w:hAnsi="Times New Roman"/>
            <w:color w:val="auto"/>
            <w:sz w:val="18"/>
            <w:szCs w:val="18"/>
            <w:u w:val="none"/>
          </w:rPr>
          <w:t xml:space="preserve">№ </w:t>
        </w:r>
        <w:r w:rsidRPr="00B765FF">
          <w:rPr>
            <w:rStyle w:val="ae"/>
            <w:rFonts w:ascii="Times New Roman" w:hAnsi="Times New Roman"/>
            <w:color w:val="auto"/>
            <w:sz w:val="18"/>
            <w:szCs w:val="18"/>
            <w:u w:val="none"/>
          </w:rPr>
          <w:t>4</w:t>
        </w:r>
      </w:hyperlink>
      <w:r w:rsidRPr="00B765FF">
        <w:rPr>
          <w:rFonts w:ascii="Times New Roman" w:hAnsi="Times New Roman"/>
          <w:sz w:val="18"/>
          <w:szCs w:val="18"/>
        </w:rPr>
        <w:t>. –С. 151-164.</w:t>
      </w:r>
    </w:p>
    <w:p w:rsidR="0005391E" w:rsidRPr="00B765FF" w:rsidRDefault="0005391E" w:rsidP="007E4882">
      <w:pPr>
        <w:numPr>
          <w:ilvl w:val="0"/>
          <w:numId w:val="37"/>
        </w:numPr>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Савченко Д.А. Принудительные меры защиты политического строя в практике древнерусского государства в </w:t>
      </w:r>
      <w:r w:rsidRPr="00B765FF">
        <w:rPr>
          <w:rFonts w:ascii="Times New Roman" w:hAnsi="Times New Roman"/>
          <w:sz w:val="18"/>
          <w:szCs w:val="18"/>
          <w:lang w:val="en-US"/>
        </w:rPr>
        <w:t>XI</w:t>
      </w:r>
      <w:r w:rsidRPr="00B765FF">
        <w:rPr>
          <w:rFonts w:ascii="Times New Roman" w:hAnsi="Times New Roman"/>
          <w:sz w:val="18"/>
          <w:szCs w:val="18"/>
        </w:rPr>
        <w:t>-</w:t>
      </w:r>
      <w:r w:rsidRPr="00B765FF">
        <w:rPr>
          <w:rFonts w:ascii="Times New Roman" w:hAnsi="Times New Roman"/>
          <w:sz w:val="18"/>
          <w:szCs w:val="18"/>
          <w:lang w:val="en-US"/>
        </w:rPr>
        <w:t>XIII</w:t>
      </w:r>
      <w:r w:rsidRPr="00B765FF">
        <w:rPr>
          <w:rFonts w:ascii="Times New Roman" w:hAnsi="Times New Roman"/>
          <w:sz w:val="18"/>
          <w:szCs w:val="18"/>
        </w:rPr>
        <w:t xml:space="preserve"> веках. // </w:t>
      </w:r>
      <w:hyperlink r:id="rId196" w:history="1">
        <w:r w:rsidRPr="00B765FF">
          <w:rPr>
            <w:rStyle w:val="ae"/>
            <w:rFonts w:ascii="Times New Roman" w:hAnsi="Times New Roman"/>
            <w:color w:val="auto"/>
            <w:sz w:val="18"/>
            <w:szCs w:val="18"/>
            <w:u w:val="none"/>
          </w:rPr>
          <w:t>Историко-правовые проблемы: Новый ракурс</w:t>
        </w:r>
      </w:hyperlink>
      <w:r w:rsidRPr="00B765FF">
        <w:rPr>
          <w:rFonts w:ascii="Times New Roman" w:hAnsi="Times New Roman"/>
          <w:sz w:val="18"/>
          <w:szCs w:val="18"/>
        </w:rPr>
        <w:t>. –2017. </w:t>
      </w:r>
      <w:hyperlink r:id="rId197" w:history="1">
        <w:r w:rsidRPr="00B765FF">
          <w:rPr>
            <w:rStyle w:val="ae"/>
            <w:rFonts w:ascii="Times New Roman" w:hAnsi="Times New Roman"/>
            <w:color w:val="auto"/>
            <w:sz w:val="18"/>
            <w:szCs w:val="18"/>
            <w:u w:val="none"/>
          </w:rPr>
          <w:t>№ 4</w:t>
        </w:r>
      </w:hyperlink>
      <w:r w:rsidRPr="00B765FF">
        <w:rPr>
          <w:rFonts w:ascii="Times New Roman" w:hAnsi="Times New Roman"/>
          <w:sz w:val="18"/>
          <w:szCs w:val="18"/>
        </w:rPr>
        <w:t>. –С. 151-164.</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Саламатова М.С. Институт отмены выборов в Советской России: особенности правового регулирования и практики реализации (1918-1936 гг.) // </w:t>
      </w:r>
      <w:hyperlink r:id="rId198" w:history="1">
        <w:r w:rsidRPr="00B765FF">
          <w:rPr>
            <w:rStyle w:val="ae"/>
            <w:color w:val="auto"/>
            <w:sz w:val="18"/>
            <w:szCs w:val="18"/>
            <w:u w:val="none"/>
          </w:rPr>
          <w:t>Историко-правовые проблемы: Новый ракурс</w:t>
        </w:r>
      </w:hyperlink>
      <w:r w:rsidRPr="00B765FF">
        <w:rPr>
          <w:sz w:val="18"/>
          <w:szCs w:val="18"/>
        </w:rPr>
        <w:t>. –2016.</w:t>
      </w:r>
      <w:r w:rsidR="006D347E">
        <w:rPr>
          <w:sz w:val="18"/>
          <w:szCs w:val="18"/>
        </w:rPr>
        <w:t xml:space="preserve"> </w:t>
      </w:r>
      <w:hyperlink r:id="rId199" w:history="1">
        <w:r w:rsidR="006D347E">
          <w:rPr>
            <w:rStyle w:val="ae"/>
            <w:color w:val="auto"/>
            <w:sz w:val="18"/>
            <w:szCs w:val="18"/>
            <w:u w:val="none"/>
          </w:rPr>
          <w:t xml:space="preserve">№ </w:t>
        </w:r>
        <w:r w:rsidRPr="00B765FF">
          <w:rPr>
            <w:rStyle w:val="ae"/>
            <w:color w:val="auto"/>
            <w:sz w:val="18"/>
            <w:szCs w:val="18"/>
            <w:u w:val="none"/>
          </w:rPr>
          <w:t>16</w:t>
        </w:r>
      </w:hyperlink>
      <w:r w:rsidRPr="00B765FF">
        <w:rPr>
          <w:sz w:val="18"/>
          <w:szCs w:val="18"/>
        </w:rPr>
        <w:t>. –</w:t>
      </w:r>
      <w:r w:rsidR="006D347E">
        <w:rPr>
          <w:sz w:val="18"/>
          <w:szCs w:val="18"/>
        </w:rPr>
        <w:t xml:space="preserve"> </w:t>
      </w:r>
      <w:r w:rsidRPr="00B765FF">
        <w:rPr>
          <w:sz w:val="18"/>
          <w:szCs w:val="18"/>
        </w:rPr>
        <w:t>С. 79-97.</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Сатанова Л.М. Введение всеобщей воинской повинности в эпоху правления императора Александра </w:t>
      </w:r>
      <w:r w:rsidRPr="00B765FF">
        <w:rPr>
          <w:sz w:val="18"/>
          <w:szCs w:val="18"/>
          <w:lang w:val="en-US"/>
        </w:rPr>
        <w:t>II</w:t>
      </w:r>
      <w:r w:rsidRPr="00B765FF">
        <w:rPr>
          <w:sz w:val="18"/>
          <w:szCs w:val="18"/>
        </w:rPr>
        <w:t xml:space="preserve"> // </w:t>
      </w:r>
      <w:hyperlink r:id="rId200" w:history="1">
        <w:r w:rsidRPr="00B765FF">
          <w:rPr>
            <w:rStyle w:val="ae"/>
            <w:color w:val="auto"/>
            <w:sz w:val="18"/>
            <w:szCs w:val="18"/>
            <w:u w:val="none"/>
          </w:rPr>
          <w:t>Историко-правовые проблемы: Новый ракурс</w:t>
        </w:r>
      </w:hyperlink>
      <w:r w:rsidRPr="00B765FF">
        <w:rPr>
          <w:sz w:val="18"/>
          <w:szCs w:val="18"/>
        </w:rPr>
        <w:t>. –2018.</w:t>
      </w:r>
      <w:r w:rsidR="006D347E">
        <w:rPr>
          <w:sz w:val="18"/>
          <w:szCs w:val="18"/>
        </w:rPr>
        <w:t xml:space="preserve"> </w:t>
      </w:r>
      <w:hyperlink r:id="rId201" w:history="1">
        <w:r w:rsidR="006D347E">
          <w:rPr>
            <w:rStyle w:val="ae"/>
            <w:color w:val="auto"/>
            <w:sz w:val="18"/>
            <w:szCs w:val="18"/>
            <w:u w:val="none"/>
          </w:rPr>
          <w:t xml:space="preserve">№ </w:t>
        </w:r>
        <w:r w:rsidRPr="00B765FF">
          <w:rPr>
            <w:rStyle w:val="ae"/>
            <w:color w:val="auto"/>
            <w:sz w:val="18"/>
            <w:szCs w:val="18"/>
            <w:u w:val="none"/>
          </w:rPr>
          <w:t>1</w:t>
        </w:r>
      </w:hyperlink>
      <w:r w:rsidRPr="00B765FF">
        <w:rPr>
          <w:sz w:val="18"/>
          <w:szCs w:val="18"/>
        </w:rPr>
        <w:t>. –</w:t>
      </w:r>
      <w:r w:rsidR="006D347E">
        <w:rPr>
          <w:sz w:val="18"/>
          <w:szCs w:val="18"/>
        </w:rPr>
        <w:t xml:space="preserve"> </w:t>
      </w:r>
      <w:r w:rsidRPr="00B765FF">
        <w:rPr>
          <w:sz w:val="18"/>
          <w:szCs w:val="18"/>
        </w:rPr>
        <w:t>С. 146-150.</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lastRenderedPageBreak/>
        <w:t xml:space="preserve">Сатанова Л.М. Виды наказаний по законодательным актам периода правления царя Петра Великого // </w:t>
      </w:r>
      <w:hyperlink r:id="rId202" w:history="1">
        <w:r w:rsidRPr="00B765FF">
          <w:rPr>
            <w:rStyle w:val="ae"/>
            <w:color w:val="auto"/>
            <w:sz w:val="18"/>
            <w:szCs w:val="18"/>
            <w:u w:val="none"/>
          </w:rPr>
          <w:t>История государства и права</w:t>
        </w:r>
      </w:hyperlink>
      <w:r w:rsidRPr="00B765FF">
        <w:rPr>
          <w:sz w:val="18"/>
          <w:szCs w:val="18"/>
        </w:rPr>
        <w:t>. –</w:t>
      </w:r>
      <w:r w:rsidR="006D347E">
        <w:rPr>
          <w:sz w:val="18"/>
          <w:szCs w:val="18"/>
        </w:rPr>
        <w:t xml:space="preserve"> </w:t>
      </w:r>
      <w:r w:rsidRPr="00B765FF">
        <w:rPr>
          <w:sz w:val="18"/>
          <w:szCs w:val="18"/>
        </w:rPr>
        <w:t>2018.</w:t>
      </w:r>
      <w:r w:rsidR="006D347E">
        <w:rPr>
          <w:sz w:val="18"/>
          <w:szCs w:val="18"/>
        </w:rPr>
        <w:t xml:space="preserve"> </w:t>
      </w:r>
      <w:hyperlink r:id="rId203" w:history="1">
        <w:r w:rsidR="006D347E">
          <w:rPr>
            <w:rStyle w:val="ae"/>
            <w:color w:val="auto"/>
            <w:sz w:val="18"/>
            <w:szCs w:val="18"/>
            <w:u w:val="none"/>
          </w:rPr>
          <w:t xml:space="preserve">№ </w:t>
        </w:r>
        <w:r w:rsidRPr="00B765FF">
          <w:rPr>
            <w:rStyle w:val="ae"/>
            <w:color w:val="auto"/>
            <w:sz w:val="18"/>
            <w:szCs w:val="18"/>
            <w:u w:val="none"/>
          </w:rPr>
          <w:t>2</w:t>
        </w:r>
      </w:hyperlink>
      <w:r w:rsidRPr="00B765FF">
        <w:rPr>
          <w:sz w:val="18"/>
          <w:szCs w:val="18"/>
        </w:rPr>
        <w:t>. –</w:t>
      </w:r>
      <w:r w:rsidR="006D347E">
        <w:rPr>
          <w:sz w:val="18"/>
          <w:szCs w:val="18"/>
        </w:rPr>
        <w:t xml:space="preserve"> </w:t>
      </w:r>
      <w:r w:rsidRPr="00B765FF">
        <w:rPr>
          <w:sz w:val="18"/>
          <w:szCs w:val="18"/>
        </w:rPr>
        <w:t>С. 18-22.</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Сахапов Р.Р. Становление и способы оформления принципов устности, письменности и непосредственности уголовного судопроизводства в дореформенной России (XV – первая половина XIX в.) // История государства и права. –</w:t>
      </w:r>
      <w:r w:rsidR="006D347E">
        <w:rPr>
          <w:sz w:val="18"/>
          <w:szCs w:val="18"/>
        </w:rPr>
        <w:t xml:space="preserve"> </w:t>
      </w:r>
      <w:r w:rsidRPr="00B765FF">
        <w:rPr>
          <w:sz w:val="18"/>
          <w:szCs w:val="18"/>
        </w:rPr>
        <w:t>2014. № 8. –</w:t>
      </w:r>
      <w:r w:rsidR="006D347E">
        <w:rPr>
          <w:sz w:val="18"/>
          <w:szCs w:val="18"/>
        </w:rPr>
        <w:t xml:space="preserve"> </w:t>
      </w:r>
      <w:r w:rsidRPr="00B765FF">
        <w:rPr>
          <w:sz w:val="18"/>
          <w:szCs w:val="18"/>
        </w:rPr>
        <w:t>С. 33-36.</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Серов Д.О. Органы следствия в России в годы революций и гражданской войны (1917-1921 гг.): опыт краткого обозрения // </w:t>
      </w:r>
      <w:hyperlink r:id="rId204" w:history="1">
        <w:r w:rsidRPr="00B765FF">
          <w:rPr>
            <w:rStyle w:val="ae"/>
            <w:color w:val="auto"/>
            <w:sz w:val="18"/>
            <w:szCs w:val="18"/>
            <w:u w:val="none"/>
          </w:rPr>
          <w:t>Историко-правовые проблемы: Новый ракурс</w:t>
        </w:r>
      </w:hyperlink>
      <w:r w:rsidRPr="00B765FF">
        <w:rPr>
          <w:sz w:val="18"/>
          <w:szCs w:val="18"/>
        </w:rPr>
        <w:t>. –2015.</w:t>
      </w:r>
      <w:r w:rsidR="006D347E">
        <w:rPr>
          <w:sz w:val="18"/>
          <w:szCs w:val="18"/>
        </w:rPr>
        <w:t xml:space="preserve"> </w:t>
      </w:r>
      <w:hyperlink r:id="rId205" w:history="1">
        <w:r w:rsidR="006D347E">
          <w:rPr>
            <w:rStyle w:val="ae"/>
            <w:color w:val="auto"/>
            <w:sz w:val="18"/>
            <w:szCs w:val="18"/>
            <w:u w:val="none"/>
          </w:rPr>
          <w:t xml:space="preserve">№ </w:t>
        </w:r>
        <w:r w:rsidRPr="00B765FF">
          <w:rPr>
            <w:rStyle w:val="ae"/>
            <w:color w:val="auto"/>
            <w:sz w:val="18"/>
            <w:szCs w:val="18"/>
            <w:u w:val="none"/>
          </w:rPr>
          <w:t>12</w:t>
        </w:r>
      </w:hyperlink>
      <w:r w:rsidRPr="00B765FF">
        <w:rPr>
          <w:sz w:val="18"/>
          <w:szCs w:val="18"/>
        </w:rPr>
        <w:t>. –</w:t>
      </w:r>
      <w:r w:rsidR="006D347E">
        <w:rPr>
          <w:sz w:val="18"/>
          <w:szCs w:val="18"/>
        </w:rPr>
        <w:t xml:space="preserve"> </w:t>
      </w:r>
      <w:r w:rsidRPr="00B765FF">
        <w:rPr>
          <w:sz w:val="18"/>
          <w:szCs w:val="18"/>
        </w:rPr>
        <w:t>С. 137-154.</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Симбаева Д.Ю. Судебная реформа 1864 года и формирование корпорации юристов в России // </w:t>
      </w:r>
      <w:hyperlink r:id="rId206" w:history="1">
        <w:r w:rsidRPr="00B765FF">
          <w:rPr>
            <w:rStyle w:val="ae"/>
            <w:color w:val="auto"/>
            <w:sz w:val="18"/>
            <w:szCs w:val="18"/>
            <w:u w:val="none"/>
          </w:rPr>
          <w:t>История государства и права</w:t>
        </w:r>
      </w:hyperlink>
      <w:r w:rsidRPr="00B765FF">
        <w:rPr>
          <w:sz w:val="18"/>
          <w:szCs w:val="18"/>
        </w:rPr>
        <w:t>. –2015.</w:t>
      </w:r>
      <w:r w:rsidR="006D347E">
        <w:rPr>
          <w:sz w:val="18"/>
          <w:szCs w:val="18"/>
        </w:rPr>
        <w:t xml:space="preserve"> </w:t>
      </w:r>
      <w:hyperlink r:id="rId207" w:history="1">
        <w:r w:rsidR="006D347E">
          <w:rPr>
            <w:rStyle w:val="ae"/>
            <w:color w:val="auto"/>
            <w:sz w:val="18"/>
            <w:szCs w:val="18"/>
            <w:u w:val="none"/>
          </w:rPr>
          <w:t xml:space="preserve">№ </w:t>
        </w:r>
        <w:r w:rsidRPr="00B765FF">
          <w:rPr>
            <w:rStyle w:val="ae"/>
            <w:color w:val="auto"/>
            <w:sz w:val="18"/>
            <w:szCs w:val="18"/>
            <w:u w:val="none"/>
          </w:rPr>
          <w:t>3</w:t>
        </w:r>
      </w:hyperlink>
      <w:r w:rsidRPr="00B765FF">
        <w:rPr>
          <w:sz w:val="18"/>
          <w:szCs w:val="18"/>
        </w:rPr>
        <w:t>. –</w:t>
      </w:r>
      <w:r w:rsidR="006D347E">
        <w:rPr>
          <w:sz w:val="18"/>
          <w:szCs w:val="18"/>
        </w:rPr>
        <w:t xml:space="preserve"> </w:t>
      </w:r>
      <w:r w:rsidRPr="00B765FF">
        <w:rPr>
          <w:sz w:val="18"/>
          <w:szCs w:val="18"/>
        </w:rPr>
        <w:t>С. 13-17.</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Смирнов В.Н. Упрощенное производство дел о контрреволюционных преступлениях  1934-1953 гг. // </w:t>
      </w:r>
      <w:hyperlink r:id="rId208" w:history="1">
        <w:r w:rsidRPr="00B765FF">
          <w:rPr>
            <w:rStyle w:val="ae"/>
            <w:color w:val="auto"/>
            <w:sz w:val="18"/>
            <w:szCs w:val="18"/>
            <w:u w:val="none"/>
          </w:rPr>
          <w:t>История государства и права</w:t>
        </w:r>
      </w:hyperlink>
      <w:r w:rsidRPr="00B765FF">
        <w:rPr>
          <w:sz w:val="18"/>
          <w:szCs w:val="18"/>
        </w:rPr>
        <w:t>. –2018.</w:t>
      </w:r>
      <w:r w:rsidR="006D347E">
        <w:rPr>
          <w:sz w:val="18"/>
          <w:szCs w:val="18"/>
        </w:rPr>
        <w:t xml:space="preserve"> </w:t>
      </w:r>
      <w:hyperlink r:id="rId209" w:history="1">
        <w:r w:rsidR="006D347E">
          <w:rPr>
            <w:rStyle w:val="ae"/>
            <w:color w:val="auto"/>
            <w:sz w:val="18"/>
            <w:szCs w:val="18"/>
            <w:u w:val="none"/>
          </w:rPr>
          <w:t xml:space="preserve">№ </w:t>
        </w:r>
        <w:r w:rsidRPr="00B765FF">
          <w:rPr>
            <w:rStyle w:val="ae"/>
            <w:color w:val="auto"/>
            <w:sz w:val="18"/>
            <w:szCs w:val="18"/>
            <w:u w:val="none"/>
          </w:rPr>
          <w:t>5</w:t>
        </w:r>
      </w:hyperlink>
      <w:r w:rsidRPr="00B765FF">
        <w:rPr>
          <w:sz w:val="18"/>
          <w:szCs w:val="18"/>
        </w:rPr>
        <w:t>. –</w:t>
      </w:r>
      <w:r w:rsidR="006D347E">
        <w:rPr>
          <w:sz w:val="18"/>
          <w:szCs w:val="18"/>
        </w:rPr>
        <w:t xml:space="preserve"> </w:t>
      </w:r>
      <w:r w:rsidRPr="00B765FF">
        <w:rPr>
          <w:sz w:val="18"/>
          <w:szCs w:val="18"/>
        </w:rPr>
        <w:t>С. 47-51.</w:t>
      </w:r>
    </w:p>
    <w:p w:rsidR="0005391E" w:rsidRPr="00B765FF" w:rsidRDefault="0005391E" w:rsidP="007E4882">
      <w:pPr>
        <w:pStyle w:val="a6"/>
        <w:numPr>
          <w:ilvl w:val="0"/>
          <w:numId w:val="37"/>
        </w:numPr>
        <w:tabs>
          <w:tab w:val="left" w:pos="284"/>
          <w:tab w:val="left" w:pos="426"/>
          <w:tab w:val="left" w:pos="851"/>
          <w:tab w:val="left" w:pos="993"/>
        </w:tabs>
        <w:ind w:left="0" w:firstLine="567"/>
        <w:jc w:val="both"/>
        <w:rPr>
          <w:spacing w:val="-6"/>
          <w:sz w:val="18"/>
          <w:szCs w:val="18"/>
        </w:rPr>
      </w:pPr>
      <w:r w:rsidRPr="00B765FF">
        <w:rPr>
          <w:spacing w:val="-6"/>
          <w:sz w:val="18"/>
          <w:szCs w:val="18"/>
        </w:rPr>
        <w:t>Смирнов И.Н. Конституционное строительство в Приднестровской Молдав</w:t>
      </w:r>
      <w:r w:rsidRPr="00B765FF">
        <w:rPr>
          <w:spacing w:val="-6"/>
          <w:sz w:val="18"/>
          <w:szCs w:val="18"/>
        </w:rPr>
        <w:softHyphen/>
        <w:t>ской Республике. – Тирасполь, 2006.</w:t>
      </w:r>
    </w:p>
    <w:p w:rsidR="0005391E" w:rsidRPr="00B765FF" w:rsidRDefault="0005391E" w:rsidP="007E4882">
      <w:pPr>
        <w:numPr>
          <w:ilvl w:val="0"/>
          <w:numId w:val="37"/>
        </w:numPr>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Смирнов, А.М. Судебный поединок в Древней Руси как вид внесудебного разбирательства // Российский судья. –</w:t>
      </w:r>
      <w:r w:rsidR="006D347E">
        <w:rPr>
          <w:rFonts w:ascii="Times New Roman" w:hAnsi="Times New Roman"/>
          <w:sz w:val="18"/>
          <w:szCs w:val="18"/>
        </w:rPr>
        <w:t xml:space="preserve"> </w:t>
      </w:r>
      <w:r w:rsidRPr="00B765FF">
        <w:rPr>
          <w:rFonts w:ascii="Times New Roman" w:hAnsi="Times New Roman"/>
          <w:sz w:val="18"/>
          <w:szCs w:val="18"/>
        </w:rPr>
        <w:t>2014. № 2. –</w:t>
      </w:r>
      <w:r w:rsidR="006D347E">
        <w:rPr>
          <w:rFonts w:ascii="Times New Roman" w:hAnsi="Times New Roman"/>
          <w:sz w:val="18"/>
          <w:szCs w:val="18"/>
        </w:rPr>
        <w:t xml:space="preserve"> </w:t>
      </w:r>
      <w:r w:rsidRPr="00B765FF">
        <w:rPr>
          <w:rFonts w:ascii="Times New Roman" w:hAnsi="Times New Roman"/>
          <w:sz w:val="18"/>
          <w:szCs w:val="18"/>
        </w:rPr>
        <w:t>С. 39-41.</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Смороковський В.Б. Введение института президентства в СССР // П</w:t>
      </w:r>
      <w:r w:rsidR="006D347E">
        <w:rPr>
          <w:sz w:val="18"/>
          <w:szCs w:val="18"/>
        </w:rPr>
        <w:t xml:space="preserve">ерспективы науки. –2013. </w:t>
      </w:r>
      <w:r w:rsidRPr="00B765FF">
        <w:rPr>
          <w:sz w:val="18"/>
          <w:szCs w:val="18"/>
        </w:rPr>
        <w:t>№ 10. –</w:t>
      </w:r>
      <w:r w:rsidR="006D347E">
        <w:rPr>
          <w:sz w:val="18"/>
          <w:szCs w:val="18"/>
        </w:rPr>
        <w:t xml:space="preserve"> </w:t>
      </w:r>
      <w:r w:rsidRPr="00B765FF">
        <w:rPr>
          <w:sz w:val="18"/>
          <w:szCs w:val="18"/>
        </w:rPr>
        <w:t>С. 232-236.</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Соврин В. В. Политическая история современной России. 1985 – 1994: от Горбачева до Ельцина. М., 1994.</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Солодкин Я.Г. Кто возглавлял Боярскую думу в конце </w:t>
      </w:r>
      <w:r w:rsidRPr="00B765FF">
        <w:rPr>
          <w:sz w:val="18"/>
          <w:szCs w:val="18"/>
          <w:lang w:val="en-US"/>
        </w:rPr>
        <w:t>XVI</w:t>
      </w:r>
      <w:r w:rsidRPr="00B765FF">
        <w:rPr>
          <w:sz w:val="18"/>
          <w:szCs w:val="18"/>
        </w:rPr>
        <w:t xml:space="preserve"> века? // </w:t>
      </w:r>
      <w:hyperlink r:id="rId210" w:history="1">
        <w:r w:rsidRPr="00B765FF">
          <w:rPr>
            <w:rStyle w:val="ae"/>
            <w:color w:val="auto"/>
            <w:sz w:val="18"/>
            <w:szCs w:val="18"/>
            <w:u w:val="none"/>
          </w:rPr>
          <w:t>История государства и права</w:t>
        </w:r>
      </w:hyperlink>
      <w:r w:rsidRPr="00B765FF">
        <w:rPr>
          <w:sz w:val="18"/>
          <w:szCs w:val="18"/>
        </w:rPr>
        <w:t>. –</w:t>
      </w:r>
      <w:r w:rsidR="006D347E">
        <w:rPr>
          <w:sz w:val="18"/>
          <w:szCs w:val="18"/>
        </w:rPr>
        <w:t xml:space="preserve"> </w:t>
      </w:r>
      <w:r w:rsidRPr="00B765FF">
        <w:rPr>
          <w:sz w:val="18"/>
          <w:szCs w:val="18"/>
        </w:rPr>
        <w:t>2015.</w:t>
      </w:r>
      <w:r w:rsidR="006D347E">
        <w:rPr>
          <w:sz w:val="18"/>
          <w:szCs w:val="18"/>
        </w:rPr>
        <w:t xml:space="preserve"> </w:t>
      </w:r>
      <w:hyperlink r:id="rId211" w:history="1">
        <w:r w:rsidR="006D347E">
          <w:rPr>
            <w:rStyle w:val="ae"/>
            <w:color w:val="auto"/>
            <w:sz w:val="18"/>
            <w:szCs w:val="18"/>
            <w:u w:val="none"/>
          </w:rPr>
          <w:t xml:space="preserve">№ </w:t>
        </w:r>
        <w:r w:rsidRPr="00B765FF">
          <w:rPr>
            <w:rStyle w:val="ae"/>
            <w:color w:val="auto"/>
            <w:sz w:val="18"/>
            <w:szCs w:val="18"/>
            <w:u w:val="none"/>
          </w:rPr>
          <w:t>8</w:t>
        </w:r>
      </w:hyperlink>
      <w:r w:rsidRPr="00B765FF">
        <w:rPr>
          <w:sz w:val="18"/>
          <w:szCs w:val="18"/>
        </w:rPr>
        <w:t>. –</w:t>
      </w:r>
      <w:r w:rsidR="006D347E">
        <w:rPr>
          <w:sz w:val="18"/>
          <w:szCs w:val="18"/>
        </w:rPr>
        <w:t xml:space="preserve"> </w:t>
      </w:r>
      <w:r w:rsidRPr="00B765FF">
        <w:rPr>
          <w:sz w:val="18"/>
          <w:szCs w:val="18"/>
        </w:rPr>
        <w:t>С. 41-45.</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Степанов М.М. Деятельность милиции России по охране общественного порядка в годы Гражданской войны (1918-1920 гг.) // </w:t>
      </w:r>
      <w:hyperlink r:id="rId212" w:history="1">
        <w:r w:rsidRPr="00B765FF">
          <w:rPr>
            <w:rStyle w:val="ae"/>
            <w:color w:val="auto"/>
            <w:sz w:val="18"/>
            <w:szCs w:val="18"/>
            <w:u w:val="none"/>
          </w:rPr>
          <w:t>История государства и права</w:t>
        </w:r>
      </w:hyperlink>
      <w:r w:rsidRPr="00B765FF">
        <w:rPr>
          <w:sz w:val="18"/>
          <w:szCs w:val="18"/>
        </w:rPr>
        <w:t>. –2016.</w:t>
      </w:r>
      <w:r w:rsidR="006D347E">
        <w:rPr>
          <w:sz w:val="18"/>
          <w:szCs w:val="18"/>
        </w:rPr>
        <w:t xml:space="preserve"> </w:t>
      </w:r>
      <w:hyperlink r:id="rId213" w:history="1">
        <w:r w:rsidR="006D347E">
          <w:rPr>
            <w:rStyle w:val="ae"/>
            <w:color w:val="auto"/>
            <w:sz w:val="18"/>
            <w:szCs w:val="18"/>
            <w:u w:val="none"/>
          </w:rPr>
          <w:t xml:space="preserve">№ </w:t>
        </w:r>
        <w:r w:rsidRPr="00B765FF">
          <w:rPr>
            <w:rStyle w:val="ae"/>
            <w:color w:val="auto"/>
            <w:sz w:val="18"/>
            <w:szCs w:val="18"/>
            <w:u w:val="none"/>
          </w:rPr>
          <w:t>17</w:t>
        </w:r>
      </w:hyperlink>
      <w:r w:rsidRPr="00B765FF">
        <w:rPr>
          <w:sz w:val="18"/>
          <w:szCs w:val="18"/>
        </w:rPr>
        <w:t>. –С. 36-40.</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Степанов М.М., Маручек А.А. Милицейское дознание в России в годы гражданской войны (1918-1920 гг.) // </w:t>
      </w:r>
      <w:hyperlink r:id="rId214" w:history="1">
        <w:r w:rsidRPr="00B765FF">
          <w:rPr>
            <w:rStyle w:val="ae"/>
            <w:color w:val="auto"/>
            <w:sz w:val="18"/>
            <w:szCs w:val="18"/>
            <w:u w:val="none"/>
          </w:rPr>
          <w:t>История государства и права</w:t>
        </w:r>
      </w:hyperlink>
      <w:r w:rsidRPr="00B765FF">
        <w:rPr>
          <w:sz w:val="18"/>
          <w:szCs w:val="18"/>
        </w:rPr>
        <w:t>. –</w:t>
      </w:r>
      <w:r w:rsidR="006D347E">
        <w:rPr>
          <w:sz w:val="18"/>
          <w:szCs w:val="18"/>
        </w:rPr>
        <w:t xml:space="preserve"> </w:t>
      </w:r>
      <w:r w:rsidRPr="00B765FF">
        <w:rPr>
          <w:sz w:val="18"/>
          <w:szCs w:val="18"/>
        </w:rPr>
        <w:t>2018.</w:t>
      </w:r>
      <w:r w:rsidR="006D347E">
        <w:rPr>
          <w:sz w:val="18"/>
          <w:szCs w:val="18"/>
        </w:rPr>
        <w:t xml:space="preserve"> </w:t>
      </w:r>
      <w:hyperlink r:id="rId215" w:history="1">
        <w:r w:rsidR="006D347E">
          <w:rPr>
            <w:rStyle w:val="ae"/>
            <w:color w:val="auto"/>
            <w:sz w:val="18"/>
            <w:szCs w:val="18"/>
            <w:u w:val="none"/>
          </w:rPr>
          <w:t xml:space="preserve">№ </w:t>
        </w:r>
        <w:r w:rsidRPr="00B765FF">
          <w:rPr>
            <w:rStyle w:val="ae"/>
            <w:color w:val="auto"/>
            <w:sz w:val="18"/>
            <w:szCs w:val="18"/>
            <w:u w:val="none"/>
          </w:rPr>
          <w:t>6</w:t>
        </w:r>
      </w:hyperlink>
      <w:r w:rsidRPr="00B765FF">
        <w:rPr>
          <w:sz w:val="18"/>
          <w:szCs w:val="18"/>
        </w:rPr>
        <w:t>. –</w:t>
      </w:r>
      <w:r w:rsidR="006D347E">
        <w:rPr>
          <w:sz w:val="18"/>
          <w:szCs w:val="18"/>
        </w:rPr>
        <w:t xml:space="preserve"> </w:t>
      </w:r>
      <w:r w:rsidRPr="00B765FF">
        <w:rPr>
          <w:sz w:val="18"/>
          <w:szCs w:val="18"/>
        </w:rPr>
        <w:t>С. 53-57.</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Степанченко В.И. Приобретение независимости Российской Федерации. Проблема «суверенизации» // Юридическая наука. –</w:t>
      </w:r>
      <w:r w:rsidR="006D347E">
        <w:rPr>
          <w:sz w:val="18"/>
          <w:szCs w:val="18"/>
        </w:rPr>
        <w:t xml:space="preserve"> </w:t>
      </w:r>
      <w:r w:rsidRPr="00B765FF">
        <w:rPr>
          <w:sz w:val="18"/>
          <w:szCs w:val="18"/>
        </w:rPr>
        <w:t>2012. № 4. –</w:t>
      </w:r>
      <w:r w:rsidR="006D347E">
        <w:rPr>
          <w:sz w:val="18"/>
          <w:szCs w:val="18"/>
        </w:rPr>
        <w:t xml:space="preserve"> </w:t>
      </w:r>
      <w:r w:rsidRPr="00B765FF">
        <w:rPr>
          <w:sz w:val="18"/>
          <w:szCs w:val="18"/>
        </w:rPr>
        <w:t>С. 31-35.</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Стешенко Л. А., Шамба Т. М. История отечественного государства и права. В 2 ч. М., 2002.</w:t>
      </w:r>
    </w:p>
    <w:p w:rsidR="0005391E" w:rsidRPr="00B765FF" w:rsidRDefault="0005391E" w:rsidP="007E4882">
      <w:pPr>
        <w:numPr>
          <w:ilvl w:val="0"/>
          <w:numId w:val="37"/>
        </w:numPr>
        <w:tabs>
          <w:tab w:val="left" w:pos="284"/>
          <w:tab w:val="left" w:pos="426"/>
          <w:tab w:val="left" w:pos="851"/>
          <w:tab w:val="left" w:pos="993"/>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Столыпин П.А. Программа реформ. Документы и материалы. Т. 1−2. М., 2002.  Режим доступа: http://hrono.ru/libris/stolypin/stpn1tom.php</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Суслина И.А. Становление советской государственности октябрь 1917-июль 1918 гг.: историко-правовой аспект // </w:t>
      </w:r>
      <w:hyperlink r:id="rId216" w:history="1">
        <w:r w:rsidRPr="00B765FF">
          <w:rPr>
            <w:rStyle w:val="ae"/>
            <w:color w:val="auto"/>
            <w:sz w:val="18"/>
            <w:szCs w:val="18"/>
            <w:u w:val="none"/>
          </w:rPr>
          <w:t>Вестник Санкт-Петербургской юридической академии</w:t>
        </w:r>
      </w:hyperlink>
      <w:r w:rsidRPr="00B765FF">
        <w:rPr>
          <w:sz w:val="18"/>
          <w:szCs w:val="18"/>
        </w:rPr>
        <w:t>. –</w:t>
      </w:r>
      <w:r w:rsidR="004601BE">
        <w:rPr>
          <w:sz w:val="18"/>
          <w:szCs w:val="18"/>
        </w:rPr>
        <w:t xml:space="preserve"> </w:t>
      </w:r>
      <w:r w:rsidRPr="00B765FF">
        <w:rPr>
          <w:sz w:val="18"/>
          <w:szCs w:val="18"/>
        </w:rPr>
        <w:t>2018.</w:t>
      </w:r>
      <w:r w:rsidR="006D347E">
        <w:rPr>
          <w:sz w:val="18"/>
          <w:szCs w:val="18"/>
        </w:rPr>
        <w:t xml:space="preserve"> </w:t>
      </w:r>
      <w:hyperlink r:id="rId217" w:history="1">
        <w:r w:rsidR="006D347E">
          <w:rPr>
            <w:rStyle w:val="ae"/>
            <w:color w:val="auto"/>
            <w:sz w:val="18"/>
            <w:szCs w:val="18"/>
            <w:u w:val="none"/>
          </w:rPr>
          <w:t xml:space="preserve">№ 1 </w:t>
        </w:r>
        <w:r w:rsidRPr="00B765FF">
          <w:rPr>
            <w:rStyle w:val="ae"/>
            <w:color w:val="auto"/>
            <w:sz w:val="18"/>
            <w:szCs w:val="18"/>
            <w:u w:val="none"/>
          </w:rPr>
          <w:t>(38)</w:t>
        </w:r>
      </w:hyperlink>
      <w:r w:rsidRPr="00B765FF">
        <w:rPr>
          <w:sz w:val="18"/>
          <w:szCs w:val="18"/>
        </w:rPr>
        <w:t>. –</w:t>
      </w:r>
      <w:r w:rsidR="004601BE">
        <w:rPr>
          <w:sz w:val="18"/>
          <w:szCs w:val="18"/>
        </w:rPr>
        <w:t xml:space="preserve"> </w:t>
      </w:r>
      <w:r w:rsidRPr="00B765FF">
        <w:rPr>
          <w:sz w:val="18"/>
          <w:szCs w:val="18"/>
        </w:rPr>
        <w:t>С. 25-28.</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Табаков А.Л. Теория социально-правового государства как модель социальной справедливости: взгляды русских либералов конца </w:t>
      </w:r>
      <w:r w:rsidRPr="00B765FF">
        <w:rPr>
          <w:sz w:val="18"/>
          <w:szCs w:val="18"/>
          <w:lang w:val="en-US"/>
        </w:rPr>
        <w:t>XIX</w:t>
      </w:r>
      <w:r w:rsidRPr="00B765FF">
        <w:rPr>
          <w:sz w:val="18"/>
          <w:szCs w:val="18"/>
        </w:rPr>
        <w:t xml:space="preserve"> – начала </w:t>
      </w:r>
      <w:r w:rsidRPr="00B765FF">
        <w:rPr>
          <w:sz w:val="18"/>
          <w:szCs w:val="18"/>
          <w:lang w:val="en-US"/>
        </w:rPr>
        <w:t>XX</w:t>
      </w:r>
      <w:r w:rsidRPr="00B765FF">
        <w:rPr>
          <w:sz w:val="18"/>
          <w:szCs w:val="18"/>
        </w:rPr>
        <w:t xml:space="preserve"> в. // </w:t>
      </w:r>
      <w:hyperlink r:id="rId218" w:history="1">
        <w:r w:rsidRPr="00B765FF">
          <w:rPr>
            <w:rStyle w:val="ae"/>
            <w:color w:val="auto"/>
            <w:sz w:val="18"/>
            <w:szCs w:val="18"/>
            <w:u w:val="none"/>
          </w:rPr>
          <w:t>История государства и права</w:t>
        </w:r>
      </w:hyperlink>
      <w:r w:rsidRPr="00B765FF">
        <w:rPr>
          <w:sz w:val="18"/>
          <w:szCs w:val="18"/>
        </w:rPr>
        <w:t>. –</w:t>
      </w:r>
      <w:r w:rsidR="004601BE">
        <w:rPr>
          <w:sz w:val="18"/>
          <w:szCs w:val="18"/>
        </w:rPr>
        <w:t xml:space="preserve"> </w:t>
      </w:r>
      <w:r w:rsidRPr="00B765FF">
        <w:rPr>
          <w:sz w:val="18"/>
          <w:szCs w:val="18"/>
        </w:rPr>
        <w:t>2018.</w:t>
      </w:r>
      <w:r w:rsidR="006D347E">
        <w:rPr>
          <w:sz w:val="18"/>
          <w:szCs w:val="18"/>
        </w:rPr>
        <w:t xml:space="preserve"> </w:t>
      </w:r>
      <w:hyperlink r:id="rId219" w:history="1">
        <w:r w:rsidR="006D347E">
          <w:rPr>
            <w:rStyle w:val="ae"/>
            <w:color w:val="auto"/>
            <w:sz w:val="18"/>
            <w:szCs w:val="18"/>
            <w:u w:val="none"/>
          </w:rPr>
          <w:t xml:space="preserve">№ </w:t>
        </w:r>
        <w:r w:rsidRPr="00B765FF">
          <w:rPr>
            <w:rStyle w:val="ae"/>
            <w:color w:val="auto"/>
            <w:sz w:val="18"/>
            <w:szCs w:val="18"/>
            <w:u w:val="none"/>
          </w:rPr>
          <w:t>2</w:t>
        </w:r>
      </w:hyperlink>
      <w:r w:rsidRPr="00B765FF">
        <w:rPr>
          <w:sz w:val="18"/>
          <w:szCs w:val="18"/>
        </w:rPr>
        <w:t>. –</w:t>
      </w:r>
      <w:r w:rsidR="004601BE">
        <w:rPr>
          <w:sz w:val="18"/>
          <w:szCs w:val="18"/>
        </w:rPr>
        <w:t xml:space="preserve"> </w:t>
      </w:r>
      <w:r w:rsidRPr="00B765FF">
        <w:rPr>
          <w:sz w:val="18"/>
          <w:szCs w:val="18"/>
        </w:rPr>
        <w:t>С. 12-17.</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Тарабан Н.А.</w:t>
      </w:r>
      <w:r w:rsidR="006D347E">
        <w:rPr>
          <w:sz w:val="18"/>
          <w:szCs w:val="18"/>
        </w:rPr>
        <w:t xml:space="preserve"> И</w:t>
      </w:r>
      <w:r w:rsidRPr="00B765FF">
        <w:rPr>
          <w:sz w:val="18"/>
          <w:szCs w:val="18"/>
        </w:rPr>
        <w:t xml:space="preserve">збирательное право советского периода: от революции до перестройки // </w:t>
      </w:r>
      <w:hyperlink r:id="rId220" w:history="1">
        <w:r w:rsidRPr="00B765FF">
          <w:rPr>
            <w:rStyle w:val="ae"/>
            <w:color w:val="auto"/>
            <w:sz w:val="18"/>
            <w:szCs w:val="18"/>
            <w:u w:val="none"/>
          </w:rPr>
          <w:t>История государства и права</w:t>
        </w:r>
      </w:hyperlink>
      <w:r w:rsidRPr="00B765FF">
        <w:rPr>
          <w:sz w:val="18"/>
          <w:szCs w:val="18"/>
        </w:rPr>
        <w:t>. –</w:t>
      </w:r>
      <w:r w:rsidR="004601BE">
        <w:rPr>
          <w:sz w:val="18"/>
          <w:szCs w:val="18"/>
        </w:rPr>
        <w:t xml:space="preserve"> </w:t>
      </w:r>
      <w:r w:rsidRPr="00B765FF">
        <w:rPr>
          <w:sz w:val="18"/>
          <w:szCs w:val="18"/>
        </w:rPr>
        <w:t>2016.</w:t>
      </w:r>
      <w:r w:rsidR="004601BE">
        <w:rPr>
          <w:sz w:val="18"/>
          <w:szCs w:val="18"/>
        </w:rPr>
        <w:t xml:space="preserve"> </w:t>
      </w:r>
      <w:hyperlink r:id="rId221" w:history="1">
        <w:r w:rsidR="004601BE">
          <w:rPr>
            <w:rStyle w:val="ae"/>
            <w:color w:val="auto"/>
            <w:sz w:val="18"/>
            <w:szCs w:val="18"/>
            <w:u w:val="none"/>
          </w:rPr>
          <w:t xml:space="preserve">№ </w:t>
        </w:r>
        <w:r w:rsidRPr="00B765FF">
          <w:rPr>
            <w:rStyle w:val="ae"/>
            <w:color w:val="auto"/>
            <w:sz w:val="18"/>
            <w:szCs w:val="18"/>
            <w:u w:val="none"/>
          </w:rPr>
          <w:t>24</w:t>
        </w:r>
      </w:hyperlink>
      <w:r w:rsidRPr="00B765FF">
        <w:rPr>
          <w:sz w:val="18"/>
          <w:szCs w:val="18"/>
        </w:rPr>
        <w:t>. –</w:t>
      </w:r>
      <w:r w:rsidR="004601BE">
        <w:rPr>
          <w:sz w:val="18"/>
          <w:szCs w:val="18"/>
        </w:rPr>
        <w:t xml:space="preserve"> </w:t>
      </w:r>
      <w:r w:rsidRPr="00B765FF">
        <w:rPr>
          <w:sz w:val="18"/>
          <w:szCs w:val="18"/>
        </w:rPr>
        <w:t>С. 59-63.</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Тарабан Н.А.</w:t>
      </w:r>
      <w:r w:rsidR="004601BE">
        <w:rPr>
          <w:sz w:val="18"/>
          <w:szCs w:val="18"/>
        </w:rPr>
        <w:t xml:space="preserve"> </w:t>
      </w:r>
      <w:r w:rsidRPr="00B765FF">
        <w:rPr>
          <w:sz w:val="18"/>
          <w:szCs w:val="18"/>
        </w:rPr>
        <w:t>Становление институтов современного отечественного избирательного права в 1985–1993 гг. // История государства и права. –2014. № 15. –С. 46-52.</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Тарасов А. С. Судебная реформа 1864 г. М., 2005.</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lastRenderedPageBreak/>
        <w:t>Тимофеева А.А. Распад СССР в контексте Новейшей истории // История государства и права. –2013. № 8. –</w:t>
      </w:r>
      <w:r w:rsidR="004601BE">
        <w:rPr>
          <w:sz w:val="18"/>
          <w:szCs w:val="18"/>
        </w:rPr>
        <w:t xml:space="preserve"> </w:t>
      </w:r>
      <w:r w:rsidRPr="00B765FF">
        <w:rPr>
          <w:sz w:val="18"/>
          <w:szCs w:val="18"/>
        </w:rPr>
        <w:t>С. 46-48.</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Титов Ю. П. Советские революционные трибуналы в первые годы строительства социализма. М., 1988.</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 xml:space="preserve">Торгашов А.А. Развитие института законодательной инициативы в России </w:t>
      </w:r>
      <w:proofErr w:type="gramStart"/>
      <w:r w:rsidRPr="00B765FF">
        <w:rPr>
          <w:sz w:val="18"/>
          <w:szCs w:val="18"/>
        </w:rPr>
        <w:t>в начале</w:t>
      </w:r>
      <w:proofErr w:type="gramEnd"/>
      <w:r w:rsidRPr="00B765FF">
        <w:rPr>
          <w:sz w:val="18"/>
          <w:szCs w:val="18"/>
        </w:rPr>
        <w:t xml:space="preserve"> XX в. (1906 – 1917 гг.) // История государства и права. –</w:t>
      </w:r>
      <w:r w:rsidR="00714CDC">
        <w:rPr>
          <w:sz w:val="18"/>
          <w:szCs w:val="18"/>
        </w:rPr>
        <w:t xml:space="preserve"> </w:t>
      </w:r>
      <w:r w:rsidRPr="00B765FF">
        <w:rPr>
          <w:sz w:val="18"/>
          <w:szCs w:val="18"/>
        </w:rPr>
        <w:t>2014. № 3. –С.16-18.</w:t>
      </w:r>
    </w:p>
    <w:p w:rsidR="0005391E" w:rsidRPr="00B765FF" w:rsidRDefault="0005391E" w:rsidP="007E4882">
      <w:pPr>
        <w:numPr>
          <w:ilvl w:val="0"/>
          <w:numId w:val="37"/>
        </w:numPr>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Тресков А.П. Вече как институт гражданского общества в Древней Руси // </w:t>
      </w:r>
      <w:hyperlink r:id="rId222" w:history="1">
        <w:r w:rsidRPr="00B765FF">
          <w:rPr>
            <w:rStyle w:val="ae"/>
            <w:rFonts w:ascii="Times New Roman" w:hAnsi="Times New Roman"/>
            <w:color w:val="auto"/>
            <w:sz w:val="18"/>
            <w:szCs w:val="18"/>
            <w:u w:val="none"/>
          </w:rPr>
          <w:t>История государства и права</w:t>
        </w:r>
      </w:hyperlink>
      <w:r w:rsidRPr="00B765FF">
        <w:rPr>
          <w:rFonts w:ascii="Times New Roman" w:hAnsi="Times New Roman"/>
          <w:sz w:val="18"/>
          <w:szCs w:val="18"/>
        </w:rPr>
        <w:t>. –2016.</w:t>
      </w:r>
      <w:r w:rsidR="00714CDC">
        <w:rPr>
          <w:rFonts w:ascii="Times New Roman" w:hAnsi="Times New Roman"/>
          <w:sz w:val="18"/>
          <w:szCs w:val="18"/>
        </w:rPr>
        <w:t xml:space="preserve"> </w:t>
      </w:r>
      <w:hyperlink r:id="rId223" w:history="1">
        <w:r w:rsidR="00714CDC">
          <w:rPr>
            <w:rStyle w:val="ae"/>
            <w:rFonts w:ascii="Times New Roman" w:hAnsi="Times New Roman"/>
            <w:color w:val="auto"/>
            <w:sz w:val="18"/>
            <w:szCs w:val="18"/>
            <w:u w:val="none"/>
          </w:rPr>
          <w:t xml:space="preserve">№ </w:t>
        </w:r>
        <w:r w:rsidRPr="00B765FF">
          <w:rPr>
            <w:rStyle w:val="ae"/>
            <w:rFonts w:ascii="Times New Roman" w:hAnsi="Times New Roman"/>
            <w:color w:val="auto"/>
            <w:sz w:val="18"/>
            <w:szCs w:val="18"/>
            <w:u w:val="none"/>
          </w:rPr>
          <w:t>7</w:t>
        </w:r>
      </w:hyperlink>
      <w:r w:rsidRPr="00B765FF">
        <w:rPr>
          <w:rFonts w:ascii="Times New Roman" w:hAnsi="Times New Roman"/>
          <w:sz w:val="18"/>
          <w:szCs w:val="18"/>
        </w:rPr>
        <w:t>. –</w:t>
      </w:r>
      <w:r w:rsidR="00714CDC">
        <w:rPr>
          <w:rFonts w:ascii="Times New Roman" w:hAnsi="Times New Roman"/>
          <w:sz w:val="18"/>
          <w:szCs w:val="18"/>
        </w:rPr>
        <w:t xml:space="preserve"> </w:t>
      </w:r>
      <w:r w:rsidRPr="00B765FF">
        <w:rPr>
          <w:rFonts w:ascii="Times New Roman" w:hAnsi="Times New Roman"/>
          <w:sz w:val="18"/>
          <w:szCs w:val="18"/>
        </w:rPr>
        <w:t>С. 3-7.</w:t>
      </w:r>
    </w:p>
    <w:p w:rsidR="0005391E" w:rsidRPr="00B765FF" w:rsidRDefault="0005391E" w:rsidP="007E4882">
      <w:pPr>
        <w:numPr>
          <w:ilvl w:val="0"/>
          <w:numId w:val="37"/>
        </w:numPr>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Тресков А.П. Вече как институт гражданского общества в Древней Руси // </w:t>
      </w:r>
      <w:hyperlink r:id="rId224" w:history="1">
        <w:r w:rsidRPr="00B765FF">
          <w:rPr>
            <w:rStyle w:val="ae"/>
            <w:rFonts w:ascii="Times New Roman" w:hAnsi="Times New Roman"/>
            <w:color w:val="auto"/>
            <w:sz w:val="18"/>
            <w:szCs w:val="18"/>
            <w:u w:val="none"/>
          </w:rPr>
          <w:t>История государства и права</w:t>
        </w:r>
      </w:hyperlink>
      <w:r w:rsidRPr="00B765FF">
        <w:rPr>
          <w:rFonts w:ascii="Times New Roman" w:hAnsi="Times New Roman"/>
          <w:sz w:val="18"/>
          <w:szCs w:val="18"/>
        </w:rPr>
        <w:t>. –2016.</w:t>
      </w:r>
      <w:r w:rsidR="00714CDC">
        <w:rPr>
          <w:rFonts w:ascii="Times New Roman" w:hAnsi="Times New Roman"/>
          <w:sz w:val="18"/>
          <w:szCs w:val="18"/>
        </w:rPr>
        <w:t xml:space="preserve"> </w:t>
      </w:r>
      <w:hyperlink r:id="rId225" w:history="1">
        <w:r w:rsidR="00714CDC">
          <w:rPr>
            <w:rStyle w:val="ae"/>
            <w:rFonts w:ascii="Times New Roman" w:hAnsi="Times New Roman"/>
            <w:color w:val="auto"/>
            <w:sz w:val="18"/>
            <w:szCs w:val="18"/>
            <w:u w:val="none"/>
          </w:rPr>
          <w:t xml:space="preserve">№ </w:t>
        </w:r>
        <w:r w:rsidRPr="00B765FF">
          <w:rPr>
            <w:rStyle w:val="ae"/>
            <w:rFonts w:ascii="Times New Roman" w:hAnsi="Times New Roman"/>
            <w:color w:val="auto"/>
            <w:sz w:val="18"/>
            <w:szCs w:val="18"/>
            <w:u w:val="none"/>
          </w:rPr>
          <w:t>7</w:t>
        </w:r>
      </w:hyperlink>
      <w:r w:rsidRPr="00B765FF">
        <w:rPr>
          <w:rFonts w:ascii="Times New Roman" w:hAnsi="Times New Roman"/>
          <w:sz w:val="18"/>
          <w:szCs w:val="18"/>
        </w:rPr>
        <w:t>. –</w:t>
      </w:r>
      <w:r w:rsidR="00714CDC">
        <w:rPr>
          <w:rFonts w:ascii="Times New Roman" w:hAnsi="Times New Roman"/>
          <w:sz w:val="18"/>
          <w:szCs w:val="18"/>
        </w:rPr>
        <w:t xml:space="preserve"> </w:t>
      </w:r>
      <w:r w:rsidRPr="00B765FF">
        <w:rPr>
          <w:rFonts w:ascii="Times New Roman" w:hAnsi="Times New Roman"/>
          <w:sz w:val="18"/>
          <w:szCs w:val="18"/>
        </w:rPr>
        <w:t>С. 3-7.</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Тропов И.А. Эволюция местных органов власти в России (1917-1920 гг.)</w:t>
      </w:r>
      <w:proofErr w:type="gramStart"/>
      <w:r w:rsidRPr="00B765FF">
        <w:rPr>
          <w:sz w:val="18"/>
          <w:szCs w:val="18"/>
        </w:rPr>
        <w:t xml:space="preserve"> :</w:t>
      </w:r>
      <w:proofErr w:type="gramEnd"/>
      <w:r w:rsidRPr="00B765FF">
        <w:rPr>
          <w:sz w:val="18"/>
          <w:szCs w:val="18"/>
        </w:rPr>
        <w:t xml:space="preserve"> монография / И.А. Тропов. – СПб</w:t>
      </w:r>
      <w:proofErr w:type="gramStart"/>
      <w:r w:rsidRPr="00B765FF">
        <w:rPr>
          <w:sz w:val="18"/>
          <w:szCs w:val="18"/>
        </w:rPr>
        <w:t xml:space="preserve">., </w:t>
      </w:r>
      <w:proofErr w:type="gramEnd"/>
      <w:r w:rsidRPr="00B765FF">
        <w:rPr>
          <w:sz w:val="18"/>
          <w:szCs w:val="18"/>
        </w:rPr>
        <w:t>2011. –</w:t>
      </w:r>
      <w:r w:rsidR="00714CDC">
        <w:rPr>
          <w:sz w:val="18"/>
          <w:szCs w:val="18"/>
        </w:rPr>
        <w:t xml:space="preserve"> </w:t>
      </w:r>
      <w:r w:rsidRPr="00B765FF">
        <w:rPr>
          <w:sz w:val="18"/>
          <w:szCs w:val="18"/>
        </w:rPr>
        <w:t>499 с.</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Туманов Д.Ю. Система права и свобод граждан по Конституции 1977 г. // Закон и право. –</w:t>
      </w:r>
      <w:r w:rsidR="00714CDC">
        <w:rPr>
          <w:sz w:val="18"/>
          <w:szCs w:val="18"/>
        </w:rPr>
        <w:t xml:space="preserve"> </w:t>
      </w:r>
      <w:r w:rsidRPr="00B765FF">
        <w:rPr>
          <w:sz w:val="18"/>
          <w:szCs w:val="18"/>
        </w:rPr>
        <w:t>2012. № 1. –С. 8-10.</w:t>
      </w:r>
    </w:p>
    <w:p w:rsidR="0005391E" w:rsidRPr="00B765FF" w:rsidRDefault="0005391E" w:rsidP="007E4882">
      <w:pPr>
        <w:numPr>
          <w:ilvl w:val="0"/>
          <w:numId w:val="37"/>
        </w:numPr>
        <w:tabs>
          <w:tab w:val="left" w:pos="284"/>
          <w:tab w:val="left" w:pos="426"/>
          <w:tab w:val="left" w:pos="851"/>
          <w:tab w:val="left" w:pos="993"/>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Туманова А.С., Киселев Р.В. Права человека в правовой мысли и законотворчестве Российской империи второй половины XIX – начале XX в. М., 2011.. режим доступа: </w:t>
      </w:r>
      <w:hyperlink r:id="rId226" w:history="1">
        <w:r w:rsidRPr="00B765FF">
          <w:rPr>
            <w:rStyle w:val="ae"/>
            <w:rFonts w:ascii="Times New Roman" w:hAnsi="Times New Roman"/>
            <w:color w:val="auto"/>
            <w:sz w:val="18"/>
            <w:szCs w:val="18"/>
            <w:u w:val="none"/>
          </w:rPr>
          <w:t>https://cyberleninka.ru/article/n/tumanova-a-s-kiselev-r-v-prava-cheloveka-v-pravovoy-mysli-i-zakonotvorchestve-rossiyskoy-imperii-vtoroy-poloviny-xix-nachala-xx-veka-m-izd-dom</w:t>
        </w:r>
      </w:hyperlink>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Филонова О.И. Осуществление правовой политики государства судебными органами РСФСР в период НЭПа  // История государства и права. –2013. № 10. –С. 45-47.</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Филонова О.И. Правовое обеспечение советской судебной реформы в период нэпа (1921–1929 гг.) // История государства и права. –</w:t>
      </w:r>
      <w:r w:rsidR="00714CDC">
        <w:rPr>
          <w:sz w:val="18"/>
          <w:szCs w:val="18"/>
        </w:rPr>
        <w:t xml:space="preserve"> </w:t>
      </w:r>
      <w:r w:rsidRPr="00B765FF">
        <w:rPr>
          <w:sz w:val="18"/>
          <w:szCs w:val="18"/>
        </w:rPr>
        <w:t>2012. № 3. –</w:t>
      </w:r>
      <w:r w:rsidR="00714CDC">
        <w:rPr>
          <w:sz w:val="18"/>
          <w:szCs w:val="18"/>
        </w:rPr>
        <w:t xml:space="preserve"> </w:t>
      </w:r>
      <w:r w:rsidRPr="00B765FF">
        <w:rPr>
          <w:sz w:val="18"/>
          <w:szCs w:val="18"/>
        </w:rPr>
        <w:t>С. 37-39.</w:t>
      </w:r>
    </w:p>
    <w:p w:rsidR="0005391E" w:rsidRPr="00B765FF" w:rsidRDefault="0005391E" w:rsidP="007E4882">
      <w:pPr>
        <w:numPr>
          <w:ilvl w:val="0"/>
          <w:numId w:val="37"/>
        </w:numPr>
        <w:tabs>
          <w:tab w:val="left" w:pos="284"/>
          <w:tab w:val="left" w:pos="426"/>
          <w:tab w:val="left" w:pos="851"/>
          <w:tab w:val="left" w:pos="993"/>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Фитцпатрик Ш. Повседневный сталинизм. М., 2002. Режим доступа: </w:t>
      </w:r>
      <w:hyperlink r:id="rId227" w:history="1">
        <w:r w:rsidRPr="00B765FF">
          <w:rPr>
            <w:rStyle w:val="ae"/>
            <w:rFonts w:ascii="Times New Roman" w:hAnsi="Times New Roman"/>
            <w:color w:val="auto"/>
            <w:sz w:val="18"/>
            <w:szCs w:val="18"/>
            <w:u w:val="none"/>
          </w:rPr>
          <w:t>http://krotov.info/libr_min/21_f/iz/patrik_0.htm</w:t>
        </w:r>
      </w:hyperlink>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Харитонов В.Д. Гласность и перестройка // История государства и права. –</w:t>
      </w:r>
      <w:r w:rsidR="00714CDC">
        <w:rPr>
          <w:sz w:val="18"/>
          <w:szCs w:val="18"/>
        </w:rPr>
        <w:t xml:space="preserve"> </w:t>
      </w:r>
      <w:r w:rsidRPr="00B765FF">
        <w:rPr>
          <w:sz w:val="18"/>
          <w:szCs w:val="18"/>
        </w:rPr>
        <w:t>2011. № 12. –</w:t>
      </w:r>
      <w:r w:rsidR="00714CDC">
        <w:rPr>
          <w:sz w:val="18"/>
          <w:szCs w:val="18"/>
        </w:rPr>
        <w:t xml:space="preserve"> </w:t>
      </w:r>
      <w:r w:rsidRPr="00B765FF">
        <w:rPr>
          <w:sz w:val="18"/>
          <w:szCs w:val="18"/>
        </w:rPr>
        <w:t>С. 19-23.</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Чимбеев А.Н. Противоречия и коллизии российского законодательства, регулирующего предпринимательскую деятельность, в период НЭПа // История государства и права. –2014. № 11. –</w:t>
      </w:r>
      <w:r w:rsidR="00714CDC">
        <w:rPr>
          <w:sz w:val="18"/>
          <w:szCs w:val="18"/>
        </w:rPr>
        <w:t xml:space="preserve"> </w:t>
      </w:r>
      <w:r w:rsidRPr="00B765FF">
        <w:rPr>
          <w:sz w:val="18"/>
          <w:szCs w:val="18"/>
        </w:rPr>
        <w:t>С. 39-43.</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Чувашова Н.И. Октябрь 1993 года: противоречивость оценок и выводов // Власть. –</w:t>
      </w:r>
      <w:r w:rsidR="00714CDC">
        <w:rPr>
          <w:sz w:val="18"/>
          <w:szCs w:val="18"/>
        </w:rPr>
        <w:t xml:space="preserve"> </w:t>
      </w:r>
      <w:r w:rsidRPr="00B765FF">
        <w:rPr>
          <w:sz w:val="18"/>
          <w:szCs w:val="18"/>
        </w:rPr>
        <w:t>2013. № 8. –</w:t>
      </w:r>
      <w:r w:rsidR="00714CDC">
        <w:rPr>
          <w:sz w:val="18"/>
          <w:szCs w:val="18"/>
        </w:rPr>
        <w:t xml:space="preserve"> </w:t>
      </w:r>
      <w:r w:rsidRPr="00B765FF">
        <w:rPr>
          <w:sz w:val="18"/>
          <w:szCs w:val="18"/>
        </w:rPr>
        <w:t>С. 125-128.</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Чупилкина А.Ф. Земская реформа Ивана Грозного: правовой прогресс или государственный регресс? // История государства и права. – 2016. №18. –</w:t>
      </w:r>
      <w:r w:rsidR="001A3E87">
        <w:rPr>
          <w:rFonts w:ascii="Times New Roman" w:hAnsi="Times New Roman"/>
          <w:sz w:val="18"/>
          <w:szCs w:val="18"/>
        </w:rPr>
        <w:t xml:space="preserve"> </w:t>
      </w:r>
      <w:r w:rsidRPr="00B765FF">
        <w:rPr>
          <w:rFonts w:ascii="Times New Roman" w:hAnsi="Times New Roman"/>
          <w:sz w:val="18"/>
          <w:szCs w:val="18"/>
        </w:rPr>
        <w:t>С. 9-13.</w:t>
      </w:r>
    </w:p>
    <w:p w:rsidR="0005391E" w:rsidRPr="00B765FF" w:rsidRDefault="007E4882"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Pr>
          <w:sz w:val="18"/>
          <w:szCs w:val="18"/>
        </w:rPr>
        <w:t>Шалаева</w:t>
      </w:r>
      <w:r w:rsidR="0005391E" w:rsidRPr="00B765FF">
        <w:rPr>
          <w:sz w:val="18"/>
          <w:szCs w:val="18"/>
        </w:rPr>
        <w:t xml:space="preserve"> Н.В. Формирование образа советской власти (1917-1920 гг.): теоретический аспект изучения // Теория и практика общественного мнения. –</w:t>
      </w:r>
      <w:r w:rsidR="001A3E87">
        <w:rPr>
          <w:sz w:val="18"/>
          <w:szCs w:val="18"/>
        </w:rPr>
        <w:t xml:space="preserve"> </w:t>
      </w:r>
      <w:r w:rsidR="0005391E" w:rsidRPr="00B765FF">
        <w:rPr>
          <w:sz w:val="18"/>
          <w:szCs w:val="18"/>
        </w:rPr>
        <w:t>2013.№ 12. –С. 76</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Шатилов С.П. Правовые режимы в годы Великой Отечественной войны // </w:t>
      </w:r>
      <w:hyperlink r:id="rId228" w:history="1">
        <w:r w:rsidRPr="00B765FF">
          <w:rPr>
            <w:rStyle w:val="ae"/>
            <w:color w:val="auto"/>
            <w:sz w:val="18"/>
            <w:szCs w:val="18"/>
            <w:u w:val="none"/>
          </w:rPr>
          <w:t>История государства и права</w:t>
        </w:r>
      </w:hyperlink>
      <w:r w:rsidRPr="00B765FF">
        <w:rPr>
          <w:sz w:val="18"/>
          <w:szCs w:val="18"/>
        </w:rPr>
        <w:t>. –</w:t>
      </w:r>
      <w:r w:rsidR="001A3E87">
        <w:rPr>
          <w:sz w:val="18"/>
          <w:szCs w:val="18"/>
        </w:rPr>
        <w:t xml:space="preserve"> </w:t>
      </w:r>
      <w:r w:rsidRPr="00B765FF">
        <w:rPr>
          <w:sz w:val="18"/>
          <w:szCs w:val="18"/>
        </w:rPr>
        <w:t>2016.</w:t>
      </w:r>
      <w:r w:rsidR="001A3E87">
        <w:rPr>
          <w:sz w:val="18"/>
          <w:szCs w:val="18"/>
        </w:rPr>
        <w:t xml:space="preserve"> </w:t>
      </w:r>
      <w:hyperlink r:id="rId229" w:history="1">
        <w:r w:rsidR="001A3E87">
          <w:rPr>
            <w:rStyle w:val="ae"/>
            <w:color w:val="auto"/>
            <w:sz w:val="18"/>
            <w:szCs w:val="18"/>
            <w:u w:val="none"/>
          </w:rPr>
          <w:t>№</w:t>
        </w:r>
        <w:r w:rsidRPr="00B765FF">
          <w:rPr>
            <w:rStyle w:val="ae"/>
            <w:color w:val="auto"/>
            <w:sz w:val="18"/>
            <w:szCs w:val="18"/>
            <w:u w:val="none"/>
          </w:rPr>
          <w:t>14</w:t>
        </w:r>
      </w:hyperlink>
      <w:r w:rsidRPr="00B765FF">
        <w:rPr>
          <w:sz w:val="18"/>
          <w:szCs w:val="18"/>
        </w:rPr>
        <w:t>. –</w:t>
      </w:r>
      <w:r w:rsidR="001A3E87">
        <w:rPr>
          <w:sz w:val="18"/>
          <w:szCs w:val="18"/>
        </w:rPr>
        <w:t xml:space="preserve"> </w:t>
      </w:r>
      <w:r w:rsidRPr="00B765FF">
        <w:rPr>
          <w:sz w:val="18"/>
          <w:szCs w:val="18"/>
        </w:rPr>
        <w:t>С. 18-23.</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Шахрай С.М. Жалею, что Конституцию 1993 года не сделали по-настоящему «суперпрезидентской» // Конституционное и муниципальное право. –2012. № 12. –С. 2-5.</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Шереметьева Л.Н. 20 лет ГКЧП: путч или попытка сохранить страну и государство? // Известия Волгоградского государственного технического университета. –</w:t>
      </w:r>
      <w:r w:rsidR="001A3E87">
        <w:rPr>
          <w:sz w:val="18"/>
          <w:szCs w:val="18"/>
        </w:rPr>
        <w:t xml:space="preserve"> </w:t>
      </w:r>
      <w:r w:rsidRPr="00B765FF">
        <w:rPr>
          <w:sz w:val="18"/>
          <w:szCs w:val="18"/>
        </w:rPr>
        <w:t>2011. № 9. –</w:t>
      </w:r>
      <w:r w:rsidR="001A3E87">
        <w:rPr>
          <w:sz w:val="18"/>
          <w:szCs w:val="18"/>
        </w:rPr>
        <w:t xml:space="preserve"> </w:t>
      </w:r>
      <w:r w:rsidRPr="00B765FF">
        <w:rPr>
          <w:sz w:val="18"/>
          <w:szCs w:val="18"/>
        </w:rPr>
        <w:t>С. 97-101.</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Шилов Н.А. Причины образования русского централизованного государства // Знание. Понимание. Умение. –2014. № 1. –С. 295-301.</w:t>
      </w:r>
    </w:p>
    <w:p w:rsidR="0005391E" w:rsidRPr="00B765FF" w:rsidRDefault="0005391E" w:rsidP="007E4882">
      <w:pPr>
        <w:numPr>
          <w:ilvl w:val="0"/>
          <w:numId w:val="37"/>
        </w:numPr>
        <w:tabs>
          <w:tab w:val="left" w:pos="284"/>
          <w:tab w:val="left" w:pos="426"/>
          <w:tab w:val="left" w:pos="851"/>
          <w:tab w:val="left" w:pos="993"/>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lastRenderedPageBreak/>
        <w:t>Шипов Д.Н. Государственные деятели Российской империи. Главы высших и центральных учреждений. Библиографический справочник. СПб</w:t>
      </w:r>
      <w:proofErr w:type="gramStart"/>
      <w:r w:rsidRPr="00B765FF">
        <w:rPr>
          <w:rFonts w:ascii="Times New Roman" w:hAnsi="Times New Roman"/>
          <w:sz w:val="18"/>
          <w:szCs w:val="18"/>
        </w:rPr>
        <w:t xml:space="preserve">., </w:t>
      </w:r>
      <w:proofErr w:type="gramEnd"/>
      <w:r w:rsidRPr="00B765FF">
        <w:rPr>
          <w:rFonts w:ascii="Times New Roman" w:hAnsi="Times New Roman"/>
          <w:sz w:val="18"/>
          <w:szCs w:val="18"/>
        </w:rPr>
        <w:t>2002.</w:t>
      </w:r>
    </w:p>
    <w:p w:rsidR="0005391E" w:rsidRPr="00B765FF" w:rsidRDefault="0005391E" w:rsidP="007E4882">
      <w:pPr>
        <w:pStyle w:val="ad"/>
        <w:numPr>
          <w:ilvl w:val="0"/>
          <w:numId w:val="37"/>
        </w:numPr>
        <w:shd w:val="clear" w:color="auto" w:fill="FFFFFF"/>
        <w:tabs>
          <w:tab w:val="left" w:pos="284"/>
          <w:tab w:val="left" w:pos="426"/>
          <w:tab w:val="left" w:pos="851"/>
          <w:tab w:val="left" w:pos="993"/>
          <w:tab w:val="left" w:pos="1134"/>
        </w:tabs>
        <w:ind w:left="0" w:firstLine="567"/>
        <w:jc w:val="both"/>
        <w:rPr>
          <w:sz w:val="18"/>
          <w:szCs w:val="18"/>
        </w:rPr>
      </w:pPr>
      <w:r w:rsidRPr="00B765FF">
        <w:rPr>
          <w:sz w:val="18"/>
          <w:szCs w:val="18"/>
        </w:rPr>
        <w:t xml:space="preserve">Шонин Н.Е. Федерализм и сепаратизм: роковая связь // Евразийский юридический журнал. –2014. № 9. </w:t>
      </w:r>
      <w:r w:rsidRPr="00B765FF">
        <w:rPr>
          <w:sz w:val="18"/>
          <w:szCs w:val="18"/>
          <w:lang w:val="en-US"/>
        </w:rPr>
        <w:t>URL</w:t>
      </w:r>
      <w:r w:rsidRPr="00B765FF">
        <w:rPr>
          <w:sz w:val="18"/>
          <w:szCs w:val="18"/>
        </w:rPr>
        <w:t>: https://eurasialaw.ru/2014g/9-76-2014g</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Штамм С. И. Судебник 1497 г. М., 1956.</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Эккельман Н.А. Уголовно-правовые аспекты проблемы борьбы с преступностью несовершеннолетних в Советской России (1917 – 1920-е годы) // История государства и права. –2014. № 10. –С. 55-58.</w:t>
      </w:r>
    </w:p>
    <w:p w:rsidR="0005391E" w:rsidRPr="00B765FF" w:rsidRDefault="0005391E" w:rsidP="007E4882">
      <w:pPr>
        <w:numPr>
          <w:ilvl w:val="0"/>
          <w:numId w:val="37"/>
        </w:numPr>
        <w:tabs>
          <w:tab w:val="left" w:pos="284"/>
          <w:tab w:val="left" w:pos="426"/>
          <w:tab w:val="left" w:pos="851"/>
          <w:tab w:val="left" w:pos="993"/>
          <w:tab w:val="left" w:pos="1300"/>
        </w:tabs>
        <w:spacing w:line="240" w:lineRule="auto"/>
        <w:ind w:left="0" w:firstLine="567"/>
        <w:rPr>
          <w:rFonts w:ascii="Times New Roman" w:hAnsi="Times New Roman"/>
          <w:sz w:val="18"/>
          <w:szCs w:val="18"/>
        </w:rPr>
      </w:pPr>
      <w:r w:rsidRPr="00B765FF">
        <w:rPr>
          <w:rFonts w:ascii="Times New Roman" w:hAnsi="Times New Roman"/>
          <w:sz w:val="18"/>
          <w:szCs w:val="18"/>
        </w:rPr>
        <w:t>Юшин А.В. Конституционный суд Приднестровской Молдавской Республики. Становление конституционализма. Тирасполь, 2007.</w:t>
      </w:r>
    </w:p>
    <w:p w:rsidR="0005391E" w:rsidRPr="00B765FF" w:rsidRDefault="0005391E" w:rsidP="007E4882">
      <w:pPr>
        <w:numPr>
          <w:ilvl w:val="0"/>
          <w:numId w:val="37"/>
        </w:numPr>
        <w:tabs>
          <w:tab w:val="left" w:pos="284"/>
          <w:tab w:val="left" w:pos="426"/>
          <w:tab w:val="left" w:pos="851"/>
          <w:tab w:val="left" w:pos="993"/>
        </w:tabs>
        <w:spacing w:line="240" w:lineRule="auto"/>
        <w:ind w:left="0" w:firstLine="567"/>
        <w:rPr>
          <w:rFonts w:ascii="Times New Roman" w:hAnsi="Times New Roman"/>
          <w:sz w:val="18"/>
          <w:szCs w:val="18"/>
        </w:rPr>
      </w:pPr>
      <w:r w:rsidRPr="00B765FF">
        <w:rPr>
          <w:rFonts w:ascii="Times New Roman" w:hAnsi="Times New Roman"/>
          <w:sz w:val="18"/>
          <w:szCs w:val="18"/>
        </w:rPr>
        <w:t xml:space="preserve">Юшков С. В. </w:t>
      </w:r>
      <w:proofErr w:type="gramStart"/>
      <w:r w:rsidRPr="00B765FF">
        <w:rPr>
          <w:rFonts w:ascii="Times New Roman" w:hAnsi="Times New Roman"/>
          <w:sz w:val="18"/>
          <w:szCs w:val="18"/>
        </w:rPr>
        <w:t>Русская</w:t>
      </w:r>
      <w:proofErr w:type="gramEnd"/>
      <w:r w:rsidRPr="00B765FF">
        <w:rPr>
          <w:rFonts w:ascii="Times New Roman" w:hAnsi="Times New Roman"/>
          <w:sz w:val="18"/>
          <w:szCs w:val="18"/>
        </w:rPr>
        <w:t xml:space="preserve"> правда: происхождение, источники, ее значение. М., 2002.</w:t>
      </w:r>
    </w:p>
    <w:p w:rsidR="0005391E" w:rsidRPr="00B765FF" w:rsidRDefault="0005391E" w:rsidP="007E4882">
      <w:pPr>
        <w:numPr>
          <w:ilvl w:val="0"/>
          <w:numId w:val="37"/>
        </w:numPr>
        <w:shd w:val="clear" w:color="auto" w:fill="FFFFFF"/>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Яненко Е.В. Последствия монголо-татарского владычества на формирование особенностей русского землепользования, землевладения и государственно-политического устройства // История государства и права. –2011. № 8. –С.2-4.</w:t>
      </w:r>
    </w:p>
    <w:p w:rsidR="0005391E" w:rsidRPr="00B765FF" w:rsidRDefault="0005391E" w:rsidP="007E4882">
      <w:pPr>
        <w:numPr>
          <w:ilvl w:val="0"/>
          <w:numId w:val="37"/>
        </w:numPr>
        <w:shd w:val="clear" w:color="auto" w:fill="FFFFFF"/>
        <w:tabs>
          <w:tab w:val="left" w:pos="284"/>
          <w:tab w:val="left" w:pos="426"/>
          <w:tab w:val="left" w:pos="851"/>
          <w:tab w:val="left" w:pos="993"/>
          <w:tab w:val="left" w:pos="1134"/>
        </w:tabs>
        <w:spacing w:line="240" w:lineRule="auto"/>
        <w:ind w:left="0" w:firstLine="567"/>
        <w:rPr>
          <w:rFonts w:ascii="Times New Roman" w:hAnsi="Times New Roman"/>
          <w:sz w:val="18"/>
          <w:szCs w:val="18"/>
        </w:rPr>
      </w:pPr>
      <w:r w:rsidRPr="00B765FF">
        <w:rPr>
          <w:rFonts w:ascii="Times New Roman" w:hAnsi="Times New Roman"/>
          <w:sz w:val="18"/>
          <w:szCs w:val="18"/>
        </w:rPr>
        <w:t>Яненко Е.В. Последствия монголо-татарского владычества на формирование особенностей русского землепользования, землевладения и государственно-политического устройства // История государства и права. –2011. № 8. –С.2-4.</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Яхьяев М.Р. Сводный судебник 1606-1607 гг. // </w:t>
      </w:r>
      <w:hyperlink r:id="rId230" w:history="1">
        <w:r w:rsidRPr="00B765FF">
          <w:rPr>
            <w:rStyle w:val="ae"/>
            <w:color w:val="auto"/>
            <w:sz w:val="18"/>
            <w:szCs w:val="18"/>
            <w:u w:val="none"/>
          </w:rPr>
          <w:t>История государства и права</w:t>
        </w:r>
      </w:hyperlink>
      <w:r w:rsidRPr="00B765FF">
        <w:rPr>
          <w:sz w:val="18"/>
          <w:szCs w:val="18"/>
        </w:rPr>
        <w:t>. –2016.</w:t>
      </w:r>
      <w:r w:rsidR="001A3E87">
        <w:rPr>
          <w:sz w:val="18"/>
          <w:szCs w:val="18"/>
        </w:rPr>
        <w:t xml:space="preserve"> </w:t>
      </w:r>
      <w:hyperlink r:id="rId231" w:history="1">
        <w:r w:rsidR="001A3E87">
          <w:rPr>
            <w:rStyle w:val="ae"/>
            <w:color w:val="auto"/>
            <w:sz w:val="18"/>
            <w:szCs w:val="18"/>
            <w:u w:val="none"/>
          </w:rPr>
          <w:t>№</w:t>
        </w:r>
        <w:r w:rsidRPr="00B765FF">
          <w:rPr>
            <w:rStyle w:val="ae"/>
            <w:color w:val="auto"/>
            <w:sz w:val="18"/>
            <w:szCs w:val="18"/>
            <w:u w:val="none"/>
          </w:rPr>
          <w:t>7</w:t>
        </w:r>
      </w:hyperlink>
      <w:r w:rsidRPr="00B765FF">
        <w:rPr>
          <w:sz w:val="18"/>
          <w:szCs w:val="18"/>
        </w:rPr>
        <w:t>. –С. 7-12.</w:t>
      </w:r>
    </w:p>
    <w:p w:rsidR="0005391E" w:rsidRPr="00B765FF" w:rsidRDefault="0005391E" w:rsidP="007E4882">
      <w:pPr>
        <w:pStyle w:val="ad"/>
        <w:numPr>
          <w:ilvl w:val="0"/>
          <w:numId w:val="37"/>
        </w:numPr>
        <w:tabs>
          <w:tab w:val="left" w:pos="284"/>
          <w:tab w:val="left" w:pos="426"/>
          <w:tab w:val="left" w:pos="851"/>
          <w:tab w:val="left" w:pos="993"/>
          <w:tab w:val="left" w:pos="1134"/>
        </w:tabs>
        <w:ind w:left="0" w:firstLine="567"/>
        <w:jc w:val="both"/>
        <w:rPr>
          <w:sz w:val="18"/>
          <w:szCs w:val="18"/>
        </w:rPr>
      </w:pPr>
      <w:r w:rsidRPr="00B765FF">
        <w:rPr>
          <w:sz w:val="18"/>
          <w:szCs w:val="18"/>
        </w:rPr>
        <w:t xml:space="preserve">Ящук Т.Ф. Исторические традиции самоуправления в России (на примере деятельности Земельных обществ в 1920-е гг.) // </w:t>
      </w:r>
      <w:hyperlink r:id="rId232" w:history="1">
        <w:r w:rsidRPr="00B765FF">
          <w:rPr>
            <w:rStyle w:val="ae"/>
            <w:color w:val="auto"/>
            <w:sz w:val="18"/>
            <w:szCs w:val="18"/>
            <w:u w:val="none"/>
          </w:rPr>
          <w:t>История государства и права</w:t>
        </w:r>
      </w:hyperlink>
      <w:r w:rsidRPr="00B765FF">
        <w:rPr>
          <w:sz w:val="18"/>
          <w:szCs w:val="18"/>
        </w:rPr>
        <w:t>. –2017.</w:t>
      </w:r>
      <w:r w:rsidR="001A3E87">
        <w:rPr>
          <w:sz w:val="18"/>
          <w:szCs w:val="18"/>
        </w:rPr>
        <w:t xml:space="preserve"> </w:t>
      </w:r>
      <w:hyperlink r:id="rId233" w:history="1">
        <w:r w:rsidR="001A3E87">
          <w:rPr>
            <w:rStyle w:val="ae"/>
            <w:color w:val="auto"/>
            <w:sz w:val="18"/>
            <w:szCs w:val="18"/>
            <w:u w:val="none"/>
          </w:rPr>
          <w:t xml:space="preserve">№ </w:t>
        </w:r>
        <w:r w:rsidRPr="00B765FF">
          <w:rPr>
            <w:rStyle w:val="ae"/>
            <w:color w:val="auto"/>
            <w:sz w:val="18"/>
            <w:szCs w:val="18"/>
            <w:u w:val="none"/>
          </w:rPr>
          <w:t>16</w:t>
        </w:r>
      </w:hyperlink>
      <w:r w:rsidRPr="00B765FF">
        <w:rPr>
          <w:sz w:val="18"/>
          <w:szCs w:val="18"/>
        </w:rPr>
        <w:t>. –</w:t>
      </w:r>
      <w:r w:rsidR="001A3E87">
        <w:rPr>
          <w:sz w:val="18"/>
          <w:szCs w:val="18"/>
        </w:rPr>
        <w:t xml:space="preserve"> </w:t>
      </w:r>
      <w:r w:rsidRPr="00B765FF">
        <w:rPr>
          <w:sz w:val="18"/>
          <w:szCs w:val="18"/>
        </w:rPr>
        <w:t>С. 3-7.</w:t>
      </w:r>
    </w:p>
    <w:p w:rsidR="0005391E" w:rsidRPr="00B765FF" w:rsidRDefault="0005391E" w:rsidP="007E4882">
      <w:pPr>
        <w:tabs>
          <w:tab w:val="left" w:pos="851"/>
          <w:tab w:val="left" w:pos="993"/>
        </w:tabs>
        <w:ind w:firstLine="567"/>
        <w:rPr>
          <w:rFonts w:ascii="Times New Roman" w:hAnsi="Times New Roman"/>
          <w:sz w:val="18"/>
          <w:szCs w:val="18"/>
        </w:rPr>
      </w:pPr>
    </w:p>
    <w:p w:rsidR="0040164A" w:rsidRDefault="0040164A"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7E4882" w:rsidRDefault="007E4882" w:rsidP="007E4882">
      <w:pPr>
        <w:pStyle w:val="21"/>
        <w:tabs>
          <w:tab w:val="left" w:pos="993"/>
        </w:tabs>
        <w:spacing w:after="0" w:line="240" w:lineRule="auto"/>
        <w:ind w:firstLine="567"/>
        <w:jc w:val="both"/>
        <w:rPr>
          <w:sz w:val="18"/>
          <w:szCs w:val="18"/>
        </w:rPr>
      </w:pPr>
    </w:p>
    <w:p w:rsidR="00E45AAA" w:rsidRPr="009741EF" w:rsidRDefault="006578CD" w:rsidP="00171450">
      <w:pPr>
        <w:autoSpaceDE w:val="0"/>
        <w:autoSpaceDN w:val="0"/>
        <w:adjustRightInd w:val="0"/>
        <w:spacing w:line="240" w:lineRule="auto"/>
        <w:jc w:val="center"/>
        <w:rPr>
          <w:rFonts w:ascii="Times New Roman" w:hAnsi="Times New Roman"/>
          <w:b/>
          <w:bCs/>
          <w:sz w:val="18"/>
          <w:szCs w:val="18"/>
        </w:rPr>
      </w:pPr>
      <w:r w:rsidRPr="009741EF">
        <w:rPr>
          <w:rFonts w:ascii="Times New Roman" w:hAnsi="Times New Roman"/>
          <w:b/>
          <w:bCs/>
          <w:sz w:val="18"/>
          <w:szCs w:val="18"/>
        </w:rPr>
        <w:lastRenderedPageBreak/>
        <w:t>К</w:t>
      </w:r>
      <w:r w:rsidR="00E66281" w:rsidRPr="009741EF">
        <w:rPr>
          <w:rFonts w:ascii="Times New Roman" w:hAnsi="Times New Roman"/>
          <w:b/>
          <w:bCs/>
          <w:sz w:val="18"/>
          <w:szCs w:val="18"/>
        </w:rPr>
        <w:t xml:space="preserve">РАТКИЙ СЛОВАРЬ ТЕРМИНОВ И ОПРЕДЕЛЕНИЙ </w:t>
      </w:r>
    </w:p>
    <w:p w:rsidR="00E66281" w:rsidRDefault="00E66281" w:rsidP="00A64FEE">
      <w:pPr>
        <w:autoSpaceDE w:val="0"/>
        <w:autoSpaceDN w:val="0"/>
        <w:adjustRightInd w:val="0"/>
        <w:spacing w:line="240" w:lineRule="auto"/>
        <w:jc w:val="center"/>
        <w:rPr>
          <w:rFonts w:ascii="Times New Roman" w:hAnsi="Times New Roman"/>
          <w:b/>
          <w:bCs/>
          <w:sz w:val="18"/>
          <w:szCs w:val="18"/>
        </w:rPr>
      </w:pPr>
      <w:r w:rsidRPr="009741EF">
        <w:rPr>
          <w:rFonts w:ascii="Times New Roman" w:hAnsi="Times New Roman"/>
          <w:b/>
          <w:bCs/>
          <w:sz w:val="18"/>
          <w:szCs w:val="18"/>
        </w:rPr>
        <w:t>ПО</w:t>
      </w:r>
      <w:r w:rsidR="00E45AAA" w:rsidRPr="009741EF">
        <w:rPr>
          <w:rFonts w:ascii="Times New Roman" w:hAnsi="Times New Roman"/>
          <w:b/>
          <w:bCs/>
          <w:sz w:val="18"/>
          <w:szCs w:val="18"/>
        </w:rPr>
        <w:t xml:space="preserve"> ДИСЦИПЛИНЕ «</w:t>
      </w:r>
      <w:r w:rsidR="009741EF" w:rsidRPr="009741EF">
        <w:rPr>
          <w:rFonts w:ascii="Times New Roman" w:hAnsi="Times New Roman"/>
          <w:b/>
          <w:bCs/>
          <w:sz w:val="18"/>
          <w:szCs w:val="18"/>
        </w:rPr>
        <w:t>ИСТОРИЯ ГОСУДАРСТВА И ПРАВА ОТЕЧЕСТВА</w:t>
      </w:r>
      <w:r w:rsidR="00E45AAA" w:rsidRPr="009741EF">
        <w:rPr>
          <w:rFonts w:ascii="Times New Roman" w:hAnsi="Times New Roman"/>
          <w:b/>
          <w:bCs/>
          <w:sz w:val="18"/>
          <w:szCs w:val="18"/>
        </w:rPr>
        <w:t>»</w:t>
      </w:r>
    </w:p>
    <w:p w:rsidR="001A3E87" w:rsidRPr="001A3E87" w:rsidRDefault="001A3E87" w:rsidP="00E45AAA">
      <w:pPr>
        <w:autoSpaceDE w:val="0"/>
        <w:autoSpaceDN w:val="0"/>
        <w:adjustRightInd w:val="0"/>
        <w:spacing w:line="240" w:lineRule="auto"/>
        <w:jc w:val="center"/>
        <w:rPr>
          <w:rFonts w:ascii="Times New Roman" w:hAnsi="Times New Roman"/>
          <w:b/>
          <w:bCs/>
          <w:sz w:val="12"/>
          <w:szCs w:val="12"/>
        </w:rPr>
      </w:pPr>
    </w:p>
    <w:p w:rsidR="009741EF" w:rsidRDefault="009741EF" w:rsidP="00E45AAA">
      <w:pPr>
        <w:autoSpaceDE w:val="0"/>
        <w:autoSpaceDN w:val="0"/>
        <w:adjustRightInd w:val="0"/>
        <w:spacing w:line="240" w:lineRule="auto"/>
        <w:jc w:val="center"/>
        <w:rPr>
          <w:rFonts w:ascii="Times New Roman" w:hAnsi="Times New Roman"/>
          <w:b/>
          <w:bCs/>
          <w:sz w:val="18"/>
          <w:szCs w:val="18"/>
        </w:rPr>
      </w:pPr>
      <w:r>
        <w:rPr>
          <w:rFonts w:ascii="Times New Roman" w:hAnsi="Times New Roman"/>
          <w:b/>
          <w:bCs/>
          <w:sz w:val="18"/>
          <w:szCs w:val="18"/>
        </w:rPr>
        <w:t>А</w:t>
      </w:r>
    </w:p>
    <w:p w:rsidR="001A3E87" w:rsidRPr="001A3E87" w:rsidRDefault="001A3E87" w:rsidP="00E45AAA">
      <w:pPr>
        <w:autoSpaceDE w:val="0"/>
        <w:autoSpaceDN w:val="0"/>
        <w:adjustRightInd w:val="0"/>
        <w:spacing w:line="240" w:lineRule="auto"/>
        <w:jc w:val="center"/>
        <w:rPr>
          <w:rFonts w:ascii="Times New Roman" w:hAnsi="Times New Roman"/>
          <w:b/>
          <w:bCs/>
          <w:sz w:val="12"/>
          <w:szCs w:val="12"/>
        </w:rPr>
      </w:pPr>
    </w:p>
    <w:p w:rsidR="009741EF" w:rsidRDefault="009741EF" w:rsidP="00C66EC8">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Абсолютизм</w:t>
      </w:r>
      <w:r w:rsidRPr="009741EF">
        <w:rPr>
          <w:rFonts w:ascii="Times New Roman" w:hAnsi="Times New Roman"/>
          <w:sz w:val="18"/>
          <w:szCs w:val="18"/>
        </w:rPr>
        <w:t xml:space="preserve"> – форма государства, при которой монарху принадлежит неограниченная верховная власть. При абсолютизме государство достигает наивысшей степени централизации, создается разветвленный бюрократический аппарат, постоянная армия и полиция. Деятельность органов сословного представительства, как правило, прекращается. </w:t>
      </w:r>
    </w:p>
    <w:p w:rsidR="009741EF" w:rsidRDefault="009741EF" w:rsidP="00C66EC8">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Абсолютная монархия</w:t>
      </w:r>
      <w:r w:rsidRPr="009741EF">
        <w:rPr>
          <w:rFonts w:ascii="Times New Roman" w:hAnsi="Times New Roman"/>
          <w:sz w:val="18"/>
          <w:szCs w:val="18"/>
        </w:rPr>
        <w:t xml:space="preserve"> – разновидность монархической формы правления, характеризующаяся юридическим и фактическим сосредоточением всей полноты государственной власти (законодательной, исполнительной, судебной) в руках монарха. </w:t>
      </w:r>
    </w:p>
    <w:p w:rsidR="009741EF" w:rsidRDefault="009741EF" w:rsidP="007E4882">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Автономия</w:t>
      </w:r>
      <w:r w:rsidRPr="009741EF">
        <w:rPr>
          <w:rFonts w:ascii="Times New Roman" w:hAnsi="Times New Roman"/>
          <w:sz w:val="18"/>
          <w:szCs w:val="18"/>
        </w:rPr>
        <w:t xml:space="preserve"> – в праве в широком смысле определенная степень самостоятельности каких-либо органов, организаций, территориальных и иных общностей в вопросах их жизнедеятельности. </w:t>
      </w:r>
    </w:p>
    <w:p w:rsidR="009741EF" w:rsidRDefault="009741EF" w:rsidP="007E4882">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Автаркия</w:t>
      </w:r>
      <w:r w:rsidRPr="009741EF">
        <w:rPr>
          <w:rFonts w:ascii="Times New Roman" w:hAnsi="Times New Roman"/>
          <w:sz w:val="18"/>
          <w:szCs w:val="18"/>
        </w:rPr>
        <w:t xml:space="preserve"> – (греч</w:t>
      </w:r>
      <w:proofErr w:type="gramStart"/>
      <w:r w:rsidRPr="009741EF">
        <w:rPr>
          <w:rFonts w:ascii="Times New Roman" w:hAnsi="Times New Roman"/>
          <w:sz w:val="18"/>
          <w:szCs w:val="18"/>
        </w:rPr>
        <w:t>.</w:t>
      </w:r>
      <w:proofErr w:type="gramEnd"/>
      <w:r w:rsidRPr="009741EF">
        <w:rPr>
          <w:rFonts w:ascii="Times New Roman" w:hAnsi="Times New Roman"/>
          <w:sz w:val="18"/>
          <w:szCs w:val="18"/>
        </w:rPr>
        <w:t xml:space="preserve"> – </w:t>
      </w:r>
      <w:proofErr w:type="gramStart"/>
      <w:r w:rsidRPr="009741EF">
        <w:rPr>
          <w:rFonts w:ascii="Times New Roman" w:hAnsi="Times New Roman"/>
          <w:sz w:val="18"/>
          <w:szCs w:val="18"/>
        </w:rPr>
        <w:t>с</w:t>
      </w:r>
      <w:proofErr w:type="gramEnd"/>
      <w:r w:rsidRPr="009741EF">
        <w:rPr>
          <w:rFonts w:ascii="Times New Roman" w:hAnsi="Times New Roman"/>
          <w:sz w:val="18"/>
          <w:szCs w:val="18"/>
        </w:rPr>
        <w:t xml:space="preserve">амоудовлетворение) политика хозяйственного обособления отдельной страны. </w:t>
      </w:r>
    </w:p>
    <w:p w:rsidR="009741EF" w:rsidRDefault="009741EF" w:rsidP="007E4882">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Автократия</w:t>
      </w:r>
      <w:r w:rsidRPr="009741EF">
        <w:rPr>
          <w:rFonts w:ascii="Times New Roman" w:hAnsi="Times New Roman"/>
          <w:sz w:val="18"/>
          <w:szCs w:val="18"/>
        </w:rPr>
        <w:t xml:space="preserve"> – (от греч</w:t>
      </w:r>
      <w:proofErr w:type="gramStart"/>
      <w:r w:rsidRPr="009741EF">
        <w:rPr>
          <w:rFonts w:ascii="Times New Roman" w:hAnsi="Times New Roman"/>
          <w:sz w:val="18"/>
          <w:szCs w:val="18"/>
        </w:rPr>
        <w:t>.</w:t>
      </w:r>
      <w:proofErr w:type="gramEnd"/>
      <w:r w:rsidRPr="009741EF">
        <w:rPr>
          <w:rFonts w:ascii="Times New Roman" w:hAnsi="Times New Roman"/>
          <w:sz w:val="18"/>
          <w:szCs w:val="18"/>
        </w:rPr>
        <w:t xml:space="preserve"> – </w:t>
      </w:r>
      <w:proofErr w:type="gramStart"/>
      <w:r w:rsidRPr="009741EF">
        <w:rPr>
          <w:rFonts w:ascii="Times New Roman" w:hAnsi="Times New Roman"/>
          <w:sz w:val="18"/>
          <w:szCs w:val="18"/>
        </w:rPr>
        <w:t>с</w:t>
      </w:r>
      <w:proofErr w:type="gramEnd"/>
      <w:r w:rsidRPr="009741EF">
        <w:rPr>
          <w:rFonts w:ascii="Times New Roman" w:hAnsi="Times New Roman"/>
          <w:sz w:val="18"/>
          <w:szCs w:val="18"/>
        </w:rPr>
        <w:t xml:space="preserve">амодержавие, самовластие) форма правления с неограниченным, бесконтрольным полновластием одного лица (деспотии Древнего Востока, империи Рим, Византии; абсолютная монархии нового времени. Автократией называются также политические режимы фашистского типа). </w:t>
      </w:r>
    </w:p>
    <w:p w:rsidR="009741EF" w:rsidRDefault="009741EF" w:rsidP="007E4882">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Агрессия</w:t>
      </w:r>
      <w:r w:rsidRPr="009741EF">
        <w:rPr>
          <w:rFonts w:ascii="Times New Roman" w:hAnsi="Times New Roman"/>
          <w:sz w:val="18"/>
          <w:szCs w:val="18"/>
        </w:rPr>
        <w:t xml:space="preserve"> – противоправное применение силы. </w:t>
      </w:r>
    </w:p>
    <w:p w:rsidR="009741EF" w:rsidRDefault="009741EF" w:rsidP="007E4882">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Административное правонарушение (проступок)</w:t>
      </w:r>
      <w:r w:rsidRPr="009741EF">
        <w:rPr>
          <w:rFonts w:ascii="Times New Roman" w:hAnsi="Times New Roman"/>
          <w:sz w:val="18"/>
          <w:szCs w:val="18"/>
        </w:rPr>
        <w:t xml:space="preserve"> – посягающее на государственный или общественный порядок, собственность, права и свободы граждан, на установленный порядок управления противоправное, виновное (умышленное или неосторожное) действие либо бездействие, за которое законодательством предусмотрена административная ответственность. </w:t>
      </w:r>
    </w:p>
    <w:p w:rsidR="009741EF" w:rsidRDefault="009741EF" w:rsidP="007E4882">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Альтернативные выборы</w:t>
      </w:r>
      <w:r w:rsidRPr="009741EF">
        <w:rPr>
          <w:rFonts w:ascii="Times New Roman" w:hAnsi="Times New Roman"/>
          <w:sz w:val="18"/>
          <w:szCs w:val="18"/>
        </w:rPr>
        <w:t xml:space="preserve"> – избрание должностного лица в какой-либо орган из двух и более числа конкурирующих между собой кандидатов на должность. </w:t>
      </w:r>
    </w:p>
    <w:p w:rsidR="009741EF" w:rsidRDefault="009741EF" w:rsidP="007E4882">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Амнистия</w:t>
      </w:r>
      <w:r w:rsidRPr="009741EF">
        <w:rPr>
          <w:rFonts w:ascii="Times New Roman" w:hAnsi="Times New Roman"/>
          <w:sz w:val="18"/>
          <w:szCs w:val="18"/>
        </w:rPr>
        <w:t xml:space="preserve"> – полное или частичное освобождение от наказания лиц, совершивших преступления, либо замена этим лицам назначенного судом наказания </w:t>
      </w:r>
      <w:proofErr w:type="gramStart"/>
      <w:r w:rsidRPr="009741EF">
        <w:rPr>
          <w:rFonts w:ascii="Times New Roman" w:hAnsi="Times New Roman"/>
          <w:sz w:val="18"/>
          <w:szCs w:val="18"/>
        </w:rPr>
        <w:t>на</w:t>
      </w:r>
      <w:proofErr w:type="gramEnd"/>
      <w:r w:rsidRPr="009741EF">
        <w:rPr>
          <w:rFonts w:ascii="Times New Roman" w:hAnsi="Times New Roman"/>
          <w:sz w:val="18"/>
          <w:szCs w:val="18"/>
        </w:rPr>
        <w:t xml:space="preserve"> более мягкое.</w:t>
      </w:r>
    </w:p>
    <w:p w:rsidR="009741EF" w:rsidRDefault="009741EF" w:rsidP="007E4882">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Апелляция</w:t>
      </w:r>
      <w:r w:rsidRPr="009741EF">
        <w:rPr>
          <w:rFonts w:ascii="Times New Roman" w:hAnsi="Times New Roman"/>
          <w:sz w:val="18"/>
          <w:szCs w:val="18"/>
        </w:rPr>
        <w:t xml:space="preserve"> – одна из форм обжалования судебного постановления (как по уголовному, так и по гражданскому делу), при которой дело рассматривается по существу судом второй инстанции по жалобам сторон и в </w:t>
      </w:r>
      <w:proofErr w:type="gramStart"/>
      <w:r w:rsidRPr="009741EF">
        <w:rPr>
          <w:rFonts w:ascii="Times New Roman" w:hAnsi="Times New Roman"/>
          <w:sz w:val="18"/>
          <w:szCs w:val="18"/>
        </w:rPr>
        <w:t>пределах</w:t>
      </w:r>
      <w:proofErr w:type="gramEnd"/>
      <w:r w:rsidRPr="009741EF">
        <w:rPr>
          <w:rFonts w:ascii="Times New Roman" w:hAnsi="Times New Roman"/>
          <w:sz w:val="18"/>
          <w:szCs w:val="18"/>
        </w:rPr>
        <w:t xml:space="preserve"> изложенных в жалобах доводов. </w:t>
      </w:r>
    </w:p>
    <w:p w:rsidR="00AE1038" w:rsidRDefault="009741EF" w:rsidP="007E4882">
      <w:pPr>
        <w:autoSpaceDE w:val="0"/>
        <w:autoSpaceDN w:val="0"/>
        <w:adjustRightInd w:val="0"/>
        <w:spacing w:line="240" w:lineRule="auto"/>
        <w:ind w:firstLine="567"/>
        <w:rPr>
          <w:rFonts w:ascii="Times New Roman" w:hAnsi="Times New Roman"/>
          <w:sz w:val="18"/>
          <w:szCs w:val="18"/>
        </w:rPr>
      </w:pPr>
      <w:r w:rsidRPr="009741EF">
        <w:rPr>
          <w:rFonts w:ascii="Times New Roman" w:hAnsi="Times New Roman"/>
          <w:i/>
          <w:sz w:val="18"/>
          <w:szCs w:val="18"/>
        </w:rPr>
        <w:t>Аппарат государственный</w:t>
      </w:r>
      <w:r w:rsidRPr="009741EF">
        <w:rPr>
          <w:rFonts w:ascii="Times New Roman" w:hAnsi="Times New Roman"/>
          <w:sz w:val="18"/>
          <w:szCs w:val="18"/>
        </w:rPr>
        <w:t xml:space="preserve"> – система органов, практически осуществляющих государственную власть и функции государства. В узком смысле – совокупность исполнительность (административных) органов власти, выполняющих повседневную работу управления государством. </w:t>
      </w:r>
    </w:p>
    <w:p w:rsidR="001A3E87" w:rsidRPr="001A3E87" w:rsidRDefault="001A3E87" w:rsidP="007E4882">
      <w:pPr>
        <w:autoSpaceDE w:val="0"/>
        <w:autoSpaceDN w:val="0"/>
        <w:adjustRightInd w:val="0"/>
        <w:spacing w:line="240" w:lineRule="auto"/>
        <w:ind w:firstLine="567"/>
        <w:rPr>
          <w:rFonts w:ascii="Times New Roman" w:hAnsi="Times New Roman"/>
          <w:sz w:val="12"/>
          <w:szCs w:val="12"/>
        </w:rPr>
      </w:pPr>
    </w:p>
    <w:p w:rsidR="00AE1038" w:rsidRDefault="00AE1038" w:rsidP="007E4882">
      <w:pPr>
        <w:autoSpaceDE w:val="0"/>
        <w:autoSpaceDN w:val="0"/>
        <w:adjustRightInd w:val="0"/>
        <w:spacing w:line="240" w:lineRule="auto"/>
        <w:jc w:val="center"/>
        <w:rPr>
          <w:rFonts w:ascii="Times New Roman" w:hAnsi="Times New Roman"/>
          <w:b/>
          <w:sz w:val="18"/>
          <w:szCs w:val="18"/>
        </w:rPr>
      </w:pPr>
      <w:r w:rsidRPr="00AE1038">
        <w:rPr>
          <w:rFonts w:ascii="Times New Roman" w:hAnsi="Times New Roman"/>
          <w:b/>
          <w:sz w:val="18"/>
          <w:szCs w:val="18"/>
        </w:rPr>
        <w:t>Б</w:t>
      </w:r>
    </w:p>
    <w:p w:rsidR="001A3E87" w:rsidRPr="001A3E87" w:rsidRDefault="001A3E87" w:rsidP="007E4882">
      <w:pPr>
        <w:autoSpaceDE w:val="0"/>
        <w:autoSpaceDN w:val="0"/>
        <w:adjustRightInd w:val="0"/>
        <w:spacing w:line="240" w:lineRule="auto"/>
        <w:jc w:val="center"/>
        <w:rPr>
          <w:rFonts w:ascii="Times New Roman" w:hAnsi="Times New Roman"/>
          <w:b/>
          <w:sz w:val="12"/>
          <w:szCs w:val="12"/>
        </w:rPr>
      </w:pPr>
    </w:p>
    <w:p w:rsidR="00AE1038" w:rsidRDefault="009741EF" w:rsidP="007E4882">
      <w:pPr>
        <w:autoSpaceDE w:val="0"/>
        <w:autoSpaceDN w:val="0"/>
        <w:adjustRightInd w:val="0"/>
        <w:spacing w:line="240" w:lineRule="auto"/>
        <w:ind w:firstLine="567"/>
        <w:rPr>
          <w:rFonts w:ascii="Times New Roman" w:hAnsi="Times New Roman"/>
          <w:sz w:val="18"/>
          <w:szCs w:val="18"/>
        </w:rPr>
      </w:pPr>
      <w:r w:rsidRPr="00AE1038">
        <w:rPr>
          <w:rFonts w:ascii="Times New Roman" w:hAnsi="Times New Roman"/>
          <w:i/>
          <w:sz w:val="18"/>
          <w:szCs w:val="18"/>
        </w:rPr>
        <w:t>Белолистцы</w:t>
      </w:r>
      <w:r w:rsidRPr="009741EF">
        <w:rPr>
          <w:rFonts w:ascii="Times New Roman" w:hAnsi="Times New Roman"/>
          <w:sz w:val="18"/>
          <w:szCs w:val="18"/>
        </w:rPr>
        <w:t xml:space="preserve"> – люди, купившие общинную землю, но не вступившие в общину. Ближняя канцелярия – в начале XVIII в. орган </w:t>
      </w:r>
      <w:r w:rsidR="00AE1038" w:rsidRPr="009741EF">
        <w:rPr>
          <w:rFonts w:ascii="Times New Roman" w:hAnsi="Times New Roman"/>
          <w:sz w:val="18"/>
          <w:szCs w:val="18"/>
        </w:rPr>
        <w:t>административно-финансового</w:t>
      </w:r>
      <w:r w:rsidRPr="009741EF">
        <w:rPr>
          <w:rFonts w:ascii="Times New Roman" w:hAnsi="Times New Roman"/>
          <w:sz w:val="18"/>
          <w:szCs w:val="18"/>
        </w:rPr>
        <w:t xml:space="preserve"> контроля над всеми государственными учреждениями.</w:t>
      </w:r>
    </w:p>
    <w:p w:rsidR="00BA487D" w:rsidRDefault="009741EF" w:rsidP="007E4882">
      <w:pPr>
        <w:autoSpaceDE w:val="0"/>
        <w:autoSpaceDN w:val="0"/>
        <w:adjustRightInd w:val="0"/>
        <w:spacing w:line="240" w:lineRule="auto"/>
        <w:ind w:firstLine="567"/>
        <w:rPr>
          <w:rFonts w:ascii="Times New Roman" w:hAnsi="Times New Roman"/>
          <w:sz w:val="18"/>
          <w:szCs w:val="18"/>
        </w:rPr>
      </w:pPr>
      <w:r w:rsidRPr="00AE1038">
        <w:rPr>
          <w:rFonts w:ascii="Times New Roman" w:hAnsi="Times New Roman"/>
          <w:i/>
          <w:sz w:val="18"/>
          <w:szCs w:val="18"/>
        </w:rPr>
        <w:t>Бурмистерская палата</w:t>
      </w:r>
      <w:r w:rsidRPr="009741EF">
        <w:rPr>
          <w:rFonts w:ascii="Times New Roman" w:hAnsi="Times New Roman"/>
          <w:sz w:val="18"/>
          <w:szCs w:val="18"/>
        </w:rPr>
        <w:t xml:space="preserve"> – учреждение для сбора прямых налогов, затем – центральное казначейство.</w:t>
      </w:r>
    </w:p>
    <w:p w:rsidR="000D0F45" w:rsidRDefault="009741EF" w:rsidP="007E4882">
      <w:pPr>
        <w:autoSpaceDE w:val="0"/>
        <w:autoSpaceDN w:val="0"/>
        <w:adjustRightInd w:val="0"/>
        <w:spacing w:line="240" w:lineRule="auto"/>
        <w:ind w:firstLine="567"/>
        <w:rPr>
          <w:rFonts w:ascii="Times New Roman" w:hAnsi="Times New Roman"/>
          <w:sz w:val="18"/>
          <w:szCs w:val="18"/>
        </w:rPr>
      </w:pPr>
      <w:r w:rsidRPr="00BA487D">
        <w:rPr>
          <w:rFonts w:ascii="Times New Roman" w:hAnsi="Times New Roman"/>
          <w:i/>
          <w:sz w:val="18"/>
          <w:szCs w:val="18"/>
        </w:rPr>
        <w:lastRenderedPageBreak/>
        <w:t>Боярская дума</w:t>
      </w:r>
      <w:r w:rsidRPr="009741EF">
        <w:rPr>
          <w:rFonts w:ascii="Times New Roman" w:hAnsi="Times New Roman"/>
          <w:sz w:val="18"/>
          <w:szCs w:val="18"/>
        </w:rPr>
        <w:t xml:space="preserve"> – совещательный орган при царе, великом князе. Высший совет при князе (с 1547 – при царе) в Русском государстве X – нач. XVIII в.; состояла из представителей феодальной аристократии. Боярская дума носила законосовещательный характер, участвовала в обсуждении вопросов законодательства, внешней политики, внутреннего государственного устройства, религии и т.д.</w:t>
      </w:r>
    </w:p>
    <w:p w:rsidR="000D0F45" w:rsidRDefault="009741EF" w:rsidP="007E4882">
      <w:pPr>
        <w:autoSpaceDE w:val="0"/>
        <w:autoSpaceDN w:val="0"/>
        <w:adjustRightInd w:val="0"/>
        <w:spacing w:line="240" w:lineRule="auto"/>
        <w:ind w:firstLine="567"/>
        <w:rPr>
          <w:rFonts w:ascii="Times New Roman" w:hAnsi="Times New Roman"/>
          <w:sz w:val="18"/>
          <w:szCs w:val="18"/>
        </w:rPr>
      </w:pPr>
      <w:r w:rsidRPr="000D0F45">
        <w:rPr>
          <w:rFonts w:ascii="Times New Roman" w:hAnsi="Times New Roman"/>
          <w:i/>
          <w:sz w:val="18"/>
          <w:szCs w:val="18"/>
        </w:rPr>
        <w:t>Буржуазия</w:t>
      </w:r>
      <w:r w:rsidRPr="009741EF">
        <w:rPr>
          <w:rFonts w:ascii="Times New Roman" w:hAnsi="Times New Roman"/>
          <w:sz w:val="18"/>
          <w:szCs w:val="18"/>
        </w:rPr>
        <w:t xml:space="preserve"> – господствующий класс капиталистического общества, обладающий собственностью на средства производства и существующий за счет эксплуатации наемного труда. </w:t>
      </w:r>
    </w:p>
    <w:p w:rsidR="000D0F45" w:rsidRDefault="009741EF" w:rsidP="007E4882">
      <w:pPr>
        <w:autoSpaceDE w:val="0"/>
        <w:autoSpaceDN w:val="0"/>
        <w:adjustRightInd w:val="0"/>
        <w:spacing w:line="240" w:lineRule="auto"/>
        <w:ind w:firstLine="567"/>
        <w:rPr>
          <w:rFonts w:ascii="Times New Roman" w:hAnsi="Times New Roman"/>
          <w:sz w:val="18"/>
          <w:szCs w:val="18"/>
        </w:rPr>
      </w:pPr>
      <w:r w:rsidRPr="000D0F45">
        <w:rPr>
          <w:rFonts w:ascii="Times New Roman" w:hAnsi="Times New Roman"/>
          <w:i/>
          <w:sz w:val="18"/>
          <w:szCs w:val="18"/>
        </w:rPr>
        <w:t>Белые слободы</w:t>
      </w:r>
      <w:r w:rsidRPr="009741EF">
        <w:rPr>
          <w:rFonts w:ascii="Times New Roman" w:hAnsi="Times New Roman"/>
          <w:sz w:val="18"/>
          <w:szCs w:val="18"/>
        </w:rPr>
        <w:t xml:space="preserve"> – освобожденные от государства тягла как принадлежавшие боярам и монастырям.</w:t>
      </w:r>
    </w:p>
    <w:p w:rsidR="001A3E87" w:rsidRPr="001A3E87" w:rsidRDefault="001A3E87" w:rsidP="007E4882">
      <w:pPr>
        <w:autoSpaceDE w:val="0"/>
        <w:autoSpaceDN w:val="0"/>
        <w:adjustRightInd w:val="0"/>
        <w:spacing w:line="240" w:lineRule="auto"/>
        <w:ind w:firstLine="567"/>
        <w:rPr>
          <w:rFonts w:ascii="Times New Roman" w:hAnsi="Times New Roman"/>
          <w:sz w:val="12"/>
          <w:szCs w:val="12"/>
        </w:rPr>
      </w:pPr>
    </w:p>
    <w:p w:rsidR="000D0F45" w:rsidRDefault="000D0F45" w:rsidP="000D0F45">
      <w:pPr>
        <w:autoSpaceDE w:val="0"/>
        <w:autoSpaceDN w:val="0"/>
        <w:adjustRightInd w:val="0"/>
        <w:spacing w:line="240" w:lineRule="auto"/>
        <w:jc w:val="center"/>
        <w:rPr>
          <w:rFonts w:ascii="Times New Roman" w:hAnsi="Times New Roman"/>
          <w:b/>
          <w:sz w:val="18"/>
          <w:szCs w:val="18"/>
        </w:rPr>
      </w:pPr>
      <w:r w:rsidRPr="000D0F45">
        <w:rPr>
          <w:rFonts w:ascii="Times New Roman" w:hAnsi="Times New Roman"/>
          <w:b/>
          <w:sz w:val="18"/>
          <w:szCs w:val="18"/>
        </w:rPr>
        <w:t>В</w:t>
      </w:r>
    </w:p>
    <w:p w:rsidR="001A3E87" w:rsidRPr="001A3E87" w:rsidRDefault="001A3E87" w:rsidP="000D0F45">
      <w:pPr>
        <w:autoSpaceDE w:val="0"/>
        <w:autoSpaceDN w:val="0"/>
        <w:adjustRightInd w:val="0"/>
        <w:spacing w:line="240" w:lineRule="auto"/>
        <w:jc w:val="center"/>
        <w:rPr>
          <w:rFonts w:ascii="Times New Roman" w:hAnsi="Times New Roman"/>
          <w:b/>
          <w:sz w:val="12"/>
          <w:szCs w:val="12"/>
        </w:rPr>
      </w:pPr>
    </w:p>
    <w:p w:rsidR="00AE0466"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0D0F45">
        <w:rPr>
          <w:rFonts w:ascii="Times New Roman" w:hAnsi="Times New Roman"/>
          <w:i/>
          <w:sz w:val="18"/>
          <w:szCs w:val="18"/>
        </w:rPr>
        <w:t>Вече</w:t>
      </w:r>
      <w:r w:rsidRPr="009741EF">
        <w:rPr>
          <w:rFonts w:ascii="Times New Roman" w:hAnsi="Times New Roman"/>
          <w:sz w:val="18"/>
          <w:szCs w:val="18"/>
        </w:rPr>
        <w:t xml:space="preserve"> – народное собрание в древней и средневековой Руси для обсуждения общих дел. Возникло из племенных собраний славян. </w:t>
      </w:r>
    </w:p>
    <w:p w:rsidR="00AE0466"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AE0466">
        <w:rPr>
          <w:rFonts w:ascii="Times New Roman" w:hAnsi="Times New Roman"/>
          <w:i/>
          <w:sz w:val="18"/>
          <w:szCs w:val="18"/>
        </w:rPr>
        <w:t>Вещное право</w:t>
      </w:r>
      <w:r w:rsidRPr="009741EF">
        <w:rPr>
          <w:rFonts w:ascii="Times New Roman" w:hAnsi="Times New Roman"/>
          <w:sz w:val="18"/>
          <w:szCs w:val="18"/>
        </w:rPr>
        <w:t xml:space="preserve"> – субъективное гражданское право, объектом которого является вещь. Лицо, обладающее </w:t>
      </w:r>
      <w:r w:rsidR="00AE0466">
        <w:rPr>
          <w:rFonts w:ascii="Times New Roman" w:hAnsi="Times New Roman"/>
          <w:sz w:val="18"/>
          <w:szCs w:val="18"/>
        </w:rPr>
        <w:t>вещным правом</w:t>
      </w:r>
      <w:r w:rsidRPr="009741EF">
        <w:rPr>
          <w:rFonts w:ascii="Times New Roman" w:hAnsi="Times New Roman"/>
          <w:sz w:val="18"/>
          <w:szCs w:val="18"/>
        </w:rPr>
        <w:t xml:space="preserve">, осуществляет его самостоятельно, не прибегая для этого к каким-либо определенным действиям, содействию других обязанных лиц. Собственник вещи владеет, пользуется и распоряжается ею по своему усмотрению в пределах, установленных законом. </w:t>
      </w:r>
    </w:p>
    <w:p w:rsidR="00AE0466"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AE0466">
        <w:rPr>
          <w:rFonts w:ascii="Times New Roman" w:hAnsi="Times New Roman"/>
          <w:i/>
          <w:sz w:val="18"/>
          <w:szCs w:val="18"/>
        </w:rPr>
        <w:t>Волюнтаризм</w:t>
      </w:r>
      <w:r w:rsidRPr="009741EF">
        <w:rPr>
          <w:rFonts w:ascii="Times New Roman" w:hAnsi="Times New Roman"/>
          <w:sz w:val="18"/>
          <w:szCs w:val="18"/>
        </w:rPr>
        <w:t xml:space="preserve"> – деятельность, не считающаяся с объективными закономерностями и реальными возможностями, характерная произвольными решениями. </w:t>
      </w:r>
    </w:p>
    <w:p w:rsidR="00AE0466"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AE0466">
        <w:rPr>
          <w:rFonts w:ascii="Times New Roman" w:hAnsi="Times New Roman"/>
          <w:i/>
          <w:sz w:val="18"/>
          <w:szCs w:val="18"/>
        </w:rPr>
        <w:t>Воинские артикулы</w:t>
      </w:r>
      <w:r w:rsidRPr="009741EF">
        <w:rPr>
          <w:rFonts w:ascii="Times New Roman" w:hAnsi="Times New Roman"/>
          <w:sz w:val="18"/>
          <w:szCs w:val="18"/>
        </w:rPr>
        <w:t xml:space="preserve"> – свод военно-уголовного законодательства </w:t>
      </w:r>
      <w:proofErr w:type="gramStart"/>
      <w:r w:rsidRPr="009741EF">
        <w:rPr>
          <w:rFonts w:ascii="Times New Roman" w:hAnsi="Times New Roman"/>
          <w:sz w:val="18"/>
          <w:szCs w:val="18"/>
        </w:rPr>
        <w:t>в начале</w:t>
      </w:r>
      <w:proofErr w:type="gramEnd"/>
      <w:r w:rsidRPr="009741EF">
        <w:rPr>
          <w:rFonts w:ascii="Times New Roman" w:hAnsi="Times New Roman"/>
          <w:sz w:val="18"/>
          <w:szCs w:val="18"/>
        </w:rPr>
        <w:t xml:space="preserve"> XVIII в.</w:t>
      </w:r>
    </w:p>
    <w:p w:rsidR="00AE0466"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AE0466">
        <w:rPr>
          <w:rFonts w:ascii="Times New Roman" w:hAnsi="Times New Roman"/>
          <w:i/>
          <w:sz w:val="18"/>
          <w:szCs w:val="18"/>
        </w:rPr>
        <w:t>Военное положение</w:t>
      </w:r>
      <w:r w:rsidRPr="009741EF">
        <w:rPr>
          <w:rFonts w:ascii="Times New Roman" w:hAnsi="Times New Roman"/>
          <w:sz w:val="18"/>
          <w:szCs w:val="18"/>
        </w:rPr>
        <w:t xml:space="preserve"> – особый правовой режим, устанавливающийся при чрезвычайной обстановке и характеризующийся введением в действие чрезвычайных мер в интересах обороны государства или для обеспечения общественного порядка и государственной безопасности. </w:t>
      </w:r>
    </w:p>
    <w:p w:rsidR="00531BC3"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AE0466">
        <w:rPr>
          <w:rFonts w:ascii="Times New Roman" w:hAnsi="Times New Roman"/>
          <w:i/>
          <w:sz w:val="18"/>
          <w:szCs w:val="18"/>
        </w:rPr>
        <w:t>Волостель</w:t>
      </w:r>
      <w:r w:rsidRPr="009741EF">
        <w:rPr>
          <w:rFonts w:ascii="Times New Roman" w:hAnsi="Times New Roman"/>
          <w:sz w:val="18"/>
          <w:szCs w:val="18"/>
        </w:rPr>
        <w:t xml:space="preserve"> – должностное лицо в России XI–XVI вв., управляющее волостью от имени великого князя или удельного князя и ведавшее административными и судебными делами. </w:t>
      </w:r>
    </w:p>
    <w:p w:rsidR="00531BC3"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531BC3">
        <w:rPr>
          <w:rFonts w:ascii="Times New Roman" w:hAnsi="Times New Roman"/>
          <w:i/>
          <w:sz w:val="18"/>
          <w:szCs w:val="18"/>
        </w:rPr>
        <w:t>Волостной сход</w:t>
      </w:r>
      <w:r w:rsidRPr="009741EF">
        <w:rPr>
          <w:rFonts w:ascii="Times New Roman" w:hAnsi="Times New Roman"/>
          <w:sz w:val="18"/>
          <w:szCs w:val="18"/>
        </w:rPr>
        <w:t xml:space="preserve"> – орган местного крестьянского сословного управления в дореволюционной России, созданный после реформы 1861 г. Состоял из должностных лиц и десятников (по одному от 10 дворов). </w:t>
      </w:r>
    </w:p>
    <w:p w:rsidR="00D9405E"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531BC3">
        <w:rPr>
          <w:rFonts w:ascii="Times New Roman" w:hAnsi="Times New Roman"/>
          <w:i/>
          <w:sz w:val="18"/>
          <w:szCs w:val="18"/>
        </w:rPr>
        <w:t>Вотчина</w:t>
      </w:r>
      <w:r w:rsidRPr="009741EF">
        <w:rPr>
          <w:rFonts w:ascii="Times New Roman" w:hAnsi="Times New Roman"/>
          <w:sz w:val="18"/>
          <w:szCs w:val="18"/>
        </w:rPr>
        <w:t xml:space="preserve"> – 1) комплекс феодальной земельной собственности (земля, постройки, живой и мертвый инвентарь) и связанных с нею прав на феодально-зависимых крестьян; 2) вид феодальной земельной собственности в России. </w:t>
      </w:r>
    </w:p>
    <w:p w:rsidR="00001E76"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D9405E">
        <w:rPr>
          <w:rFonts w:ascii="Times New Roman" w:hAnsi="Times New Roman"/>
          <w:i/>
          <w:sz w:val="18"/>
          <w:szCs w:val="18"/>
        </w:rPr>
        <w:t>Вотчинный суд</w:t>
      </w:r>
      <w:r w:rsidRPr="009741EF">
        <w:rPr>
          <w:rFonts w:ascii="Times New Roman" w:hAnsi="Times New Roman"/>
          <w:sz w:val="18"/>
          <w:szCs w:val="18"/>
        </w:rPr>
        <w:t xml:space="preserve"> – в царской России в XVI–XVII вв. до отмены крепостного права суд, осуществлявшийся самими боярами, а затем помещиками над их крепостными. </w:t>
      </w:r>
    </w:p>
    <w:p w:rsidR="00001E76"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001E76">
        <w:rPr>
          <w:rFonts w:ascii="Times New Roman" w:hAnsi="Times New Roman"/>
          <w:i/>
          <w:sz w:val="18"/>
          <w:szCs w:val="18"/>
        </w:rPr>
        <w:t>Всероссийский съезд советов</w:t>
      </w:r>
      <w:r w:rsidRPr="009741EF">
        <w:rPr>
          <w:rFonts w:ascii="Times New Roman" w:hAnsi="Times New Roman"/>
          <w:sz w:val="18"/>
          <w:szCs w:val="18"/>
        </w:rPr>
        <w:t xml:space="preserve"> – по Конституциям РСФСР 1918 и 1925 гг. высший орган государственной власти РСФСР.</w:t>
      </w:r>
    </w:p>
    <w:p w:rsidR="00DF556A"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DF556A">
        <w:rPr>
          <w:rFonts w:ascii="Times New Roman" w:hAnsi="Times New Roman"/>
          <w:i/>
          <w:sz w:val="18"/>
          <w:szCs w:val="18"/>
        </w:rPr>
        <w:t>Вервь</w:t>
      </w:r>
      <w:r w:rsidRPr="009741EF">
        <w:rPr>
          <w:rFonts w:ascii="Times New Roman" w:hAnsi="Times New Roman"/>
          <w:sz w:val="18"/>
          <w:szCs w:val="18"/>
        </w:rPr>
        <w:t xml:space="preserve"> – соседская община. Вира – штраф за убийство, поступающий в казну. </w:t>
      </w:r>
    </w:p>
    <w:p w:rsidR="00DF556A"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DF556A">
        <w:rPr>
          <w:rFonts w:ascii="Times New Roman" w:hAnsi="Times New Roman"/>
          <w:i/>
          <w:sz w:val="18"/>
          <w:szCs w:val="18"/>
        </w:rPr>
        <w:t>Видок</w:t>
      </w:r>
      <w:r w:rsidRPr="009741EF">
        <w:rPr>
          <w:rFonts w:ascii="Times New Roman" w:hAnsi="Times New Roman"/>
          <w:sz w:val="18"/>
          <w:szCs w:val="18"/>
        </w:rPr>
        <w:t xml:space="preserve"> – по Русской Правде свидетель – очевидец преступления, дающий показания в судебном процессе.</w:t>
      </w:r>
    </w:p>
    <w:p w:rsidR="006E1946" w:rsidRDefault="009741EF" w:rsidP="007E4882">
      <w:pPr>
        <w:tabs>
          <w:tab w:val="left" w:pos="567"/>
        </w:tabs>
        <w:autoSpaceDE w:val="0"/>
        <w:autoSpaceDN w:val="0"/>
        <w:adjustRightInd w:val="0"/>
        <w:spacing w:line="240" w:lineRule="auto"/>
        <w:ind w:firstLine="567"/>
        <w:rPr>
          <w:rFonts w:ascii="Times New Roman" w:hAnsi="Times New Roman"/>
          <w:sz w:val="18"/>
          <w:szCs w:val="18"/>
        </w:rPr>
      </w:pPr>
      <w:r w:rsidRPr="00DF556A">
        <w:rPr>
          <w:rFonts w:ascii="Times New Roman" w:hAnsi="Times New Roman"/>
          <w:i/>
          <w:sz w:val="18"/>
          <w:szCs w:val="18"/>
        </w:rPr>
        <w:t>Выкупные платежи</w:t>
      </w:r>
      <w:r w:rsidRPr="009741EF">
        <w:rPr>
          <w:rFonts w:ascii="Times New Roman" w:hAnsi="Times New Roman"/>
          <w:sz w:val="18"/>
          <w:szCs w:val="18"/>
        </w:rPr>
        <w:t xml:space="preserve"> – деньги, которые крестьянин выпла</w:t>
      </w:r>
      <w:r w:rsidR="006E1946">
        <w:rPr>
          <w:rFonts w:ascii="Times New Roman" w:hAnsi="Times New Roman"/>
          <w:sz w:val="18"/>
          <w:szCs w:val="18"/>
        </w:rPr>
        <w:t xml:space="preserve">чивал в рассрочку государству. </w:t>
      </w:r>
    </w:p>
    <w:p w:rsidR="00C66EC8" w:rsidRDefault="006E1946" w:rsidP="001A3E87">
      <w:pPr>
        <w:tabs>
          <w:tab w:val="left" w:pos="567"/>
        </w:tabs>
        <w:autoSpaceDE w:val="0"/>
        <w:autoSpaceDN w:val="0"/>
        <w:adjustRightInd w:val="0"/>
        <w:spacing w:line="240" w:lineRule="auto"/>
        <w:jc w:val="center"/>
        <w:rPr>
          <w:rFonts w:ascii="Times New Roman" w:hAnsi="Times New Roman"/>
          <w:b/>
          <w:sz w:val="18"/>
          <w:szCs w:val="18"/>
        </w:rPr>
      </w:pPr>
      <w:r w:rsidRPr="006E1946">
        <w:rPr>
          <w:rFonts w:ascii="Times New Roman" w:hAnsi="Times New Roman"/>
          <w:b/>
          <w:sz w:val="18"/>
          <w:szCs w:val="18"/>
        </w:rPr>
        <w:lastRenderedPageBreak/>
        <w:t>Г</w:t>
      </w:r>
    </w:p>
    <w:p w:rsidR="001A3E87" w:rsidRPr="001A3E87" w:rsidRDefault="001A3E87" w:rsidP="001A3E87">
      <w:pPr>
        <w:tabs>
          <w:tab w:val="left" w:pos="567"/>
        </w:tabs>
        <w:autoSpaceDE w:val="0"/>
        <w:autoSpaceDN w:val="0"/>
        <w:adjustRightInd w:val="0"/>
        <w:spacing w:line="240" w:lineRule="auto"/>
        <w:jc w:val="center"/>
        <w:rPr>
          <w:rFonts w:ascii="Times New Roman" w:hAnsi="Times New Roman"/>
          <w:b/>
          <w:sz w:val="12"/>
          <w:szCs w:val="12"/>
        </w:rPr>
      </w:pPr>
    </w:p>
    <w:p w:rsidR="00C95E59" w:rsidRDefault="009741EF" w:rsidP="00C66EC8">
      <w:pPr>
        <w:tabs>
          <w:tab w:val="left" w:pos="567"/>
        </w:tabs>
        <w:autoSpaceDE w:val="0"/>
        <w:autoSpaceDN w:val="0"/>
        <w:adjustRightInd w:val="0"/>
        <w:spacing w:line="240" w:lineRule="auto"/>
        <w:ind w:firstLine="567"/>
        <w:jc w:val="center"/>
        <w:rPr>
          <w:rFonts w:ascii="Times New Roman" w:hAnsi="Times New Roman"/>
          <w:sz w:val="18"/>
          <w:szCs w:val="18"/>
        </w:rPr>
      </w:pPr>
      <w:r w:rsidRPr="006E1946">
        <w:rPr>
          <w:rFonts w:ascii="Times New Roman" w:hAnsi="Times New Roman"/>
          <w:i/>
          <w:sz w:val="18"/>
          <w:szCs w:val="18"/>
        </w:rPr>
        <w:t>Глава государства</w:t>
      </w:r>
      <w:r w:rsidRPr="009741EF">
        <w:rPr>
          <w:rFonts w:ascii="Times New Roman" w:hAnsi="Times New Roman"/>
          <w:sz w:val="18"/>
          <w:szCs w:val="18"/>
        </w:rPr>
        <w:t xml:space="preserve"> – высшее должностное лицо, считающееся верховным представителем государства и, как правило, носителем исполнительной власти.</w:t>
      </w:r>
    </w:p>
    <w:p w:rsidR="00C95E59" w:rsidRDefault="009741EF" w:rsidP="007E4882">
      <w:pPr>
        <w:autoSpaceDE w:val="0"/>
        <w:autoSpaceDN w:val="0"/>
        <w:adjustRightInd w:val="0"/>
        <w:spacing w:line="240" w:lineRule="auto"/>
        <w:ind w:firstLine="567"/>
        <w:rPr>
          <w:rFonts w:ascii="Times New Roman" w:hAnsi="Times New Roman"/>
          <w:sz w:val="18"/>
          <w:szCs w:val="18"/>
        </w:rPr>
      </w:pPr>
      <w:r w:rsidRPr="00C95E59">
        <w:rPr>
          <w:rFonts w:ascii="Times New Roman" w:hAnsi="Times New Roman"/>
          <w:i/>
          <w:sz w:val="18"/>
          <w:szCs w:val="18"/>
        </w:rPr>
        <w:t>Глава исполнительной власти</w:t>
      </w:r>
      <w:r w:rsidRPr="009741EF">
        <w:rPr>
          <w:rFonts w:ascii="Times New Roman" w:hAnsi="Times New Roman"/>
          <w:sz w:val="18"/>
          <w:szCs w:val="18"/>
        </w:rPr>
        <w:t xml:space="preserve"> – высший руководитель органов государственного управления на общественном или региональном уровне либо органов местного самоуправления. </w:t>
      </w:r>
    </w:p>
    <w:p w:rsidR="00C95E59" w:rsidRDefault="009741EF" w:rsidP="007E4882">
      <w:pPr>
        <w:autoSpaceDE w:val="0"/>
        <w:autoSpaceDN w:val="0"/>
        <w:adjustRightInd w:val="0"/>
        <w:spacing w:line="240" w:lineRule="auto"/>
        <w:ind w:firstLine="567"/>
        <w:rPr>
          <w:rFonts w:ascii="Times New Roman" w:hAnsi="Times New Roman"/>
          <w:sz w:val="18"/>
          <w:szCs w:val="18"/>
        </w:rPr>
      </w:pPr>
      <w:r w:rsidRPr="00C95E59">
        <w:rPr>
          <w:rFonts w:ascii="Times New Roman" w:hAnsi="Times New Roman"/>
          <w:i/>
          <w:sz w:val="18"/>
          <w:szCs w:val="18"/>
        </w:rPr>
        <w:t>Государственный совет</w:t>
      </w:r>
      <w:r w:rsidRPr="009741EF">
        <w:rPr>
          <w:rFonts w:ascii="Times New Roman" w:hAnsi="Times New Roman"/>
          <w:sz w:val="18"/>
          <w:szCs w:val="18"/>
        </w:rPr>
        <w:t xml:space="preserve"> – высшее законосовещательное учреждение Российской империи в 1810–1906 гг. </w:t>
      </w:r>
    </w:p>
    <w:p w:rsidR="00337261" w:rsidRDefault="009741EF" w:rsidP="007E4882">
      <w:pPr>
        <w:autoSpaceDE w:val="0"/>
        <w:autoSpaceDN w:val="0"/>
        <w:adjustRightInd w:val="0"/>
        <w:spacing w:line="240" w:lineRule="auto"/>
        <w:ind w:firstLine="567"/>
        <w:rPr>
          <w:rFonts w:ascii="Times New Roman" w:hAnsi="Times New Roman"/>
          <w:sz w:val="18"/>
          <w:szCs w:val="18"/>
        </w:rPr>
      </w:pPr>
      <w:r w:rsidRPr="00C95E59">
        <w:rPr>
          <w:rFonts w:ascii="Times New Roman" w:hAnsi="Times New Roman"/>
          <w:i/>
          <w:sz w:val="18"/>
          <w:szCs w:val="18"/>
        </w:rPr>
        <w:t>Государственный строй</w:t>
      </w:r>
      <w:r w:rsidRPr="009741EF">
        <w:rPr>
          <w:rFonts w:ascii="Times New Roman" w:hAnsi="Times New Roman"/>
          <w:sz w:val="18"/>
          <w:szCs w:val="18"/>
        </w:rPr>
        <w:t xml:space="preserve"> – система социальных, экономических и политических правовых отношений, устанавливаемых и закрепляемых нормами конституционного права.</w:t>
      </w:r>
    </w:p>
    <w:p w:rsidR="00337261" w:rsidRDefault="009741EF" w:rsidP="007E4882">
      <w:pPr>
        <w:autoSpaceDE w:val="0"/>
        <w:autoSpaceDN w:val="0"/>
        <w:adjustRightInd w:val="0"/>
        <w:spacing w:line="240" w:lineRule="auto"/>
        <w:ind w:firstLine="567"/>
        <w:rPr>
          <w:rFonts w:ascii="Times New Roman" w:hAnsi="Times New Roman"/>
          <w:sz w:val="18"/>
          <w:szCs w:val="18"/>
        </w:rPr>
      </w:pPr>
      <w:r w:rsidRPr="00337261">
        <w:rPr>
          <w:rFonts w:ascii="Times New Roman" w:hAnsi="Times New Roman"/>
          <w:i/>
          <w:sz w:val="18"/>
          <w:szCs w:val="18"/>
        </w:rPr>
        <w:t>Гражданское общество</w:t>
      </w:r>
      <w:r w:rsidRPr="009741EF">
        <w:rPr>
          <w:rFonts w:ascii="Times New Roman" w:hAnsi="Times New Roman"/>
          <w:sz w:val="18"/>
          <w:szCs w:val="18"/>
        </w:rPr>
        <w:t xml:space="preserve"> – общество с развитыми экономическими, культурными, правовыми и политическими отношениями между его членами, независимое от государства, но взаимодействующее с ним; общество высокого социального, экономического, политического, культурного и морального статуса, развитые правовые отношения, созданные совместно с государством. </w:t>
      </w:r>
    </w:p>
    <w:p w:rsidR="00337261" w:rsidRDefault="009741EF" w:rsidP="007E4882">
      <w:pPr>
        <w:autoSpaceDE w:val="0"/>
        <w:autoSpaceDN w:val="0"/>
        <w:adjustRightInd w:val="0"/>
        <w:spacing w:line="240" w:lineRule="auto"/>
        <w:ind w:firstLine="567"/>
        <w:rPr>
          <w:rFonts w:ascii="Times New Roman" w:hAnsi="Times New Roman"/>
          <w:sz w:val="18"/>
          <w:szCs w:val="18"/>
        </w:rPr>
      </w:pPr>
      <w:r w:rsidRPr="00337261">
        <w:rPr>
          <w:rFonts w:ascii="Times New Roman" w:hAnsi="Times New Roman"/>
          <w:i/>
          <w:sz w:val="18"/>
          <w:szCs w:val="18"/>
        </w:rPr>
        <w:t>Гости</w:t>
      </w:r>
      <w:r w:rsidRPr="009741EF">
        <w:rPr>
          <w:rFonts w:ascii="Times New Roman" w:hAnsi="Times New Roman"/>
          <w:sz w:val="18"/>
          <w:szCs w:val="18"/>
        </w:rPr>
        <w:t xml:space="preserve"> – сначала иностранные купцы, позже привилегированная верхушка русских купцов.</w:t>
      </w:r>
    </w:p>
    <w:p w:rsidR="00337261" w:rsidRDefault="009741EF" w:rsidP="007E4882">
      <w:pPr>
        <w:autoSpaceDE w:val="0"/>
        <w:autoSpaceDN w:val="0"/>
        <w:adjustRightInd w:val="0"/>
        <w:spacing w:line="240" w:lineRule="auto"/>
        <w:ind w:firstLine="567"/>
        <w:rPr>
          <w:rFonts w:ascii="Times New Roman" w:hAnsi="Times New Roman"/>
          <w:sz w:val="18"/>
          <w:szCs w:val="18"/>
        </w:rPr>
      </w:pPr>
      <w:r w:rsidRPr="00337261">
        <w:rPr>
          <w:rFonts w:ascii="Times New Roman" w:hAnsi="Times New Roman"/>
          <w:i/>
          <w:sz w:val="18"/>
          <w:szCs w:val="18"/>
        </w:rPr>
        <w:t>Головничество</w:t>
      </w:r>
      <w:r w:rsidRPr="009741EF">
        <w:rPr>
          <w:rFonts w:ascii="Times New Roman" w:hAnsi="Times New Roman"/>
          <w:sz w:val="18"/>
          <w:szCs w:val="18"/>
        </w:rPr>
        <w:t xml:space="preserve"> – выплата родственникам убитого. </w:t>
      </w:r>
    </w:p>
    <w:p w:rsidR="00337261" w:rsidRDefault="009741EF" w:rsidP="007E4882">
      <w:pPr>
        <w:autoSpaceDE w:val="0"/>
        <w:autoSpaceDN w:val="0"/>
        <w:adjustRightInd w:val="0"/>
        <w:spacing w:line="240" w:lineRule="auto"/>
        <w:ind w:firstLine="567"/>
        <w:rPr>
          <w:rFonts w:ascii="Times New Roman" w:hAnsi="Times New Roman"/>
          <w:sz w:val="18"/>
          <w:szCs w:val="18"/>
        </w:rPr>
      </w:pPr>
      <w:r w:rsidRPr="00337261">
        <w:rPr>
          <w:rFonts w:ascii="Times New Roman" w:hAnsi="Times New Roman"/>
          <w:i/>
          <w:sz w:val="18"/>
          <w:szCs w:val="18"/>
        </w:rPr>
        <w:t>Губа</w:t>
      </w:r>
      <w:r w:rsidRPr="009741EF">
        <w:rPr>
          <w:rFonts w:ascii="Times New Roman" w:hAnsi="Times New Roman"/>
          <w:sz w:val="18"/>
          <w:szCs w:val="18"/>
        </w:rPr>
        <w:t xml:space="preserve"> – территориальный округ в Русском государстве в XVI– XVII вв., власти которого осуществляли в основном судебнополицейские функции. </w:t>
      </w:r>
    </w:p>
    <w:p w:rsidR="00694D7C" w:rsidRDefault="009741EF" w:rsidP="007E4882">
      <w:pPr>
        <w:autoSpaceDE w:val="0"/>
        <w:autoSpaceDN w:val="0"/>
        <w:adjustRightInd w:val="0"/>
        <w:spacing w:line="240" w:lineRule="auto"/>
        <w:ind w:firstLine="567"/>
        <w:rPr>
          <w:rFonts w:ascii="Times New Roman" w:hAnsi="Times New Roman"/>
          <w:sz w:val="18"/>
          <w:szCs w:val="18"/>
        </w:rPr>
      </w:pPr>
      <w:r w:rsidRPr="00337261">
        <w:rPr>
          <w:rFonts w:ascii="Times New Roman" w:hAnsi="Times New Roman"/>
          <w:i/>
          <w:sz w:val="18"/>
          <w:szCs w:val="18"/>
        </w:rPr>
        <w:t>Губернатор</w:t>
      </w:r>
      <w:r w:rsidRPr="009741EF">
        <w:rPr>
          <w:rFonts w:ascii="Times New Roman" w:hAnsi="Times New Roman"/>
          <w:sz w:val="18"/>
          <w:szCs w:val="18"/>
        </w:rPr>
        <w:t xml:space="preserve"> – в дореволюционной России высший правительственный чиновник в губернии, осуществляющий административные, политические и военные функции.</w:t>
      </w:r>
    </w:p>
    <w:p w:rsidR="001A3E87" w:rsidRDefault="009741EF" w:rsidP="001A3E87">
      <w:pPr>
        <w:autoSpaceDE w:val="0"/>
        <w:autoSpaceDN w:val="0"/>
        <w:adjustRightInd w:val="0"/>
        <w:spacing w:line="240" w:lineRule="auto"/>
        <w:ind w:firstLine="567"/>
        <w:rPr>
          <w:rFonts w:ascii="Times New Roman" w:hAnsi="Times New Roman"/>
          <w:sz w:val="18"/>
          <w:szCs w:val="18"/>
        </w:rPr>
      </w:pPr>
      <w:r w:rsidRPr="00694D7C">
        <w:rPr>
          <w:rFonts w:ascii="Times New Roman" w:hAnsi="Times New Roman"/>
          <w:i/>
          <w:sz w:val="18"/>
          <w:szCs w:val="18"/>
        </w:rPr>
        <w:t>Губные учреждения</w:t>
      </w:r>
      <w:r w:rsidRPr="009741EF">
        <w:rPr>
          <w:rFonts w:ascii="Times New Roman" w:hAnsi="Times New Roman"/>
          <w:sz w:val="18"/>
          <w:szCs w:val="18"/>
        </w:rPr>
        <w:t xml:space="preserve"> – органы местного управления, возникшие в России в XVI в. вводились на основании губных грамот. </w:t>
      </w:r>
    </w:p>
    <w:p w:rsidR="001A3E87" w:rsidRPr="001A3E87" w:rsidRDefault="001A3E87" w:rsidP="001A3E87">
      <w:pPr>
        <w:autoSpaceDE w:val="0"/>
        <w:autoSpaceDN w:val="0"/>
        <w:adjustRightInd w:val="0"/>
        <w:spacing w:line="240" w:lineRule="auto"/>
        <w:ind w:firstLine="567"/>
        <w:rPr>
          <w:rFonts w:ascii="Times New Roman" w:hAnsi="Times New Roman"/>
          <w:sz w:val="12"/>
          <w:szCs w:val="12"/>
        </w:rPr>
      </w:pPr>
    </w:p>
    <w:p w:rsidR="00694D7C" w:rsidRDefault="009741EF" w:rsidP="00694D7C">
      <w:pPr>
        <w:autoSpaceDE w:val="0"/>
        <w:autoSpaceDN w:val="0"/>
        <w:adjustRightInd w:val="0"/>
        <w:spacing w:line="240" w:lineRule="auto"/>
        <w:jc w:val="center"/>
        <w:rPr>
          <w:rFonts w:ascii="Times New Roman" w:hAnsi="Times New Roman"/>
          <w:b/>
          <w:sz w:val="18"/>
          <w:szCs w:val="18"/>
        </w:rPr>
      </w:pPr>
      <w:r w:rsidRPr="00694D7C">
        <w:rPr>
          <w:rFonts w:ascii="Times New Roman" w:hAnsi="Times New Roman"/>
          <w:b/>
          <w:sz w:val="18"/>
          <w:szCs w:val="18"/>
        </w:rPr>
        <w:t>Д</w:t>
      </w:r>
    </w:p>
    <w:p w:rsidR="001A3E87" w:rsidRPr="001A3E87" w:rsidRDefault="001A3E87" w:rsidP="00694D7C">
      <w:pPr>
        <w:autoSpaceDE w:val="0"/>
        <w:autoSpaceDN w:val="0"/>
        <w:adjustRightInd w:val="0"/>
        <w:spacing w:line="240" w:lineRule="auto"/>
        <w:jc w:val="center"/>
        <w:rPr>
          <w:rFonts w:ascii="Times New Roman" w:hAnsi="Times New Roman"/>
          <w:b/>
          <w:sz w:val="12"/>
          <w:szCs w:val="12"/>
        </w:rPr>
      </w:pPr>
    </w:p>
    <w:p w:rsidR="00624936" w:rsidRDefault="009741EF" w:rsidP="007E4882">
      <w:pPr>
        <w:autoSpaceDE w:val="0"/>
        <w:autoSpaceDN w:val="0"/>
        <w:adjustRightInd w:val="0"/>
        <w:spacing w:line="240" w:lineRule="auto"/>
        <w:ind w:firstLine="567"/>
        <w:rPr>
          <w:rFonts w:ascii="Times New Roman" w:hAnsi="Times New Roman"/>
          <w:sz w:val="18"/>
          <w:szCs w:val="18"/>
        </w:rPr>
      </w:pPr>
      <w:r w:rsidRPr="00694D7C">
        <w:rPr>
          <w:rFonts w:ascii="Times New Roman" w:hAnsi="Times New Roman"/>
          <w:i/>
          <w:sz w:val="18"/>
          <w:szCs w:val="18"/>
        </w:rPr>
        <w:t>Декларация</w:t>
      </w:r>
      <w:r w:rsidRPr="009741EF">
        <w:rPr>
          <w:rFonts w:ascii="Times New Roman" w:hAnsi="Times New Roman"/>
          <w:sz w:val="18"/>
          <w:szCs w:val="18"/>
        </w:rPr>
        <w:t xml:space="preserve"> – официальное провозглашение государством, партией, международными, государственными организациями основных принципов; объявление, заявление частного лица или организациями. </w:t>
      </w:r>
    </w:p>
    <w:p w:rsidR="00624936" w:rsidRDefault="009741EF" w:rsidP="003B61FF">
      <w:pPr>
        <w:autoSpaceDE w:val="0"/>
        <w:autoSpaceDN w:val="0"/>
        <w:adjustRightInd w:val="0"/>
        <w:spacing w:line="240" w:lineRule="auto"/>
        <w:ind w:firstLine="567"/>
        <w:rPr>
          <w:rFonts w:ascii="Times New Roman" w:hAnsi="Times New Roman"/>
          <w:sz w:val="18"/>
          <w:szCs w:val="18"/>
        </w:rPr>
      </w:pPr>
      <w:r w:rsidRPr="00624936">
        <w:rPr>
          <w:rFonts w:ascii="Times New Roman" w:hAnsi="Times New Roman"/>
          <w:i/>
          <w:sz w:val="18"/>
          <w:szCs w:val="18"/>
        </w:rPr>
        <w:t>Декрет</w:t>
      </w:r>
      <w:r w:rsidRPr="009741EF">
        <w:rPr>
          <w:rFonts w:ascii="Times New Roman" w:hAnsi="Times New Roman"/>
          <w:sz w:val="18"/>
          <w:szCs w:val="18"/>
        </w:rPr>
        <w:t xml:space="preserve"> – наименование правового акта. После Октябрьской (1917 г.) революции в России в форме </w:t>
      </w:r>
      <w:r w:rsidR="00624936">
        <w:rPr>
          <w:rFonts w:ascii="Times New Roman" w:hAnsi="Times New Roman"/>
          <w:sz w:val="18"/>
          <w:szCs w:val="18"/>
        </w:rPr>
        <w:t>декрета</w:t>
      </w:r>
      <w:r w:rsidRPr="009741EF">
        <w:rPr>
          <w:rFonts w:ascii="Times New Roman" w:hAnsi="Times New Roman"/>
          <w:sz w:val="18"/>
          <w:szCs w:val="18"/>
        </w:rPr>
        <w:t xml:space="preserve"> издавались законодательные акты съездов Советов, ВЦИК, СНК РСФСР. Конституцией СССР 1924 г. право издания </w:t>
      </w:r>
      <w:r w:rsidR="00624936">
        <w:rPr>
          <w:rFonts w:ascii="Times New Roman" w:hAnsi="Times New Roman"/>
          <w:sz w:val="18"/>
          <w:szCs w:val="18"/>
        </w:rPr>
        <w:t xml:space="preserve">декрета </w:t>
      </w:r>
      <w:r w:rsidR="00624936" w:rsidRPr="009741EF">
        <w:rPr>
          <w:rFonts w:ascii="Times New Roman" w:hAnsi="Times New Roman"/>
          <w:sz w:val="18"/>
          <w:szCs w:val="18"/>
        </w:rPr>
        <w:t>было</w:t>
      </w:r>
      <w:r w:rsidRPr="009741EF">
        <w:rPr>
          <w:rFonts w:ascii="Times New Roman" w:hAnsi="Times New Roman"/>
          <w:sz w:val="18"/>
          <w:szCs w:val="18"/>
        </w:rPr>
        <w:t xml:space="preserve"> предоставлено ЦИК СССР и СНК СССР. Конституция 1936 г. не предусматривает издания законодательных актов, именуемых </w:t>
      </w:r>
      <w:r w:rsidR="00624936">
        <w:rPr>
          <w:rFonts w:ascii="Times New Roman" w:hAnsi="Times New Roman"/>
          <w:sz w:val="18"/>
          <w:szCs w:val="18"/>
        </w:rPr>
        <w:t>декрет</w:t>
      </w:r>
      <w:r w:rsidRPr="009741EF">
        <w:rPr>
          <w:rFonts w:ascii="Times New Roman" w:hAnsi="Times New Roman"/>
          <w:sz w:val="18"/>
          <w:szCs w:val="18"/>
        </w:rPr>
        <w:t xml:space="preserve">. </w:t>
      </w:r>
    </w:p>
    <w:p w:rsidR="00624936" w:rsidRDefault="009741EF" w:rsidP="003B61FF">
      <w:pPr>
        <w:autoSpaceDE w:val="0"/>
        <w:autoSpaceDN w:val="0"/>
        <w:adjustRightInd w:val="0"/>
        <w:spacing w:line="240" w:lineRule="auto"/>
        <w:ind w:firstLine="567"/>
        <w:rPr>
          <w:rFonts w:ascii="Times New Roman" w:hAnsi="Times New Roman"/>
          <w:sz w:val="18"/>
          <w:szCs w:val="18"/>
        </w:rPr>
      </w:pPr>
      <w:r w:rsidRPr="00624936">
        <w:rPr>
          <w:rFonts w:ascii="Times New Roman" w:hAnsi="Times New Roman"/>
          <w:i/>
          <w:sz w:val="18"/>
          <w:szCs w:val="18"/>
        </w:rPr>
        <w:t>Дикая вира</w:t>
      </w:r>
      <w:r w:rsidRPr="009741EF">
        <w:rPr>
          <w:rFonts w:ascii="Times New Roman" w:hAnsi="Times New Roman"/>
          <w:sz w:val="18"/>
          <w:szCs w:val="18"/>
        </w:rPr>
        <w:t xml:space="preserve"> – штраф за убийство, взимаемый с общины, если она не выдает убийцу или он не найден. </w:t>
      </w:r>
    </w:p>
    <w:p w:rsidR="00624936" w:rsidRDefault="009741EF" w:rsidP="003B61FF">
      <w:pPr>
        <w:autoSpaceDE w:val="0"/>
        <w:autoSpaceDN w:val="0"/>
        <w:adjustRightInd w:val="0"/>
        <w:spacing w:line="240" w:lineRule="auto"/>
        <w:ind w:firstLine="567"/>
        <w:rPr>
          <w:rFonts w:ascii="Times New Roman" w:hAnsi="Times New Roman"/>
          <w:sz w:val="18"/>
          <w:szCs w:val="18"/>
        </w:rPr>
      </w:pPr>
      <w:r w:rsidRPr="00624936">
        <w:rPr>
          <w:rFonts w:ascii="Times New Roman" w:hAnsi="Times New Roman"/>
          <w:i/>
          <w:sz w:val="18"/>
          <w:szCs w:val="18"/>
        </w:rPr>
        <w:t>Доска</w:t>
      </w:r>
      <w:r w:rsidRPr="009741EF">
        <w:rPr>
          <w:rFonts w:ascii="Times New Roman" w:hAnsi="Times New Roman"/>
          <w:sz w:val="18"/>
          <w:szCs w:val="18"/>
        </w:rPr>
        <w:t xml:space="preserve"> – частная расписка. </w:t>
      </w:r>
    </w:p>
    <w:p w:rsidR="00624936" w:rsidRDefault="009741EF" w:rsidP="003B61FF">
      <w:pPr>
        <w:autoSpaceDE w:val="0"/>
        <w:autoSpaceDN w:val="0"/>
        <w:adjustRightInd w:val="0"/>
        <w:spacing w:line="240" w:lineRule="auto"/>
        <w:ind w:firstLine="567"/>
        <w:rPr>
          <w:rFonts w:ascii="Times New Roman" w:hAnsi="Times New Roman"/>
          <w:sz w:val="18"/>
          <w:szCs w:val="18"/>
        </w:rPr>
      </w:pPr>
      <w:r w:rsidRPr="00624936">
        <w:rPr>
          <w:rFonts w:ascii="Times New Roman" w:hAnsi="Times New Roman"/>
          <w:i/>
          <w:sz w:val="18"/>
          <w:szCs w:val="18"/>
        </w:rPr>
        <w:t>Диссидент</w:t>
      </w:r>
      <w:r w:rsidRPr="009741EF">
        <w:rPr>
          <w:rFonts w:ascii="Times New Roman" w:hAnsi="Times New Roman"/>
          <w:sz w:val="18"/>
          <w:szCs w:val="18"/>
        </w:rPr>
        <w:t xml:space="preserve"> – инакомыслящий человек, не согласный с господствующей идеологией, мировоззрением, с существующим строем. </w:t>
      </w:r>
    </w:p>
    <w:p w:rsidR="00624936" w:rsidRDefault="009741EF" w:rsidP="003B61FF">
      <w:pPr>
        <w:autoSpaceDE w:val="0"/>
        <w:autoSpaceDN w:val="0"/>
        <w:adjustRightInd w:val="0"/>
        <w:spacing w:line="240" w:lineRule="auto"/>
        <w:ind w:firstLine="567"/>
        <w:rPr>
          <w:rFonts w:ascii="Times New Roman" w:hAnsi="Times New Roman"/>
          <w:sz w:val="18"/>
          <w:szCs w:val="18"/>
        </w:rPr>
      </w:pPr>
      <w:r w:rsidRPr="00624936">
        <w:rPr>
          <w:rFonts w:ascii="Times New Roman" w:hAnsi="Times New Roman"/>
          <w:i/>
          <w:sz w:val="18"/>
          <w:szCs w:val="18"/>
        </w:rPr>
        <w:t>Дуалистическая монархия</w:t>
      </w:r>
      <w:r w:rsidRPr="009741EF">
        <w:rPr>
          <w:rFonts w:ascii="Times New Roman" w:hAnsi="Times New Roman"/>
          <w:sz w:val="18"/>
          <w:szCs w:val="18"/>
        </w:rPr>
        <w:t xml:space="preserve"> – один из двух видов конституционной монархии, наряду </w:t>
      </w:r>
      <w:proofErr w:type="gramStart"/>
      <w:r w:rsidRPr="009741EF">
        <w:rPr>
          <w:rFonts w:ascii="Times New Roman" w:hAnsi="Times New Roman"/>
          <w:sz w:val="18"/>
          <w:szCs w:val="18"/>
        </w:rPr>
        <w:t>с</w:t>
      </w:r>
      <w:proofErr w:type="gramEnd"/>
      <w:r w:rsidRPr="009741EF">
        <w:rPr>
          <w:rFonts w:ascii="Times New Roman" w:hAnsi="Times New Roman"/>
          <w:sz w:val="18"/>
          <w:szCs w:val="18"/>
        </w:rPr>
        <w:t xml:space="preserve"> парламентарной. Является исторически переходной формой от абсолютной монархии к парламентской. </w:t>
      </w:r>
    </w:p>
    <w:p w:rsidR="00624936" w:rsidRDefault="009741EF" w:rsidP="00624936">
      <w:pPr>
        <w:autoSpaceDE w:val="0"/>
        <w:autoSpaceDN w:val="0"/>
        <w:adjustRightInd w:val="0"/>
        <w:spacing w:line="240" w:lineRule="auto"/>
        <w:jc w:val="center"/>
        <w:rPr>
          <w:rFonts w:ascii="Times New Roman" w:hAnsi="Times New Roman"/>
          <w:b/>
          <w:sz w:val="18"/>
          <w:szCs w:val="18"/>
        </w:rPr>
      </w:pPr>
      <w:proofErr w:type="gramStart"/>
      <w:r w:rsidRPr="00624936">
        <w:rPr>
          <w:rFonts w:ascii="Times New Roman" w:hAnsi="Times New Roman"/>
          <w:b/>
          <w:sz w:val="18"/>
          <w:szCs w:val="18"/>
        </w:rPr>
        <w:t>З</w:t>
      </w:r>
      <w:proofErr w:type="gramEnd"/>
    </w:p>
    <w:p w:rsidR="00AF7795" w:rsidRDefault="009741EF" w:rsidP="003B61FF">
      <w:pPr>
        <w:autoSpaceDE w:val="0"/>
        <w:autoSpaceDN w:val="0"/>
        <w:adjustRightInd w:val="0"/>
        <w:spacing w:line="240" w:lineRule="auto"/>
        <w:ind w:firstLine="567"/>
        <w:rPr>
          <w:rFonts w:ascii="Times New Roman" w:hAnsi="Times New Roman"/>
          <w:sz w:val="18"/>
          <w:szCs w:val="18"/>
        </w:rPr>
      </w:pPr>
      <w:r w:rsidRPr="00AF7795">
        <w:rPr>
          <w:rFonts w:ascii="Times New Roman" w:hAnsi="Times New Roman"/>
          <w:i/>
          <w:sz w:val="18"/>
          <w:szCs w:val="18"/>
        </w:rPr>
        <w:t>Завещание</w:t>
      </w:r>
      <w:r w:rsidRPr="009741EF">
        <w:rPr>
          <w:rFonts w:ascii="Times New Roman" w:hAnsi="Times New Roman"/>
          <w:sz w:val="18"/>
          <w:szCs w:val="18"/>
        </w:rPr>
        <w:t xml:space="preserve"> – распоряжение гражданина своим имуществом на случай смерти, сделанное в установленном законом порядке, а также сам документ, которым оно оформляется. </w:t>
      </w:r>
    </w:p>
    <w:p w:rsidR="00AF7795" w:rsidRDefault="009741EF" w:rsidP="003B61FF">
      <w:pPr>
        <w:autoSpaceDE w:val="0"/>
        <w:autoSpaceDN w:val="0"/>
        <w:adjustRightInd w:val="0"/>
        <w:spacing w:line="240" w:lineRule="auto"/>
        <w:ind w:firstLine="567"/>
        <w:rPr>
          <w:rFonts w:ascii="Times New Roman" w:hAnsi="Times New Roman"/>
          <w:sz w:val="18"/>
          <w:szCs w:val="18"/>
        </w:rPr>
      </w:pPr>
      <w:r w:rsidRPr="00AF7795">
        <w:rPr>
          <w:rFonts w:ascii="Times New Roman" w:hAnsi="Times New Roman"/>
          <w:i/>
          <w:sz w:val="18"/>
          <w:szCs w:val="18"/>
        </w:rPr>
        <w:lastRenderedPageBreak/>
        <w:t>Земский исправник</w:t>
      </w:r>
      <w:r w:rsidRPr="009741EF">
        <w:rPr>
          <w:rFonts w:ascii="Times New Roman" w:hAnsi="Times New Roman"/>
          <w:sz w:val="18"/>
          <w:szCs w:val="18"/>
        </w:rPr>
        <w:t xml:space="preserve"> – глава уездной администрации. </w:t>
      </w:r>
    </w:p>
    <w:p w:rsidR="00951B51" w:rsidRDefault="009741EF" w:rsidP="003B61FF">
      <w:pPr>
        <w:autoSpaceDE w:val="0"/>
        <w:autoSpaceDN w:val="0"/>
        <w:adjustRightInd w:val="0"/>
        <w:spacing w:line="240" w:lineRule="auto"/>
        <w:ind w:firstLine="567"/>
        <w:rPr>
          <w:rFonts w:ascii="Times New Roman" w:hAnsi="Times New Roman"/>
          <w:sz w:val="18"/>
          <w:szCs w:val="18"/>
        </w:rPr>
      </w:pPr>
      <w:r w:rsidRPr="00AF7795">
        <w:rPr>
          <w:rFonts w:ascii="Times New Roman" w:hAnsi="Times New Roman"/>
          <w:i/>
          <w:sz w:val="18"/>
          <w:szCs w:val="18"/>
        </w:rPr>
        <w:t>Закуп</w:t>
      </w:r>
      <w:r w:rsidRPr="009741EF">
        <w:rPr>
          <w:rFonts w:ascii="Times New Roman" w:hAnsi="Times New Roman"/>
          <w:sz w:val="18"/>
          <w:szCs w:val="18"/>
        </w:rPr>
        <w:t xml:space="preserve"> – человек, работающий на господина за купу (заем).</w:t>
      </w:r>
    </w:p>
    <w:p w:rsidR="00951B51" w:rsidRDefault="009741EF" w:rsidP="003B61FF">
      <w:pPr>
        <w:autoSpaceDE w:val="0"/>
        <w:autoSpaceDN w:val="0"/>
        <w:adjustRightInd w:val="0"/>
        <w:spacing w:line="240" w:lineRule="auto"/>
        <w:ind w:firstLine="567"/>
        <w:rPr>
          <w:rFonts w:ascii="Times New Roman" w:hAnsi="Times New Roman"/>
          <w:sz w:val="18"/>
          <w:szCs w:val="18"/>
        </w:rPr>
      </w:pPr>
      <w:r w:rsidRPr="00951B51">
        <w:rPr>
          <w:rFonts w:ascii="Times New Roman" w:hAnsi="Times New Roman"/>
          <w:i/>
          <w:sz w:val="18"/>
          <w:szCs w:val="18"/>
        </w:rPr>
        <w:t>Заповедные лета</w:t>
      </w:r>
      <w:r w:rsidRPr="009741EF">
        <w:rPr>
          <w:rFonts w:ascii="Times New Roman" w:hAnsi="Times New Roman"/>
          <w:sz w:val="18"/>
          <w:szCs w:val="18"/>
        </w:rPr>
        <w:t xml:space="preserve"> – запрещение крестьянских переходов от одного землевладельца к другому. </w:t>
      </w:r>
    </w:p>
    <w:p w:rsidR="00951B51" w:rsidRDefault="009741EF" w:rsidP="003B61FF">
      <w:pPr>
        <w:autoSpaceDE w:val="0"/>
        <w:autoSpaceDN w:val="0"/>
        <w:adjustRightInd w:val="0"/>
        <w:spacing w:line="240" w:lineRule="auto"/>
        <w:ind w:firstLine="567"/>
        <w:rPr>
          <w:rFonts w:ascii="Times New Roman" w:hAnsi="Times New Roman"/>
          <w:sz w:val="18"/>
          <w:szCs w:val="18"/>
        </w:rPr>
      </w:pPr>
      <w:r w:rsidRPr="00951B51">
        <w:rPr>
          <w:rFonts w:ascii="Times New Roman" w:hAnsi="Times New Roman"/>
          <w:i/>
          <w:sz w:val="18"/>
          <w:szCs w:val="18"/>
        </w:rPr>
        <w:t>Земства</w:t>
      </w:r>
      <w:r w:rsidRPr="009741EF">
        <w:rPr>
          <w:rFonts w:ascii="Times New Roman" w:hAnsi="Times New Roman"/>
          <w:sz w:val="18"/>
          <w:szCs w:val="18"/>
        </w:rPr>
        <w:t xml:space="preserve"> – выборные органы губернского и уездного самоуправления. </w:t>
      </w:r>
    </w:p>
    <w:p w:rsidR="00951B51" w:rsidRDefault="009741EF" w:rsidP="00C66EC8">
      <w:pPr>
        <w:autoSpaceDE w:val="0"/>
        <w:autoSpaceDN w:val="0"/>
        <w:adjustRightInd w:val="0"/>
        <w:spacing w:line="240" w:lineRule="auto"/>
        <w:ind w:firstLine="567"/>
        <w:rPr>
          <w:rFonts w:ascii="Times New Roman" w:hAnsi="Times New Roman"/>
          <w:sz w:val="18"/>
          <w:szCs w:val="18"/>
        </w:rPr>
      </w:pPr>
      <w:r w:rsidRPr="00951B51">
        <w:rPr>
          <w:rFonts w:ascii="Times New Roman" w:hAnsi="Times New Roman"/>
          <w:i/>
          <w:sz w:val="18"/>
          <w:szCs w:val="18"/>
        </w:rPr>
        <w:t>Земская изба</w:t>
      </w:r>
      <w:r w:rsidRPr="009741EF">
        <w:rPr>
          <w:rFonts w:ascii="Times New Roman" w:hAnsi="Times New Roman"/>
          <w:sz w:val="18"/>
          <w:szCs w:val="18"/>
        </w:rPr>
        <w:t xml:space="preserve"> – выборный орган местного самоуправления, создан на местах в результате земской реформы Ивана IV. </w:t>
      </w:r>
      <w:r w:rsidR="00951B51">
        <w:rPr>
          <w:rFonts w:ascii="Times New Roman" w:hAnsi="Times New Roman"/>
          <w:sz w:val="18"/>
          <w:szCs w:val="18"/>
        </w:rPr>
        <w:t>Земская изба</w:t>
      </w:r>
      <w:r w:rsidRPr="009741EF">
        <w:rPr>
          <w:rFonts w:ascii="Times New Roman" w:hAnsi="Times New Roman"/>
          <w:sz w:val="18"/>
          <w:szCs w:val="18"/>
        </w:rPr>
        <w:t xml:space="preserve"> состояла из возглавляющего ее земского старосты, земского дьячка и целовальников. При Петре I по указу 1699 г. превращены в органы городского самоуправления. В 1721–1424 гг. заменены магистратами и ратушами. </w:t>
      </w:r>
    </w:p>
    <w:p w:rsidR="00951B51" w:rsidRDefault="009741EF" w:rsidP="00C66EC8">
      <w:pPr>
        <w:autoSpaceDE w:val="0"/>
        <w:autoSpaceDN w:val="0"/>
        <w:adjustRightInd w:val="0"/>
        <w:spacing w:line="240" w:lineRule="auto"/>
        <w:ind w:firstLine="567"/>
        <w:rPr>
          <w:rFonts w:ascii="Times New Roman" w:hAnsi="Times New Roman"/>
          <w:sz w:val="18"/>
          <w:szCs w:val="18"/>
        </w:rPr>
      </w:pPr>
      <w:r w:rsidRPr="00951B51">
        <w:rPr>
          <w:rFonts w:ascii="Times New Roman" w:hAnsi="Times New Roman"/>
          <w:i/>
          <w:sz w:val="18"/>
          <w:szCs w:val="18"/>
        </w:rPr>
        <w:t>Земские соборы</w:t>
      </w:r>
      <w:r w:rsidRPr="009741EF">
        <w:rPr>
          <w:rFonts w:ascii="Times New Roman" w:hAnsi="Times New Roman"/>
          <w:sz w:val="18"/>
          <w:szCs w:val="18"/>
        </w:rPr>
        <w:t xml:space="preserve"> – центральные сословно-представительные учреждения России в середине XVI–XVII вв.</w:t>
      </w:r>
    </w:p>
    <w:p w:rsidR="001A3E87" w:rsidRPr="001A3E87" w:rsidRDefault="001A3E87" w:rsidP="00C66EC8">
      <w:pPr>
        <w:autoSpaceDE w:val="0"/>
        <w:autoSpaceDN w:val="0"/>
        <w:adjustRightInd w:val="0"/>
        <w:spacing w:line="240" w:lineRule="auto"/>
        <w:ind w:firstLine="567"/>
        <w:rPr>
          <w:rFonts w:ascii="Times New Roman" w:hAnsi="Times New Roman"/>
          <w:sz w:val="12"/>
          <w:szCs w:val="12"/>
        </w:rPr>
      </w:pPr>
    </w:p>
    <w:p w:rsidR="00951B51" w:rsidRDefault="009741EF" w:rsidP="00951B51">
      <w:pPr>
        <w:autoSpaceDE w:val="0"/>
        <w:autoSpaceDN w:val="0"/>
        <w:adjustRightInd w:val="0"/>
        <w:spacing w:line="240" w:lineRule="auto"/>
        <w:jc w:val="center"/>
        <w:rPr>
          <w:rFonts w:ascii="Times New Roman" w:hAnsi="Times New Roman"/>
          <w:b/>
          <w:sz w:val="18"/>
          <w:szCs w:val="18"/>
        </w:rPr>
      </w:pPr>
      <w:r w:rsidRPr="00951B51">
        <w:rPr>
          <w:rFonts w:ascii="Times New Roman" w:hAnsi="Times New Roman"/>
          <w:b/>
          <w:sz w:val="18"/>
          <w:szCs w:val="18"/>
        </w:rPr>
        <w:t>И</w:t>
      </w:r>
    </w:p>
    <w:p w:rsidR="001A3E87" w:rsidRPr="001A3E87" w:rsidRDefault="001A3E87" w:rsidP="00951B51">
      <w:pPr>
        <w:autoSpaceDE w:val="0"/>
        <w:autoSpaceDN w:val="0"/>
        <w:adjustRightInd w:val="0"/>
        <w:spacing w:line="240" w:lineRule="auto"/>
        <w:jc w:val="center"/>
        <w:rPr>
          <w:rFonts w:ascii="Times New Roman" w:hAnsi="Times New Roman"/>
          <w:b/>
          <w:sz w:val="12"/>
          <w:szCs w:val="12"/>
        </w:rPr>
      </w:pPr>
    </w:p>
    <w:p w:rsidR="00C5578D" w:rsidRDefault="009741EF" w:rsidP="00C66EC8">
      <w:pPr>
        <w:autoSpaceDE w:val="0"/>
        <w:autoSpaceDN w:val="0"/>
        <w:adjustRightInd w:val="0"/>
        <w:spacing w:line="240" w:lineRule="auto"/>
        <w:ind w:firstLine="567"/>
        <w:rPr>
          <w:rFonts w:ascii="Times New Roman" w:hAnsi="Times New Roman"/>
          <w:sz w:val="18"/>
          <w:szCs w:val="18"/>
        </w:rPr>
      </w:pPr>
      <w:r w:rsidRPr="00951B51">
        <w:rPr>
          <w:rFonts w:ascii="Times New Roman" w:hAnsi="Times New Roman"/>
          <w:i/>
          <w:sz w:val="18"/>
          <w:szCs w:val="18"/>
        </w:rPr>
        <w:t>Иммунитет</w:t>
      </w:r>
      <w:r w:rsidRPr="009741EF">
        <w:rPr>
          <w:rFonts w:ascii="Times New Roman" w:hAnsi="Times New Roman"/>
          <w:sz w:val="18"/>
          <w:szCs w:val="18"/>
        </w:rPr>
        <w:t xml:space="preserve"> – в конституционном праве привилегия должностных лиц государства некоторых категорий, заключающаяся в их неприкосновенности. Различаются парламентский, президентский и судейский </w:t>
      </w:r>
      <w:r w:rsidR="00C5578D">
        <w:rPr>
          <w:rFonts w:ascii="Times New Roman" w:hAnsi="Times New Roman"/>
          <w:sz w:val="18"/>
          <w:szCs w:val="18"/>
        </w:rPr>
        <w:t>иммунитет.</w:t>
      </w:r>
    </w:p>
    <w:p w:rsidR="00AB3663" w:rsidRDefault="009741EF" w:rsidP="00C66EC8">
      <w:pPr>
        <w:autoSpaceDE w:val="0"/>
        <w:autoSpaceDN w:val="0"/>
        <w:adjustRightInd w:val="0"/>
        <w:spacing w:line="240" w:lineRule="auto"/>
        <w:ind w:firstLine="567"/>
        <w:rPr>
          <w:rFonts w:ascii="Times New Roman" w:hAnsi="Times New Roman"/>
          <w:sz w:val="18"/>
          <w:szCs w:val="18"/>
        </w:rPr>
      </w:pPr>
      <w:r w:rsidRPr="00C5578D">
        <w:rPr>
          <w:rFonts w:ascii="Times New Roman" w:hAnsi="Times New Roman"/>
          <w:i/>
          <w:sz w:val="18"/>
          <w:szCs w:val="18"/>
        </w:rPr>
        <w:t>Инфляция</w:t>
      </w:r>
      <w:r w:rsidRPr="009741EF">
        <w:rPr>
          <w:rFonts w:ascii="Times New Roman" w:hAnsi="Times New Roman"/>
          <w:sz w:val="18"/>
          <w:szCs w:val="18"/>
        </w:rPr>
        <w:t xml:space="preserve"> – избыточная масса бумажных денег, их обесценивание, падение покупательной способности. </w:t>
      </w:r>
    </w:p>
    <w:p w:rsidR="00AB3663" w:rsidRDefault="009741EF" w:rsidP="00C66EC8">
      <w:pPr>
        <w:autoSpaceDE w:val="0"/>
        <w:autoSpaceDN w:val="0"/>
        <w:adjustRightInd w:val="0"/>
        <w:spacing w:line="240" w:lineRule="auto"/>
        <w:ind w:firstLine="567"/>
        <w:rPr>
          <w:rFonts w:ascii="Times New Roman" w:hAnsi="Times New Roman"/>
          <w:sz w:val="18"/>
          <w:szCs w:val="18"/>
        </w:rPr>
      </w:pPr>
      <w:r w:rsidRPr="00AB3663">
        <w:rPr>
          <w:rFonts w:ascii="Times New Roman" w:hAnsi="Times New Roman"/>
          <w:i/>
          <w:sz w:val="18"/>
          <w:szCs w:val="18"/>
        </w:rPr>
        <w:t>Источники права</w:t>
      </w:r>
      <w:r w:rsidRPr="009741EF">
        <w:rPr>
          <w:rFonts w:ascii="Times New Roman" w:hAnsi="Times New Roman"/>
          <w:sz w:val="18"/>
          <w:szCs w:val="18"/>
        </w:rPr>
        <w:t xml:space="preserve"> – формы закрепления (внешнего выражения) правовых норм. Основными видами </w:t>
      </w:r>
      <w:r w:rsidR="00AB3663">
        <w:rPr>
          <w:rFonts w:ascii="Times New Roman" w:hAnsi="Times New Roman"/>
          <w:sz w:val="18"/>
          <w:szCs w:val="18"/>
        </w:rPr>
        <w:t>источников права</w:t>
      </w:r>
      <w:r w:rsidRPr="009741EF">
        <w:rPr>
          <w:rFonts w:ascii="Times New Roman" w:hAnsi="Times New Roman"/>
          <w:sz w:val="18"/>
          <w:szCs w:val="18"/>
        </w:rPr>
        <w:t xml:space="preserve"> в современных правовых системах являются нормативно-правовые акты и правовые обычаи, судебные процедуры, а также иногда международные и внутригосударственные договоры. </w:t>
      </w:r>
    </w:p>
    <w:p w:rsidR="001A3E87" w:rsidRPr="001A3E87" w:rsidRDefault="001A3E87" w:rsidP="00AB3663">
      <w:pPr>
        <w:autoSpaceDE w:val="0"/>
        <w:autoSpaceDN w:val="0"/>
        <w:adjustRightInd w:val="0"/>
        <w:spacing w:line="240" w:lineRule="auto"/>
        <w:jc w:val="center"/>
        <w:rPr>
          <w:rFonts w:ascii="Times New Roman" w:hAnsi="Times New Roman"/>
          <w:b/>
          <w:sz w:val="12"/>
          <w:szCs w:val="12"/>
        </w:rPr>
      </w:pPr>
    </w:p>
    <w:p w:rsidR="00AB3663" w:rsidRDefault="009741EF" w:rsidP="00AB3663">
      <w:pPr>
        <w:autoSpaceDE w:val="0"/>
        <w:autoSpaceDN w:val="0"/>
        <w:adjustRightInd w:val="0"/>
        <w:spacing w:line="240" w:lineRule="auto"/>
        <w:jc w:val="center"/>
        <w:rPr>
          <w:rFonts w:ascii="Times New Roman" w:hAnsi="Times New Roman"/>
          <w:b/>
          <w:sz w:val="18"/>
          <w:szCs w:val="18"/>
        </w:rPr>
      </w:pPr>
      <w:r w:rsidRPr="00AB3663">
        <w:rPr>
          <w:rFonts w:ascii="Times New Roman" w:hAnsi="Times New Roman"/>
          <w:b/>
          <w:sz w:val="18"/>
          <w:szCs w:val="18"/>
        </w:rPr>
        <w:t>К</w:t>
      </w:r>
    </w:p>
    <w:p w:rsidR="001A3E87" w:rsidRPr="001A3E87" w:rsidRDefault="001A3E87" w:rsidP="00AB3663">
      <w:pPr>
        <w:autoSpaceDE w:val="0"/>
        <w:autoSpaceDN w:val="0"/>
        <w:adjustRightInd w:val="0"/>
        <w:spacing w:line="240" w:lineRule="auto"/>
        <w:jc w:val="center"/>
        <w:rPr>
          <w:rFonts w:ascii="Times New Roman" w:hAnsi="Times New Roman"/>
          <w:b/>
          <w:sz w:val="12"/>
          <w:szCs w:val="12"/>
        </w:rPr>
      </w:pPr>
    </w:p>
    <w:p w:rsidR="00A13654" w:rsidRDefault="009741EF" w:rsidP="003B61FF">
      <w:pPr>
        <w:autoSpaceDE w:val="0"/>
        <w:autoSpaceDN w:val="0"/>
        <w:adjustRightInd w:val="0"/>
        <w:spacing w:line="240" w:lineRule="auto"/>
        <w:ind w:firstLine="567"/>
        <w:rPr>
          <w:rFonts w:ascii="Times New Roman" w:hAnsi="Times New Roman"/>
          <w:sz w:val="18"/>
          <w:szCs w:val="18"/>
        </w:rPr>
      </w:pPr>
      <w:r w:rsidRPr="00A13654">
        <w:rPr>
          <w:rFonts w:ascii="Times New Roman" w:hAnsi="Times New Roman"/>
          <w:i/>
          <w:sz w:val="18"/>
          <w:szCs w:val="18"/>
        </w:rPr>
        <w:t>Кабала</w:t>
      </w:r>
      <w:r w:rsidRPr="009741EF">
        <w:rPr>
          <w:rFonts w:ascii="Times New Roman" w:hAnsi="Times New Roman"/>
          <w:sz w:val="18"/>
          <w:szCs w:val="18"/>
        </w:rPr>
        <w:t xml:space="preserve"> – тяжелая форма личной зависимости, обычно связанная с займом. На Руси термин «кабала» </w:t>
      </w:r>
      <w:r w:rsidR="00A13654">
        <w:rPr>
          <w:rFonts w:ascii="Times New Roman" w:hAnsi="Times New Roman"/>
          <w:sz w:val="18"/>
          <w:szCs w:val="18"/>
        </w:rPr>
        <w:t>появился на рубеже XIV–XV вв. Кабалой</w:t>
      </w:r>
      <w:r w:rsidRPr="009741EF">
        <w:rPr>
          <w:rFonts w:ascii="Times New Roman" w:hAnsi="Times New Roman"/>
          <w:sz w:val="18"/>
          <w:szCs w:val="18"/>
        </w:rPr>
        <w:t xml:space="preserve"> назывались также юридические акты, оформлявшие долговые обязательства. </w:t>
      </w:r>
    </w:p>
    <w:p w:rsidR="00A13654" w:rsidRDefault="009741EF" w:rsidP="003B61FF">
      <w:pPr>
        <w:autoSpaceDE w:val="0"/>
        <w:autoSpaceDN w:val="0"/>
        <w:adjustRightInd w:val="0"/>
        <w:spacing w:line="240" w:lineRule="auto"/>
        <w:ind w:firstLine="567"/>
        <w:rPr>
          <w:rFonts w:ascii="Times New Roman" w:hAnsi="Times New Roman"/>
          <w:sz w:val="18"/>
          <w:szCs w:val="18"/>
        </w:rPr>
      </w:pPr>
      <w:r w:rsidRPr="00A13654">
        <w:rPr>
          <w:rFonts w:ascii="Times New Roman" w:hAnsi="Times New Roman"/>
          <w:i/>
          <w:sz w:val="18"/>
          <w:szCs w:val="18"/>
        </w:rPr>
        <w:t>Кабальные холопы</w:t>
      </w:r>
      <w:r w:rsidRPr="009741EF">
        <w:rPr>
          <w:rFonts w:ascii="Times New Roman" w:hAnsi="Times New Roman"/>
          <w:sz w:val="18"/>
          <w:szCs w:val="18"/>
        </w:rPr>
        <w:t xml:space="preserve"> – разновидность холопов, появившаяся в XV в., чья зависимость возникла в результате денежного займа, за проценты которой </w:t>
      </w:r>
      <w:r w:rsidR="00A13654">
        <w:rPr>
          <w:rFonts w:ascii="Times New Roman" w:hAnsi="Times New Roman"/>
          <w:sz w:val="18"/>
          <w:szCs w:val="18"/>
        </w:rPr>
        <w:t>кабальные холопы</w:t>
      </w:r>
      <w:r w:rsidRPr="009741EF">
        <w:rPr>
          <w:rFonts w:ascii="Times New Roman" w:hAnsi="Times New Roman"/>
          <w:sz w:val="18"/>
          <w:szCs w:val="18"/>
        </w:rPr>
        <w:t xml:space="preserve"> служили в хозяйстве кредитора до уплаты долга. </w:t>
      </w:r>
    </w:p>
    <w:p w:rsidR="00A13654" w:rsidRDefault="009741EF" w:rsidP="003B61FF">
      <w:pPr>
        <w:autoSpaceDE w:val="0"/>
        <w:autoSpaceDN w:val="0"/>
        <w:adjustRightInd w:val="0"/>
        <w:spacing w:line="240" w:lineRule="auto"/>
        <w:ind w:firstLine="567"/>
        <w:rPr>
          <w:rFonts w:ascii="Times New Roman" w:hAnsi="Times New Roman"/>
          <w:sz w:val="18"/>
          <w:szCs w:val="18"/>
        </w:rPr>
      </w:pPr>
      <w:r w:rsidRPr="00A13654">
        <w:rPr>
          <w:rFonts w:ascii="Times New Roman" w:hAnsi="Times New Roman"/>
          <w:i/>
          <w:sz w:val="18"/>
          <w:szCs w:val="18"/>
        </w:rPr>
        <w:t>Княжата</w:t>
      </w:r>
      <w:r w:rsidRPr="009741EF">
        <w:rPr>
          <w:rFonts w:ascii="Times New Roman" w:hAnsi="Times New Roman"/>
          <w:sz w:val="18"/>
          <w:szCs w:val="18"/>
        </w:rPr>
        <w:t xml:space="preserve"> – наименование в России XV–XVII вв. потомков удельных князей (Рюриковичей и Гедеминовичей). </w:t>
      </w:r>
    </w:p>
    <w:p w:rsidR="00A13654" w:rsidRDefault="009741EF" w:rsidP="003B61FF">
      <w:pPr>
        <w:autoSpaceDE w:val="0"/>
        <w:autoSpaceDN w:val="0"/>
        <w:adjustRightInd w:val="0"/>
        <w:spacing w:line="240" w:lineRule="auto"/>
        <w:ind w:firstLine="567"/>
        <w:rPr>
          <w:rFonts w:ascii="Times New Roman" w:hAnsi="Times New Roman"/>
          <w:sz w:val="18"/>
          <w:szCs w:val="18"/>
        </w:rPr>
      </w:pPr>
      <w:r w:rsidRPr="00A13654">
        <w:rPr>
          <w:rFonts w:ascii="Times New Roman" w:hAnsi="Times New Roman"/>
          <w:i/>
          <w:sz w:val="18"/>
          <w:szCs w:val="18"/>
        </w:rPr>
        <w:t xml:space="preserve">Князь </w:t>
      </w:r>
      <w:r w:rsidRPr="009741EF">
        <w:rPr>
          <w:rFonts w:ascii="Times New Roman" w:hAnsi="Times New Roman"/>
          <w:sz w:val="18"/>
          <w:szCs w:val="18"/>
        </w:rPr>
        <w:t xml:space="preserve">– глава феодального монархического государства или отдельного политического образования в IX–XVI вв. у славян и некоторых других народов. </w:t>
      </w:r>
    </w:p>
    <w:p w:rsidR="00D35514" w:rsidRDefault="009741EF" w:rsidP="003B61FF">
      <w:pPr>
        <w:autoSpaceDE w:val="0"/>
        <w:autoSpaceDN w:val="0"/>
        <w:adjustRightInd w:val="0"/>
        <w:spacing w:line="240" w:lineRule="auto"/>
        <w:ind w:firstLine="567"/>
        <w:rPr>
          <w:rFonts w:ascii="Times New Roman" w:hAnsi="Times New Roman"/>
          <w:sz w:val="18"/>
          <w:szCs w:val="18"/>
        </w:rPr>
      </w:pPr>
      <w:r w:rsidRPr="00D35514">
        <w:rPr>
          <w:rFonts w:ascii="Times New Roman" w:hAnsi="Times New Roman"/>
          <w:i/>
          <w:sz w:val="18"/>
          <w:szCs w:val="18"/>
        </w:rPr>
        <w:t>Кодификация</w:t>
      </w:r>
      <w:r w:rsidRPr="009741EF">
        <w:rPr>
          <w:rFonts w:ascii="Times New Roman" w:hAnsi="Times New Roman"/>
          <w:sz w:val="18"/>
          <w:szCs w:val="18"/>
        </w:rPr>
        <w:t xml:space="preserve"> – собрание законов, одна из форм систематизации законов и иных нормативных актов, регулирующих одну из областей общественных отношений. </w:t>
      </w:r>
    </w:p>
    <w:p w:rsidR="00D35514" w:rsidRDefault="009741EF" w:rsidP="003B61FF">
      <w:pPr>
        <w:autoSpaceDE w:val="0"/>
        <w:autoSpaceDN w:val="0"/>
        <w:adjustRightInd w:val="0"/>
        <w:spacing w:line="240" w:lineRule="auto"/>
        <w:ind w:firstLine="567"/>
        <w:rPr>
          <w:rFonts w:ascii="Times New Roman" w:hAnsi="Times New Roman"/>
          <w:sz w:val="18"/>
          <w:szCs w:val="18"/>
        </w:rPr>
      </w:pPr>
      <w:r w:rsidRPr="00D35514">
        <w:rPr>
          <w:rFonts w:ascii="Times New Roman" w:hAnsi="Times New Roman"/>
          <w:i/>
          <w:sz w:val="18"/>
          <w:szCs w:val="18"/>
        </w:rPr>
        <w:t>Коллегиальность</w:t>
      </w:r>
      <w:r w:rsidRPr="009741EF">
        <w:rPr>
          <w:rFonts w:ascii="Times New Roman" w:hAnsi="Times New Roman"/>
          <w:sz w:val="18"/>
          <w:szCs w:val="18"/>
        </w:rPr>
        <w:t xml:space="preserve"> – принцип управления, при котором руководство осуществляется группой лиц, обладающих равными обязанностями и правами в решении </w:t>
      </w:r>
      <w:r w:rsidR="00D35514" w:rsidRPr="009741EF">
        <w:rPr>
          <w:rFonts w:ascii="Times New Roman" w:hAnsi="Times New Roman"/>
          <w:sz w:val="18"/>
          <w:szCs w:val="18"/>
        </w:rPr>
        <w:t>вопросов,</w:t>
      </w:r>
      <w:r w:rsidRPr="009741EF">
        <w:rPr>
          <w:rFonts w:ascii="Times New Roman" w:hAnsi="Times New Roman"/>
          <w:sz w:val="18"/>
          <w:szCs w:val="18"/>
        </w:rPr>
        <w:t xml:space="preserve"> отнесенных к компетенции данного органа. </w:t>
      </w:r>
    </w:p>
    <w:p w:rsidR="00D35514" w:rsidRDefault="009741EF" w:rsidP="003B61FF">
      <w:pPr>
        <w:autoSpaceDE w:val="0"/>
        <w:autoSpaceDN w:val="0"/>
        <w:adjustRightInd w:val="0"/>
        <w:spacing w:line="240" w:lineRule="auto"/>
        <w:ind w:firstLine="567"/>
        <w:rPr>
          <w:rFonts w:ascii="Times New Roman" w:hAnsi="Times New Roman"/>
          <w:sz w:val="18"/>
          <w:szCs w:val="18"/>
        </w:rPr>
      </w:pPr>
      <w:r w:rsidRPr="00D35514">
        <w:rPr>
          <w:rFonts w:ascii="Times New Roman" w:hAnsi="Times New Roman"/>
          <w:i/>
          <w:sz w:val="18"/>
          <w:szCs w:val="18"/>
        </w:rPr>
        <w:t>Коллегии</w:t>
      </w:r>
      <w:r w:rsidRPr="009741EF">
        <w:rPr>
          <w:rFonts w:ascii="Times New Roman" w:hAnsi="Times New Roman"/>
          <w:sz w:val="18"/>
          <w:szCs w:val="18"/>
        </w:rPr>
        <w:t xml:space="preserve"> – в России в XVIII в. центральные учреждения, ведавшие отдельными отраслями государственного управления. Конфронтация – противоборство, столкновение социальных систем, идейно-политических принципов, убеждений.</w:t>
      </w:r>
    </w:p>
    <w:p w:rsidR="00D35514" w:rsidRDefault="009741EF" w:rsidP="003B61FF">
      <w:pPr>
        <w:autoSpaceDE w:val="0"/>
        <w:autoSpaceDN w:val="0"/>
        <w:adjustRightInd w:val="0"/>
        <w:spacing w:line="240" w:lineRule="auto"/>
        <w:ind w:firstLine="567"/>
        <w:rPr>
          <w:rFonts w:ascii="Times New Roman" w:hAnsi="Times New Roman"/>
          <w:sz w:val="18"/>
          <w:szCs w:val="18"/>
        </w:rPr>
      </w:pPr>
      <w:r w:rsidRPr="00D35514">
        <w:rPr>
          <w:rFonts w:ascii="Times New Roman" w:hAnsi="Times New Roman"/>
          <w:i/>
          <w:sz w:val="18"/>
          <w:szCs w:val="18"/>
        </w:rPr>
        <w:t>Коррупция</w:t>
      </w:r>
      <w:r w:rsidRPr="009741EF">
        <w:rPr>
          <w:rFonts w:ascii="Times New Roman" w:hAnsi="Times New Roman"/>
          <w:sz w:val="18"/>
          <w:szCs w:val="18"/>
        </w:rPr>
        <w:t xml:space="preserve"> – продажность, подкуп общественных и политических деятелей, должностных лиц. </w:t>
      </w:r>
    </w:p>
    <w:p w:rsidR="003B61FF" w:rsidRDefault="009741EF" w:rsidP="003B61FF">
      <w:pPr>
        <w:autoSpaceDE w:val="0"/>
        <w:autoSpaceDN w:val="0"/>
        <w:adjustRightInd w:val="0"/>
        <w:spacing w:line="240" w:lineRule="auto"/>
        <w:ind w:firstLine="567"/>
        <w:rPr>
          <w:rFonts w:ascii="Times New Roman" w:hAnsi="Times New Roman"/>
          <w:sz w:val="18"/>
          <w:szCs w:val="18"/>
        </w:rPr>
      </w:pPr>
      <w:r w:rsidRPr="00D35514">
        <w:rPr>
          <w:rFonts w:ascii="Times New Roman" w:hAnsi="Times New Roman"/>
          <w:i/>
          <w:sz w:val="18"/>
          <w:szCs w:val="18"/>
        </w:rPr>
        <w:t>Колесование</w:t>
      </w:r>
      <w:r w:rsidRPr="009741EF">
        <w:rPr>
          <w:rFonts w:ascii="Times New Roman" w:hAnsi="Times New Roman"/>
          <w:sz w:val="18"/>
          <w:szCs w:val="18"/>
        </w:rPr>
        <w:t xml:space="preserve"> – вид квалифицированной казни, раздробление тела окованным колесом. </w:t>
      </w:r>
    </w:p>
    <w:p w:rsidR="003B61FF" w:rsidRDefault="009741EF" w:rsidP="003B61FF">
      <w:pPr>
        <w:autoSpaceDE w:val="0"/>
        <w:autoSpaceDN w:val="0"/>
        <w:adjustRightInd w:val="0"/>
        <w:spacing w:line="240" w:lineRule="auto"/>
        <w:ind w:firstLine="567"/>
        <w:rPr>
          <w:rFonts w:ascii="Times New Roman" w:hAnsi="Times New Roman"/>
          <w:sz w:val="18"/>
          <w:szCs w:val="18"/>
        </w:rPr>
      </w:pPr>
      <w:r w:rsidRPr="00D35514">
        <w:rPr>
          <w:rFonts w:ascii="Times New Roman" w:hAnsi="Times New Roman"/>
          <w:i/>
          <w:sz w:val="18"/>
          <w:szCs w:val="18"/>
        </w:rPr>
        <w:lastRenderedPageBreak/>
        <w:t>Кошки</w:t>
      </w:r>
      <w:r w:rsidRPr="009741EF">
        <w:rPr>
          <w:rFonts w:ascii="Times New Roman" w:hAnsi="Times New Roman"/>
          <w:sz w:val="18"/>
          <w:szCs w:val="18"/>
        </w:rPr>
        <w:t xml:space="preserve"> – четыреххвостная плеть. </w:t>
      </w:r>
    </w:p>
    <w:p w:rsidR="003B61FF" w:rsidRDefault="009741EF" w:rsidP="003B61FF">
      <w:pPr>
        <w:autoSpaceDE w:val="0"/>
        <w:autoSpaceDN w:val="0"/>
        <w:adjustRightInd w:val="0"/>
        <w:spacing w:line="240" w:lineRule="auto"/>
        <w:ind w:firstLine="567"/>
        <w:rPr>
          <w:rFonts w:ascii="Times New Roman" w:hAnsi="Times New Roman"/>
          <w:sz w:val="18"/>
          <w:szCs w:val="18"/>
        </w:rPr>
      </w:pPr>
      <w:r w:rsidRPr="00D35514">
        <w:rPr>
          <w:rFonts w:ascii="Times New Roman" w:hAnsi="Times New Roman"/>
          <w:i/>
          <w:sz w:val="18"/>
          <w:szCs w:val="18"/>
        </w:rPr>
        <w:t>Концессия</w:t>
      </w:r>
      <w:r w:rsidRPr="009741EF">
        <w:rPr>
          <w:rFonts w:ascii="Times New Roman" w:hAnsi="Times New Roman"/>
          <w:sz w:val="18"/>
          <w:szCs w:val="18"/>
        </w:rPr>
        <w:t xml:space="preserve"> – договор на сдачу в эксплуатацию на определенных условиях природных богатств, предприятий и других хозяйственных объектов, принадлежащих государству или муниципалитетам. </w:t>
      </w:r>
    </w:p>
    <w:p w:rsidR="001E02EB" w:rsidRDefault="009741EF" w:rsidP="003B61FF">
      <w:pPr>
        <w:autoSpaceDE w:val="0"/>
        <w:autoSpaceDN w:val="0"/>
        <w:adjustRightInd w:val="0"/>
        <w:spacing w:line="240" w:lineRule="auto"/>
        <w:ind w:firstLine="567"/>
        <w:rPr>
          <w:rFonts w:ascii="Times New Roman" w:hAnsi="Times New Roman"/>
          <w:sz w:val="18"/>
          <w:szCs w:val="18"/>
        </w:rPr>
      </w:pPr>
      <w:r w:rsidRPr="00D35514">
        <w:rPr>
          <w:rFonts w:ascii="Times New Roman" w:hAnsi="Times New Roman"/>
          <w:i/>
          <w:sz w:val="18"/>
          <w:szCs w:val="18"/>
        </w:rPr>
        <w:t>Кормление</w:t>
      </w:r>
      <w:r w:rsidRPr="009741EF">
        <w:rPr>
          <w:rFonts w:ascii="Times New Roman" w:hAnsi="Times New Roman"/>
          <w:sz w:val="18"/>
          <w:szCs w:val="18"/>
        </w:rPr>
        <w:t xml:space="preserve"> – способ содержания должностных лиц за счет местного населения на Руси до середины XVI в. </w:t>
      </w:r>
    </w:p>
    <w:p w:rsidR="001E02EB" w:rsidRDefault="009741EF" w:rsidP="003B61FF">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Крепостное право</w:t>
      </w:r>
      <w:r w:rsidRPr="009741EF">
        <w:rPr>
          <w:rFonts w:ascii="Times New Roman" w:hAnsi="Times New Roman"/>
          <w:sz w:val="18"/>
          <w:szCs w:val="18"/>
        </w:rPr>
        <w:t xml:space="preserve"> – совокупность юридических норм феодального государства, закреплявших наиболее полную и суровую форму крестьянской зависимости при феодализме. </w:t>
      </w:r>
    </w:p>
    <w:p w:rsidR="001E02EB" w:rsidRPr="001A3E87" w:rsidRDefault="009741EF" w:rsidP="003B61FF">
      <w:pPr>
        <w:autoSpaceDE w:val="0"/>
        <w:autoSpaceDN w:val="0"/>
        <w:adjustRightInd w:val="0"/>
        <w:spacing w:line="240" w:lineRule="auto"/>
        <w:ind w:firstLine="567"/>
        <w:rPr>
          <w:rFonts w:ascii="Times New Roman" w:hAnsi="Times New Roman"/>
          <w:sz w:val="12"/>
          <w:szCs w:val="12"/>
        </w:rPr>
      </w:pPr>
      <w:r w:rsidRPr="001E02EB">
        <w:rPr>
          <w:rFonts w:ascii="Times New Roman" w:hAnsi="Times New Roman"/>
          <w:i/>
          <w:sz w:val="18"/>
          <w:szCs w:val="18"/>
        </w:rPr>
        <w:t>Кулачество</w:t>
      </w:r>
      <w:r w:rsidRPr="009741EF">
        <w:rPr>
          <w:rFonts w:ascii="Times New Roman" w:hAnsi="Times New Roman"/>
          <w:sz w:val="18"/>
          <w:szCs w:val="18"/>
        </w:rPr>
        <w:t xml:space="preserve"> – деревенская буржуазия, возникшая в крестьянской среде в ходе развития крестьянского производства. </w:t>
      </w:r>
    </w:p>
    <w:p w:rsidR="001E02EB" w:rsidRDefault="009741EF" w:rsidP="001E02EB">
      <w:pPr>
        <w:autoSpaceDE w:val="0"/>
        <w:autoSpaceDN w:val="0"/>
        <w:adjustRightInd w:val="0"/>
        <w:spacing w:line="240" w:lineRule="auto"/>
        <w:jc w:val="center"/>
        <w:rPr>
          <w:rFonts w:ascii="Times New Roman" w:hAnsi="Times New Roman"/>
          <w:b/>
          <w:sz w:val="18"/>
          <w:szCs w:val="18"/>
        </w:rPr>
      </w:pPr>
      <w:r w:rsidRPr="001E02EB">
        <w:rPr>
          <w:rFonts w:ascii="Times New Roman" w:hAnsi="Times New Roman"/>
          <w:b/>
          <w:sz w:val="18"/>
          <w:szCs w:val="18"/>
        </w:rPr>
        <w:t>Л</w:t>
      </w:r>
    </w:p>
    <w:p w:rsidR="001A3E87" w:rsidRPr="001A3E87" w:rsidRDefault="001A3E87" w:rsidP="001E02EB">
      <w:pPr>
        <w:autoSpaceDE w:val="0"/>
        <w:autoSpaceDN w:val="0"/>
        <w:adjustRightInd w:val="0"/>
        <w:spacing w:line="240" w:lineRule="auto"/>
        <w:jc w:val="center"/>
        <w:rPr>
          <w:rFonts w:ascii="Times New Roman" w:hAnsi="Times New Roman"/>
          <w:sz w:val="12"/>
          <w:szCs w:val="12"/>
        </w:rPr>
      </w:pPr>
    </w:p>
    <w:p w:rsidR="001E02EB" w:rsidRDefault="009741EF" w:rsidP="003B61FF">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Лихой человек</w:t>
      </w:r>
      <w:r w:rsidRPr="009741EF">
        <w:rPr>
          <w:rFonts w:ascii="Times New Roman" w:hAnsi="Times New Roman"/>
          <w:sz w:val="18"/>
          <w:szCs w:val="18"/>
        </w:rPr>
        <w:t xml:space="preserve"> – особо опасный преступник. </w:t>
      </w:r>
    </w:p>
    <w:p w:rsidR="001E02EB" w:rsidRDefault="009741EF" w:rsidP="003B61FF">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Линьки</w:t>
      </w:r>
      <w:r w:rsidRPr="009741EF">
        <w:rPr>
          <w:rFonts w:ascii="Times New Roman" w:hAnsi="Times New Roman"/>
          <w:sz w:val="18"/>
          <w:szCs w:val="18"/>
        </w:rPr>
        <w:t xml:space="preserve"> – канат с узлами, применялся при наказаниях матросов.</w:t>
      </w:r>
    </w:p>
    <w:p w:rsidR="001E02EB" w:rsidRDefault="009741EF" w:rsidP="003B61FF">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Либерализм</w:t>
      </w:r>
      <w:r w:rsidRPr="009741EF">
        <w:rPr>
          <w:rFonts w:ascii="Times New Roman" w:hAnsi="Times New Roman"/>
          <w:sz w:val="18"/>
          <w:szCs w:val="18"/>
        </w:rPr>
        <w:t xml:space="preserve"> – система взглядов, ориентированных на достижение прогресса и социальной гармонии на основе свободы предпринимательства, парламентского строя, частной собственности и демократических свобод. </w:t>
      </w:r>
    </w:p>
    <w:p w:rsidR="001E02EB" w:rsidRDefault="009741EF" w:rsidP="003B61FF">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Любечский съезд 1907 г.</w:t>
      </w:r>
      <w:r w:rsidRPr="009741EF">
        <w:rPr>
          <w:rFonts w:ascii="Times New Roman" w:hAnsi="Times New Roman"/>
          <w:sz w:val="18"/>
          <w:szCs w:val="18"/>
        </w:rPr>
        <w:t xml:space="preserve"> – съезд русских князей, состоявшийся в г. Любече (на Днепре) с целью договориться о прекращении междукняжеских распрей из-за уделов и сплотиться против половцев. </w:t>
      </w:r>
    </w:p>
    <w:p w:rsidR="001E02EB" w:rsidRDefault="009741EF" w:rsidP="001E02EB">
      <w:pPr>
        <w:autoSpaceDE w:val="0"/>
        <w:autoSpaceDN w:val="0"/>
        <w:adjustRightInd w:val="0"/>
        <w:spacing w:line="240" w:lineRule="auto"/>
        <w:jc w:val="center"/>
        <w:rPr>
          <w:rFonts w:ascii="Times New Roman" w:hAnsi="Times New Roman"/>
          <w:sz w:val="18"/>
          <w:szCs w:val="18"/>
        </w:rPr>
      </w:pPr>
      <w:r w:rsidRPr="001E02EB">
        <w:rPr>
          <w:rFonts w:ascii="Times New Roman" w:hAnsi="Times New Roman"/>
          <w:b/>
          <w:sz w:val="18"/>
          <w:szCs w:val="18"/>
        </w:rPr>
        <w:t>М</w:t>
      </w:r>
      <w:r w:rsidRPr="009741EF">
        <w:rPr>
          <w:rFonts w:ascii="Times New Roman" w:hAnsi="Times New Roman"/>
          <w:sz w:val="18"/>
          <w:szCs w:val="18"/>
        </w:rPr>
        <w:t xml:space="preserve"> </w:t>
      </w:r>
    </w:p>
    <w:p w:rsidR="001E02EB" w:rsidRDefault="009741EF" w:rsidP="00153BCA">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Магистрат</w:t>
      </w:r>
      <w:r w:rsidRPr="009741EF">
        <w:rPr>
          <w:rFonts w:ascii="Times New Roman" w:hAnsi="Times New Roman"/>
          <w:sz w:val="18"/>
          <w:szCs w:val="18"/>
        </w:rPr>
        <w:t xml:space="preserve"> – в России орган городского сословного управления, который ведал судебными, полицейскими, хозяйственными и финансовыми вопросами. </w:t>
      </w:r>
    </w:p>
    <w:p w:rsidR="001E02EB" w:rsidRDefault="009741EF" w:rsidP="00153BCA">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Манифест</w:t>
      </w:r>
      <w:r w:rsidRPr="009741EF">
        <w:rPr>
          <w:rFonts w:ascii="Times New Roman" w:hAnsi="Times New Roman"/>
          <w:sz w:val="18"/>
          <w:szCs w:val="18"/>
        </w:rPr>
        <w:t xml:space="preserve"> – 1) торжественное обращение, декларация какой-либо организации, содержащая изложение политических взглядов; 2) акт главы государства или высшего органа власти, обращенный к народу в связи с каким-либо крупным политическим событием. </w:t>
      </w:r>
    </w:p>
    <w:p w:rsidR="001E02EB" w:rsidRDefault="009741EF" w:rsidP="00153BCA">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Менталитет</w:t>
      </w:r>
      <w:r w:rsidRPr="009741EF">
        <w:rPr>
          <w:rFonts w:ascii="Times New Roman" w:hAnsi="Times New Roman"/>
          <w:sz w:val="18"/>
          <w:szCs w:val="18"/>
        </w:rPr>
        <w:t xml:space="preserve"> – склад ума, мироощущение, мировосприятие. </w:t>
      </w:r>
    </w:p>
    <w:p w:rsidR="001E02EB" w:rsidRDefault="009741EF" w:rsidP="00153BCA">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Мануфактура</w:t>
      </w:r>
      <w:r w:rsidRPr="009741EF">
        <w:rPr>
          <w:rFonts w:ascii="Times New Roman" w:hAnsi="Times New Roman"/>
          <w:sz w:val="18"/>
          <w:szCs w:val="18"/>
        </w:rPr>
        <w:t xml:space="preserve"> – капиталистическое предприятие, основанное на разделении труда и ручной ремесленной технике. </w:t>
      </w:r>
    </w:p>
    <w:p w:rsidR="001E02EB" w:rsidRDefault="009741EF" w:rsidP="00153BCA">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Мена</w:t>
      </w:r>
      <w:r w:rsidRPr="009741EF">
        <w:rPr>
          <w:rFonts w:ascii="Times New Roman" w:hAnsi="Times New Roman"/>
          <w:sz w:val="18"/>
          <w:szCs w:val="18"/>
        </w:rPr>
        <w:t xml:space="preserve"> – в гражданском праве один из видов договоров, в силу которого между сторонами производится обмен одного имущества на другое. </w:t>
      </w:r>
    </w:p>
    <w:p w:rsidR="001E02EB" w:rsidRDefault="009741EF" w:rsidP="00153BCA">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«Мерило праведное»</w:t>
      </w:r>
      <w:r w:rsidRPr="009741EF">
        <w:rPr>
          <w:rFonts w:ascii="Times New Roman" w:hAnsi="Times New Roman"/>
          <w:sz w:val="18"/>
          <w:szCs w:val="18"/>
        </w:rPr>
        <w:t xml:space="preserve"> – юридический сборник Древней Руси, создавшийся в XII–XIII вв., пособие для судей, в первой части которого содержатся оригинальные и переводные «слова» и поучения праведных и неправедных судах и судьях, а во второй – церковные и светские законы Византии, а также древние памятники славянского и русского права. </w:t>
      </w:r>
    </w:p>
    <w:p w:rsidR="008E67DF" w:rsidRDefault="009741EF" w:rsidP="00153BCA">
      <w:pPr>
        <w:autoSpaceDE w:val="0"/>
        <w:autoSpaceDN w:val="0"/>
        <w:adjustRightInd w:val="0"/>
        <w:spacing w:line="240" w:lineRule="auto"/>
        <w:ind w:firstLine="567"/>
        <w:rPr>
          <w:rFonts w:ascii="Times New Roman" w:hAnsi="Times New Roman"/>
          <w:sz w:val="18"/>
          <w:szCs w:val="18"/>
        </w:rPr>
      </w:pPr>
      <w:r w:rsidRPr="001E02EB">
        <w:rPr>
          <w:rFonts w:ascii="Times New Roman" w:hAnsi="Times New Roman"/>
          <w:i/>
          <w:sz w:val="18"/>
          <w:szCs w:val="18"/>
        </w:rPr>
        <w:t>Меркантилизм</w:t>
      </w:r>
      <w:r w:rsidRPr="009741EF">
        <w:rPr>
          <w:rFonts w:ascii="Times New Roman" w:hAnsi="Times New Roman"/>
          <w:sz w:val="18"/>
          <w:szCs w:val="18"/>
        </w:rPr>
        <w:t xml:space="preserve"> – экономическая политика периода раннего капитализма, выражавшаяся в активном вмешательстве государства в хозяйственную жизнь. Включала в себя протекционизм – поощрение развития собственной промышленности и торговли. </w:t>
      </w:r>
    </w:p>
    <w:p w:rsidR="008E67DF" w:rsidRDefault="009741EF" w:rsidP="00153BCA">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Местничество</w:t>
      </w:r>
      <w:r w:rsidRPr="009741EF">
        <w:rPr>
          <w:rFonts w:ascii="Times New Roman" w:hAnsi="Times New Roman"/>
          <w:sz w:val="18"/>
          <w:szCs w:val="18"/>
        </w:rPr>
        <w:t xml:space="preserve"> – система феодальной иерархии в Русском государстве в XV–XVII вв., заключавшееся в том, что тот из феодалов, который считал свое происхождение более древним, благородным и знатным, личные свои заслуги значительными, занимал место ближе к царю и, соответственно, претендовал на более высокую должность. </w:t>
      </w:r>
    </w:p>
    <w:p w:rsidR="008E67DF" w:rsidRDefault="009741EF" w:rsidP="00153BCA">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lastRenderedPageBreak/>
        <w:t>Месячина</w:t>
      </w:r>
      <w:r w:rsidRPr="009741EF">
        <w:rPr>
          <w:rFonts w:ascii="Times New Roman" w:hAnsi="Times New Roman"/>
          <w:sz w:val="18"/>
          <w:szCs w:val="18"/>
        </w:rPr>
        <w:t xml:space="preserve"> – содержание, которое получали от помещиков крепостные крестьяне, лишенные земельные наделов и переведенные на барщину, в </w:t>
      </w:r>
      <w:r w:rsidR="008E67DF">
        <w:rPr>
          <w:rFonts w:ascii="Times New Roman" w:hAnsi="Times New Roman"/>
          <w:sz w:val="18"/>
          <w:szCs w:val="18"/>
        </w:rPr>
        <w:t>том числе</w:t>
      </w:r>
      <w:r w:rsidRPr="009741EF">
        <w:rPr>
          <w:rFonts w:ascii="Times New Roman" w:hAnsi="Times New Roman"/>
          <w:sz w:val="18"/>
          <w:szCs w:val="18"/>
        </w:rPr>
        <w:t xml:space="preserve"> дворовые люди.</w:t>
      </w:r>
    </w:p>
    <w:p w:rsidR="008E67DF" w:rsidRDefault="009741EF" w:rsidP="00153BCA">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Майторат</w:t>
      </w:r>
      <w:r w:rsidRPr="009741EF">
        <w:rPr>
          <w:rFonts w:ascii="Times New Roman" w:hAnsi="Times New Roman"/>
          <w:sz w:val="18"/>
          <w:szCs w:val="18"/>
        </w:rPr>
        <w:t xml:space="preserve"> – преимущественное наследование имущества младшим родственником семьи. Принцип </w:t>
      </w:r>
      <w:r w:rsidR="008E67DF">
        <w:rPr>
          <w:rFonts w:ascii="Times New Roman" w:hAnsi="Times New Roman"/>
          <w:sz w:val="18"/>
          <w:szCs w:val="18"/>
        </w:rPr>
        <w:t>майората</w:t>
      </w:r>
      <w:r w:rsidRPr="009741EF">
        <w:rPr>
          <w:rFonts w:ascii="Times New Roman" w:hAnsi="Times New Roman"/>
          <w:sz w:val="18"/>
          <w:szCs w:val="18"/>
        </w:rPr>
        <w:t xml:space="preserve"> был закреплен ст. 100 Троицкого списка Русской Правды.</w:t>
      </w:r>
    </w:p>
    <w:p w:rsidR="008E67DF" w:rsidRDefault="009741EF" w:rsidP="00153BCA">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Мирские повинности</w:t>
      </w:r>
      <w:r w:rsidRPr="009741EF">
        <w:rPr>
          <w:rFonts w:ascii="Times New Roman" w:hAnsi="Times New Roman"/>
          <w:sz w:val="18"/>
          <w:szCs w:val="18"/>
        </w:rPr>
        <w:t xml:space="preserve"> – в дореволюционной России натуральные и денежные повинности, возлагаемые на сельские и волостные крестьянские общества сверх государственных и земских соборов. </w:t>
      </w:r>
    </w:p>
    <w:p w:rsidR="008E67DF" w:rsidRDefault="009741EF" w:rsidP="00153BCA">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Мостовщина</w:t>
      </w:r>
      <w:r w:rsidRPr="009741EF">
        <w:rPr>
          <w:rFonts w:ascii="Times New Roman" w:hAnsi="Times New Roman"/>
          <w:sz w:val="18"/>
          <w:szCs w:val="18"/>
        </w:rPr>
        <w:t xml:space="preserve"> – 1) феодальная повинность, впервые законодательно закрепленная в «Уставе Ярослава о мостех». Население города и деревни было обязано строить и ремонтировать дороги и мосты или платить «мостовые деньги»; 2) пошлина с возов и товаров, провозимых по мостам. </w:t>
      </w:r>
    </w:p>
    <w:p w:rsidR="008E67DF" w:rsidRDefault="009741EF" w:rsidP="00153BCA">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Мытник</w:t>
      </w:r>
      <w:r w:rsidRPr="009741EF">
        <w:rPr>
          <w:rFonts w:ascii="Times New Roman" w:hAnsi="Times New Roman"/>
          <w:sz w:val="18"/>
          <w:szCs w:val="18"/>
        </w:rPr>
        <w:t xml:space="preserve"> – сборщик рыночных пошлин в Киевской Руси. </w:t>
      </w:r>
    </w:p>
    <w:p w:rsidR="001A3E87" w:rsidRPr="001A3E87" w:rsidRDefault="001A3E87" w:rsidP="008E67DF">
      <w:pPr>
        <w:autoSpaceDE w:val="0"/>
        <w:autoSpaceDN w:val="0"/>
        <w:adjustRightInd w:val="0"/>
        <w:spacing w:line="240" w:lineRule="auto"/>
        <w:jc w:val="center"/>
        <w:rPr>
          <w:rFonts w:ascii="Times New Roman" w:hAnsi="Times New Roman"/>
          <w:b/>
          <w:sz w:val="12"/>
          <w:szCs w:val="12"/>
        </w:rPr>
      </w:pPr>
    </w:p>
    <w:p w:rsidR="008E67DF" w:rsidRDefault="009741EF" w:rsidP="008E67DF">
      <w:pPr>
        <w:autoSpaceDE w:val="0"/>
        <w:autoSpaceDN w:val="0"/>
        <w:adjustRightInd w:val="0"/>
        <w:spacing w:line="240" w:lineRule="auto"/>
        <w:jc w:val="center"/>
        <w:rPr>
          <w:rFonts w:ascii="Times New Roman" w:hAnsi="Times New Roman"/>
          <w:b/>
          <w:sz w:val="18"/>
          <w:szCs w:val="18"/>
        </w:rPr>
      </w:pPr>
      <w:r w:rsidRPr="008E67DF">
        <w:rPr>
          <w:rFonts w:ascii="Times New Roman" w:hAnsi="Times New Roman"/>
          <w:b/>
          <w:sz w:val="18"/>
          <w:szCs w:val="18"/>
        </w:rPr>
        <w:t>Н</w:t>
      </w:r>
    </w:p>
    <w:p w:rsidR="001A3E87" w:rsidRPr="001A3E87" w:rsidRDefault="001A3E87" w:rsidP="008E67DF">
      <w:pPr>
        <w:autoSpaceDE w:val="0"/>
        <w:autoSpaceDN w:val="0"/>
        <w:adjustRightInd w:val="0"/>
        <w:spacing w:line="240" w:lineRule="auto"/>
        <w:jc w:val="center"/>
        <w:rPr>
          <w:rFonts w:ascii="Times New Roman" w:hAnsi="Times New Roman"/>
          <w:b/>
          <w:sz w:val="12"/>
          <w:szCs w:val="12"/>
        </w:rPr>
      </w:pP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Народничество</w:t>
      </w:r>
      <w:r w:rsidRPr="009741EF">
        <w:rPr>
          <w:rFonts w:ascii="Times New Roman" w:hAnsi="Times New Roman"/>
          <w:sz w:val="18"/>
          <w:szCs w:val="18"/>
        </w:rPr>
        <w:t xml:space="preserve"> – идеология и движение разночинной интеллигенции, господствовавшие на буржуазно-демократическом этапе освободительной борьбы в России (1861–1895 гг.) и отражавшие интересы крестьянской демократии. </w:t>
      </w: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Новоприходцы</w:t>
      </w:r>
      <w:r w:rsidRPr="009741EF">
        <w:rPr>
          <w:rFonts w:ascii="Times New Roman" w:hAnsi="Times New Roman"/>
          <w:sz w:val="18"/>
          <w:szCs w:val="18"/>
        </w:rPr>
        <w:t xml:space="preserve"> – категория феодально-зависимого населения Руси в XV–XVII вв., обедневшие крестьяне, чаще всего утратившие свой земельный надел и не имевшие средств вести собственное хозяйство. </w:t>
      </w:r>
    </w:p>
    <w:p w:rsidR="001A3E87" w:rsidRPr="001A3E87" w:rsidRDefault="001A3E87" w:rsidP="008E67DF">
      <w:pPr>
        <w:autoSpaceDE w:val="0"/>
        <w:autoSpaceDN w:val="0"/>
        <w:adjustRightInd w:val="0"/>
        <w:spacing w:line="240" w:lineRule="auto"/>
        <w:jc w:val="center"/>
        <w:rPr>
          <w:rFonts w:ascii="Times New Roman" w:hAnsi="Times New Roman"/>
          <w:b/>
          <w:sz w:val="12"/>
          <w:szCs w:val="12"/>
        </w:rPr>
      </w:pPr>
    </w:p>
    <w:p w:rsidR="008E67DF" w:rsidRDefault="009741EF" w:rsidP="008E67DF">
      <w:pPr>
        <w:autoSpaceDE w:val="0"/>
        <w:autoSpaceDN w:val="0"/>
        <w:adjustRightInd w:val="0"/>
        <w:spacing w:line="240" w:lineRule="auto"/>
        <w:jc w:val="center"/>
        <w:rPr>
          <w:rFonts w:ascii="Times New Roman" w:hAnsi="Times New Roman"/>
          <w:b/>
          <w:sz w:val="18"/>
          <w:szCs w:val="18"/>
        </w:rPr>
      </w:pPr>
      <w:r w:rsidRPr="008E67DF">
        <w:rPr>
          <w:rFonts w:ascii="Times New Roman" w:hAnsi="Times New Roman"/>
          <w:b/>
          <w:sz w:val="18"/>
          <w:szCs w:val="18"/>
        </w:rPr>
        <w:t>О</w:t>
      </w:r>
    </w:p>
    <w:p w:rsidR="001A3E87" w:rsidRPr="001A3E87" w:rsidRDefault="001A3E87" w:rsidP="008E67DF">
      <w:pPr>
        <w:autoSpaceDE w:val="0"/>
        <w:autoSpaceDN w:val="0"/>
        <w:adjustRightInd w:val="0"/>
        <w:spacing w:line="240" w:lineRule="auto"/>
        <w:jc w:val="center"/>
        <w:rPr>
          <w:rFonts w:ascii="Times New Roman" w:hAnsi="Times New Roman"/>
          <w:b/>
          <w:sz w:val="12"/>
          <w:szCs w:val="12"/>
        </w:rPr>
      </w:pP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Оброк</w:t>
      </w:r>
      <w:r w:rsidRPr="009741EF">
        <w:rPr>
          <w:rFonts w:ascii="Times New Roman" w:hAnsi="Times New Roman"/>
          <w:sz w:val="18"/>
          <w:szCs w:val="18"/>
        </w:rPr>
        <w:t xml:space="preserve"> – продуктовые или денежные платежи, выплачивающиеся феодально-зависимыми крестьянами феодалам в качестве продуктовой или денежной феодальной земельной ренты. </w:t>
      </w: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Обязательственное право</w:t>
      </w:r>
      <w:r w:rsidRPr="009741EF">
        <w:rPr>
          <w:rFonts w:ascii="Times New Roman" w:hAnsi="Times New Roman"/>
          <w:sz w:val="18"/>
          <w:szCs w:val="18"/>
        </w:rPr>
        <w:t xml:space="preserve"> – совокупность гражданско-правовых норм, регулирующих отношения по передаче имущества от одного участника экономического оборота другому. </w:t>
      </w: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Окольничий</w:t>
      </w:r>
      <w:r w:rsidRPr="009741EF">
        <w:rPr>
          <w:rFonts w:ascii="Times New Roman" w:hAnsi="Times New Roman"/>
          <w:sz w:val="18"/>
          <w:szCs w:val="18"/>
        </w:rPr>
        <w:t xml:space="preserve"> – придворный чин и должность в Русском государстве XIII – нач. XVIII вв. </w:t>
      </w: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Опричнина</w:t>
      </w:r>
      <w:r w:rsidRPr="009741EF">
        <w:rPr>
          <w:rFonts w:ascii="Times New Roman" w:hAnsi="Times New Roman"/>
          <w:sz w:val="18"/>
          <w:szCs w:val="18"/>
        </w:rPr>
        <w:t xml:space="preserve"> – 1) название государственного удела в 1565–1572 г. (его территории, войск, учреждений); 2) наименование внутренней политики Ивана IV Грозного в те же годы. Особый государственный удел, где было особое управление и войско, ставшее карательной организацией. </w:t>
      </w: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Оговор</w:t>
      </w:r>
      <w:r w:rsidRPr="009741EF">
        <w:rPr>
          <w:rFonts w:ascii="Times New Roman" w:hAnsi="Times New Roman"/>
          <w:sz w:val="18"/>
          <w:szCs w:val="18"/>
        </w:rPr>
        <w:t xml:space="preserve"> – показания, данные под пыткой. </w:t>
      </w: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Отморщина</w:t>
      </w:r>
      <w:r w:rsidRPr="009741EF">
        <w:rPr>
          <w:rFonts w:ascii="Times New Roman" w:hAnsi="Times New Roman"/>
          <w:sz w:val="18"/>
          <w:szCs w:val="18"/>
        </w:rPr>
        <w:t xml:space="preserve"> – наследование по закону. </w:t>
      </w: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Отработки</w:t>
      </w:r>
      <w:r w:rsidRPr="009741EF">
        <w:rPr>
          <w:rFonts w:ascii="Times New Roman" w:hAnsi="Times New Roman"/>
          <w:sz w:val="18"/>
          <w:szCs w:val="18"/>
        </w:rPr>
        <w:t xml:space="preserve"> – в России система обработки помещичьей земли во второй половине XIX – нач. XX вв. трудом и инвентарем крестьян за арендованную землю, ссуды хлебом или деньгами, за потравы, лесные материалы и т.д. </w:t>
      </w: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Отрезки</w:t>
      </w:r>
      <w:r w:rsidRPr="009741EF">
        <w:rPr>
          <w:rFonts w:ascii="Times New Roman" w:hAnsi="Times New Roman"/>
          <w:sz w:val="18"/>
          <w:szCs w:val="18"/>
        </w:rPr>
        <w:t xml:space="preserve"> – земля, которой лишились крестьяне в России в результате проведения крестьянской реформы 1861 г. </w:t>
      </w:r>
    </w:p>
    <w:p w:rsidR="008E67DF" w:rsidRDefault="009741EF" w:rsidP="00C50961">
      <w:pPr>
        <w:autoSpaceDE w:val="0"/>
        <w:autoSpaceDN w:val="0"/>
        <w:adjustRightInd w:val="0"/>
        <w:spacing w:line="240" w:lineRule="auto"/>
        <w:ind w:firstLine="567"/>
        <w:rPr>
          <w:rFonts w:ascii="Times New Roman" w:hAnsi="Times New Roman"/>
          <w:sz w:val="18"/>
          <w:szCs w:val="18"/>
        </w:rPr>
      </w:pPr>
      <w:r w:rsidRPr="008E67DF">
        <w:rPr>
          <w:rFonts w:ascii="Times New Roman" w:hAnsi="Times New Roman"/>
          <w:i/>
          <w:sz w:val="18"/>
          <w:szCs w:val="18"/>
        </w:rPr>
        <w:t>Отруб</w:t>
      </w:r>
      <w:r w:rsidRPr="009741EF">
        <w:rPr>
          <w:rFonts w:ascii="Times New Roman" w:hAnsi="Times New Roman"/>
          <w:sz w:val="18"/>
          <w:szCs w:val="18"/>
        </w:rPr>
        <w:t xml:space="preserve"> – земельный участок в России нач. XX в., </w:t>
      </w:r>
      <w:proofErr w:type="gramStart"/>
      <w:r w:rsidRPr="009741EF">
        <w:rPr>
          <w:rFonts w:ascii="Times New Roman" w:hAnsi="Times New Roman"/>
          <w:sz w:val="18"/>
          <w:szCs w:val="18"/>
        </w:rPr>
        <w:t>выделявшийся</w:t>
      </w:r>
      <w:proofErr w:type="gramEnd"/>
      <w:r w:rsidRPr="009741EF">
        <w:rPr>
          <w:rFonts w:ascii="Times New Roman" w:hAnsi="Times New Roman"/>
          <w:sz w:val="18"/>
          <w:szCs w:val="18"/>
        </w:rPr>
        <w:t xml:space="preserve"> из общинной надельной земли в частную собственность отдельным крестьянам. </w:t>
      </w:r>
    </w:p>
    <w:p w:rsidR="008E67DF" w:rsidRDefault="009741EF" w:rsidP="008E67DF">
      <w:pPr>
        <w:autoSpaceDE w:val="0"/>
        <w:autoSpaceDN w:val="0"/>
        <w:adjustRightInd w:val="0"/>
        <w:spacing w:line="240" w:lineRule="auto"/>
        <w:jc w:val="center"/>
        <w:rPr>
          <w:rFonts w:ascii="Times New Roman" w:hAnsi="Times New Roman"/>
          <w:b/>
          <w:sz w:val="18"/>
          <w:szCs w:val="18"/>
        </w:rPr>
      </w:pPr>
      <w:proofErr w:type="gramStart"/>
      <w:r w:rsidRPr="008E67DF">
        <w:rPr>
          <w:rFonts w:ascii="Times New Roman" w:hAnsi="Times New Roman"/>
          <w:b/>
          <w:sz w:val="18"/>
          <w:szCs w:val="18"/>
        </w:rPr>
        <w:t>П</w:t>
      </w:r>
      <w:proofErr w:type="gramEnd"/>
    </w:p>
    <w:p w:rsidR="005F7388" w:rsidRDefault="009741EF" w:rsidP="00C50961">
      <w:pPr>
        <w:autoSpaceDE w:val="0"/>
        <w:autoSpaceDN w:val="0"/>
        <w:adjustRightInd w:val="0"/>
        <w:spacing w:line="240" w:lineRule="auto"/>
        <w:ind w:firstLine="567"/>
        <w:rPr>
          <w:rFonts w:ascii="Times New Roman" w:hAnsi="Times New Roman"/>
          <w:sz w:val="18"/>
          <w:szCs w:val="18"/>
        </w:rPr>
      </w:pPr>
      <w:r w:rsidRPr="005F7388">
        <w:rPr>
          <w:rFonts w:ascii="Times New Roman" w:hAnsi="Times New Roman"/>
          <w:i/>
          <w:sz w:val="18"/>
          <w:szCs w:val="18"/>
        </w:rPr>
        <w:t>Подряд</w:t>
      </w:r>
      <w:r w:rsidRPr="009741EF">
        <w:rPr>
          <w:rFonts w:ascii="Times New Roman" w:hAnsi="Times New Roman"/>
          <w:sz w:val="18"/>
          <w:szCs w:val="18"/>
        </w:rPr>
        <w:t xml:space="preserve"> – в гражданском праве договор, по которому одна сторона (подрядчик) обязуется за свой риск выполнить определенную работу по заданию другой стороны </w:t>
      </w:r>
      <w:r w:rsidRPr="009741EF">
        <w:rPr>
          <w:rFonts w:ascii="Times New Roman" w:hAnsi="Times New Roman"/>
          <w:sz w:val="18"/>
          <w:szCs w:val="18"/>
        </w:rPr>
        <w:lastRenderedPageBreak/>
        <w:t xml:space="preserve">(заказчика) из ее или своих материалов, а заказчик обязуется принять и оплатить выполненную работу. </w:t>
      </w:r>
    </w:p>
    <w:p w:rsidR="00BD59DF" w:rsidRDefault="009741EF" w:rsidP="00C50961">
      <w:pPr>
        <w:autoSpaceDE w:val="0"/>
        <w:autoSpaceDN w:val="0"/>
        <w:adjustRightInd w:val="0"/>
        <w:spacing w:line="240" w:lineRule="auto"/>
        <w:ind w:firstLine="567"/>
        <w:rPr>
          <w:rFonts w:ascii="Times New Roman" w:hAnsi="Times New Roman"/>
          <w:sz w:val="18"/>
          <w:szCs w:val="18"/>
        </w:rPr>
      </w:pPr>
      <w:r w:rsidRPr="005F7388">
        <w:rPr>
          <w:rFonts w:ascii="Times New Roman" w:hAnsi="Times New Roman"/>
          <w:i/>
          <w:sz w:val="18"/>
          <w:szCs w:val="18"/>
        </w:rPr>
        <w:t>Подсудность</w:t>
      </w:r>
      <w:r w:rsidRPr="009741EF">
        <w:rPr>
          <w:rFonts w:ascii="Times New Roman" w:hAnsi="Times New Roman"/>
          <w:sz w:val="18"/>
          <w:szCs w:val="18"/>
        </w:rPr>
        <w:t xml:space="preserve"> – разграничение между судами дел, подлежащих рассмотрению по первой инстанции. </w:t>
      </w:r>
    </w:p>
    <w:p w:rsidR="00BD59DF" w:rsidRDefault="009741EF" w:rsidP="00C50961">
      <w:pPr>
        <w:autoSpaceDE w:val="0"/>
        <w:autoSpaceDN w:val="0"/>
        <w:adjustRightInd w:val="0"/>
        <w:spacing w:line="240" w:lineRule="auto"/>
        <w:ind w:firstLine="567"/>
        <w:rPr>
          <w:rFonts w:ascii="Times New Roman" w:hAnsi="Times New Roman"/>
          <w:sz w:val="18"/>
          <w:szCs w:val="18"/>
        </w:rPr>
      </w:pPr>
      <w:r w:rsidRPr="00BD59DF">
        <w:rPr>
          <w:rFonts w:ascii="Times New Roman" w:hAnsi="Times New Roman"/>
          <w:i/>
          <w:sz w:val="18"/>
          <w:szCs w:val="18"/>
        </w:rPr>
        <w:t>Подушная подать</w:t>
      </w:r>
      <w:r w:rsidRPr="009741EF">
        <w:rPr>
          <w:rFonts w:ascii="Times New Roman" w:hAnsi="Times New Roman"/>
          <w:sz w:val="18"/>
          <w:szCs w:val="18"/>
        </w:rPr>
        <w:t xml:space="preserve"> – основной </w:t>
      </w:r>
      <w:proofErr w:type="gramStart"/>
      <w:r w:rsidRPr="009741EF">
        <w:rPr>
          <w:rFonts w:ascii="Times New Roman" w:hAnsi="Times New Roman"/>
          <w:sz w:val="18"/>
          <w:szCs w:val="18"/>
        </w:rPr>
        <w:t>п</w:t>
      </w:r>
      <w:proofErr w:type="gramEnd"/>
      <w:r w:rsidR="00C4458B">
        <w:rPr>
          <w:rFonts w:ascii="Times New Roman" w:hAnsi="Times New Roman"/>
          <w:sz w:val="18"/>
          <w:szCs w:val="18"/>
        </w:rPr>
        <w:t xml:space="preserve"> </w:t>
      </w:r>
      <w:r w:rsidR="00BD59DF">
        <w:rPr>
          <w:rFonts w:ascii="Times New Roman" w:hAnsi="Times New Roman"/>
          <w:sz w:val="18"/>
          <w:szCs w:val="18"/>
        </w:rPr>
        <w:t>п</w:t>
      </w:r>
      <w:r w:rsidRPr="009741EF">
        <w:rPr>
          <w:rFonts w:ascii="Times New Roman" w:hAnsi="Times New Roman"/>
          <w:sz w:val="18"/>
          <w:szCs w:val="18"/>
        </w:rPr>
        <w:t xml:space="preserve">рямой налог в России XVIII–XIX вв. </w:t>
      </w:r>
      <w:r w:rsidR="00BD59DF">
        <w:rPr>
          <w:rFonts w:ascii="Times New Roman" w:hAnsi="Times New Roman"/>
          <w:sz w:val="18"/>
          <w:szCs w:val="18"/>
        </w:rPr>
        <w:t>в</w:t>
      </w:r>
      <w:r w:rsidRPr="009741EF">
        <w:rPr>
          <w:rFonts w:ascii="Times New Roman" w:hAnsi="Times New Roman"/>
          <w:sz w:val="18"/>
          <w:szCs w:val="18"/>
        </w:rPr>
        <w:t xml:space="preserve">веден Петром I в 1724 г. взамен подворного обложения. </w:t>
      </w:r>
      <w:r w:rsidR="00BD59DF">
        <w:rPr>
          <w:rFonts w:ascii="Times New Roman" w:hAnsi="Times New Roman"/>
          <w:sz w:val="18"/>
          <w:szCs w:val="18"/>
        </w:rPr>
        <w:t>Подушная подать</w:t>
      </w:r>
      <w:r w:rsidRPr="009741EF">
        <w:rPr>
          <w:rFonts w:ascii="Times New Roman" w:hAnsi="Times New Roman"/>
          <w:sz w:val="18"/>
          <w:szCs w:val="18"/>
        </w:rPr>
        <w:t xml:space="preserve"> облагалось все мужско</w:t>
      </w:r>
      <w:r w:rsidR="00BD59DF">
        <w:rPr>
          <w:rFonts w:ascii="Times New Roman" w:hAnsi="Times New Roman"/>
          <w:sz w:val="18"/>
          <w:szCs w:val="18"/>
        </w:rPr>
        <w:t>е</w:t>
      </w:r>
      <w:r w:rsidRPr="009741EF">
        <w:rPr>
          <w:rFonts w:ascii="Times New Roman" w:hAnsi="Times New Roman"/>
          <w:sz w:val="18"/>
          <w:szCs w:val="18"/>
        </w:rPr>
        <w:t xml:space="preserve"> население податных сословий. </w:t>
      </w:r>
    </w:p>
    <w:p w:rsidR="00BD59DF" w:rsidRDefault="009741EF" w:rsidP="00C50961">
      <w:pPr>
        <w:autoSpaceDE w:val="0"/>
        <w:autoSpaceDN w:val="0"/>
        <w:adjustRightInd w:val="0"/>
        <w:spacing w:line="240" w:lineRule="auto"/>
        <w:ind w:firstLine="567"/>
        <w:rPr>
          <w:rFonts w:ascii="Times New Roman" w:hAnsi="Times New Roman"/>
          <w:sz w:val="18"/>
          <w:szCs w:val="18"/>
        </w:rPr>
      </w:pPr>
      <w:r w:rsidRPr="00BD59DF">
        <w:rPr>
          <w:rFonts w:ascii="Times New Roman" w:hAnsi="Times New Roman"/>
          <w:i/>
          <w:sz w:val="18"/>
          <w:szCs w:val="18"/>
        </w:rPr>
        <w:t>Пожилое</w:t>
      </w:r>
      <w:r w:rsidRPr="009741EF">
        <w:rPr>
          <w:rFonts w:ascii="Times New Roman" w:hAnsi="Times New Roman"/>
          <w:sz w:val="18"/>
          <w:szCs w:val="18"/>
        </w:rPr>
        <w:t xml:space="preserve"> – пошлина в России конца XV–XVII вв., которую уплачивал крестьянин при уходе от своего владельца за неделю до и неделю после Юрьева дня осеннего. </w:t>
      </w:r>
    </w:p>
    <w:p w:rsidR="00BD59DF" w:rsidRDefault="009741EF" w:rsidP="00C50961">
      <w:pPr>
        <w:autoSpaceDE w:val="0"/>
        <w:autoSpaceDN w:val="0"/>
        <w:adjustRightInd w:val="0"/>
        <w:spacing w:line="240" w:lineRule="auto"/>
        <w:ind w:firstLine="567"/>
        <w:rPr>
          <w:rFonts w:ascii="Times New Roman" w:hAnsi="Times New Roman"/>
          <w:sz w:val="18"/>
          <w:szCs w:val="18"/>
        </w:rPr>
      </w:pPr>
      <w:r w:rsidRPr="00BD59DF">
        <w:rPr>
          <w:rFonts w:ascii="Times New Roman" w:hAnsi="Times New Roman"/>
          <w:i/>
          <w:sz w:val="18"/>
          <w:szCs w:val="18"/>
        </w:rPr>
        <w:t>Полюдье</w:t>
      </w:r>
      <w:r w:rsidRPr="009741EF">
        <w:rPr>
          <w:rFonts w:ascii="Times New Roman" w:hAnsi="Times New Roman"/>
          <w:sz w:val="18"/>
          <w:szCs w:val="18"/>
        </w:rPr>
        <w:t xml:space="preserve"> – ежегодный объезд подвластного населения древнерусскими князьями, боярами-воеводами и их дружинниками в X–XIII вв. с целью кормления и сбора податей. </w:t>
      </w:r>
    </w:p>
    <w:p w:rsidR="00BD59DF" w:rsidRDefault="009741EF" w:rsidP="00C50961">
      <w:pPr>
        <w:autoSpaceDE w:val="0"/>
        <w:autoSpaceDN w:val="0"/>
        <w:adjustRightInd w:val="0"/>
        <w:spacing w:line="240" w:lineRule="auto"/>
        <w:ind w:firstLine="567"/>
        <w:rPr>
          <w:rFonts w:ascii="Times New Roman" w:hAnsi="Times New Roman"/>
          <w:sz w:val="18"/>
          <w:szCs w:val="18"/>
        </w:rPr>
      </w:pPr>
      <w:r w:rsidRPr="00BD59DF">
        <w:rPr>
          <w:rFonts w:ascii="Times New Roman" w:hAnsi="Times New Roman"/>
          <w:i/>
          <w:sz w:val="18"/>
          <w:szCs w:val="18"/>
        </w:rPr>
        <w:t>Поместная система</w:t>
      </w:r>
      <w:r w:rsidRPr="009741EF">
        <w:rPr>
          <w:rFonts w:ascii="Times New Roman" w:hAnsi="Times New Roman"/>
          <w:sz w:val="18"/>
          <w:szCs w:val="18"/>
        </w:rPr>
        <w:t xml:space="preserve"> – возникла в виде раздачи великим князем (царем) земель в пользование дворянам в Русском государстве XV– XVII вв. при условии несения ими государственной службы, в основном военной. </w:t>
      </w:r>
    </w:p>
    <w:p w:rsidR="00BD59DF" w:rsidRDefault="009741EF" w:rsidP="00C50961">
      <w:pPr>
        <w:autoSpaceDE w:val="0"/>
        <w:autoSpaceDN w:val="0"/>
        <w:adjustRightInd w:val="0"/>
        <w:spacing w:line="240" w:lineRule="auto"/>
        <w:ind w:firstLine="567"/>
        <w:rPr>
          <w:rFonts w:ascii="Times New Roman" w:hAnsi="Times New Roman"/>
          <w:sz w:val="18"/>
          <w:szCs w:val="18"/>
        </w:rPr>
      </w:pPr>
      <w:r w:rsidRPr="00BD59DF">
        <w:rPr>
          <w:rFonts w:ascii="Times New Roman" w:hAnsi="Times New Roman"/>
          <w:i/>
          <w:sz w:val="18"/>
          <w:szCs w:val="18"/>
        </w:rPr>
        <w:t>Поместный приказ</w:t>
      </w:r>
      <w:r w:rsidRPr="009741EF">
        <w:rPr>
          <w:rFonts w:ascii="Times New Roman" w:hAnsi="Times New Roman"/>
          <w:sz w:val="18"/>
          <w:szCs w:val="18"/>
        </w:rPr>
        <w:t xml:space="preserve"> – один из центральных органов России середины XVI – нач. XVIII вв. </w:t>
      </w:r>
    </w:p>
    <w:p w:rsidR="00BD59DF" w:rsidRDefault="009741EF" w:rsidP="00C50961">
      <w:pPr>
        <w:autoSpaceDE w:val="0"/>
        <w:autoSpaceDN w:val="0"/>
        <w:adjustRightInd w:val="0"/>
        <w:spacing w:line="240" w:lineRule="auto"/>
        <w:ind w:firstLine="567"/>
        <w:rPr>
          <w:rFonts w:ascii="Times New Roman" w:hAnsi="Times New Roman"/>
          <w:sz w:val="18"/>
          <w:szCs w:val="18"/>
        </w:rPr>
      </w:pPr>
      <w:r w:rsidRPr="00BD59DF">
        <w:rPr>
          <w:rFonts w:ascii="Times New Roman" w:hAnsi="Times New Roman"/>
          <w:i/>
          <w:sz w:val="18"/>
          <w:szCs w:val="18"/>
        </w:rPr>
        <w:t>Посессионные крестьяне</w:t>
      </w:r>
      <w:r w:rsidRPr="009741EF">
        <w:rPr>
          <w:rFonts w:ascii="Times New Roman" w:hAnsi="Times New Roman"/>
          <w:sz w:val="18"/>
          <w:szCs w:val="18"/>
        </w:rPr>
        <w:t xml:space="preserve"> – крепостные крестьяне, закрепленные за мануфактурой и составляющие с ней единое целое (не могли продаваться отдельно от нее). </w:t>
      </w:r>
    </w:p>
    <w:p w:rsidR="00C50961" w:rsidRDefault="009741EF" w:rsidP="00C50961">
      <w:pPr>
        <w:autoSpaceDE w:val="0"/>
        <w:autoSpaceDN w:val="0"/>
        <w:adjustRightInd w:val="0"/>
        <w:spacing w:line="240" w:lineRule="auto"/>
        <w:ind w:firstLine="567"/>
        <w:rPr>
          <w:rFonts w:ascii="Times New Roman" w:hAnsi="Times New Roman"/>
          <w:sz w:val="18"/>
          <w:szCs w:val="18"/>
        </w:rPr>
      </w:pPr>
      <w:r w:rsidRPr="00BD59DF">
        <w:rPr>
          <w:rFonts w:ascii="Times New Roman" w:hAnsi="Times New Roman"/>
          <w:i/>
          <w:sz w:val="18"/>
          <w:szCs w:val="18"/>
        </w:rPr>
        <w:t>Посадник</w:t>
      </w:r>
      <w:r w:rsidRPr="009741EF">
        <w:rPr>
          <w:rFonts w:ascii="Times New Roman" w:hAnsi="Times New Roman"/>
          <w:sz w:val="18"/>
          <w:szCs w:val="18"/>
        </w:rPr>
        <w:t xml:space="preserve"> – глава исполнительной власти в Новгородской феодальной республике, следивший за выполнением решений вече и охраняющий интересы города перед приглашенными князьями.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BD59DF">
        <w:rPr>
          <w:rFonts w:ascii="Times New Roman" w:hAnsi="Times New Roman"/>
          <w:i/>
          <w:sz w:val="18"/>
          <w:szCs w:val="18"/>
        </w:rPr>
        <w:t>Протекционизм</w:t>
      </w:r>
      <w:r w:rsidRPr="009741EF">
        <w:rPr>
          <w:rFonts w:ascii="Times New Roman" w:hAnsi="Times New Roman"/>
          <w:sz w:val="18"/>
          <w:szCs w:val="18"/>
        </w:rPr>
        <w:t xml:space="preserve"> – экономическая политика государства, направленная на поддержку национальной экономики путем установления торгово-политических барьеров, ограждающих внутренний рынок от иностранной конкуренции.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Перевет</w:t>
      </w:r>
      <w:r w:rsidRPr="009741EF">
        <w:rPr>
          <w:rFonts w:ascii="Times New Roman" w:hAnsi="Times New Roman"/>
          <w:sz w:val="18"/>
          <w:szCs w:val="18"/>
        </w:rPr>
        <w:t xml:space="preserve"> – государственная измена.</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Позовник</w:t>
      </w:r>
      <w:r w:rsidRPr="009741EF">
        <w:rPr>
          <w:rFonts w:ascii="Times New Roman" w:hAnsi="Times New Roman"/>
          <w:sz w:val="18"/>
          <w:szCs w:val="18"/>
        </w:rPr>
        <w:t xml:space="preserve"> – судебный исполнитель.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Позовница</w:t>
      </w:r>
      <w:r w:rsidRPr="009741EF">
        <w:rPr>
          <w:rFonts w:ascii="Times New Roman" w:hAnsi="Times New Roman"/>
          <w:sz w:val="18"/>
          <w:szCs w:val="18"/>
        </w:rPr>
        <w:t xml:space="preserve"> – судебная повестка.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Поле</w:t>
      </w:r>
      <w:r w:rsidRPr="009741EF">
        <w:rPr>
          <w:rFonts w:ascii="Times New Roman" w:hAnsi="Times New Roman"/>
          <w:sz w:val="18"/>
          <w:szCs w:val="18"/>
        </w:rPr>
        <w:t xml:space="preserve"> – судебный поединок и место поединка.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Поличное</w:t>
      </w:r>
      <w:r w:rsidRPr="009741EF">
        <w:rPr>
          <w:rFonts w:ascii="Times New Roman" w:hAnsi="Times New Roman"/>
          <w:sz w:val="18"/>
          <w:szCs w:val="18"/>
        </w:rPr>
        <w:t xml:space="preserve"> – вещественное доказательство. </w:t>
      </w:r>
    </w:p>
    <w:p w:rsidR="002A2DF3" w:rsidRDefault="009741EF" w:rsidP="00C50961">
      <w:pPr>
        <w:autoSpaceDE w:val="0"/>
        <w:autoSpaceDN w:val="0"/>
        <w:adjustRightInd w:val="0"/>
        <w:spacing w:line="240" w:lineRule="auto"/>
        <w:ind w:firstLine="567"/>
        <w:rPr>
          <w:rFonts w:ascii="Times New Roman" w:hAnsi="Times New Roman"/>
          <w:sz w:val="18"/>
          <w:szCs w:val="18"/>
        </w:rPr>
      </w:pPr>
      <w:proofErr w:type="gramStart"/>
      <w:r w:rsidRPr="002A2DF3">
        <w:rPr>
          <w:rFonts w:ascii="Times New Roman" w:hAnsi="Times New Roman"/>
          <w:i/>
          <w:sz w:val="18"/>
          <w:szCs w:val="18"/>
        </w:rPr>
        <w:t>Посул</w:t>
      </w:r>
      <w:proofErr w:type="gramEnd"/>
      <w:r w:rsidRPr="009741EF">
        <w:rPr>
          <w:rFonts w:ascii="Times New Roman" w:hAnsi="Times New Roman"/>
          <w:sz w:val="18"/>
          <w:szCs w:val="18"/>
        </w:rPr>
        <w:t xml:space="preserve"> – взятка.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Правеж</w:t>
      </w:r>
      <w:r w:rsidRPr="009741EF">
        <w:rPr>
          <w:rFonts w:ascii="Times New Roman" w:hAnsi="Times New Roman"/>
          <w:sz w:val="18"/>
          <w:szCs w:val="18"/>
        </w:rPr>
        <w:t xml:space="preserve"> – битье палкой, кнутом или розгами неплатежеспособного должника на площади.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Продажа</w:t>
      </w:r>
      <w:r w:rsidRPr="009741EF">
        <w:rPr>
          <w:rFonts w:ascii="Times New Roman" w:hAnsi="Times New Roman"/>
          <w:sz w:val="18"/>
          <w:szCs w:val="18"/>
        </w:rPr>
        <w:t xml:space="preserve"> – штраф за мелкие преступления, поступавший в казну.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Приказные губы</w:t>
      </w:r>
      <w:r w:rsidRPr="009741EF">
        <w:rPr>
          <w:rFonts w:ascii="Times New Roman" w:hAnsi="Times New Roman"/>
          <w:sz w:val="18"/>
          <w:szCs w:val="18"/>
        </w:rPr>
        <w:t xml:space="preserve"> – органы отраслевого (приказного) управления на местах.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Присутствие</w:t>
      </w:r>
      <w:r w:rsidRPr="009741EF">
        <w:rPr>
          <w:rFonts w:ascii="Times New Roman" w:hAnsi="Times New Roman"/>
          <w:sz w:val="18"/>
          <w:szCs w:val="18"/>
        </w:rPr>
        <w:t xml:space="preserve"> – тот отдел учреждения, где принимались решения.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Профос</w:t>
      </w:r>
      <w:r w:rsidRPr="009741EF">
        <w:rPr>
          <w:rFonts w:ascii="Times New Roman" w:hAnsi="Times New Roman"/>
          <w:sz w:val="18"/>
          <w:szCs w:val="18"/>
        </w:rPr>
        <w:t xml:space="preserve"> – низший чин, следивший за чистотой отхожих мест.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Правовое государство</w:t>
      </w:r>
      <w:r w:rsidRPr="009741EF">
        <w:rPr>
          <w:rFonts w:ascii="Times New Roman" w:hAnsi="Times New Roman"/>
          <w:sz w:val="18"/>
          <w:szCs w:val="18"/>
        </w:rPr>
        <w:t xml:space="preserve"> – тип государства, в котором функционирует режим конституционного правления, существует развитая, непротиворечивая правовая система и эффективная судебная власть, реальное разделение властей, их эффективное взаимодействие и взаимный контроль, развитый социальный контроль политики и власти. В основу правового государства заложено равенство власти, гражданина, общества и права, их правовое равенство перед законом. Высшая власть в правовом государстве – власть закона.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 xml:space="preserve">Приватизация </w:t>
      </w:r>
      <w:r w:rsidRPr="009741EF">
        <w:rPr>
          <w:rFonts w:ascii="Times New Roman" w:hAnsi="Times New Roman"/>
          <w:sz w:val="18"/>
          <w:szCs w:val="18"/>
        </w:rPr>
        <w:t xml:space="preserve">– передача государственной собственности за плату или безвозмездно в частную собственность.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lastRenderedPageBreak/>
        <w:t>Просвещенный абсолютизм</w:t>
      </w:r>
      <w:r w:rsidRPr="009741EF">
        <w:rPr>
          <w:rFonts w:ascii="Times New Roman" w:hAnsi="Times New Roman"/>
          <w:sz w:val="18"/>
          <w:szCs w:val="18"/>
        </w:rPr>
        <w:t xml:space="preserve"> – политика в ряде европейских монархий во второй половине XVIII в., заключавшаяся в уничтожении или преобразовании «сверху» наиболее устаревших феодальных институтов. Используя популярность идей просвещения, монархи изображали свое правление как союз философов и государей. </w:t>
      </w:r>
    </w:p>
    <w:p w:rsidR="001A3E87" w:rsidRPr="001A3E87" w:rsidRDefault="001A3E87" w:rsidP="00C50961">
      <w:pPr>
        <w:autoSpaceDE w:val="0"/>
        <w:autoSpaceDN w:val="0"/>
        <w:adjustRightInd w:val="0"/>
        <w:spacing w:line="240" w:lineRule="auto"/>
        <w:ind w:firstLine="567"/>
        <w:rPr>
          <w:rFonts w:ascii="Times New Roman" w:hAnsi="Times New Roman"/>
          <w:sz w:val="12"/>
          <w:szCs w:val="12"/>
        </w:rPr>
      </w:pPr>
    </w:p>
    <w:p w:rsidR="002A2DF3" w:rsidRDefault="009741EF" w:rsidP="002A2DF3">
      <w:pPr>
        <w:autoSpaceDE w:val="0"/>
        <w:autoSpaceDN w:val="0"/>
        <w:adjustRightInd w:val="0"/>
        <w:spacing w:line="240" w:lineRule="auto"/>
        <w:jc w:val="center"/>
        <w:rPr>
          <w:rFonts w:ascii="Times New Roman" w:hAnsi="Times New Roman"/>
          <w:b/>
          <w:sz w:val="18"/>
          <w:szCs w:val="18"/>
        </w:rPr>
      </w:pPr>
      <w:proofErr w:type="gramStart"/>
      <w:r w:rsidRPr="002A2DF3">
        <w:rPr>
          <w:rFonts w:ascii="Times New Roman" w:hAnsi="Times New Roman"/>
          <w:b/>
          <w:sz w:val="18"/>
          <w:szCs w:val="18"/>
        </w:rPr>
        <w:t>Р</w:t>
      </w:r>
      <w:proofErr w:type="gramEnd"/>
    </w:p>
    <w:p w:rsidR="001A3E87" w:rsidRPr="001A3E87" w:rsidRDefault="001A3E87" w:rsidP="002A2DF3">
      <w:pPr>
        <w:autoSpaceDE w:val="0"/>
        <w:autoSpaceDN w:val="0"/>
        <w:adjustRightInd w:val="0"/>
        <w:spacing w:line="240" w:lineRule="auto"/>
        <w:jc w:val="center"/>
        <w:rPr>
          <w:rFonts w:ascii="Times New Roman" w:hAnsi="Times New Roman"/>
          <w:b/>
          <w:sz w:val="12"/>
          <w:szCs w:val="12"/>
        </w:rPr>
      </w:pP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Работные люди</w:t>
      </w:r>
      <w:r w:rsidRPr="009741EF">
        <w:rPr>
          <w:rFonts w:ascii="Times New Roman" w:hAnsi="Times New Roman"/>
          <w:sz w:val="18"/>
          <w:szCs w:val="18"/>
        </w:rPr>
        <w:t xml:space="preserve"> – наименование рабочих на промыслах и промышленных предприятиях России XVII – пер. пол. XIX вв.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Разночинцы</w:t>
      </w:r>
      <w:r w:rsidRPr="009741EF">
        <w:rPr>
          <w:rFonts w:ascii="Times New Roman" w:hAnsi="Times New Roman"/>
          <w:sz w:val="18"/>
          <w:szCs w:val="18"/>
        </w:rPr>
        <w:t xml:space="preserve"> – межсословная категория населения России XVIII– XIX вв., выходцы из духовенства, купечества, мещанства, крестьянства, мелкого чиновничества и обедневшего дворянства, получившие образование и оторвавшиеся от своей прежней социальной среды.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Разрядный приказ</w:t>
      </w:r>
      <w:r w:rsidRPr="009741EF">
        <w:rPr>
          <w:rFonts w:ascii="Times New Roman" w:hAnsi="Times New Roman"/>
          <w:sz w:val="18"/>
          <w:szCs w:val="18"/>
        </w:rPr>
        <w:t xml:space="preserve"> – центральное государственное учреждение России XVI–XVII вв., ведавшее служилыми людьми, военным управлением, а также южными городами.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Раскол</w:t>
      </w:r>
      <w:r w:rsidRPr="009741EF">
        <w:rPr>
          <w:rFonts w:ascii="Times New Roman" w:hAnsi="Times New Roman"/>
          <w:sz w:val="18"/>
          <w:szCs w:val="18"/>
        </w:rPr>
        <w:t xml:space="preserve"> – религиозно-общественное движение, возникшее в России в середине XVII в., </w:t>
      </w:r>
      <w:proofErr w:type="gramStart"/>
      <w:r w:rsidRPr="009741EF">
        <w:rPr>
          <w:rFonts w:ascii="Times New Roman" w:hAnsi="Times New Roman"/>
          <w:sz w:val="18"/>
          <w:szCs w:val="18"/>
        </w:rPr>
        <w:t>поводом</w:t>
      </w:r>
      <w:proofErr w:type="gramEnd"/>
      <w:r w:rsidRPr="009741EF">
        <w:rPr>
          <w:rFonts w:ascii="Times New Roman" w:hAnsi="Times New Roman"/>
          <w:sz w:val="18"/>
          <w:szCs w:val="18"/>
        </w:rPr>
        <w:t xml:space="preserve"> для возникновения которого послужила церковно-обрядная форма, которую в 1653 г. начал проводить патриарх Никон с целью укрепления церковной организации.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Ревизия</w:t>
      </w:r>
      <w:r w:rsidRPr="009741EF">
        <w:rPr>
          <w:rFonts w:ascii="Times New Roman" w:hAnsi="Times New Roman"/>
          <w:sz w:val="18"/>
          <w:szCs w:val="18"/>
        </w:rPr>
        <w:t xml:space="preserve"> – в России XVIII–XIX в. перепись податного населения.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Регентство</w:t>
      </w:r>
      <w:r w:rsidRPr="009741EF">
        <w:rPr>
          <w:rFonts w:ascii="Times New Roman" w:hAnsi="Times New Roman"/>
          <w:sz w:val="18"/>
          <w:szCs w:val="18"/>
        </w:rPr>
        <w:t xml:space="preserve"> – в монархических государствах временное коллегиальное (регентский совет) или единоличное (регент) осуществление полномочий главы государства в случае вакантности престола, малолетства, продолжительности болезни, недееспособности или длительного отсутствия монарха.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Резы</w:t>
      </w:r>
      <w:r w:rsidRPr="009741EF">
        <w:rPr>
          <w:rFonts w:ascii="Times New Roman" w:hAnsi="Times New Roman"/>
          <w:sz w:val="18"/>
          <w:szCs w:val="18"/>
        </w:rPr>
        <w:t xml:space="preserve"> – проценты по найму.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 xml:space="preserve">Рота </w:t>
      </w:r>
      <w:r w:rsidRPr="009741EF">
        <w:rPr>
          <w:rFonts w:ascii="Times New Roman" w:hAnsi="Times New Roman"/>
          <w:sz w:val="18"/>
          <w:szCs w:val="18"/>
        </w:rPr>
        <w:t xml:space="preserve">– клятва.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Рукоприкладство</w:t>
      </w:r>
      <w:r w:rsidRPr="009741EF">
        <w:rPr>
          <w:rFonts w:ascii="Times New Roman" w:hAnsi="Times New Roman"/>
          <w:sz w:val="18"/>
          <w:szCs w:val="18"/>
        </w:rPr>
        <w:t xml:space="preserve"> – подписи свидетелей сделки.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Расправная палата Сената</w:t>
      </w:r>
      <w:r w:rsidRPr="009741EF">
        <w:rPr>
          <w:rFonts w:ascii="Times New Roman" w:hAnsi="Times New Roman"/>
          <w:sz w:val="18"/>
          <w:szCs w:val="18"/>
        </w:rPr>
        <w:t xml:space="preserve"> – апелляционная инстанция, рассматривающая дела местных судов и администраций. </w:t>
      </w:r>
    </w:p>
    <w:p w:rsidR="002A2DF3"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Розыскной процесс</w:t>
      </w:r>
      <w:r w:rsidRPr="009741EF">
        <w:rPr>
          <w:rFonts w:ascii="Times New Roman" w:hAnsi="Times New Roman"/>
          <w:sz w:val="18"/>
          <w:szCs w:val="18"/>
        </w:rPr>
        <w:t xml:space="preserve"> – форма судебного процесса, при котором обвинение и разрешение дела сосредотачивалось в руках одних и тех же лиц.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2A2DF3">
        <w:rPr>
          <w:rFonts w:ascii="Times New Roman" w:hAnsi="Times New Roman"/>
          <w:i/>
          <w:sz w:val="18"/>
          <w:szCs w:val="18"/>
        </w:rPr>
        <w:t xml:space="preserve">Рядовичи </w:t>
      </w:r>
      <w:r w:rsidRPr="009741EF">
        <w:rPr>
          <w:rFonts w:ascii="Times New Roman" w:hAnsi="Times New Roman"/>
          <w:sz w:val="18"/>
          <w:szCs w:val="18"/>
        </w:rPr>
        <w:t>– 1) в Древней Руси лица, заключавшие с феодалом договор (ряд), ставивший их в определенную экономическую и личную зависимость; 2</w:t>
      </w:r>
      <w:r w:rsidR="008A10BF">
        <w:rPr>
          <w:rFonts w:ascii="Times New Roman" w:hAnsi="Times New Roman"/>
          <w:sz w:val="18"/>
          <w:szCs w:val="18"/>
        </w:rPr>
        <w:t>)</w:t>
      </w:r>
      <w:r w:rsidRPr="009741EF">
        <w:rPr>
          <w:rFonts w:ascii="Times New Roman" w:hAnsi="Times New Roman"/>
          <w:sz w:val="18"/>
          <w:szCs w:val="18"/>
        </w:rPr>
        <w:t xml:space="preserve"> в XIV–XVII вв. </w:t>
      </w:r>
      <w:r w:rsidR="008A10BF">
        <w:rPr>
          <w:rFonts w:ascii="Times New Roman" w:hAnsi="Times New Roman"/>
          <w:sz w:val="18"/>
          <w:szCs w:val="18"/>
        </w:rPr>
        <w:t>рядовичами</w:t>
      </w:r>
      <w:r w:rsidRPr="009741EF">
        <w:rPr>
          <w:rFonts w:ascii="Times New Roman" w:hAnsi="Times New Roman"/>
          <w:sz w:val="18"/>
          <w:szCs w:val="18"/>
        </w:rPr>
        <w:t xml:space="preserve"> назывались члены торговых корпораций, владельцы лавок в торговых рядах, а также жители рядков – торгово-ремесленных поселений.</w:t>
      </w:r>
    </w:p>
    <w:p w:rsidR="001A3E87" w:rsidRPr="001A3E87" w:rsidRDefault="001A3E87" w:rsidP="008A10BF">
      <w:pPr>
        <w:autoSpaceDE w:val="0"/>
        <w:autoSpaceDN w:val="0"/>
        <w:adjustRightInd w:val="0"/>
        <w:spacing w:line="240" w:lineRule="auto"/>
        <w:jc w:val="center"/>
        <w:rPr>
          <w:rFonts w:ascii="Times New Roman" w:hAnsi="Times New Roman"/>
          <w:b/>
          <w:sz w:val="12"/>
          <w:szCs w:val="12"/>
        </w:rPr>
      </w:pPr>
    </w:p>
    <w:p w:rsidR="008A10BF" w:rsidRDefault="009741EF" w:rsidP="008A10BF">
      <w:pPr>
        <w:autoSpaceDE w:val="0"/>
        <w:autoSpaceDN w:val="0"/>
        <w:adjustRightInd w:val="0"/>
        <w:spacing w:line="240" w:lineRule="auto"/>
        <w:jc w:val="center"/>
        <w:rPr>
          <w:rFonts w:ascii="Times New Roman" w:hAnsi="Times New Roman"/>
          <w:b/>
          <w:sz w:val="18"/>
          <w:szCs w:val="18"/>
        </w:rPr>
      </w:pPr>
      <w:r w:rsidRPr="008A10BF">
        <w:rPr>
          <w:rFonts w:ascii="Times New Roman" w:hAnsi="Times New Roman"/>
          <w:b/>
          <w:sz w:val="18"/>
          <w:szCs w:val="18"/>
        </w:rPr>
        <w:t>С</w:t>
      </w:r>
    </w:p>
    <w:p w:rsidR="001A3E87" w:rsidRPr="001A3E87" w:rsidRDefault="001A3E87" w:rsidP="008A10BF">
      <w:pPr>
        <w:autoSpaceDE w:val="0"/>
        <w:autoSpaceDN w:val="0"/>
        <w:adjustRightInd w:val="0"/>
        <w:spacing w:line="240" w:lineRule="auto"/>
        <w:jc w:val="center"/>
        <w:rPr>
          <w:rFonts w:ascii="Times New Roman" w:hAnsi="Times New Roman"/>
          <w:b/>
          <w:sz w:val="12"/>
          <w:szCs w:val="12"/>
        </w:rPr>
      </w:pP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Своз</w:t>
      </w:r>
      <w:r w:rsidRPr="009741EF">
        <w:rPr>
          <w:rFonts w:ascii="Times New Roman" w:hAnsi="Times New Roman"/>
          <w:sz w:val="18"/>
          <w:szCs w:val="18"/>
        </w:rPr>
        <w:t xml:space="preserve"> – в русском государстве XV–XVII вв. розыск и возвращение беглых крестьян органами феодального государства и вотчинной администрации.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Сенат</w:t>
      </w:r>
      <w:r w:rsidRPr="009741EF">
        <w:rPr>
          <w:rFonts w:ascii="Times New Roman" w:hAnsi="Times New Roman"/>
          <w:sz w:val="18"/>
          <w:szCs w:val="18"/>
        </w:rPr>
        <w:t xml:space="preserve"> – высший орган управления в России, превратившийся в XIX в. в высший орган суда и надзора.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Стагфляция</w:t>
      </w:r>
      <w:r w:rsidRPr="009741EF">
        <w:rPr>
          <w:rFonts w:ascii="Times New Roman" w:hAnsi="Times New Roman"/>
          <w:sz w:val="18"/>
          <w:szCs w:val="18"/>
        </w:rPr>
        <w:t xml:space="preserve"> – негативные процессы в экономике, сопровождающиеся застоем производства и торговли в сочетании с высоким уровнем (иногда скрытым) инфляции. </w:t>
      </w:r>
      <w:r w:rsidR="008A10BF">
        <w:rPr>
          <w:rFonts w:ascii="Times New Roman" w:hAnsi="Times New Roman"/>
          <w:sz w:val="18"/>
          <w:szCs w:val="18"/>
        </w:rPr>
        <w:t xml:space="preserve">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Секуляризация</w:t>
      </w:r>
      <w:r w:rsidRPr="009741EF">
        <w:rPr>
          <w:rFonts w:ascii="Times New Roman" w:hAnsi="Times New Roman"/>
          <w:sz w:val="18"/>
          <w:szCs w:val="18"/>
        </w:rPr>
        <w:t xml:space="preserve"> – процесс обращения государством церковной собственности (прежде всего – земель) в </w:t>
      </w:r>
      <w:proofErr w:type="gramStart"/>
      <w:r w:rsidRPr="009741EF">
        <w:rPr>
          <w:rFonts w:ascii="Times New Roman" w:hAnsi="Times New Roman"/>
          <w:sz w:val="18"/>
          <w:szCs w:val="18"/>
        </w:rPr>
        <w:t>светскую</w:t>
      </w:r>
      <w:proofErr w:type="gramEnd"/>
      <w:r w:rsidRPr="009741EF">
        <w:rPr>
          <w:rFonts w:ascii="Times New Roman" w:hAnsi="Times New Roman"/>
          <w:sz w:val="18"/>
          <w:szCs w:val="18"/>
        </w:rPr>
        <w:t xml:space="preserve">.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Свод</w:t>
      </w:r>
      <w:r w:rsidRPr="009741EF">
        <w:rPr>
          <w:rFonts w:ascii="Times New Roman" w:hAnsi="Times New Roman"/>
          <w:sz w:val="18"/>
          <w:szCs w:val="18"/>
        </w:rPr>
        <w:t xml:space="preserve"> – очная ставка.</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Смерды</w:t>
      </w:r>
      <w:r w:rsidRPr="009741EF">
        <w:rPr>
          <w:rFonts w:ascii="Times New Roman" w:hAnsi="Times New Roman"/>
          <w:sz w:val="18"/>
          <w:szCs w:val="18"/>
        </w:rPr>
        <w:t xml:space="preserve"> – наименование феодально-зависимых крестьян в Древней Руси и в некоторых других славянских странах.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lastRenderedPageBreak/>
        <w:t>Смесный суд</w:t>
      </w:r>
      <w:r w:rsidRPr="009741EF">
        <w:rPr>
          <w:rFonts w:ascii="Times New Roman" w:hAnsi="Times New Roman"/>
          <w:sz w:val="18"/>
          <w:szCs w:val="18"/>
        </w:rPr>
        <w:t xml:space="preserve"> – смешанный суд, состоявший из </w:t>
      </w:r>
      <w:r w:rsidR="008A10BF" w:rsidRPr="009741EF">
        <w:rPr>
          <w:rFonts w:ascii="Times New Roman" w:hAnsi="Times New Roman"/>
          <w:sz w:val="18"/>
          <w:szCs w:val="18"/>
        </w:rPr>
        <w:t>представителей</w:t>
      </w:r>
      <w:r w:rsidRPr="009741EF">
        <w:rPr>
          <w:rFonts w:ascii="Times New Roman" w:hAnsi="Times New Roman"/>
          <w:sz w:val="18"/>
          <w:szCs w:val="18"/>
        </w:rPr>
        <w:t xml:space="preserve"> центра и местных властей.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Смирительные дома</w:t>
      </w:r>
      <w:r w:rsidRPr="009741EF">
        <w:rPr>
          <w:rFonts w:ascii="Times New Roman" w:hAnsi="Times New Roman"/>
          <w:sz w:val="18"/>
          <w:szCs w:val="18"/>
        </w:rPr>
        <w:t xml:space="preserve"> – места содержания лиц, арестованных во внесудебном порядке за «непотребное» и невоздержанное житье.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Собор</w:t>
      </w:r>
      <w:r w:rsidRPr="009741EF">
        <w:rPr>
          <w:rFonts w:ascii="Times New Roman" w:hAnsi="Times New Roman"/>
          <w:sz w:val="18"/>
          <w:szCs w:val="18"/>
        </w:rPr>
        <w:t xml:space="preserve"> – 1) представительный орган у некоторых </w:t>
      </w:r>
      <w:proofErr w:type="gramStart"/>
      <w:r w:rsidRPr="009741EF">
        <w:rPr>
          <w:rFonts w:ascii="Times New Roman" w:hAnsi="Times New Roman"/>
          <w:sz w:val="18"/>
          <w:szCs w:val="18"/>
        </w:rPr>
        <w:t>южно-славянских</w:t>
      </w:r>
      <w:proofErr w:type="gramEnd"/>
      <w:r w:rsidRPr="009741EF">
        <w:rPr>
          <w:rFonts w:ascii="Times New Roman" w:hAnsi="Times New Roman"/>
          <w:sz w:val="18"/>
          <w:szCs w:val="18"/>
        </w:rPr>
        <w:t xml:space="preserve"> народов; 2) собрание светских и духовных чинов для решения важнейших дел в России XVI–XVII в.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Советы крестьянских депутатов</w:t>
      </w:r>
      <w:r w:rsidRPr="009741EF">
        <w:rPr>
          <w:rFonts w:ascii="Times New Roman" w:hAnsi="Times New Roman"/>
          <w:sz w:val="18"/>
          <w:szCs w:val="18"/>
        </w:rPr>
        <w:t xml:space="preserve"> – выборные политические организации, впервые возникшие в ряде мест России в ходе революции 1905–1907 гг., в ходе февральской революции 1917 г., создавались как органы революционной власти.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Сотни посадские</w:t>
      </w:r>
      <w:r w:rsidRPr="009741EF">
        <w:rPr>
          <w:rFonts w:ascii="Times New Roman" w:hAnsi="Times New Roman"/>
          <w:sz w:val="18"/>
          <w:szCs w:val="18"/>
        </w:rPr>
        <w:t xml:space="preserve"> – средневековые объединение торговоремесленного населения русских феодальных городов в XI–XVIII вв.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Ссуда</w:t>
      </w:r>
      <w:r w:rsidRPr="009741EF">
        <w:rPr>
          <w:rFonts w:ascii="Times New Roman" w:hAnsi="Times New Roman"/>
          <w:sz w:val="18"/>
          <w:szCs w:val="18"/>
        </w:rPr>
        <w:t xml:space="preserve"> – в гражданском праве вид договора займа, предоставляемого в денежной или натуральной форме. </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Страдники</w:t>
      </w:r>
      <w:r w:rsidRPr="009741EF">
        <w:rPr>
          <w:rFonts w:ascii="Times New Roman" w:hAnsi="Times New Roman"/>
          <w:sz w:val="18"/>
          <w:szCs w:val="18"/>
        </w:rPr>
        <w:t xml:space="preserve"> – на Руси XIV–XVI в. холопы, посаженные на землю и обязанные обрабатывать барскую пашню. </w:t>
      </w:r>
    </w:p>
    <w:p w:rsidR="008A10BF" w:rsidRDefault="009741EF" w:rsidP="008A10BF">
      <w:pPr>
        <w:autoSpaceDE w:val="0"/>
        <w:autoSpaceDN w:val="0"/>
        <w:adjustRightInd w:val="0"/>
        <w:spacing w:line="240" w:lineRule="auto"/>
        <w:jc w:val="center"/>
        <w:rPr>
          <w:rFonts w:ascii="Times New Roman" w:hAnsi="Times New Roman"/>
          <w:b/>
          <w:sz w:val="18"/>
          <w:szCs w:val="18"/>
        </w:rPr>
      </w:pPr>
      <w:r w:rsidRPr="008A10BF">
        <w:rPr>
          <w:rFonts w:ascii="Times New Roman" w:hAnsi="Times New Roman"/>
          <w:b/>
          <w:sz w:val="18"/>
          <w:szCs w:val="18"/>
        </w:rPr>
        <w:t>Т</w:t>
      </w:r>
    </w:p>
    <w:p w:rsidR="008A10BF"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Тать</w:t>
      </w:r>
      <w:r w:rsidRPr="009741EF">
        <w:rPr>
          <w:rFonts w:ascii="Times New Roman" w:hAnsi="Times New Roman"/>
          <w:sz w:val="18"/>
          <w:szCs w:val="18"/>
        </w:rPr>
        <w:t xml:space="preserve"> – вор. </w:t>
      </w:r>
    </w:p>
    <w:p w:rsidR="00424CA4" w:rsidRDefault="009741EF" w:rsidP="00C50961">
      <w:pPr>
        <w:autoSpaceDE w:val="0"/>
        <w:autoSpaceDN w:val="0"/>
        <w:adjustRightInd w:val="0"/>
        <w:spacing w:line="240" w:lineRule="auto"/>
        <w:ind w:firstLine="567"/>
        <w:rPr>
          <w:rFonts w:ascii="Times New Roman" w:hAnsi="Times New Roman"/>
          <w:sz w:val="18"/>
          <w:szCs w:val="18"/>
        </w:rPr>
      </w:pPr>
      <w:r w:rsidRPr="008A10BF">
        <w:rPr>
          <w:rFonts w:ascii="Times New Roman" w:hAnsi="Times New Roman"/>
          <w:i/>
          <w:sz w:val="18"/>
          <w:szCs w:val="18"/>
        </w:rPr>
        <w:t xml:space="preserve">Тиун </w:t>
      </w:r>
      <w:r w:rsidRPr="009741EF">
        <w:rPr>
          <w:rFonts w:ascii="Times New Roman" w:hAnsi="Times New Roman"/>
          <w:sz w:val="18"/>
          <w:szCs w:val="18"/>
        </w:rPr>
        <w:t xml:space="preserve">– должностное лицо в хозяйстве князя, его слуга и домовой управитель. </w:t>
      </w:r>
      <w:r w:rsidR="00424CA4">
        <w:rPr>
          <w:rFonts w:ascii="Times New Roman" w:hAnsi="Times New Roman"/>
          <w:sz w:val="18"/>
          <w:szCs w:val="18"/>
        </w:rPr>
        <w:t xml:space="preserve">  </w:t>
      </w:r>
    </w:p>
    <w:p w:rsidR="00424CA4" w:rsidRDefault="009741EF" w:rsidP="00C50961">
      <w:pPr>
        <w:autoSpaceDE w:val="0"/>
        <w:autoSpaceDN w:val="0"/>
        <w:adjustRightInd w:val="0"/>
        <w:spacing w:line="240" w:lineRule="auto"/>
        <w:ind w:firstLine="567"/>
        <w:rPr>
          <w:rFonts w:ascii="Times New Roman" w:hAnsi="Times New Roman"/>
          <w:sz w:val="18"/>
          <w:szCs w:val="18"/>
        </w:rPr>
      </w:pPr>
      <w:r w:rsidRPr="00424CA4">
        <w:rPr>
          <w:rFonts w:ascii="Times New Roman" w:hAnsi="Times New Roman"/>
          <w:i/>
          <w:sz w:val="18"/>
          <w:szCs w:val="18"/>
        </w:rPr>
        <w:t>Торговая казнь</w:t>
      </w:r>
      <w:r w:rsidRPr="009741EF">
        <w:rPr>
          <w:rFonts w:ascii="Times New Roman" w:hAnsi="Times New Roman"/>
          <w:sz w:val="18"/>
          <w:szCs w:val="18"/>
        </w:rPr>
        <w:t xml:space="preserve"> – вид уголовного наказания, возникший в XV в. и заключавшийся в публичном битье кнутом на торговых площадях и других присутственных местах. </w:t>
      </w:r>
    </w:p>
    <w:p w:rsidR="00424CA4" w:rsidRDefault="009741EF" w:rsidP="00424CA4">
      <w:pPr>
        <w:autoSpaceDE w:val="0"/>
        <w:autoSpaceDN w:val="0"/>
        <w:adjustRightInd w:val="0"/>
        <w:spacing w:line="240" w:lineRule="auto"/>
        <w:jc w:val="center"/>
        <w:rPr>
          <w:rFonts w:ascii="Times New Roman" w:hAnsi="Times New Roman"/>
          <w:b/>
          <w:sz w:val="18"/>
          <w:szCs w:val="18"/>
        </w:rPr>
      </w:pPr>
      <w:r w:rsidRPr="00424CA4">
        <w:rPr>
          <w:rFonts w:ascii="Times New Roman" w:hAnsi="Times New Roman"/>
          <w:b/>
          <w:sz w:val="18"/>
          <w:szCs w:val="18"/>
        </w:rPr>
        <w:t>У</w:t>
      </w:r>
    </w:p>
    <w:p w:rsidR="001A3E87" w:rsidRDefault="001A3E87" w:rsidP="00424CA4">
      <w:pPr>
        <w:autoSpaceDE w:val="0"/>
        <w:autoSpaceDN w:val="0"/>
        <w:adjustRightInd w:val="0"/>
        <w:spacing w:line="240" w:lineRule="auto"/>
        <w:jc w:val="center"/>
        <w:rPr>
          <w:rFonts w:ascii="Times New Roman" w:hAnsi="Times New Roman"/>
          <w:b/>
          <w:sz w:val="18"/>
          <w:szCs w:val="18"/>
        </w:rPr>
      </w:pPr>
    </w:p>
    <w:p w:rsidR="00424CA4" w:rsidRDefault="009741EF" w:rsidP="00C50961">
      <w:pPr>
        <w:autoSpaceDE w:val="0"/>
        <w:autoSpaceDN w:val="0"/>
        <w:adjustRightInd w:val="0"/>
        <w:spacing w:line="240" w:lineRule="auto"/>
        <w:ind w:firstLine="567"/>
        <w:rPr>
          <w:rFonts w:ascii="Times New Roman" w:hAnsi="Times New Roman"/>
          <w:sz w:val="18"/>
          <w:szCs w:val="18"/>
        </w:rPr>
      </w:pPr>
      <w:r w:rsidRPr="00424CA4">
        <w:rPr>
          <w:rFonts w:ascii="Times New Roman" w:hAnsi="Times New Roman"/>
          <w:i/>
          <w:sz w:val="18"/>
          <w:szCs w:val="18"/>
        </w:rPr>
        <w:t>Указ</w:t>
      </w:r>
      <w:r w:rsidRPr="009741EF">
        <w:rPr>
          <w:rFonts w:ascii="Times New Roman" w:hAnsi="Times New Roman"/>
          <w:sz w:val="18"/>
          <w:szCs w:val="18"/>
        </w:rPr>
        <w:t xml:space="preserve"> – нормативный акт главы государства или постоянного коллегиального органа, который создается высшим представительным органом государственной власти. </w:t>
      </w:r>
    </w:p>
    <w:p w:rsidR="00424CA4" w:rsidRDefault="009741EF" w:rsidP="00C50961">
      <w:pPr>
        <w:autoSpaceDE w:val="0"/>
        <w:autoSpaceDN w:val="0"/>
        <w:adjustRightInd w:val="0"/>
        <w:spacing w:line="240" w:lineRule="auto"/>
        <w:ind w:firstLine="567"/>
        <w:rPr>
          <w:rFonts w:ascii="Times New Roman" w:hAnsi="Times New Roman"/>
          <w:sz w:val="18"/>
          <w:szCs w:val="18"/>
        </w:rPr>
      </w:pPr>
      <w:r w:rsidRPr="00424CA4">
        <w:rPr>
          <w:rFonts w:ascii="Times New Roman" w:hAnsi="Times New Roman"/>
          <w:i/>
          <w:sz w:val="18"/>
          <w:szCs w:val="18"/>
        </w:rPr>
        <w:t>Урок</w:t>
      </w:r>
      <w:r w:rsidRPr="009741EF">
        <w:rPr>
          <w:rFonts w:ascii="Times New Roman" w:hAnsi="Times New Roman"/>
          <w:sz w:val="18"/>
          <w:szCs w:val="18"/>
        </w:rPr>
        <w:t xml:space="preserve"> – возмещение потерпевшему от мелкого преступления. </w:t>
      </w:r>
    </w:p>
    <w:p w:rsidR="00424CA4" w:rsidRDefault="009741EF" w:rsidP="00C50961">
      <w:pPr>
        <w:autoSpaceDE w:val="0"/>
        <w:autoSpaceDN w:val="0"/>
        <w:adjustRightInd w:val="0"/>
        <w:spacing w:line="240" w:lineRule="auto"/>
        <w:ind w:firstLine="567"/>
        <w:rPr>
          <w:rFonts w:ascii="Times New Roman" w:hAnsi="Times New Roman"/>
          <w:sz w:val="18"/>
          <w:szCs w:val="18"/>
        </w:rPr>
      </w:pPr>
      <w:r w:rsidRPr="00424CA4">
        <w:rPr>
          <w:rFonts w:ascii="Times New Roman" w:hAnsi="Times New Roman"/>
          <w:i/>
          <w:sz w:val="18"/>
          <w:szCs w:val="18"/>
        </w:rPr>
        <w:t>Устав о благочинии</w:t>
      </w:r>
      <w:r w:rsidRPr="009741EF">
        <w:rPr>
          <w:rFonts w:ascii="Times New Roman" w:hAnsi="Times New Roman"/>
          <w:sz w:val="18"/>
          <w:szCs w:val="18"/>
        </w:rPr>
        <w:t xml:space="preserve"> – сборник норм судебного права.</w:t>
      </w:r>
    </w:p>
    <w:p w:rsidR="00C50961" w:rsidRDefault="00C50961" w:rsidP="00C50961">
      <w:pPr>
        <w:autoSpaceDE w:val="0"/>
        <w:autoSpaceDN w:val="0"/>
        <w:adjustRightInd w:val="0"/>
        <w:spacing w:line="240" w:lineRule="auto"/>
        <w:ind w:firstLine="567"/>
        <w:rPr>
          <w:rFonts w:ascii="Times New Roman" w:hAnsi="Times New Roman"/>
          <w:sz w:val="18"/>
          <w:szCs w:val="18"/>
        </w:rPr>
      </w:pPr>
    </w:p>
    <w:p w:rsidR="00C50961" w:rsidRDefault="009741EF" w:rsidP="00C50961">
      <w:pPr>
        <w:autoSpaceDE w:val="0"/>
        <w:autoSpaceDN w:val="0"/>
        <w:adjustRightInd w:val="0"/>
        <w:spacing w:line="240" w:lineRule="auto"/>
        <w:jc w:val="center"/>
        <w:rPr>
          <w:rFonts w:ascii="Times New Roman" w:hAnsi="Times New Roman"/>
          <w:b/>
          <w:sz w:val="18"/>
          <w:szCs w:val="18"/>
        </w:rPr>
      </w:pPr>
      <w:r w:rsidRPr="00424CA4">
        <w:rPr>
          <w:rFonts w:ascii="Times New Roman" w:hAnsi="Times New Roman"/>
          <w:b/>
          <w:sz w:val="18"/>
          <w:szCs w:val="18"/>
        </w:rPr>
        <w:t>Ч</w:t>
      </w:r>
    </w:p>
    <w:p w:rsidR="001A3E87" w:rsidRDefault="001A3E87" w:rsidP="00C50961">
      <w:pPr>
        <w:autoSpaceDE w:val="0"/>
        <w:autoSpaceDN w:val="0"/>
        <w:adjustRightInd w:val="0"/>
        <w:spacing w:line="240" w:lineRule="auto"/>
        <w:jc w:val="center"/>
        <w:rPr>
          <w:rFonts w:ascii="Times New Roman" w:hAnsi="Times New Roman"/>
          <w:b/>
          <w:sz w:val="18"/>
          <w:szCs w:val="18"/>
        </w:rPr>
      </w:pPr>
    </w:p>
    <w:p w:rsidR="00424CA4" w:rsidRDefault="009741EF" w:rsidP="00C50961">
      <w:pPr>
        <w:autoSpaceDE w:val="0"/>
        <w:autoSpaceDN w:val="0"/>
        <w:adjustRightInd w:val="0"/>
        <w:spacing w:line="240" w:lineRule="auto"/>
        <w:ind w:firstLine="567"/>
        <w:rPr>
          <w:rFonts w:ascii="Times New Roman" w:hAnsi="Times New Roman"/>
          <w:sz w:val="18"/>
          <w:szCs w:val="18"/>
        </w:rPr>
      </w:pPr>
      <w:r w:rsidRPr="00424CA4">
        <w:rPr>
          <w:rFonts w:ascii="Times New Roman" w:hAnsi="Times New Roman"/>
          <w:i/>
          <w:sz w:val="18"/>
          <w:szCs w:val="18"/>
        </w:rPr>
        <w:t>Частная собственность</w:t>
      </w:r>
      <w:r w:rsidRPr="009741EF">
        <w:rPr>
          <w:rFonts w:ascii="Times New Roman" w:hAnsi="Times New Roman"/>
          <w:sz w:val="18"/>
          <w:szCs w:val="18"/>
        </w:rPr>
        <w:t xml:space="preserve"> – имущество, принадлежавшее гражданину как лицу физическому. Частный поверенный – адвокат низшей категории, введенный в царской России судебной реформой 1864 г. </w:t>
      </w:r>
    </w:p>
    <w:p w:rsidR="00424CA4" w:rsidRDefault="009741EF" w:rsidP="00C50961">
      <w:pPr>
        <w:autoSpaceDE w:val="0"/>
        <w:autoSpaceDN w:val="0"/>
        <w:adjustRightInd w:val="0"/>
        <w:spacing w:line="240" w:lineRule="auto"/>
        <w:ind w:firstLine="567"/>
        <w:rPr>
          <w:rFonts w:ascii="Times New Roman" w:hAnsi="Times New Roman"/>
          <w:sz w:val="18"/>
          <w:szCs w:val="18"/>
        </w:rPr>
      </w:pPr>
      <w:r w:rsidRPr="00424CA4">
        <w:rPr>
          <w:rFonts w:ascii="Times New Roman" w:hAnsi="Times New Roman"/>
          <w:i/>
          <w:sz w:val="18"/>
          <w:szCs w:val="18"/>
        </w:rPr>
        <w:t>«Черносошные крестьяне»</w:t>
      </w:r>
      <w:r w:rsidRPr="009741EF">
        <w:rPr>
          <w:rFonts w:ascii="Times New Roman" w:hAnsi="Times New Roman"/>
          <w:sz w:val="18"/>
          <w:szCs w:val="18"/>
        </w:rPr>
        <w:t xml:space="preserve"> – крестьяне, принадлежавшие государству. </w:t>
      </w:r>
    </w:p>
    <w:p w:rsidR="00440466" w:rsidRDefault="009741EF" w:rsidP="00C50961">
      <w:pPr>
        <w:autoSpaceDE w:val="0"/>
        <w:autoSpaceDN w:val="0"/>
        <w:adjustRightInd w:val="0"/>
        <w:spacing w:line="240" w:lineRule="auto"/>
        <w:ind w:firstLine="567"/>
        <w:rPr>
          <w:rFonts w:ascii="Times New Roman" w:hAnsi="Times New Roman"/>
          <w:sz w:val="18"/>
          <w:szCs w:val="18"/>
        </w:rPr>
      </w:pPr>
      <w:r w:rsidRPr="00424CA4">
        <w:rPr>
          <w:rFonts w:ascii="Times New Roman" w:hAnsi="Times New Roman"/>
          <w:i/>
          <w:sz w:val="18"/>
          <w:szCs w:val="18"/>
        </w:rPr>
        <w:t>Частный пристав</w:t>
      </w:r>
      <w:r w:rsidRPr="009741EF">
        <w:rPr>
          <w:rFonts w:ascii="Times New Roman" w:hAnsi="Times New Roman"/>
          <w:sz w:val="18"/>
          <w:szCs w:val="18"/>
        </w:rPr>
        <w:t xml:space="preserve"> – глава полицейского управления в части (округе) города.</w:t>
      </w:r>
    </w:p>
    <w:p w:rsidR="00440466" w:rsidRDefault="009741EF" w:rsidP="00C50961">
      <w:pPr>
        <w:autoSpaceDE w:val="0"/>
        <w:autoSpaceDN w:val="0"/>
        <w:adjustRightInd w:val="0"/>
        <w:spacing w:line="240" w:lineRule="auto"/>
        <w:ind w:firstLine="567"/>
        <w:rPr>
          <w:rFonts w:ascii="Times New Roman" w:hAnsi="Times New Roman"/>
          <w:sz w:val="18"/>
          <w:szCs w:val="18"/>
        </w:rPr>
      </w:pPr>
      <w:r w:rsidRPr="00440466">
        <w:rPr>
          <w:rFonts w:ascii="Times New Roman" w:hAnsi="Times New Roman"/>
          <w:i/>
          <w:sz w:val="18"/>
          <w:szCs w:val="18"/>
        </w:rPr>
        <w:t>Чрезвычайное положение</w:t>
      </w:r>
      <w:r w:rsidRPr="009741EF">
        <w:rPr>
          <w:rFonts w:ascii="Times New Roman" w:hAnsi="Times New Roman"/>
          <w:sz w:val="18"/>
          <w:szCs w:val="18"/>
        </w:rPr>
        <w:t xml:space="preserve"> – правовое положение в стране или отдельных ее районах, которое вводится в связи с исключительными обстоятельствами в мирное или военное время. </w:t>
      </w:r>
    </w:p>
    <w:p w:rsidR="00440466" w:rsidRDefault="009741EF" w:rsidP="00440466">
      <w:pPr>
        <w:autoSpaceDE w:val="0"/>
        <w:autoSpaceDN w:val="0"/>
        <w:adjustRightInd w:val="0"/>
        <w:spacing w:line="240" w:lineRule="auto"/>
        <w:jc w:val="center"/>
        <w:rPr>
          <w:rFonts w:ascii="Times New Roman" w:hAnsi="Times New Roman"/>
          <w:b/>
          <w:sz w:val="18"/>
          <w:szCs w:val="18"/>
        </w:rPr>
      </w:pPr>
      <w:proofErr w:type="gramStart"/>
      <w:r w:rsidRPr="00440466">
        <w:rPr>
          <w:rFonts w:ascii="Times New Roman" w:hAnsi="Times New Roman"/>
          <w:b/>
          <w:sz w:val="18"/>
          <w:szCs w:val="18"/>
        </w:rPr>
        <w:t>Ш</w:t>
      </w:r>
      <w:proofErr w:type="gramEnd"/>
    </w:p>
    <w:p w:rsidR="00C50961" w:rsidRDefault="00C50961" w:rsidP="00440466">
      <w:pPr>
        <w:autoSpaceDE w:val="0"/>
        <w:autoSpaceDN w:val="0"/>
        <w:adjustRightInd w:val="0"/>
        <w:spacing w:line="240" w:lineRule="auto"/>
        <w:jc w:val="center"/>
        <w:rPr>
          <w:rFonts w:ascii="Times New Roman" w:hAnsi="Times New Roman"/>
          <w:b/>
          <w:sz w:val="18"/>
          <w:szCs w:val="18"/>
        </w:rPr>
      </w:pPr>
    </w:p>
    <w:p w:rsidR="00440466" w:rsidRDefault="009741EF" w:rsidP="00C50961">
      <w:pPr>
        <w:autoSpaceDE w:val="0"/>
        <w:autoSpaceDN w:val="0"/>
        <w:adjustRightInd w:val="0"/>
        <w:spacing w:line="240" w:lineRule="auto"/>
        <w:ind w:firstLine="567"/>
        <w:rPr>
          <w:rFonts w:ascii="Times New Roman" w:hAnsi="Times New Roman"/>
          <w:sz w:val="18"/>
          <w:szCs w:val="18"/>
        </w:rPr>
      </w:pPr>
      <w:r w:rsidRPr="00440466">
        <w:rPr>
          <w:rFonts w:ascii="Times New Roman" w:hAnsi="Times New Roman"/>
          <w:i/>
          <w:sz w:val="18"/>
          <w:szCs w:val="18"/>
        </w:rPr>
        <w:t>Шайка</w:t>
      </w:r>
      <w:r w:rsidRPr="009741EF">
        <w:rPr>
          <w:rFonts w:ascii="Times New Roman" w:hAnsi="Times New Roman"/>
          <w:sz w:val="18"/>
          <w:szCs w:val="18"/>
        </w:rPr>
        <w:t xml:space="preserve"> – группа из двух и более лиц, которые заранее организовались для совершения одного или нескольких преступлений. </w:t>
      </w:r>
    </w:p>
    <w:p w:rsidR="00440466" w:rsidRDefault="009741EF" w:rsidP="00C50961">
      <w:pPr>
        <w:autoSpaceDE w:val="0"/>
        <w:autoSpaceDN w:val="0"/>
        <w:adjustRightInd w:val="0"/>
        <w:spacing w:line="240" w:lineRule="auto"/>
        <w:ind w:firstLine="567"/>
        <w:rPr>
          <w:rFonts w:ascii="Times New Roman" w:hAnsi="Times New Roman"/>
          <w:sz w:val="18"/>
          <w:szCs w:val="18"/>
        </w:rPr>
      </w:pPr>
      <w:r w:rsidRPr="00440466">
        <w:rPr>
          <w:rFonts w:ascii="Times New Roman" w:hAnsi="Times New Roman"/>
          <w:i/>
          <w:sz w:val="18"/>
          <w:szCs w:val="18"/>
        </w:rPr>
        <w:t>Штраф</w:t>
      </w:r>
      <w:r w:rsidRPr="009741EF">
        <w:rPr>
          <w:rFonts w:ascii="Times New Roman" w:hAnsi="Times New Roman"/>
          <w:sz w:val="18"/>
          <w:szCs w:val="18"/>
        </w:rPr>
        <w:t xml:space="preserve"> – денежное наказание, мера имущественного воздействия на лиц (граждан, юридических лиц), виновных в нарушении определенных правовых норм. </w:t>
      </w:r>
      <w:r w:rsidR="00440466">
        <w:rPr>
          <w:rFonts w:ascii="Times New Roman" w:hAnsi="Times New Roman"/>
          <w:sz w:val="18"/>
          <w:szCs w:val="18"/>
        </w:rPr>
        <w:t xml:space="preserve"> </w:t>
      </w:r>
    </w:p>
    <w:p w:rsidR="00440466" w:rsidRDefault="009741EF" w:rsidP="00C50961">
      <w:pPr>
        <w:autoSpaceDE w:val="0"/>
        <w:autoSpaceDN w:val="0"/>
        <w:adjustRightInd w:val="0"/>
        <w:spacing w:line="240" w:lineRule="auto"/>
        <w:ind w:firstLine="567"/>
        <w:rPr>
          <w:rFonts w:ascii="Times New Roman" w:hAnsi="Times New Roman"/>
          <w:sz w:val="18"/>
          <w:szCs w:val="18"/>
        </w:rPr>
      </w:pPr>
      <w:r w:rsidRPr="00440466">
        <w:rPr>
          <w:rFonts w:ascii="Times New Roman" w:hAnsi="Times New Roman"/>
          <w:i/>
          <w:sz w:val="18"/>
          <w:szCs w:val="18"/>
        </w:rPr>
        <w:t>Шельмование</w:t>
      </w:r>
      <w:r w:rsidRPr="009741EF">
        <w:rPr>
          <w:rFonts w:ascii="Times New Roman" w:hAnsi="Times New Roman"/>
          <w:sz w:val="18"/>
          <w:szCs w:val="18"/>
        </w:rPr>
        <w:t xml:space="preserve"> – позорная процедура объявления </w:t>
      </w:r>
      <w:proofErr w:type="gramStart"/>
      <w:r w:rsidRPr="009741EF">
        <w:rPr>
          <w:rFonts w:ascii="Times New Roman" w:hAnsi="Times New Roman"/>
          <w:sz w:val="18"/>
          <w:szCs w:val="18"/>
        </w:rPr>
        <w:t>шельмой</w:t>
      </w:r>
      <w:proofErr w:type="gramEnd"/>
      <w:r w:rsidRPr="009741EF">
        <w:rPr>
          <w:rFonts w:ascii="Times New Roman" w:hAnsi="Times New Roman"/>
          <w:sz w:val="18"/>
          <w:szCs w:val="18"/>
        </w:rPr>
        <w:t xml:space="preserve">, лишение прав и достоинств. </w:t>
      </w:r>
    </w:p>
    <w:p w:rsidR="00440466" w:rsidRDefault="009741EF" w:rsidP="00C50961">
      <w:pPr>
        <w:autoSpaceDE w:val="0"/>
        <w:autoSpaceDN w:val="0"/>
        <w:adjustRightInd w:val="0"/>
        <w:spacing w:line="240" w:lineRule="auto"/>
        <w:ind w:firstLine="567"/>
        <w:rPr>
          <w:rFonts w:ascii="Times New Roman" w:hAnsi="Times New Roman"/>
          <w:sz w:val="18"/>
          <w:szCs w:val="18"/>
        </w:rPr>
      </w:pPr>
      <w:r w:rsidRPr="00440466">
        <w:rPr>
          <w:rFonts w:ascii="Times New Roman" w:hAnsi="Times New Roman"/>
          <w:i/>
          <w:sz w:val="18"/>
          <w:szCs w:val="18"/>
        </w:rPr>
        <w:lastRenderedPageBreak/>
        <w:t>Шпицрутены</w:t>
      </w:r>
      <w:r w:rsidRPr="009741EF">
        <w:rPr>
          <w:rFonts w:ascii="Times New Roman" w:hAnsi="Times New Roman"/>
          <w:sz w:val="18"/>
          <w:szCs w:val="18"/>
        </w:rPr>
        <w:t xml:space="preserve"> – толстые прутья. Применялись, когда виновато прогоняли через строй. </w:t>
      </w:r>
    </w:p>
    <w:p w:rsidR="00440466" w:rsidRDefault="009741EF" w:rsidP="00440466">
      <w:pPr>
        <w:autoSpaceDE w:val="0"/>
        <w:autoSpaceDN w:val="0"/>
        <w:adjustRightInd w:val="0"/>
        <w:spacing w:line="240" w:lineRule="auto"/>
        <w:jc w:val="center"/>
        <w:rPr>
          <w:rFonts w:ascii="Times New Roman" w:hAnsi="Times New Roman"/>
          <w:b/>
          <w:sz w:val="18"/>
          <w:szCs w:val="18"/>
        </w:rPr>
      </w:pPr>
      <w:r w:rsidRPr="00440466">
        <w:rPr>
          <w:rFonts w:ascii="Times New Roman" w:hAnsi="Times New Roman"/>
          <w:b/>
          <w:sz w:val="18"/>
          <w:szCs w:val="18"/>
        </w:rPr>
        <w:t>Э</w:t>
      </w:r>
    </w:p>
    <w:p w:rsidR="00440466" w:rsidRDefault="009741EF" w:rsidP="00C50961">
      <w:pPr>
        <w:autoSpaceDE w:val="0"/>
        <w:autoSpaceDN w:val="0"/>
        <w:adjustRightInd w:val="0"/>
        <w:spacing w:line="240" w:lineRule="auto"/>
        <w:ind w:firstLine="567"/>
        <w:rPr>
          <w:rFonts w:ascii="Times New Roman" w:hAnsi="Times New Roman"/>
          <w:sz w:val="18"/>
          <w:szCs w:val="18"/>
        </w:rPr>
      </w:pPr>
      <w:r w:rsidRPr="00440466">
        <w:rPr>
          <w:rFonts w:ascii="Times New Roman" w:hAnsi="Times New Roman"/>
          <w:i/>
          <w:sz w:val="18"/>
          <w:szCs w:val="18"/>
        </w:rPr>
        <w:t>Этатизм (фр. государство)</w:t>
      </w:r>
      <w:r w:rsidRPr="009741EF">
        <w:rPr>
          <w:rFonts w:ascii="Times New Roman" w:hAnsi="Times New Roman"/>
          <w:sz w:val="18"/>
          <w:szCs w:val="18"/>
        </w:rPr>
        <w:t xml:space="preserve"> – направление общественной мысли, рассматривающее государство как высший результат и цель общественного развития. </w:t>
      </w:r>
      <w:r w:rsidR="00440466">
        <w:rPr>
          <w:rFonts w:ascii="Times New Roman" w:hAnsi="Times New Roman"/>
          <w:sz w:val="18"/>
          <w:szCs w:val="18"/>
        </w:rPr>
        <w:t xml:space="preserve">   </w:t>
      </w:r>
    </w:p>
    <w:p w:rsidR="009741EF" w:rsidRPr="009741EF" w:rsidRDefault="009741EF" w:rsidP="00C50961">
      <w:pPr>
        <w:autoSpaceDE w:val="0"/>
        <w:autoSpaceDN w:val="0"/>
        <w:adjustRightInd w:val="0"/>
        <w:spacing w:line="240" w:lineRule="auto"/>
        <w:ind w:firstLine="567"/>
        <w:rPr>
          <w:rFonts w:ascii="Times New Roman" w:hAnsi="Times New Roman"/>
          <w:b/>
          <w:bCs/>
          <w:sz w:val="18"/>
          <w:szCs w:val="18"/>
        </w:rPr>
      </w:pPr>
      <w:r w:rsidRPr="00440466">
        <w:rPr>
          <w:rFonts w:ascii="Times New Roman" w:hAnsi="Times New Roman"/>
          <w:i/>
          <w:sz w:val="18"/>
          <w:szCs w:val="18"/>
        </w:rPr>
        <w:t>Эпитимьи</w:t>
      </w:r>
      <w:r w:rsidRPr="009741EF">
        <w:rPr>
          <w:rFonts w:ascii="Times New Roman" w:hAnsi="Times New Roman"/>
          <w:sz w:val="18"/>
          <w:szCs w:val="18"/>
        </w:rPr>
        <w:t xml:space="preserve"> – специфические церковные наказания (IX–XII в.) за преступления, отнесенные к компетенции церковного суда.</w:t>
      </w:r>
    </w:p>
    <w:p w:rsidR="009741EF" w:rsidRPr="00E45AAA" w:rsidRDefault="009741EF" w:rsidP="001E02EB">
      <w:pPr>
        <w:autoSpaceDE w:val="0"/>
        <w:autoSpaceDN w:val="0"/>
        <w:adjustRightInd w:val="0"/>
        <w:spacing w:line="240" w:lineRule="auto"/>
        <w:rPr>
          <w:rFonts w:ascii="Times New Roman" w:hAnsi="Times New Roman"/>
          <w:b/>
          <w:bCs/>
          <w:sz w:val="18"/>
          <w:szCs w:val="18"/>
        </w:rPr>
      </w:pPr>
    </w:p>
    <w:p w:rsidR="007E54A2" w:rsidRPr="00B3323B" w:rsidRDefault="007E54A2" w:rsidP="001E02EB">
      <w:pPr>
        <w:pStyle w:val="21"/>
        <w:spacing w:after="0" w:line="240" w:lineRule="auto"/>
        <w:jc w:val="both"/>
        <w:rPr>
          <w:b/>
          <w:bCs/>
          <w:sz w:val="18"/>
          <w:szCs w:val="18"/>
        </w:rPr>
      </w:pPr>
    </w:p>
    <w:p w:rsidR="00F82B7A" w:rsidRDefault="00F82B7A" w:rsidP="001E02EB">
      <w:pPr>
        <w:spacing w:line="240" w:lineRule="auto"/>
        <w:ind w:firstLine="567"/>
        <w:contextualSpacing/>
        <w:rPr>
          <w:rFonts w:ascii="Times New Roman" w:hAnsi="Times New Roman"/>
          <w:i/>
          <w:iCs/>
          <w:sz w:val="18"/>
          <w:szCs w:val="18"/>
        </w:rPr>
      </w:pPr>
    </w:p>
    <w:p w:rsidR="00F82B7A" w:rsidRDefault="00F82B7A" w:rsidP="00A64FEE">
      <w:pPr>
        <w:spacing w:line="240" w:lineRule="auto"/>
        <w:contextualSpacing/>
        <w:rPr>
          <w:rFonts w:ascii="Times New Roman" w:hAnsi="Times New Roman"/>
          <w:i/>
          <w:iCs/>
          <w:sz w:val="18"/>
          <w:szCs w:val="18"/>
        </w:rPr>
      </w:pPr>
    </w:p>
    <w:p w:rsidR="00C50961" w:rsidRDefault="00C50961" w:rsidP="00A64FEE">
      <w:pPr>
        <w:spacing w:line="240" w:lineRule="auto"/>
        <w:contextualSpacing/>
        <w:rPr>
          <w:rFonts w:ascii="Times New Roman" w:hAnsi="Times New Roman"/>
          <w:i/>
          <w:iCs/>
          <w:sz w:val="18"/>
          <w:szCs w:val="18"/>
        </w:rPr>
      </w:pPr>
    </w:p>
    <w:p w:rsidR="00C50961" w:rsidRDefault="00C50961" w:rsidP="00A64FEE">
      <w:pPr>
        <w:spacing w:line="240" w:lineRule="auto"/>
        <w:contextualSpacing/>
        <w:rPr>
          <w:rFonts w:ascii="Times New Roman" w:hAnsi="Times New Roman"/>
          <w:i/>
          <w:iCs/>
          <w:sz w:val="18"/>
          <w:szCs w:val="18"/>
        </w:rPr>
      </w:pPr>
    </w:p>
    <w:p w:rsidR="00C50961" w:rsidRDefault="00C50961" w:rsidP="00A64FEE">
      <w:pPr>
        <w:spacing w:line="240" w:lineRule="auto"/>
        <w:contextualSpacing/>
        <w:rPr>
          <w:rFonts w:ascii="Times New Roman" w:hAnsi="Times New Roman"/>
          <w:i/>
          <w:iCs/>
          <w:sz w:val="18"/>
          <w:szCs w:val="18"/>
        </w:rPr>
      </w:pPr>
    </w:p>
    <w:p w:rsidR="00C66EC8" w:rsidRDefault="00C66EC8" w:rsidP="00A64FEE">
      <w:pPr>
        <w:spacing w:line="240" w:lineRule="auto"/>
        <w:contextualSpacing/>
        <w:rPr>
          <w:rFonts w:ascii="Times New Roman" w:hAnsi="Times New Roman"/>
          <w:i/>
          <w:iCs/>
          <w:sz w:val="18"/>
          <w:szCs w:val="18"/>
        </w:rPr>
      </w:pPr>
    </w:p>
    <w:p w:rsidR="00C66EC8" w:rsidRDefault="00C66EC8" w:rsidP="00A64FEE">
      <w:pPr>
        <w:spacing w:line="240" w:lineRule="auto"/>
        <w:contextualSpacing/>
        <w:rPr>
          <w:rFonts w:ascii="Times New Roman" w:hAnsi="Times New Roman"/>
          <w:i/>
          <w:iCs/>
          <w:sz w:val="18"/>
          <w:szCs w:val="18"/>
        </w:rPr>
      </w:pPr>
    </w:p>
    <w:p w:rsidR="00C66EC8" w:rsidRDefault="00C66EC8" w:rsidP="00A64FEE">
      <w:pPr>
        <w:spacing w:line="240" w:lineRule="auto"/>
        <w:contextualSpacing/>
        <w:rPr>
          <w:rFonts w:ascii="Times New Roman" w:hAnsi="Times New Roman"/>
          <w:i/>
          <w:iCs/>
          <w:sz w:val="18"/>
          <w:szCs w:val="18"/>
        </w:rPr>
      </w:pPr>
    </w:p>
    <w:p w:rsidR="00C66EC8" w:rsidRDefault="00C66EC8" w:rsidP="00A64FEE">
      <w:pPr>
        <w:spacing w:line="240" w:lineRule="auto"/>
        <w:contextualSpacing/>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1A3E87" w:rsidRDefault="001A3E87" w:rsidP="00CB7010">
      <w:pPr>
        <w:spacing w:line="240" w:lineRule="auto"/>
        <w:contextualSpacing/>
        <w:jc w:val="center"/>
        <w:rPr>
          <w:rFonts w:ascii="Times New Roman" w:hAnsi="Times New Roman"/>
          <w:i/>
          <w:iCs/>
          <w:sz w:val="18"/>
          <w:szCs w:val="18"/>
        </w:rPr>
      </w:pPr>
    </w:p>
    <w:p w:rsidR="00870F40" w:rsidRDefault="00870F40" w:rsidP="00CB7010">
      <w:pPr>
        <w:spacing w:line="240" w:lineRule="auto"/>
        <w:contextualSpacing/>
        <w:jc w:val="center"/>
        <w:rPr>
          <w:rFonts w:ascii="Times New Roman" w:hAnsi="Times New Roman"/>
          <w:i/>
          <w:iCs/>
          <w:sz w:val="18"/>
          <w:szCs w:val="18"/>
        </w:rPr>
      </w:pPr>
    </w:p>
    <w:p w:rsidR="00870F40" w:rsidRDefault="00870F40" w:rsidP="00CB7010">
      <w:pPr>
        <w:spacing w:line="240" w:lineRule="auto"/>
        <w:contextualSpacing/>
        <w:jc w:val="center"/>
        <w:rPr>
          <w:rFonts w:ascii="Times New Roman" w:hAnsi="Times New Roman"/>
          <w:i/>
          <w:iCs/>
          <w:sz w:val="18"/>
          <w:szCs w:val="18"/>
        </w:rPr>
      </w:pPr>
    </w:p>
    <w:p w:rsidR="00870F40" w:rsidRDefault="00870F40" w:rsidP="00CB7010">
      <w:pPr>
        <w:spacing w:line="240" w:lineRule="auto"/>
        <w:contextualSpacing/>
        <w:jc w:val="center"/>
        <w:rPr>
          <w:rFonts w:ascii="Times New Roman" w:hAnsi="Times New Roman"/>
          <w:i/>
          <w:iCs/>
          <w:sz w:val="18"/>
          <w:szCs w:val="18"/>
        </w:rPr>
      </w:pPr>
    </w:p>
    <w:p w:rsidR="00870F40" w:rsidRDefault="00870F40" w:rsidP="00CB7010">
      <w:pPr>
        <w:spacing w:line="240" w:lineRule="auto"/>
        <w:contextualSpacing/>
        <w:jc w:val="center"/>
        <w:rPr>
          <w:rFonts w:ascii="Times New Roman" w:hAnsi="Times New Roman"/>
          <w:i/>
          <w:iCs/>
          <w:sz w:val="18"/>
          <w:szCs w:val="18"/>
        </w:rPr>
      </w:pPr>
    </w:p>
    <w:p w:rsidR="00C50961" w:rsidRDefault="00CB7010" w:rsidP="00CB7010">
      <w:pPr>
        <w:spacing w:line="240" w:lineRule="auto"/>
        <w:contextualSpacing/>
        <w:jc w:val="center"/>
        <w:rPr>
          <w:rFonts w:ascii="Times New Roman" w:hAnsi="Times New Roman"/>
          <w:i/>
          <w:iCs/>
          <w:sz w:val="18"/>
          <w:szCs w:val="18"/>
        </w:rPr>
      </w:pPr>
      <w:r>
        <w:rPr>
          <w:rFonts w:ascii="Times New Roman" w:hAnsi="Times New Roman"/>
          <w:i/>
          <w:iCs/>
          <w:sz w:val="18"/>
          <w:szCs w:val="18"/>
        </w:rPr>
        <w:t>Учебно-методическое издание</w:t>
      </w:r>
    </w:p>
    <w:p w:rsidR="00C50961" w:rsidRDefault="00C50961" w:rsidP="00A64FEE">
      <w:pPr>
        <w:spacing w:line="240" w:lineRule="auto"/>
        <w:contextualSpacing/>
        <w:rPr>
          <w:rFonts w:ascii="Times New Roman" w:hAnsi="Times New Roman"/>
          <w:i/>
          <w:iCs/>
          <w:sz w:val="18"/>
          <w:szCs w:val="18"/>
        </w:rPr>
      </w:pPr>
    </w:p>
    <w:p w:rsidR="00C50961" w:rsidRDefault="00C50961" w:rsidP="00A64FEE">
      <w:pPr>
        <w:spacing w:line="240" w:lineRule="auto"/>
        <w:contextualSpacing/>
        <w:rPr>
          <w:rFonts w:ascii="Times New Roman" w:hAnsi="Times New Roman"/>
          <w:i/>
          <w:iCs/>
          <w:sz w:val="18"/>
          <w:szCs w:val="18"/>
        </w:rPr>
      </w:pPr>
    </w:p>
    <w:p w:rsidR="00C50961" w:rsidRDefault="00C50961" w:rsidP="00A64FEE">
      <w:pPr>
        <w:spacing w:line="240" w:lineRule="auto"/>
        <w:contextualSpacing/>
        <w:rPr>
          <w:rFonts w:ascii="Times New Roman" w:hAnsi="Times New Roman"/>
          <w:i/>
          <w:iCs/>
          <w:sz w:val="18"/>
          <w:szCs w:val="18"/>
        </w:rPr>
      </w:pPr>
    </w:p>
    <w:p w:rsidR="00C50961" w:rsidRDefault="00C50961" w:rsidP="00A64FEE">
      <w:pPr>
        <w:spacing w:line="240" w:lineRule="auto"/>
        <w:contextualSpacing/>
        <w:rPr>
          <w:rFonts w:ascii="Times New Roman" w:hAnsi="Times New Roman"/>
          <w:i/>
          <w:iCs/>
          <w:sz w:val="18"/>
          <w:szCs w:val="18"/>
        </w:rPr>
      </w:pPr>
    </w:p>
    <w:p w:rsidR="00F04455" w:rsidRPr="00B3323B" w:rsidRDefault="00F04455" w:rsidP="00F04455">
      <w:pPr>
        <w:pStyle w:val="11"/>
        <w:spacing w:line="276" w:lineRule="auto"/>
        <w:jc w:val="center"/>
        <w:rPr>
          <w:rFonts w:ascii="Times New Roman" w:hAnsi="Times New Roman"/>
          <w:b/>
          <w:sz w:val="18"/>
          <w:szCs w:val="18"/>
        </w:rPr>
      </w:pPr>
      <w:r w:rsidRPr="00B3323B">
        <w:rPr>
          <w:rFonts w:ascii="Times New Roman" w:hAnsi="Times New Roman"/>
          <w:b/>
          <w:sz w:val="18"/>
          <w:szCs w:val="18"/>
        </w:rPr>
        <w:t xml:space="preserve">МАЛЬЧЕНКО </w:t>
      </w:r>
      <w:r w:rsidR="00CB7010" w:rsidRPr="00B3323B">
        <w:rPr>
          <w:rFonts w:ascii="Times New Roman" w:hAnsi="Times New Roman"/>
          <w:b/>
          <w:sz w:val="18"/>
          <w:szCs w:val="18"/>
        </w:rPr>
        <w:t>А.В.</w:t>
      </w:r>
    </w:p>
    <w:p w:rsidR="00F04455" w:rsidRPr="00B3323B" w:rsidRDefault="00F04455" w:rsidP="00F04455">
      <w:pPr>
        <w:pStyle w:val="11"/>
        <w:spacing w:line="276" w:lineRule="auto"/>
        <w:jc w:val="center"/>
        <w:rPr>
          <w:rFonts w:ascii="Times New Roman" w:hAnsi="Times New Roman"/>
          <w:b/>
          <w:sz w:val="18"/>
          <w:szCs w:val="18"/>
        </w:rPr>
      </w:pPr>
    </w:p>
    <w:p w:rsidR="00F04455" w:rsidRPr="00B3323B" w:rsidRDefault="00F04455" w:rsidP="00F04455">
      <w:pPr>
        <w:pStyle w:val="11"/>
        <w:spacing w:line="276" w:lineRule="auto"/>
        <w:jc w:val="center"/>
        <w:rPr>
          <w:rFonts w:ascii="Times New Roman" w:hAnsi="Times New Roman"/>
          <w:sz w:val="18"/>
          <w:szCs w:val="18"/>
        </w:rPr>
      </w:pPr>
    </w:p>
    <w:p w:rsidR="00F04455" w:rsidRPr="00B3323B" w:rsidRDefault="009E291B" w:rsidP="00F04455">
      <w:pPr>
        <w:pStyle w:val="11"/>
        <w:spacing w:line="276" w:lineRule="auto"/>
        <w:jc w:val="center"/>
        <w:rPr>
          <w:rFonts w:ascii="Times New Roman" w:hAnsi="Times New Roman"/>
          <w:b/>
          <w:sz w:val="18"/>
          <w:szCs w:val="18"/>
        </w:rPr>
      </w:pPr>
      <w:r>
        <w:rPr>
          <w:rFonts w:ascii="Times New Roman" w:hAnsi="Times New Roman"/>
          <w:b/>
          <w:sz w:val="18"/>
          <w:szCs w:val="18"/>
        </w:rPr>
        <w:t>ИСТОРИЯ ГОСУДАРСТВА И ПРАВА ОТЕЧЕСТВА</w:t>
      </w:r>
    </w:p>
    <w:p w:rsidR="00F04455" w:rsidRPr="00B3323B" w:rsidRDefault="00F04455" w:rsidP="00F04455">
      <w:pPr>
        <w:pStyle w:val="11"/>
        <w:spacing w:line="276" w:lineRule="auto"/>
        <w:jc w:val="center"/>
        <w:rPr>
          <w:rFonts w:ascii="Times New Roman" w:hAnsi="Times New Roman"/>
          <w:b/>
          <w:sz w:val="18"/>
          <w:szCs w:val="18"/>
        </w:rPr>
      </w:pPr>
    </w:p>
    <w:p w:rsidR="00F04455" w:rsidRPr="00B3323B" w:rsidRDefault="00F04455" w:rsidP="00F04455">
      <w:pPr>
        <w:pStyle w:val="11"/>
        <w:spacing w:line="276" w:lineRule="auto"/>
        <w:jc w:val="center"/>
        <w:rPr>
          <w:rFonts w:ascii="Times New Roman" w:hAnsi="Times New Roman"/>
          <w:sz w:val="18"/>
          <w:szCs w:val="18"/>
        </w:rPr>
      </w:pPr>
    </w:p>
    <w:p w:rsidR="00EB167E" w:rsidRPr="00B3323B" w:rsidRDefault="00EB167E" w:rsidP="00EB167E">
      <w:pPr>
        <w:pStyle w:val="11"/>
        <w:spacing w:line="276" w:lineRule="auto"/>
        <w:jc w:val="center"/>
        <w:rPr>
          <w:rFonts w:ascii="Times New Roman" w:hAnsi="Times New Roman"/>
          <w:sz w:val="18"/>
          <w:szCs w:val="18"/>
          <w:highlight w:val="yellow"/>
        </w:rPr>
      </w:pPr>
      <w:r w:rsidRPr="00B3323B">
        <w:rPr>
          <w:rFonts w:ascii="Times New Roman" w:hAnsi="Times New Roman"/>
          <w:sz w:val="18"/>
          <w:szCs w:val="18"/>
        </w:rPr>
        <w:t>Методические рекомендации для подготовки к практическим занятиям</w:t>
      </w:r>
    </w:p>
    <w:p w:rsidR="00F04455" w:rsidRPr="00B3323B" w:rsidRDefault="00F04455" w:rsidP="00F04455">
      <w:pPr>
        <w:pStyle w:val="11"/>
        <w:spacing w:line="276" w:lineRule="auto"/>
        <w:jc w:val="center"/>
        <w:rPr>
          <w:rFonts w:ascii="Times New Roman" w:hAnsi="Times New Roman"/>
          <w:sz w:val="18"/>
          <w:szCs w:val="18"/>
          <w:highlight w:val="yellow"/>
        </w:rPr>
      </w:pPr>
    </w:p>
    <w:p w:rsidR="007A046B" w:rsidRPr="00B3323B" w:rsidRDefault="007A046B" w:rsidP="00A64FEE">
      <w:pPr>
        <w:spacing w:line="240" w:lineRule="auto"/>
        <w:contextualSpacing/>
        <w:rPr>
          <w:rFonts w:ascii="Times New Roman" w:hAnsi="Times New Roman"/>
          <w:sz w:val="18"/>
          <w:szCs w:val="18"/>
        </w:rPr>
      </w:pPr>
    </w:p>
    <w:p w:rsidR="007A046B" w:rsidRPr="00B3323B" w:rsidRDefault="007A046B" w:rsidP="00F26C7F">
      <w:pPr>
        <w:spacing w:line="240" w:lineRule="auto"/>
        <w:contextualSpacing/>
        <w:jc w:val="center"/>
        <w:rPr>
          <w:rFonts w:ascii="Times New Roman" w:hAnsi="Times New Roman"/>
          <w:sz w:val="18"/>
          <w:szCs w:val="18"/>
        </w:rPr>
      </w:pPr>
    </w:p>
    <w:p w:rsidR="007A046B" w:rsidRPr="00B3323B" w:rsidRDefault="007A046B" w:rsidP="00F26C7F">
      <w:pPr>
        <w:spacing w:line="240" w:lineRule="auto"/>
        <w:contextualSpacing/>
        <w:jc w:val="center"/>
        <w:rPr>
          <w:rFonts w:ascii="Times New Roman" w:hAnsi="Times New Roman"/>
          <w:sz w:val="18"/>
          <w:szCs w:val="18"/>
        </w:rPr>
      </w:pPr>
    </w:p>
    <w:p w:rsidR="003831BF" w:rsidRPr="00B3323B" w:rsidRDefault="003831BF" w:rsidP="003831BF">
      <w:pPr>
        <w:spacing w:line="240" w:lineRule="auto"/>
        <w:ind w:firstLine="567"/>
        <w:contextualSpacing/>
        <w:jc w:val="center"/>
        <w:rPr>
          <w:rFonts w:ascii="Times New Roman" w:hAnsi="Times New Roman"/>
          <w:i/>
          <w:iCs/>
          <w:sz w:val="18"/>
          <w:szCs w:val="18"/>
        </w:rPr>
      </w:pPr>
      <w:r w:rsidRPr="00B3323B">
        <w:rPr>
          <w:rFonts w:ascii="Times New Roman" w:hAnsi="Times New Roman"/>
          <w:sz w:val="18"/>
          <w:szCs w:val="18"/>
        </w:rPr>
        <w:t xml:space="preserve">Компьютерная верстка – </w:t>
      </w:r>
      <w:r w:rsidR="00F04455" w:rsidRPr="00B3323B">
        <w:rPr>
          <w:rFonts w:ascii="Times New Roman" w:hAnsi="Times New Roman"/>
          <w:sz w:val="18"/>
          <w:szCs w:val="18"/>
        </w:rPr>
        <w:t>Михайлишина Е.В.</w:t>
      </w:r>
    </w:p>
    <w:p w:rsidR="003831BF" w:rsidRPr="00B3323B" w:rsidRDefault="003831BF" w:rsidP="00F26C7F">
      <w:pPr>
        <w:spacing w:line="240" w:lineRule="auto"/>
        <w:contextualSpacing/>
        <w:jc w:val="center"/>
        <w:rPr>
          <w:rFonts w:ascii="Times New Roman" w:hAnsi="Times New Roman"/>
          <w:i/>
          <w:iCs/>
          <w:sz w:val="18"/>
          <w:szCs w:val="18"/>
        </w:rPr>
      </w:pPr>
    </w:p>
    <w:p w:rsidR="003831BF" w:rsidRPr="00B3323B" w:rsidRDefault="003831BF" w:rsidP="00F26C7F">
      <w:pPr>
        <w:spacing w:line="240" w:lineRule="auto"/>
        <w:contextualSpacing/>
        <w:jc w:val="center"/>
        <w:rPr>
          <w:rFonts w:ascii="Times New Roman" w:hAnsi="Times New Roman"/>
          <w:i/>
          <w:iCs/>
          <w:sz w:val="18"/>
          <w:szCs w:val="18"/>
        </w:rPr>
      </w:pPr>
    </w:p>
    <w:p w:rsidR="003831BF" w:rsidRPr="00B3323B" w:rsidRDefault="003831BF" w:rsidP="00F26C7F">
      <w:pPr>
        <w:spacing w:line="240" w:lineRule="auto"/>
        <w:contextualSpacing/>
        <w:jc w:val="center"/>
        <w:rPr>
          <w:rFonts w:ascii="Times New Roman" w:hAnsi="Times New Roman"/>
          <w:sz w:val="18"/>
          <w:szCs w:val="18"/>
        </w:rPr>
      </w:pPr>
    </w:p>
    <w:p w:rsidR="003831BF" w:rsidRPr="00B3323B" w:rsidRDefault="003831BF" w:rsidP="00F26C7F">
      <w:pPr>
        <w:spacing w:line="240" w:lineRule="auto"/>
        <w:contextualSpacing/>
        <w:rPr>
          <w:rFonts w:ascii="Times New Roman" w:hAnsi="Times New Roman"/>
          <w:sz w:val="18"/>
          <w:szCs w:val="18"/>
        </w:rPr>
      </w:pPr>
    </w:p>
    <w:p w:rsidR="003831BF" w:rsidRPr="00B3323B" w:rsidRDefault="003831BF" w:rsidP="003831BF">
      <w:pPr>
        <w:spacing w:line="240" w:lineRule="auto"/>
        <w:ind w:firstLine="567"/>
        <w:contextualSpacing/>
        <w:rPr>
          <w:rFonts w:ascii="Times New Roman" w:hAnsi="Times New Roman"/>
          <w:sz w:val="18"/>
          <w:szCs w:val="18"/>
        </w:rPr>
      </w:pPr>
    </w:p>
    <w:p w:rsidR="00EB167E" w:rsidRPr="00B3323B" w:rsidRDefault="00EB167E" w:rsidP="003831BF">
      <w:pPr>
        <w:spacing w:line="240" w:lineRule="auto"/>
        <w:ind w:firstLine="567"/>
        <w:contextualSpacing/>
        <w:rPr>
          <w:rFonts w:ascii="Times New Roman" w:hAnsi="Times New Roman"/>
          <w:sz w:val="18"/>
          <w:szCs w:val="18"/>
        </w:rPr>
      </w:pPr>
    </w:p>
    <w:p w:rsidR="00EB167E" w:rsidRPr="00B3323B" w:rsidRDefault="00EB167E" w:rsidP="003831BF">
      <w:pPr>
        <w:spacing w:line="240" w:lineRule="auto"/>
        <w:ind w:firstLine="567"/>
        <w:contextualSpacing/>
        <w:rPr>
          <w:rFonts w:ascii="Times New Roman" w:hAnsi="Times New Roman"/>
          <w:sz w:val="18"/>
          <w:szCs w:val="18"/>
        </w:rPr>
      </w:pPr>
    </w:p>
    <w:p w:rsidR="00B766A5" w:rsidRDefault="00B766A5" w:rsidP="00A64FEE">
      <w:pPr>
        <w:spacing w:line="240" w:lineRule="auto"/>
        <w:contextualSpacing/>
        <w:rPr>
          <w:rFonts w:ascii="Times New Roman" w:hAnsi="Times New Roman"/>
          <w:sz w:val="18"/>
          <w:szCs w:val="18"/>
        </w:rPr>
      </w:pPr>
    </w:p>
    <w:p w:rsidR="00B766A5" w:rsidRDefault="00B766A5" w:rsidP="003831BF">
      <w:pPr>
        <w:spacing w:line="240" w:lineRule="auto"/>
        <w:ind w:firstLine="567"/>
        <w:contextualSpacing/>
        <w:rPr>
          <w:rFonts w:ascii="Times New Roman" w:hAnsi="Times New Roman"/>
          <w:sz w:val="18"/>
          <w:szCs w:val="18"/>
        </w:rPr>
      </w:pPr>
    </w:p>
    <w:p w:rsidR="00B766A5" w:rsidRDefault="00B766A5" w:rsidP="003831BF">
      <w:pPr>
        <w:spacing w:line="240" w:lineRule="auto"/>
        <w:ind w:firstLine="567"/>
        <w:contextualSpacing/>
        <w:rPr>
          <w:rFonts w:ascii="Times New Roman" w:hAnsi="Times New Roman"/>
          <w:sz w:val="18"/>
          <w:szCs w:val="18"/>
        </w:rPr>
      </w:pPr>
    </w:p>
    <w:p w:rsidR="00B766A5" w:rsidRDefault="00B766A5" w:rsidP="003831BF">
      <w:pPr>
        <w:spacing w:line="240" w:lineRule="auto"/>
        <w:ind w:firstLine="567"/>
        <w:contextualSpacing/>
        <w:rPr>
          <w:rFonts w:ascii="Times New Roman" w:hAnsi="Times New Roman"/>
          <w:sz w:val="18"/>
          <w:szCs w:val="18"/>
        </w:rPr>
      </w:pPr>
    </w:p>
    <w:p w:rsidR="00B766A5" w:rsidRDefault="00B766A5" w:rsidP="003831BF">
      <w:pPr>
        <w:spacing w:line="240" w:lineRule="auto"/>
        <w:ind w:firstLine="567"/>
        <w:contextualSpacing/>
        <w:rPr>
          <w:rFonts w:ascii="Times New Roman" w:hAnsi="Times New Roman"/>
          <w:sz w:val="18"/>
          <w:szCs w:val="18"/>
        </w:rPr>
      </w:pPr>
    </w:p>
    <w:p w:rsidR="00C50961" w:rsidRDefault="00C50961" w:rsidP="003831BF">
      <w:pPr>
        <w:spacing w:line="240" w:lineRule="auto"/>
        <w:ind w:firstLine="567"/>
        <w:contextualSpacing/>
        <w:rPr>
          <w:rFonts w:ascii="Times New Roman" w:hAnsi="Times New Roman"/>
          <w:sz w:val="18"/>
          <w:szCs w:val="18"/>
        </w:rPr>
      </w:pPr>
    </w:p>
    <w:p w:rsidR="00C50961" w:rsidRDefault="00C50961" w:rsidP="003831BF">
      <w:pPr>
        <w:spacing w:line="240" w:lineRule="auto"/>
        <w:ind w:firstLine="567"/>
        <w:contextualSpacing/>
        <w:rPr>
          <w:rFonts w:ascii="Times New Roman" w:hAnsi="Times New Roman"/>
          <w:sz w:val="18"/>
          <w:szCs w:val="18"/>
        </w:rPr>
      </w:pPr>
    </w:p>
    <w:p w:rsidR="00C50961" w:rsidRDefault="00C50961" w:rsidP="003831BF">
      <w:pPr>
        <w:spacing w:line="240" w:lineRule="auto"/>
        <w:ind w:firstLine="567"/>
        <w:contextualSpacing/>
        <w:rPr>
          <w:rFonts w:ascii="Times New Roman" w:hAnsi="Times New Roman"/>
          <w:sz w:val="18"/>
          <w:szCs w:val="18"/>
        </w:rPr>
      </w:pPr>
    </w:p>
    <w:p w:rsidR="00C50961" w:rsidRDefault="00C50961" w:rsidP="003831BF">
      <w:pPr>
        <w:spacing w:line="240" w:lineRule="auto"/>
        <w:ind w:firstLine="567"/>
        <w:contextualSpacing/>
        <w:rPr>
          <w:rFonts w:ascii="Times New Roman" w:hAnsi="Times New Roman"/>
          <w:sz w:val="18"/>
          <w:szCs w:val="18"/>
        </w:rPr>
      </w:pPr>
    </w:p>
    <w:p w:rsidR="00C50961" w:rsidRDefault="00C50961" w:rsidP="003831BF">
      <w:pPr>
        <w:spacing w:line="240" w:lineRule="auto"/>
        <w:ind w:firstLine="567"/>
        <w:contextualSpacing/>
        <w:rPr>
          <w:rFonts w:ascii="Times New Roman" w:hAnsi="Times New Roman"/>
          <w:sz w:val="18"/>
          <w:szCs w:val="18"/>
        </w:rPr>
      </w:pPr>
    </w:p>
    <w:p w:rsidR="00C50961" w:rsidRDefault="00C50961" w:rsidP="003831BF">
      <w:pPr>
        <w:spacing w:line="240" w:lineRule="auto"/>
        <w:ind w:firstLine="567"/>
        <w:contextualSpacing/>
        <w:rPr>
          <w:rFonts w:ascii="Times New Roman" w:hAnsi="Times New Roman"/>
          <w:sz w:val="18"/>
          <w:szCs w:val="18"/>
        </w:rPr>
      </w:pPr>
    </w:p>
    <w:p w:rsidR="00C50961" w:rsidRDefault="00C50961" w:rsidP="003831BF">
      <w:pPr>
        <w:spacing w:line="240" w:lineRule="auto"/>
        <w:ind w:firstLine="567"/>
        <w:contextualSpacing/>
        <w:rPr>
          <w:rFonts w:ascii="Times New Roman" w:hAnsi="Times New Roman"/>
          <w:sz w:val="18"/>
          <w:szCs w:val="18"/>
        </w:rPr>
      </w:pPr>
    </w:p>
    <w:p w:rsidR="00CB7010" w:rsidRDefault="00CB7010" w:rsidP="003831BF">
      <w:pPr>
        <w:spacing w:line="240" w:lineRule="auto"/>
        <w:ind w:firstLine="567"/>
        <w:contextualSpacing/>
        <w:rPr>
          <w:rFonts w:ascii="Times New Roman" w:hAnsi="Times New Roman"/>
          <w:sz w:val="18"/>
          <w:szCs w:val="18"/>
        </w:rPr>
      </w:pPr>
    </w:p>
    <w:p w:rsidR="00870F40" w:rsidRPr="00B3323B" w:rsidRDefault="00870F40" w:rsidP="003831BF">
      <w:pPr>
        <w:spacing w:line="240" w:lineRule="auto"/>
        <w:ind w:firstLine="567"/>
        <w:contextualSpacing/>
        <w:rPr>
          <w:rFonts w:ascii="Times New Roman" w:hAnsi="Times New Roman"/>
          <w:sz w:val="18"/>
          <w:szCs w:val="18"/>
        </w:rPr>
      </w:pPr>
    </w:p>
    <w:p w:rsidR="003831BF" w:rsidRPr="00B3323B" w:rsidRDefault="003831BF" w:rsidP="00213568">
      <w:pPr>
        <w:spacing w:line="240" w:lineRule="auto"/>
        <w:contextualSpacing/>
        <w:jc w:val="center"/>
        <w:rPr>
          <w:rFonts w:ascii="Times New Roman" w:hAnsi="Times New Roman"/>
          <w:sz w:val="18"/>
          <w:szCs w:val="18"/>
        </w:rPr>
      </w:pPr>
      <w:r w:rsidRPr="00B3323B">
        <w:rPr>
          <w:rFonts w:ascii="Times New Roman" w:hAnsi="Times New Roman"/>
          <w:sz w:val="18"/>
          <w:szCs w:val="18"/>
        </w:rPr>
        <w:t>ГОУ «ТЮИ МВД ПМР им. М.И. Кутузова».</w:t>
      </w:r>
    </w:p>
    <w:p w:rsidR="00BD22FA" w:rsidRPr="00B3323B" w:rsidRDefault="003831BF" w:rsidP="00213568">
      <w:pPr>
        <w:spacing w:line="240" w:lineRule="auto"/>
        <w:contextualSpacing/>
        <w:jc w:val="center"/>
        <w:rPr>
          <w:rFonts w:ascii="Times New Roman" w:hAnsi="Times New Roman"/>
          <w:sz w:val="18"/>
          <w:szCs w:val="18"/>
        </w:rPr>
      </w:pPr>
      <w:r w:rsidRPr="00B3323B">
        <w:rPr>
          <w:rFonts w:ascii="Times New Roman" w:hAnsi="Times New Roman"/>
          <w:sz w:val="18"/>
          <w:szCs w:val="18"/>
        </w:rPr>
        <w:t>3300, г. Тирасполь, ул. Шевченко, 95/9</w:t>
      </w:r>
    </w:p>
    <w:sectPr w:rsidR="00BD22FA" w:rsidRPr="00B3323B" w:rsidSect="00BF01CA">
      <w:footerReference w:type="even" r:id="rId234"/>
      <w:footerReference w:type="default" r:id="rId235"/>
      <w:pgSz w:w="8419" w:h="11906" w:orient="landscape" w:code="9"/>
      <w:pgMar w:top="851" w:right="851" w:bottom="851" w:left="851"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017D" w:rsidRDefault="009D017D">
      <w:r>
        <w:separator/>
      </w:r>
    </w:p>
  </w:endnote>
  <w:endnote w:type="continuationSeparator" w:id="0">
    <w:p w:rsidR="009D017D" w:rsidRDefault="009D01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nstantia">
    <w:panose1 w:val="02030602050306030303"/>
    <w:charset w:val="CC"/>
    <w:family w:val="roman"/>
    <w:pitch w:val="variable"/>
    <w:sig w:usb0="A00002EF" w:usb1="400020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71A" w:rsidRDefault="000C171A" w:rsidP="008B7CB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0C171A" w:rsidRDefault="000C171A">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71A" w:rsidRDefault="000C171A">
    <w:pPr>
      <w:pStyle w:val="a3"/>
      <w:jc w:val="right"/>
    </w:pPr>
    <w:r>
      <w:fldChar w:fldCharType="begin"/>
    </w:r>
    <w:r>
      <w:instrText>PAGE   \* MERGEFORMAT</w:instrText>
    </w:r>
    <w:r>
      <w:fldChar w:fldCharType="separate"/>
    </w:r>
    <w:r w:rsidR="00147379">
      <w:rPr>
        <w:noProof/>
      </w:rPr>
      <w:t>46</w:t>
    </w:r>
    <w:r>
      <w:rPr>
        <w:noProof/>
      </w:rPr>
      <w:fldChar w:fldCharType="end"/>
    </w:r>
  </w:p>
  <w:p w:rsidR="000C171A" w:rsidRDefault="000C171A">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017D" w:rsidRDefault="009D017D">
      <w:r>
        <w:separator/>
      </w:r>
    </w:p>
  </w:footnote>
  <w:footnote w:type="continuationSeparator" w:id="0">
    <w:p w:rsidR="009D017D" w:rsidRDefault="009D01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17A91"/>
    <w:multiLevelType w:val="multilevel"/>
    <w:tmpl w:val="D43A4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DC86C5B"/>
    <w:multiLevelType w:val="hybridMultilevel"/>
    <w:tmpl w:val="7408BAEC"/>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
    <w:nsid w:val="100C594D"/>
    <w:multiLevelType w:val="hybridMultilevel"/>
    <w:tmpl w:val="635424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118690B"/>
    <w:multiLevelType w:val="hybridMultilevel"/>
    <w:tmpl w:val="A628FA60"/>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11C85395"/>
    <w:multiLevelType w:val="hybridMultilevel"/>
    <w:tmpl w:val="8DE0499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nsid w:val="14B75A9A"/>
    <w:multiLevelType w:val="hybridMultilevel"/>
    <w:tmpl w:val="01A463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57856CD"/>
    <w:multiLevelType w:val="multilevel"/>
    <w:tmpl w:val="81BA2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D696EAC"/>
    <w:multiLevelType w:val="hybridMultilevel"/>
    <w:tmpl w:val="034CDB3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17824B9"/>
    <w:multiLevelType w:val="multilevel"/>
    <w:tmpl w:val="189220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8464FBB"/>
    <w:multiLevelType w:val="hybridMultilevel"/>
    <w:tmpl w:val="129093C0"/>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0">
    <w:nsid w:val="32EC4BC8"/>
    <w:multiLevelType w:val="hybridMultilevel"/>
    <w:tmpl w:val="60E8003C"/>
    <w:lvl w:ilvl="0" w:tplc="0419000F">
      <w:start w:val="6"/>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37663E8"/>
    <w:multiLevelType w:val="multilevel"/>
    <w:tmpl w:val="FAE608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A5513BE"/>
    <w:multiLevelType w:val="hybridMultilevel"/>
    <w:tmpl w:val="635424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F235547"/>
    <w:multiLevelType w:val="hybridMultilevel"/>
    <w:tmpl w:val="8326E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14C4AA9"/>
    <w:multiLevelType w:val="multilevel"/>
    <w:tmpl w:val="E0884E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3D15DA6"/>
    <w:multiLevelType w:val="multilevel"/>
    <w:tmpl w:val="E5241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7473409"/>
    <w:multiLevelType w:val="hybridMultilevel"/>
    <w:tmpl w:val="C0400BB8"/>
    <w:lvl w:ilvl="0" w:tplc="12F24D00">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47C92A00"/>
    <w:multiLevelType w:val="hybridMultilevel"/>
    <w:tmpl w:val="05387422"/>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8">
    <w:nsid w:val="48691EC3"/>
    <w:multiLevelType w:val="hybridMultilevel"/>
    <w:tmpl w:val="B5EA5D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DAF78F8"/>
    <w:multiLevelType w:val="multilevel"/>
    <w:tmpl w:val="37261F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03B3121"/>
    <w:multiLevelType w:val="hybridMultilevel"/>
    <w:tmpl w:val="EAFEC3C2"/>
    <w:lvl w:ilvl="0" w:tplc="81449BBC">
      <w:start w:val="1"/>
      <w:numFmt w:val="decimal"/>
      <w:lvlText w:val="%1."/>
      <w:lvlJc w:val="left"/>
      <w:pPr>
        <w:tabs>
          <w:tab w:val="num" w:pos="1200"/>
        </w:tabs>
        <w:ind w:left="1200" w:hanging="360"/>
      </w:pPr>
      <w:rPr>
        <w:b w:val="0"/>
      </w:r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21">
    <w:nsid w:val="5588113A"/>
    <w:multiLevelType w:val="hybridMultilevel"/>
    <w:tmpl w:val="148A2FF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56287AE4"/>
    <w:multiLevelType w:val="hybridMultilevel"/>
    <w:tmpl w:val="BF86EF86"/>
    <w:lvl w:ilvl="0" w:tplc="A380DD20">
      <w:start w:val="1"/>
      <w:numFmt w:val="bullet"/>
      <w:lvlText w:val="•"/>
      <w:lvlJc w:val="left"/>
      <w:pPr>
        <w:tabs>
          <w:tab w:val="num" w:pos="720"/>
        </w:tabs>
        <w:ind w:left="720" w:hanging="360"/>
      </w:pPr>
      <w:rPr>
        <w:rFonts w:ascii="Times New Roman" w:hAnsi="Times New Roman" w:hint="default"/>
      </w:rPr>
    </w:lvl>
    <w:lvl w:ilvl="1" w:tplc="A14E9C64" w:tentative="1">
      <w:start w:val="1"/>
      <w:numFmt w:val="bullet"/>
      <w:lvlText w:val="•"/>
      <w:lvlJc w:val="left"/>
      <w:pPr>
        <w:tabs>
          <w:tab w:val="num" w:pos="1440"/>
        </w:tabs>
        <w:ind w:left="1440" w:hanging="360"/>
      </w:pPr>
      <w:rPr>
        <w:rFonts w:ascii="Times New Roman" w:hAnsi="Times New Roman" w:hint="default"/>
      </w:rPr>
    </w:lvl>
    <w:lvl w:ilvl="2" w:tplc="4FBEB348" w:tentative="1">
      <w:start w:val="1"/>
      <w:numFmt w:val="bullet"/>
      <w:lvlText w:val="•"/>
      <w:lvlJc w:val="left"/>
      <w:pPr>
        <w:tabs>
          <w:tab w:val="num" w:pos="2160"/>
        </w:tabs>
        <w:ind w:left="2160" w:hanging="360"/>
      </w:pPr>
      <w:rPr>
        <w:rFonts w:ascii="Times New Roman" w:hAnsi="Times New Roman" w:hint="default"/>
      </w:rPr>
    </w:lvl>
    <w:lvl w:ilvl="3" w:tplc="59D0D2C4" w:tentative="1">
      <w:start w:val="1"/>
      <w:numFmt w:val="bullet"/>
      <w:lvlText w:val="•"/>
      <w:lvlJc w:val="left"/>
      <w:pPr>
        <w:tabs>
          <w:tab w:val="num" w:pos="2880"/>
        </w:tabs>
        <w:ind w:left="2880" w:hanging="360"/>
      </w:pPr>
      <w:rPr>
        <w:rFonts w:ascii="Times New Roman" w:hAnsi="Times New Roman" w:hint="default"/>
      </w:rPr>
    </w:lvl>
    <w:lvl w:ilvl="4" w:tplc="40348FD8" w:tentative="1">
      <w:start w:val="1"/>
      <w:numFmt w:val="bullet"/>
      <w:lvlText w:val="•"/>
      <w:lvlJc w:val="left"/>
      <w:pPr>
        <w:tabs>
          <w:tab w:val="num" w:pos="3600"/>
        </w:tabs>
        <w:ind w:left="3600" w:hanging="360"/>
      </w:pPr>
      <w:rPr>
        <w:rFonts w:ascii="Times New Roman" w:hAnsi="Times New Roman" w:hint="default"/>
      </w:rPr>
    </w:lvl>
    <w:lvl w:ilvl="5" w:tplc="CFFEDA40" w:tentative="1">
      <w:start w:val="1"/>
      <w:numFmt w:val="bullet"/>
      <w:lvlText w:val="•"/>
      <w:lvlJc w:val="left"/>
      <w:pPr>
        <w:tabs>
          <w:tab w:val="num" w:pos="4320"/>
        </w:tabs>
        <w:ind w:left="4320" w:hanging="360"/>
      </w:pPr>
      <w:rPr>
        <w:rFonts w:ascii="Times New Roman" w:hAnsi="Times New Roman" w:hint="default"/>
      </w:rPr>
    </w:lvl>
    <w:lvl w:ilvl="6" w:tplc="8BE40EAE" w:tentative="1">
      <w:start w:val="1"/>
      <w:numFmt w:val="bullet"/>
      <w:lvlText w:val="•"/>
      <w:lvlJc w:val="left"/>
      <w:pPr>
        <w:tabs>
          <w:tab w:val="num" w:pos="5040"/>
        </w:tabs>
        <w:ind w:left="5040" w:hanging="360"/>
      </w:pPr>
      <w:rPr>
        <w:rFonts w:ascii="Times New Roman" w:hAnsi="Times New Roman" w:hint="default"/>
      </w:rPr>
    </w:lvl>
    <w:lvl w:ilvl="7" w:tplc="9962C39E" w:tentative="1">
      <w:start w:val="1"/>
      <w:numFmt w:val="bullet"/>
      <w:lvlText w:val="•"/>
      <w:lvlJc w:val="left"/>
      <w:pPr>
        <w:tabs>
          <w:tab w:val="num" w:pos="5760"/>
        </w:tabs>
        <w:ind w:left="5760" w:hanging="360"/>
      </w:pPr>
      <w:rPr>
        <w:rFonts w:ascii="Times New Roman" w:hAnsi="Times New Roman" w:hint="default"/>
      </w:rPr>
    </w:lvl>
    <w:lvl w:ilvl="8" w:tplc="1C44B544" w:tentative="1">
      <w:start w:val="1"/>
      <w:numFmt w:val="bullet"/>
      <w:lvlText w:val="•"/>
      <w:lvlJc w:val="left"/>
      <w:pPr>
        <w:tabs>
          <w:tab w:val="num" w:pos="6480"/>
        </w:tabs>
        <w:ind w:left="6480" w:hanging="360"/>
      </w:pPr>
      <w:rPr>
        <w:rFonts w:ascii="Times New Roman" w:hAnsi="Times New Roman" w:hint="default"/>
      </w:rPr>
    </w:lvl>
  </w:abstractNum>
  <w:abstractNum w:abstractNumId="23">
    <w:nsid w:val="5ABC385B"/>
    <w:multiLevelType w:val="multilevel"/>
    <w:tmpl w:val="9716A2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CB60A87"/>
    <w:multiLevelType w:val="hybridMultilevel"/>
    <w:tmpl w:val="99F4A05E"/>
    <w:lvl w:ilvl="0" w:tplc="A754E252">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4670F08"/>
    <w:multiLevelType w:val="hybridMultilevel"/>
    <w:tmpl w:val="BEAE8C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B044690"/>
    <w:multiLevelType w:val="hybridMultilevel"/>
    <w:tmpl w:val="635424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7120185F"/>
    <w:multiLevelType w:val="hybridMultilevel"/>
    <w:tmpl w:val="D85E25D6"/>
    <w:lvl w:ilvl="0" w:tplc="ED80DF7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8">
    <w:nsid w:val="72131B3E"/>
    <w:multiLevelType w:val="multilevel"/>
    <w:tmpl w:val="B7409D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73A311B4"/>
    <w:multiLevelType w:val="hybridMultilevel"/>
    <w:tmpl w:val="D94AAA1C"/>
    <w:lvl w:ilvl="0" w:tplc="38C8B65E">
      <w:start w:val="1"/>
      <w:numFmt w:val="decimal"/>
      <w:lvlText w:val="%1."/>
      <w:lvlJc w:val="left"/>
      <w:pPr>
        <w:tabs>
          <w:tab w:val="num" w:pos="2912"/>
        </w:tabs>
        <w:ind w:left="2912" w:hanging="360"/>
      </w:pPr>
      <w:rPr>
        <w:rFonts w:hint="default"/>
        <w:color w:val="auto"/>
      </w:rPr>
    </w:lvl>
    <w:lvl w:ilvl="1" w:tplc="04190019" w:tentative="1">
      <w:start w:val="1"/>
      <w:numFmt w:val="lowerLetter"/>
      <w:lvlText w:val="%2."/>
      <w:lvlJc w:val="left"/>
      <w:pPr>
        <w:tabs>
          <w:tab w:val="num" w:pos="3632"/>
        </w:tabs>
        <w:ind w:left="3632" w:hanging="360"/>
      </w:pPr>
    </w:lvl>
    <w:lvl w:ilvl="2" w:tplc="0419001B" w:tentative="1">
      <w:start w:val="1"/>
      <w:numFmt w:val="lowerRoman"/>
      <w:lvlText w:val="%3."/>
      <w:lvlJc w:val="right"/>
      <w:pPr>
        <w:tabs>
          <w:tab w:val="num" w:pos="4352"/>
        </w:tabs>
        <w:ind w:left="4352" w:hanging="180"/>
      </w:pPr>
    </w:lvl>
    <w:lvl w:ilvl="3" w:tplc="0419000F" w:tentative="1">
      <w:start w:val="1"/>
      <w:numFmt w:val="decimal"/>
      <w:lvlText w:val="%4."/>
      <w:lvlJc w:val="left"/>
      <w:pPr>
        <w:tabs>
          <w:tab w:val="num" w:pos="5072"/>
        </w:tabs>
        <w:ind w:left="5072" w:hanging="360"/>
      </w:pPr>
    </w:lvl>
    <w:lvl w:ilvl="4" w:tplc="04190019" w:tentative="1">
      <w:start w:val="1"/>
      <w:numFmt w:val="lowerLetter"/>
      <w:lvlText w:val="%5."/>
      <w:lvlJc w:val="left"/>
      <w:pPr>
        <w:tabs>
          <w:tab w:val="num" w:pos="5792"/>
        </w:tabs>
        <w:ind w:left="5792" w:hanging="360"/>
      </w:pPr>
    </w:lvl>
    <w:lvl w:ilvl="5" w:tplc="0419001B" w:tentative="1">
      <w:start w:val="1"/>
      <w:numFmt w:val="lowerRoman"/>
      <w:lvlText w:val="%6."/>
      <w:lvlJc w:val="right"/>
      <w:pPr>
        <w:tabs>
          <w:tab w:val="num" w:pos="6512"/>
        </w:tabs>
        <w:ind w:left="6512" w:hanging="180"/>
      </w:pPr>
    </w:lvl>
    <w:lvl w:ilvl="6" w:tplc="0419000F" w:tentative="1">
      <w:start w:val="1"/>
      <w:numFmt w:val="decimal"/>
      <w:lvlText w:val="%7."/>
      <w:lvlJc w:val="left"/>
      <w:pPr>
        <w:tabs>
          <w:tab w:val="num" w:pos="7232"/>
        </w:tabs>
        <w:ind w:left="7232" w:hanging="360"/>
      </w:pPr>
    </w:lvl>
    <w:lvl w:ilvl="7" w:tplc="04190019" w:tentative="1">
      <w:start w:val="1"/>
      <w:numFmt w:val="lowerLetter"/>
      <w:lvlText w:val="%8."/>
      <w:lvlJc w:val="left"/>
      <w:pPr>
        <w:tabs>
          <w:tab w:val="num" w:pos="7952"/>
        </w:tabs>
        <w:ind w:left="7952" w:hanging="360"/>
      </w:pPr>
    </w:lvl>
    <w:lvl w:ilvl="8" w:tplc="0419001B" w:tentative="1">
      <w:start w:val="1"/>
      <w:numFmt w:val="lowerRoman"/>
      <w:lvlText w:val="%9."/>
      <w:lvlJc w:val="right"/>
      <w:pPr>
        <w:tabs>
          <w:tab w:val="num" w:pos="8672"/>
        </w:tabs>
        <w:ind w:left="8672" w:hanging="180"/>
      </w:pPr>
    </w:lvl>
  </w:abstractNum>
  <w:abstractNum w:abstractNumId="30">
    <w:nsid w:val="750E7D42"/>
    <w:multiLevelType w:val="hybridMultilevel"/>
    <w:tmpl w:val="2FAEA22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76B967DF"/>
    <w:multiLevelType w:val="hybridMultilevel"/>
    <w:tmpl w:val="322E5A06"/>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2">
    <w:nsid w:val="7ACB075C"/>
    <w:multiLevelType w:val="hybridMultilevel"/>
    <w:tmpl w:val="045467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BC9320B"/>
    <w:multiLevelType w:val="hybridMultilevel"/>
    <w:tmpl w:val="097C37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BEE2AB4"/>
    <w:multiLevelType w:val="hybridMultilevel"/>
    <w:tmpl w:val="CE38D1B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nsid w:val="7E38731F"/>
    <w:multiLevelType w:val="multilevel"/>
    <w:tmpl w:val="80C465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7FD7290F"/>
    <w:multiLevelType w:val="multilevel"/>
    <w:tmpl w:val="CCFEE1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3"/>
  </w:num>
  <w:num w:numId="2">
    <w:abstractNumId w:val="27"/>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32"/>
  </w:num>
  <w:num w:numId="6">
    <w:abstractNumId w:val="10"/>
  </w:num>
  <w:num w:numId="7">
    <w:abstractNumId w:val="26"/>
  </w:num>
  <w:num w:numId="8">
    <w:abstractNumId w:val="12"/>
  </w:num>
  <w:num w:numId="9">
    <w:abstractNumId w:val="2"/>
  </w:num>
  <w:num w:numId="10">
    <w:abstractNumId w:val="7"/>
  </w:num>
  <w:num w:numId="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22"/>
  </w:num>
  <w:num w:numId="14">
    <w:abstractNumId w:val="16"/>
  </w:num>
  <w:num w:numId="15">
    <w:abstractNumId w:val="21"/>
  </w:num>
  <w:num w:numId="16">
    <w:abstractNumId w:val="34"/>
  </w:num>
  <w:num w:numId="17">
    <w:abstractNumId w:val="8"/>
  </w:num>
  <w:num w:numId="18">
    <w:abstractNumId w:val="23"/>
  </w:num>
  <w:num w:numId="19">
    <w:abstractNumId w:val="15"/>
  </w:num>
  <w:num w:numId="20">
    <w:abstractNumId w:val="35"/>
  </w:num>
  <w:num w:numId="21">
    <w:abstractNumId w:val="0"/>
  </w:num>
  <w:num w:numId="22">
    <w:abstractNumId w:val="6"/>
  </w:num>
  <w:num w:numId="23">
    <w:abstractNumId w:val="28"/>
  </w:num>
  <w:num w:numId="24">
    <w:abstractNumId w:val="36"/>
  </w:num>
  <w:num w:numId="25">
    <w:abstractNumId w:val="19"/>
  </w:num>
  <w:num w:numId="26">
    <w:abstractNumId w:val="14"/>
  </w:num>
  <w:num w:numId="27">
    <w:abstractNumId w:val="31"/>
  </w:num>
  <w:num w:numId="28">
    <w:abstractNumId w:val="4"/>
  </w:num>
  <w:num w:numId="29">
    <w:abstractNumId w:val="18"/>
  </w:num>
  <w:num w:numId="30">
    <w:abstractNumId w:val="25"/>
  </w:num>
  <w:num w:numId="31">
    <w:abstractNumId w:val="24"/>
  </w:num>
  <w:num w:numId="32">
    <w:abstractNumId w:val="1"/>
  </w:num>
  <w:num w:numId="33">
    <w:abstractNumId w:val="30"/>
  </w:num>
  <w:num w:numId="34">
    <w:abstractNumId w:val="9"/>
  </w:num>
  <w:num w:numId="35">
    <w:abstractNumId w:val="17"/>
  </w:num>
  <w:num w:numId="36">
    <w:abstractNumId w:val="20"/>
  </w:num>
  <w:num w:numId="37">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bookFoldPrinting/>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5202"/>
    <w:rsid w:val="000006AB"/>
    <w:rsid w:val="000010AA"/>
    <w:rsid w:val="000010B7"/>
    <w:rsid w:val="00001DAC"/>
    <w:rsid w:val="00001E76"/>
    <w:rsid w:val="00001F12"/>
    <w:rsid w:val="00003540"/>
    <w:rsid w:val="0000433B"/>
    <w:rsid w:val="000052E3"/>
    <w:rsid w:val="00007245"/>
    <w:rsid w:val="000103BD"/>
    <w:rsid w:val="00010EBF"/>
    <w:rsid w:val="0001102F"/>
    <w:rsid w:val="000110C0"/>
    <w:rsid w:val="000110FF"/>
    <w:rsid w:val="00012FFA"/>
    <w:rsid w:val="000134FA"/>
    <w:rsid w:val="00014785"/>
    <w:rsid w:val="00016330"/>
    <w:rsid w:val="0001648A"/>
    <w:rsid w:val="000205E7"/>
    <w:rsid w:val="00021314"/>
    <w:rsid w:val="0002146D"/>
    <w:rsid w:val="0002188A"/>
    <w:rsid w:val="00021F4F"/>
    <w:rsid w:val="00023210"/>
    <w:rsid w:val="00023947"/>
    <w:rsid w:val="00023BA1"/>
    <w:rsid w:val="00024877"/>
    <w:rsid w:val="00025F5E"/>
    <w:rsid w:val="00026CD0"/>
    <w:rsid w:val="00027BE8"/>
    <w:rsid w:val="00027D12"/>
    <w:rsid w:val="00030437"/>
    <w:rsid w:val="0003048E"/>
    <w:rsid w:val="00030536"/>
    <w:rsid w:val="00031DEB"/>
    <w:rsid w:val="00032829"/>
    <w:rsid w:val="00032B97"/>
    <w:rsid w:val="00032E93"/>
    <w:rsid w:val="00033E0B"/>
    <w:rsid w:val="00036F69"/>
    <w:rsid w:val="0004039C"/>
    <w:rsid w:val="00041250"/>
    <w:rsid w:val="00041693"/>
    <w:rsid w:val="00041A04"/>
    <w:rsid w:val="00041BED"/>
    <w:rsid w:val="00041C02"/>
    <w:rsid w:val="000420C0"/>
    <w:rsid w:val="00042678"/>
    <w:rsid w:val="0004283F"/>
    <w:rsid w:val="0004322D"/>
    <w:rsid w:val="0004439C"/>
    <w:rsid w:val="000444BB"/>
    <w:rsid w:val="000456BE"/>
    <w:rsid w:val="0004618D"/>
    <w:rsid w:val="00046E6C"/>
    <w:rsid w:val="00051535"/>
    <w:rsid w:val="00051571"/>
    <w:rsid w:val="000522A9"/>
    <w:rsid w:val="0005264A"/>
    <w:rsid w:val="000526BE"/>
    <w:rsid w:val="00052BAF"/>
    <w:rsid w:val="0005391E"/>
    <w:rsid w:val="00053ABE"/>
    <w:rsid w:val="0005550F"/>
    <w:rsid w:val="000558F0"/>
    <w:rsid w:val="00056449"/>
    <w:rsid w:val="00056D4C"/>
    <w:rsid w:val="00057A1D"/>
    <w:rsid w:val="00060500"/>
    <w:rsid w:val="0006083A"/>
    <w:rsid w:val="00060B16"/>
    <w:rsid w:val="00060C9E"/>
    <w:rsid w:val="00061D88"/>
    <w:rsid w:val="000638C1"/>
    <w:rsid w:val="00063C5C"/>
    <w:rsid w:val="00067213"/>
    <w:rsid w:val="00067357"/>
    <w:rsid w:val="00067CD5"/>
    <w:rsid w:val="00073572"/>
    <w:rsid w:val="0007360E"/>
    <w:rsid w:val="000751E5"/>
    <w:rsid w:val="00075226"/>
    <w:rsid w:val="00077E88"/>
    <w:rsid w:val="00080097"/>
    <w:rsid w:val="00080828"/>
    <w:rsid w:val="00080A69"/>
    <w:rsid w:val="00080ADD"/>
    <w:rsid w:val="00081005"/>
    <w:rsid w:val="00081D9D"/>
    <w:rsid w:val="00083586"/>
    <w:rsid w:val="00083F1F"/>
    <w:rsid w:val="00086F46"/>
    <w:rsid w:val="0008786F"/>
    <w:rsid w:val="0009041C"/>
    <w:rsid w:val="00091EEA"/>
    <w:rsid w:val="00092A7E"/>
    <w:rsid w:val="00093DFB"/>
    <w:rsid w:val="00094769"/>
    <w:rsid w:val="00094FFC"/>
    <w:rsid w:val="000950E1"/>
    <w:rsid w:val="00095F75"/>
    <w:rsid w:val="000A0290"/>
    <w:rsid w:val="000A0445"/>
    <w:rsid w:val="000A04C8"/>
    <w:rsid w:val="000A1776"/>
    <w:rsid w:val="000A1DBA"/>
    <w:rsid w:val="000A223E"/>
    <w:rsid w:val="000A2FB4"/>
    <w:rsid w:val="000A3BBD"/>
    <w:rsid w:val="000A3F9F"/>
    <w:rsid w:val="000A4ABD"/>
    <w:rsid w:val="000A540D"/>
    <w:rsid w:val="000A5C66"/>
    <w:rsid w:val="000A692A"/>
    <w:rsid w:val="000B0660"/>
    <w:rsid w:val="000B0688"/>
    <w:rsid w:val="000B1BDB"/>
    <w:rsid w:val="000B2AF2"/>
    <w:rsid w:val="000B3317"/>
    <w:rsid w:val="000B4C76"/>
    <w:rsid w:val="000B603A"/>
    <w:rsid w:val="000B6056"/>
    <w:rsid w:val="000B79EC"/>
    <w:rsid w:val="000C0956"/>
    <w:rsid w:val="000C0CE8"/>
    <w:rsid w:val="000C134F"/>
    <w:rsid w:val="000C171A"/>
    <w:rsid w:val="000C1FD9"/>
    <w:rsid w:val="000C226B"/>
    <w:rsid w:val="000C2277"/>
    <w:rsid w:val="000C2E99"/>
    <w:rsid w:val="000C38A6"/>
    <w:rsid w:val="000C4A28"/>
    <w:rsid w:val="000C5223"/>
    <w:rsid w:val="000C5271"/>
    <w:rsid w:val="000C53CD"/>
    <w:rsid w:val="000C54A2"/>
    <w:rsid w:val="000C795D"/>
    <w:rsid w:val="000D014B"/>
    <w:rsid w:val="000D0E08"/>
    <w:rsid w:val="000D0F45"/>
    <w:rsid w:val="000D1590"/>
    <w:rsid w:val="000D1750"/>
    <w:rsid w:val="000D21AA"/>
    <w:rsid w:val="000D35AD"/>
    <w:rsid w:val="000D4D64"/>
    <w:rsid w:val="000D50F2"/>
    <w:rsid w:val="000D5B37"/>
    <w:rsid w:val="000D7224"/>
    <w:rsid w:val="000D75BB"/>
    <w:rsid w:val="000E054C"/>
    <w:rsid w:val="000E08F1"/>
    <w:rsid w:val="000E0A52"/>
    <w:rsid w:val="000E0F67"/>
    <w:rsid w:val="000E19DE"/>
    <w:rsid w:val="000E1E02"/>
    <w:rsid w:val="000E53A6"/>
    <w:rsid w:val="000E5DB7"/>
    <w:rsid w:val="000E7549"/>
    <w:rsid w:val="000E7A2F"/>
    <w:rsid w:val="000F0BEF"/>
    <w:rsid w:val="000F17AB"/>
    <w:rsid w:val="000F2CA1"/>
    <w:rsid w:val="000F5EBB"/>
    <w:rsid w:val="001002A2"/>
    <w:rsid w:val="001006E0"/>
    <w:rsid w:val="00100F6E"/>
    <w:rsid w:val="00102221"/>
    <w:rsid w:val="001026DF"/>
    <w:rsid w:val="00103822"/>
    <w:rsid w:val="00103C2C"/>
    <w:rsid w:val="00104911"/>
    <w:rsid w:val="00107644"/>
    <w:rsid w:val="001077EA"/>
    <w:rsid w:val="001101E0"/>
    <w:rsid w:val="00111143"/>
    <w:rsid w:val="00111E0B"/>
    <w:rsid w:val="00112C04"/>
    <w:rsid w:val="00113823"/>
    <w:rsid w:val="00114D5F"/>
    <w:rsid w:val="00114F4B"/>
    <w:rsid w:val="00115762"/>
    <w:rsid w:val="0011592C"/>
    <w:rsid w:val="0011639A"/>
    <w:rsid w:val="00117DC5"/>
    <w:rsid w:val="001202F2"/>
    <w:rsid w:val="00121BC1"/>
    <w:rsid w:val="00122F68"/>
    <w:rsid w:val="00123071"/>
    <w:rsid w:val="00123CC1"/>
    <w:rsid w:val="00125619"/>
    <w:rsid w:val="00126B36"/>
    <w:rsid w:val="00126FD3"/>
    <w:rsid w:val="00127C1D"/>
    <w:rsid w:val="001302AE"/>
    <w:rsid w:val="00130CEC"/>
    <w:rsid w:val="00131F93"/>
    <w:rsid w:val="00134051"/>
    <w:rsid w:val="001341ED"/>
    <w:rsid w:val="00134CAA"/>
    <w:rsid w:val="00135469"/>
    <w:rsid w:val="0013579E"/>
    <w:rsid w:val="001357B5"/>
    <w:rsid w:val="0013679C"/>
    <w:rsid w:val="001371F8"/>
    <w:rsid w:val="001377C4"/>
    <w:rsid w:val="0014001D"/>
    <w:rsid w:val="00140974"/>
    <w:rsid w:val="0014112B"/>
    <w:rsid w:val="00141795"/>
    <w:rsid w:val="001440CA"/>
    <w:rsid w:val="001448C3"/>
    <w:rsid w:val="00144B5E"/>
    <w:rsid w:val="00145202"/>
    <w:rsid w:val="00145FC7"/>
    <w:rsid w:val="0014684E"/>
    <w:rsid w:val="00146B86"/>
    <w:rsid w:val="00146C5E"/>
    <w:rsid w:val="00147222"/>
    <w:rsid w:val="0014729C"/>
    <w:rsid w:val="00147379"/>
    <w:rsid w:val="001473AB"/>
    <w:rsid w:val="00147779"/>
    <w:rsid w:val="00147A4B"/>
    <w:rsid w:val="00151F3D"/>
    <w:rsid w:val="001521C8"/>
    <w:rsid w:val="0015227C"/>
    <w:rsid w:val="0015306C"/>
    <w:rsid w:val="00153782"/>
    <w:rsid w:val="00153BCA"/>
    <w:rsid w:val="001546BB"/>
    <w:rsid w:val="0015494B"/>
    <w:rsid w:val="00154C0F"/>
    <w:rsid w:val="001556C4"/>
    <w:rsid w:val="0015621D"/>
    <w:rsid w:val="00157560"/>
    <w:rsid w:val="00160CBD"/>
    <w:rsid w:val="0016147F"/>
    <w:rsid w:val="00161887"/>
    <w:rsid w:val="001637A1"/>
    <w:rsid w:val="001639FC"/>
    <w:rsid w:val="00164502"/>
    <w:rsid w:val="00165C1D"/>
    <w:rsid w:val="0016606C"/>
    <w:rsid w:val="001660D9"/>
    <w:rsid w:val="00166A55"/>
    <w:rsid w:val="00166ECC"/>
    <w:rsid w:val="001673E7"/>
    <w:rsid w:val="00167C6B"/>
    <w:rsid w:val="00170460"/>
    <w:rsid w:val="00171450"/>
    <w:rsid w:val="0017249F"/>
    <w:rsid w:val="00174537"/>
    <w:rsid w:val="0017529B"/>
    <w:rsid w:val="001760E2"/>
    <w:rsid w:val="00176270"/>
    <w:rsid w:val="00177531"/>
    <w:rsid w:val="00177E08"/>
    <w:rsid w:val="0018066E"/>
    <w:rsid w:val="00180985"/>
    <w:rsid w:val="001814FB"/>
    <w:rsid w:val="00183ED9"/>
    <w:rsid w:val="00184BAA"/>
    <w:rsid w:val="00184F73"/>
    <w:rsid w:val="00185970"/>
    <w:rsid w:val="00186876"/>
    <w:rsid w:val="0019063D"/>
    <w:rsid w:val="00190D91"/>
    <w:rsid w:val="00191CD1"/>
    <w:rsid w:val="001939C6"/>
    <w:rsid w:val="0019400A"/>
    <w:rsid w:val="0019414F"/>
    <w:rsid w:val="001942E9"/>
    <w:rsid w:val="00194DBA"/>
    <w:rsid w:val="00194E79"/>
    <w:rsid w:val="00194EF4"/>
    <w:rsid w:val="00195D91"/>
    <w:rsid w:val="00197043"/>
    <w:rsid w:val="001973C4"/>
    <w:rsid w:val="001A054E"/>
    <w:rsid w:val="001A09F1"/>
    <w:rsid w:val="001A13D9"/>
    <w:rsid w:val="001A2701"/>
    <w:rsid w:val="001A273F"/>
    <w:rsid w:val="001A2E17"/>
    <w:rsid w:val="001A3188"/>
    <w:rsid w:val="001A3E87"/>
    <w:rsid w:val="001A46BF"/>
    <w:rsid w:val="001A4A33"/>
    <w:rsid w:val="001A529B"/>
    <w:rsid w:val="001A7BC8"/>
    <w:rsid w:val="001A7E4E"/>
    <w:rsid w:val="001B078B"/>
    <w:rsid w:val="001B0E17"/>
    <w:rsid w:val="001B1112"/>
    <w:rsid w:val="001B1315"/>
    <w:rsid w:val="001B1327"/>
    <w:rsid w:val="001B16B9"/>
    <w:rsid w:val="001B2CF4"/>
    <w:rsid w:val="001B3598"/>
    <w:rsid w:val="001B37CA"/>
    <w:rsid w:val="001B455D"/>
    <w:rsid w:val="001B4AC2"/>
    <w:rsid w:val="001B625B"/>
    <w:rsid w:val="001C0380"/>
    <w:rsid w:val="001C1098"/>
    <w:rsid w:val="001C133C"/>
    <w:rsid w:val="001C27C7"/>
    <w:rsid w:val="001C2A42"/>
    <w:rsid w:val="001C2D54"/>
    <w:rsid w:val="001C2DA8"/>
    <w:rsid w:val="001C4789"/>
    <w:rsid w:val="001C4BC3"/>
    <w:rsid w:val="001C5E95"/>
    <w:rsid w:val="001C628E"/>
    <w:rsid w:val="001C771B"/>
    <w:rsid w:val="001D01CE"/>
    <w:rsid w:val="001D0C52"/>
    <w:rsid w:val="001D0FA3"/>
    <w:rsid w:val="001D3DD3"/>
    <w:rsid w:val="001D3EDF"/>
    <w:rsid w:val="001D61E0"/>
    <w:rsid w:val="001D6307"/>
    <w:rsid w:val="001D6EAF"/>
    <w:rsid w:val="001D773A"/>
    <w:rsid w:val="001E02EB"/>
    <w:rsid w:val="001E19C8"/>
    <w:rsid w:val="001E2A9D"/>
    <w:rsid w:val="001E4F06"/>
    <w:rsid w:val="001E51A9"/>
    <w:rsid w:val="001E577F"/>
    <w:rsid w:val="001E5B39"/>
    <w:rsid w:val="001E5E85"/>
    <w:rsid w:val="001E6159"/>
    <w:rsid w:val="001E6E81"/>
    <w:rsid w:val="001E6F36"/>
    <w:rsid w:val="001E76D2"/>
    <w:rsid w:val="001F0BB6"/>
    <w:rsid w:val="001F0C19"/>
    <w:rsid w:val="001F1213"/>
    <w:rsid w:val="001F1C13"/>
    <w:rsid w:val="001F2D22"/>
    <w:rsid w:val="001F36CE"/>
    <w:rsid w:val="001F3A76"/>
    <w:rsid w:val="001F587A"/>
    <w:rsid w:val="001F5CB5"/>
    <w:rsid w:val="001F755E"/>
    <w:rsid w:val="0020122B"/>
    <w:rsid w:val="002016C5"/>
    <w:rsid w:val="00201CCC"/>
    <w:rsid w:val="00201F8C"/>
    <w:rsid w:val="00202172"/>
    <w:rsid w:val="00202292"/>
    <w:rsid w:val="002022DF"/>
    <w:rsid w:val="002025AC"/>
    <w:rsid w:val="0020400B"/>
    <w:rsid w:val="0020447A"/>
    <w:rsid w:val="00204887"/>
    <w:rsid w:val="00205DA4"/>
    <w:rsid w:val="00206C72"/>
    <w:rsid w:val="00210024"/>
    <w:rsid w:val="002100D6"/>
    <w:rsid w:val="002122DB"/>
    <w:rsid w:val="00213568"/>
    <w:rsid w:val="0021383D"/>
    <w:rsid w:val="00214094"/>
    <w:rsid w:val="00215263"/>
    <w:rsid w:val="002154F4"/>
    <w:rsid w:val="002157F2"/>
    <w:rsid w:val="002202C4"/>
    <w:rsid w:val="0022159A"/>
    <w:rsid w:val="00224B7D"/>
    <w:rsid w:val="00225ABF"/>
    <w:rsid w:val="0022615E"/>
    <w:rsid w:val="00227837"/>
    <w:rsid w:val="00227EA7"/>
    <w:rsid w:val="0023001E"/>
    <w:rsid w:val="00230B81"/>
    <w:rsid w:val="0023133F"/>
    <w:rsid w:val="0023182D"/>
    <w:rsid w:val="002318DE"/>
    <w:rsid w:val="00231B48"/>
    <w:rsid w:val="00233254"/>
    <w:rsid w:val="00233B73"/>
    <w:rsid w:val="002345C2"/>
    <w:rsid w:val="0023478D"/>
    <w:rsid w:val="00234E38"/>
    <w:rsid w:val="002356F8"/>
    <w:rsid w:val="00235D37"/>
    <w:rsid w:val="00236A1B"/>
    <w:rsid w:val="0023735C"/>
    <w:rsid w:val="00240FC9"/>
    <w:rsid w:val="002417B5"/>
    <w:rsid w:val="00242505"/>
    <w:rsid w:val="0024267B"/>
    <w:rsid w:val="00242949"/>
    <w:rsid w:val="00242E9B"/>
    <w:rsid w:val="002458D4"/>
    <w:rsid w:val="002474AE"/>
    <w:rsid w:val="00250C6B"/>
    <w:rsid w:val="00250F90"/>
    <w:rsid w:val="00251B5A"/>
    <w:rsid w:val="00253297"/>
    <w:rsid w:val="0025435C"/>
    <w:rsid w:val="002552CB"/>
    <w:rsid w:val="00255319"/>
    <w:rsid w:val="0025621A"/>
    <w:rsid w:val="002574A8"/>
    <w:rsid w:val="0025772A"/>
    <w:rsid w:val="00257A69"/>
    <w:rsid w:val="002605DE"/>
    <w:rsid w:val="00260B21"/>
    <w:rsid w:val="0026235B"/>
    <w:rsid w:val="002625D8"/>
    <w:rsid w:val="00264043"/>
    <w:rsid w:val="002644A9"/>
    <w:rsid w:val="00264CD6"/>
    <w:rsid w:val="00265169"/>
    <w:rsid w:val="00265E64"/>
    <w:rsid w:val="00266197"/>
    <w:rsid w:val="00266650"/>
    <w:rsid w:val="00266755"/>
    <w:rsid w:val="00267E30"/>
    <w:rsid w:val="00267F6D"/>
    <w:rsid w:val="002703AD"/>
    <w:rsid w:val="00270422"/>
    <w:rsid w:val="002723B5"/>
    <w:rsid w:val="00272438"/>
    <w:rsid w:val="00272F1C"/>
    <w:rsid w:val="00273BA5"/>
    <w:rsid w:val="00273CDA"/>
    <w:rsid w:val="002755A0"/>
    <w:rsid w:val="00275E4C"/>
    <w:rsid w:val="00276537"/>
    <w:rsid w:val="002769FC"/>
    <w:rsid w:val="00276CF0"/>
    <w:rsid w:val="00277451"/>
    <w:rsid w:val="00280420"/>
    <w:rsid w:val="00282D70"/>
    <w:rsid w:val="002864D3"/>
    <w:rsid w:val="00286F05"/>
    <w:rsid w:val="002902D6"/>
    <w:rsid w:val="00290A85"/>
    <w:rsid w:val="00290FF6"/>
    <w:rsid w:val="00292228"/>
    <w:rsid w:val="002924EC"/>
    <w:rsid w:val="00292EDB"/>
    <w:rsid w:val="00293932"/>
    <w:rsid w:val="00293DD8"/>
    <w:rsid w:val="0029645C"/>
    <w:rsid w:val="00296553"/>
    <w:rsid w:val="00297AF1"/>
    <w:rsid w:val="002A0D02"/>
    <w:rsid w:val="002A1C71"/>
    <w:rsid w:val="002A2DF3"/>
    <w:rsid w:val="002A3B7B"/>
    <w:rsid w:val="002A67F5"/>
    <w:rsid w:val="002A705A"/>
    <w:rsid w:val="002A7F85"/>
    <w:rsid w:val="002B1D6B"/>
    <w:rsid w:val="002B2639"/>
    <w:rsid w:val="002B390F"/>
    <w:rsid w:val="002B4603"/>
    <w:rsid w:val="002B49AE"/>
    <w:rsid w:val="002B4D65"/>
    <w:rsid w:val="002B5178"/>
    <w:rsid w:val="002B5185"/>
    <w:rsid w:val="002B6E12"/>
    <w:rsid w:val="002B6FCA"/>
    <w:rsid w:val="002B7FD0"/>
    <w:rsid w:val="002C05E7"/>
    <w:rsid w:val="002C0B45"/>
    <w:rsid w:val="002C1C9F"/>
    <w:rsid w:val="002C3585"/>
    <w:rsid w:val="002C399A"/>
    <w:rsid w:val="002C58AB"/>
    <w:rsid w:val="002C5CB7"/>
    <w:rsid w:val="002C683E"/>
    <w:rsid w:val="002D0E31"/>
    <w:rsid w:val="002D10F2"/>
    <w:rsid w:val="002D1401"/>
    <w:rsid w:val="002D17C9"/>
    <w:rsid w:val="002D1A71"/>
    <w:rsid w:val="002D202D"/>
    <w:rsid w:val="002D4D15"/>
    <w:rsid w:val="002D50D7"/>
    <w:rsid w:val="002D5CB5"/>
    <w:rsid w:val="002D6B42"/>
    <w:rsid w:val="002D7633"/>
    <w:rsid w:val="002D7D5C"/>
    <w:rsid w:val="002D7F56"/>
    <w:rsid w:val="002E08E9"/>
    <w:rsid w:val="002E0B10"/>
    <w:rsid w:val="002E1443"/>
    <w:rsid w:val="002E2E18"/>
    <w:rsid w:val="002E434A"/>
    <w:rsid w:val="002E470B"/>
    <w:rsid w:val="002E5D36"/>
    <w:rsid w:val="002E607D"/>
    <w:rsid w:val="002E60E7"/>
    <w:rsid w:val="002E65AF"/>
    <w:rsid w:val="002E6E0B"/>
    <w:rsid w:val="002E7953"/>
    <w:rsid w:val="002F0020"/>
    <w:rsid w:val="002F0512"/>
    <w:rsid w:val="002F240D"/>
    <w:rsid w:val="002F34DE"/>
    <w:rsid w:val="002F350B"/>
    <w:rsid w:val="002F4C5F"/>
    <w:rsid w:val="002F63ED"/>
    <w:rsid w:val="002F6884"/>
    <w:rsid w:val="003007F7"/>
    <w:rsid w:val="00300815"/>
    <w:rsid w:val="00300F66"/>
    <w:rsid w:val="003013EB"/>
    <w:rsid w:val="003026F6"/>
    <w:rsid w:val="00302BBC"/>
    <w:rsid w:val="00302CAB"/>
    <w:rsid w:val="00302F0D"/>
    <w:rsid w:val="00302F1B"/>
    <w:rsid w:val="003033CA"/>
    <w:rsid w:val="00303854"/>
    <w:rsid w:val="003043B3"/>
    <w:rsid w:val="00305366"/>
    <w:rsid w:val="00305395"/>
    <w:rsid w:val="00305E2B"/>
    <w:rsid w:val="0030643C"/>
    <w:rsid w:val="00306766"/>
    <w:rsid w:val="00306978"/>
    <w:rsid w:val="00306FEC"/>
    <w:rsid w:val="00307276"/>
    <w:rsid w:val="003076E6"/>
    <w:rsid w:val="00310215"/>
    <w:rsid w:val="003114FF"/>
    <w:rsid w:val="003144B1"/>
    <w:rsid w:val="0031528D"/>
    <w:rsid w:val="003154EB"/>
    <w:rsid w:val="003161B6"/>
    <w:rsid w:val="00316314"/>
    <w:rsid w:val="00316376"/>
    <w:rsid w:val="003165EA"/>
    <w:rsid w:val="00316C1D"/>
    <w:rsid w:val="00316ECC"/>
    <w:rsid w:val="003172F8"/>
    <w:rsid w:val="003202AB"/>
    <w:rsid w:val="003206FB"/>
    <w:rsid w:val="00320E53"/>
    <w:rsid w:val="00324B27"/>
    <w:rsid w:val="00327377"/>
    <w:rsid w:val="0032745E"/>
    <w:rsid w:val="00331BF4"/>
    <w:rsid w:val="003322F0"/>
    <w:rsid w:val="003337B6"/>
    <w:rsid w:val="00333C53"/>
    <w:rsid w:val="00335CD9"/>
    <w:rsid w:val="00335EE7"/>
    <w:rsid w:val="00336445"/>
    <w:rsid w:val="00336AED"/>
    <w:rsid w:val="00337261"/>
    <w:rsid w:val="00337C1C"/>
    <w:rsid w:val="00337FC7"/>
    <w:rsid w:val="00340601"/>
    <w:rsid w:val="00340E2B"/>
    <w:rsid w:val="00341691"/>
    <w:rsid w:val="00341AF7"/>
    <w:rsid w:val="00342D97"/>
    <w:rsid w:val="00343155"/>
    <w:rsid w:val="003451D9"/>
    <w:rsid w:val="0034560E"/>
    <w:rsid w:val="00345A17"/>
    <w:rsid w:val="00345E4A"/>
    <w:rsid w:val="00346D5C"/>
    <w:rsid w:val="003473AD"/>
    <w:rsid w:val="0034781D"/>
    <w:rsid w:val="00347BE4"/>
    <w:rsid w:val="003502A8"/>
    <w:rsid w:val="003532DC"/>
    <w:rsid w:val="0035449E"/>
    <w:rsid w:val="003547E0"/>
    <w:rsid w:val="00354B10"/>
    <w:rsid w:val="00354EA8"/>
    <w:rsid w:val="003552EB"/>
    <w:rsid w:val="0035594E"/>
    <w:rsid w:val="0035623D"/>
    <w:rsid w:val="0035671B"/>
    <w:rsid w:val="00357875"/>
    <w:rsid w:val="0035792D"/>
    <w:rsid w:val="00361B87"/>
    <w:rsid w:val="0036249C"/>
    <w:rsid w:val="00363C52"/>
    <w:rsid w:val="00364501"/>
    <w:rsid w:val="00364F06"/>
    <w:rsid w:val="0036537B"/>
    <w:rsid w:val="0036634B"/>
    <w:rsid w:val="0036748A"/>
    <w:rsid w:val="003675D8"/>
    <w:rsid w:val="003675FB"/>
    <w:rsid w:val="00372E5F"/>
    <w:rsid w:val="00372EE5"/>
    <w:rsid w:val="003730DF"/>
    <w:rsid w:val="0037657C"/>
    <w:rsid w:val="00377224"/>
    <w:rsid w:val="00377240"/>
    <w:rsid w:val="003804FB"/>
    <w:rsid w:val="00381815"/>
    <w:rsid w:val="003831BF"/>
    <w:rsid w:val="003832BE"/>
    <w:rsid w:val="003853C6"/>
    <w:rsid w:val="003860EA"/>
    <w:rsid w:val="00386C14"/>
    <w:rsid w:val="003879E1"/>
    <w:rsid w:val="00387D0F"/>
    <w:rsid w:val="00387D5E"/>
    <w:rsid w:val="00390550"/>
    <w:rsid w:val="00390579"/>
    <w:rsid w:val="00390900"/>
    <w:rsid w:val="003917E2"/>
    <w:rsid w:val="003919AE"/>
    <w:rsid w:val="0039206D"/>
    <w:rsid w:val="00392483"/>
    <w:rsid w:val="0039285F"/>
    <w:rsid w:val="003928DE"/>
    <w:rsid w:val="00393AF9"/>
    <w:rsid w:val="003953BF"/>
    <w:rsid w:val="0039767A"/>
    <w:rsid w:val="003A1E8F"/>
    <w:rsid w:val="003A3368"/>
    <w:rsid w:val="003A3453"/>
    <w:rsid w:val="003A4F0C"/>
    <w:rsid w:val="003A7295"/>
    <w:rsid w:val="003A7501"/>
    <w:rsid w:val="003A7C98"/>
    <w:rsid w:val="003B0415"/>
    <w:rsid w:val="003B06DA"/>
    <w:rsid w:val="003B1043"/>
    <w:rsid w:val="003B164E"/>
    <w:rsid w:val="003B16ED"/>
    <w:rsid w:val="003B18CA"/>
    <w:rsid w:val="003B31F3"/>
    <w:rsid w:val="003B3218"/>
    <w:rsid w:val="003B453C"/>
    <w:rsid w:val="003B4CA4"/>
    <w:rsid w:val="003B5047"/>
    <w:rsid w:val="003B5BF1"/>
    <w:rsid w:val="003B61FF"/>
    <w:rsid w:val="003B644F"/>
    <w:rsid w:val="003B7028"/>
    <w:rsid w:val="003B7720"/>
    <w:rsid w:val="003C0508"/>
    <w:rsid w:val="003C08F0"/>
    <w:rsid w:val="003C0FA5"/>
    <w:rsid w:val="003C274A"/>
    <w:rsid w:val="003C2DFF"/>
    <w:rsid w:val="003C36BB"/>
    <w:rsid w:val="003C4556"/>
    <w:rsid w:val="003C737C"/>
    <w:rsid w:val="003C7497"/>
    <w:rsid w:val="003C798D"/>
    <w:rsid w:val="003C7BCA"/>
    <w:rsid w:val="003C7DF6"/>
    <w:rsid w:val="003D01EA"/>
    <w:rsid w:val="003D0A8F"/>
    <w:rsid w:val="003D15E9"/>
    <w:rsid w:val="003D1B1B"/>
    <w:rsid w:val="003D25D0"/>
    <w:rsid w:val="003D2A7F"/>
    <w:rsid w:val="003D2BC6"/>
    <w:rsid w:val="003D2FE7"/>
    <w:rsid w:val="003D39A9"/>
    <w:rsid w:val="003D414B"/>
    <w:rsid w:val="003D468B"/>
    <w:rsid w:val="003D4C52"/>
    <w:rsid w:val="003D5769"/>
    <w:rsid w:val="003D5BA1"/>
    <w:rsid w:val="003D5C61"/>
    <w:rsid w:val="003D60E0"/>
    <w:rsid w:val="003D73AF"/>
    <w:rsid w:val="003D74C2"/>
    <w:rsid w:val="003E0F79"/>
    <w:rsid w:val="003E3166"/>
    <w:rsid w:val="003E32C1"/>
    <w:rsid w:val="003E5E03"/>
    <w:rsid w:val="003F0BD6"/>
    <w:rsid w:val="003F0D57"/>
    <w:rsid w:val="003F0D8E"/>
    <w:rsid w:val="003F1ECB"/>
    <w:rsid w:val="003F2C53"/>
    <w:rsid w:val="003F516A"/>
    <w:rsid w:val="003F5C3B"/>
    <w:rsid w:val="003F66AC"/>
    <w:rsid w:val="003F66EA"/>
    <w:rsid w:val="003F6A90"/>
    <w:rsid w:val="003F71E8"/>
    <w:rsid w:val="003F773C"/>
    <w:rsid w:val="0040104E"/>
    <w:rsid w:val="0040164A"/>
    <w:rsid w:val="004024DE"/>
    <w:rsid w:val="0040296D"/>
    <w:rsid w:val="00402DDF"/>
    <w:rsid w:val="00403411"/>
    <w:rsid w:val="0040365B"/>
    <w:rsid w:val="004042BE"/>
    <w:rsid w:val="0040536B"/>
    <w:rsid w:val="00405844"/>
    <w:rsid w:val="00406066"/>
    <w:rsid w:val="00406272"/>
    <w:rsid w:val="004068DF"/>
    <w:rsid w:val="004074DD"/>
    <w:rsid w:val="00410020"/>
    <w:rsid w:val="004106E3"/>
    <w:rsid w:val="0041242D"/>
    <w:rsid w:val="0041322B"/>
    <w:rsid w:val="00413F42"/>
    <w:rsid w:val="00414AEC"/>
    <w:rsid w:val="004162B8"/>
    <w:rsid w:val="0041650C"/>
    <w:rsid w:val="00416ECA"/>
    <w:rsid w:val="00417B09"/>
    <w:rsid w:val="00417F63"/>
    <w:rsid w:val="004227CC"/>
    <w:rsid w:val="004230B1"/>
    <w:rsid w:val="00423AE9"/>
    <w:rsid w:val="00423CA2"/>
    <w:rsid w:val="00424CA4"/>
    <w:rsid w:val="00426046"/>
    <w:rsid w:val="0042672E"/>
    <w:rsid w:val="004268B2"/>
    <w:rsid w:val="004273E9"/>
    <w:rsid w:val="00430387"/>
    <w:rsid w:val="00430839"/>
    <w:rsid w:val="00430B0F"/>
    <w:rsid w:val="00430BF9"/>
    <w:rsid w:val="00430DBD"/>
    <w:rsid w:val="00431951"/>
    <w:rsid w:val="00432126"/>
    <w:rsid w:val="00432D46"/>
    <w:rsid w:val="0043352B"/>
    <w:rsid w:val="00434080"/>
    <w:rsid w:val="00435D57"/>
    <w:rsid w:val="0043646E"/>
    <w:rsid w:val="00436960"/>
    <w:rsid w:val="00437136"/>
    <w:rsid w:val="00437957"/>
    <w:rsid w:val="00437F07"/>
    <w:rsid w:val="00440466"/>
    <w:rsid w:val="00442866"/>
    <w:rsid w:val="00442911"/>
    <w:rsid w:val="00443EF8"/>
    <w:rsid w:val="00444401"/>
    <w:rsid w:val="00444ACB"/>
    <w:rsid w:val="00445145"/>
    <w:rsid w:val="004455C8"/>
    <w:rsid w:val="004456B4"/>
    <w:rsid w:val="00445D6C"/>
    <w:rsid w:val="00445FCE"/>
    <w:rsid w:val="00450BD9"/>
    <w:rsid w:val="00451517"/>
    <w:rsid w:val="004516C5"/>
    <w:rsid w:val="0045171D"/>
    <w:rsid w:val="00451CC4"/>
    <w:rsid w:val="00451FE9"/>
    <w:rsid w:val="004530B1"/>
    <w:rsid w:val="004534C7"/>
    <w:rsid w:val="00453BA7"/>
    <w:rsid w:val="0045621B"/>
    <w:rsid w:val="00456BEB"/>
    <w:rsid w:val="00456CF8"/>
    <w:rsid w:val="004570EA"/>
    <w:rsid w:val="00457499"/>
    <w:rsid w:val="00457621"/>
    <w:rsid w:val="004601BE"/>
    <w:rsid w:val="00460380"/>
    <w:rsid w:val="004606B6"/>
    <w:rsid w:val="00460E04"/>
    <w:rsid w:val="0046143B"/>
    <w:rsid w:val="00462122"/>
    <w:rsid w:val="00462135"/>
    <w:rsid w:val="00462CE3"/>
    <w:rsid w:val="004632E7"/>
    <w:rsid w:val="004633DC"/>
    <w:rsid w:val="004649DC"/>
    <w:rsid w:val="00465053"/>
    <w:rsid w:val="00465265"/>
    <w:rsid w:val="0046697C"/>
    <w:rsid w:val="00466ECF"/>
    <w:rsid w:val="0047008C"/>
    <w:rsid w:val="00470A85"/>
    <w:rsid w:val="00471293"/>
    <w:rsid w:val="004722CF"/>
    <w:rsid w:val="004723B5"/>
    <w:rsid w:val="00473888"/>
    <w:rsid w:val="00474246"/>
    <w:rsid w:val="00480892"/>
    <w:rsid w:val="00481505"/>
    <w:rsid w:val="00481F79"/>
    <w:rsid w:val="00482CE9"/>
    <w:rsid w:val="004830AF"/>
    <w:rsid w:val="004833A9"/>
    <w:rsid w:val="00483F1C"/>
    <w:rsid w:val="00484105"/>
    <w:rsid w:val="00486C11"/>
    <w:rsid w:val="00490CF8"/>
    <w:rsid w:val="00490EDD"/>
    <w:rsid w:val="00492D69"/>
    <w:rsid w:val="00497D88"/>
    <w:rsid w:val="004A0D5B"/>
    <w:rsid w:val="004A22B5"/>
    <w:rsid w:val="004A291C"/>
    <w:rsid w:val="004A3CBC"/>
    <w:rsid w:val="004A3E6D"/>
    <w:rsid w:val="004A42FF"/>
    <w:rsid w:val="004A4E9E"/>
    <w:rsid w:val="004A59E4"/>
    <w:rsid w:val="004A5A47"/>
    <w:rsid w:val="004A5CB2"/>
    <w:rsid w:val="004A611A"/>
    <w:rsid w:val="004A6A63"/>
    <w:rsid w:val="004B23F1"/>
    <w:rsid w:val="004B2EB0"/>
    <w:rsid w:val="004B3A36"/>
    <w:rsid w:val="004B408E"/>
    <w:rsid w:val="004B410E"/>
    <w:rsid w:val="004B4423"/>
    <w:rsid w:val="004B4BB1"/>
    <w:rsid w:val="004B527A"/>
    <w:rsid w:val="004B60A2"/>
    <w:rsid w:val="004B79CC"/>
    <w:rsid w:val="004B7C2E"/>
    <w:rsid w:val="004B7C89"/>
    <w:rsid w:val="004C091E"/>
    <w:rsid w:val="004C0D8D"/>
    <w:rsid w:val="004C1C28"/>
    <w:rsid w:val="004C34C9"/>
    <w:rsid w:val="004C354A"/>
    <w:rsid w:val="004C362F"/>
    <w:rsid w:val="004C422F"/>
    <w:rsid w:val="004C5478"/>
    <w:rsid w:val="004C5E14"/>
    <w:rsid w:val="004C5E31"/>
    <w:rsid w:val="004C674D"/>
    <w:rsid w:val="004C6D72"/>
    <w:rsid w:val="004D1FE1"/>
    <w:rsid w:val="004D3643"/>
    <w:rsid w:val="004D3820"/>
    <w:rsid w:val="004D47B9"/>
    <w:rsid w:val="004D4850"/>
    <w:rsid w:val="004D7F43"/>
    <w:rsid w:val="004E0353"/>
    <w:rsid w:val="004E11EA"/>
    <w:rsid w:val="004E1235"/>
    <w:rsid w:val="004E2A47"/>
    <w:rsid w:val="004E2E36"/>
    <w:rsid w:val="004E2F66"/>
    <w:rsid w:val="004E3508"/>
    <w:rsid w:val="004E36D6"/>
    <w:rsid w:val="004E44E3"/>
    <w:rsid w:val="004E4A12"/>
    <w:rsid w:val="004E549C"/>
    <w:rsid w:val="004E57AA"/>
    <w:rsid w:val="004E5D7D"/>
    <w:rsid w:val="004E64A7"/>
    <w:rsid w:val="004E6545"/>
    <w:rsid w:val="004E6DDD"/>
    <w:rsid w:val="004E734A"/>
    <w:rsid w:val="004E7493"/>
    <w:rsid w:val="004F0E03"/>
    <w:rsid w:val="004F0F5A"/>
    <w:rsid w:val="004F112C"/>
    <w:rsid w:val="004F2B85"/>
    <w:rsid w:val="004F310D"/>
    <w:rsid w:val="004F3717"/>
    <w:rsid w:val="004F4F95"/>
    <w:rsid w:val="004F50B2"/>
    <w:rsid w:val="004F55EF"/>
    <w:rsid w:val="004F5DC4"/>
    <w:rsid w:val="004F5DCA"/>
    <w:rsid w:val="004F60BD"/>
    <w:rsid w:val="004F694D"/>
    <w:rsid w:val="004F6BF0"/>
    <w:rsid w:val="00500162"/>
    <w:rsid w:val="00500E6E"/>
    <w:rsid w:val="005011CD"/>
    <w:rsid w:val="0050404B"/>
    <w:rsid w:val="0050551B"/>
    <w:rsid w:val="00506747"/>
    <w:rsid w:val="0050756C"/>
    <w:rsid w:val="005114A2"/>
    <w:rsid w:val="00512275"/>
    <w:rsid w:val="0051253B"/>
    <w:rsid w:val="00512972"/>
    <w:rsid w:val="005139FA"/>
    <w:rsid w:val="005144D8"/>
    <w:rsid w:val="00514AE3"/>
    <w:rsid w:val="005171D1"/>
    <w:rsid w:val="005223A0"/>
    <w:rsid w:val="00522F6F"/>
    <w:rsid w:val="005246B8"/>
    <w:rsid w:val="00524802"/>
    <w:rsid w:val="005250E4"/>
    <w:rsid w:val="0052599D"/>
    <w:rsid w:val="00525B90"/>
    <w:rsid w:val="00525F37"/>
    <w:rsid w:val="00527D7C"/>
    <w:rsid w:val="00530573"/>
    <w:rsid w:val="00530DE7"/>
    <w:rsid w:val="00530F40"/>
    <w:rsid w:val="00531105"/>
    <w:rsid w:val="00531570"/>
    <w:rsid w:val="00531BC3"/>
    <w:rsid w:val="00531BEF"/>
    <w:rsid w:val="00533073"/>
    <w:rsid w:val="00534429"/>
    <w:rsid w:val="00534901"/>
    <w:rsid w:val="00534C00"/>
    <w:rsid w:val="0053507D"/>
    <w:rsid w:val="005352E8"/>
    <w:rsid w:val="0053532D"/>
    <w:rsid w:val="00535CE6"/>
    <w:rsid w:val="00535D90"/>
    <w:rsid w:val="00536652"/>
    <w:rsid w:val="005369BF"/>
    <w:rsid w:val="005422A3"/>
    <w:rsid w:val="00542AE7"/>
    <w:rsid w:val="00543EA1"/>
    <w:rsid w:val="00544E76"/>
    <w:rsid w:val="00545C97"/>
    <w:rsid w:val="00545F7D"/>
    <w:rsid w:val="0054664D"/>
    <w:rsid w:val="00546D97"/>
    <w:rsid w:val="005502B5"/>
    <w:rsid w:val="00550822"/>
    <w:rsid w:val="00550F9F"/>
    <w:rsid w:val="005512B6"/>
    <w:rsid w:val="00551468"/>
    <w:rsid w:val="00551EC8"/>
    <w:rsid w:val="00552B49"/>
    <w:rsid w:val="0055307B"/>
    <w:rsid w:val="00553FF6"/>
    <w:rsid w:val="005542DD"/>
    <w:rsid w:val="00554699"/>
    <w:rsid w:val="00555A62"/>
    <w:rsid w:val="00555AD6"/>
    <w:rsid w:val="0055650E"/>
    <w:rsid w:val="00556629"/>
    <w:rsid w:val="00556979"/>
    <w:rsid w:val="00557830"/>
    <w:rsid w:val="005621F7"/>
    <w:rsid w:val="005624F1"/>
    <w:rsid w:val="00562923"/>
    <w:rsid w:val="00566063"/>
    <w:rsid w:val="00566E06"/>
    <w:rsid w:val="00570157"/>
    <w:rsid w:val="0057055F"/>
    <w:rsid w:val="00570E8B"/>
    <w:rsid w:val="00571A00"/>
    <w:rsid w:val="00571DB7"/>
    <w:rsid w:val="00572561"/>
    <w:rsid w:val="00573191"/>
    <w:rsid w:val="005734FE"/>
    <w:rsid w:val="00573988"/>
    <w:rsid w:val="00575C82"/>
    <w:rsid w:val="00576A10"/>
    <w:rsid w:val="00576BC7"/>
    <w:rsid w:val="00576C7C"/>
    <w:rsid w:val="005776A1"/>
    <w:rsid w:val="00581664"/>
    <w:rsid w:val="005816BB"/>
    <w:rsid w:val="0058180D"/>
    <w:rsid w:val="00582C6A"/>
    <w:rsid w:val="00584D38"/>
    <w:rsid w:val="0058517C"/>
    <w:rsid w:val="00585509"/>
    <w:rsid w:val="0058654A"/>
    <w:rsid w:val="00586958"/>
    <w:rsid w:val="00586CC2"/>
    <w:rsid w:val="00587E87"/>
    <w:rsid w:val="005912A5"/>
    <w:rsid w:val="00591BD6"/>
    <w:rsid w:val="00592409"/>
    <w:rsid w:val="00592D6D"/>
    <w:rsid w:val="005939C9"/>
    <w:rsid w:val="00594360"/>
    <w:rsid w:val="0059503C"/>
    <w:rsid w:val="00595F6B"/>
    <w:rsid w:val="00596E59"/>
    <w:rsid w:val="0059797E"/>
    <w:rsid w:val="005A0174"/>
    <w:rsid w:val="005A02EF"/>
    <w:rsid w:val="005A02F8"/>
    <w:rsid w:val="005A1914"/>
    <w:rsid w:val="005A2BA4"/>
    <w:rsid w:val="005A36F5"/>
    <w:rsid w:val="005A3756"/>
    <w:rsid w:val="005A3ACD"/>
    <w:rsid w:val="005A40A7"/>
    <w:rsid w:val="005A420C"/>
    <w:rsid w:val="005A42E6"/>
    <w:rsid w:val="005A63A4"/>
    <w:rsid w:val="005A6442"/>
    <w:rsid w:val="005A7138"/>
    <w:rsid w:val="005A7954"/>
    <w:rsid w:val="005B0B34"/>
    <w:rsid w:val="005B1213"/>
    <w:rsid w:val="005B306C"/>
    <w:rsid w:val="005B30ED"/>
    <w:rsid w:val="005B522D"/>
    <w:rsid w:val="005B588E"/>
    <w:rsid w:val="005B5D54"/>
    <w:rsid w:val="005B5F4D"/>
    <w:rsid w:val="005B604B"/>
    <w:rsid w:val="005B6A71"/>
    <w:rsid w:val="005B71CB"/>
    <w:rsid w:val="005B7982"/>
    <w:rsid w:val="005C09D6"/>
    <w:rsid w:val="005C0B36"/>
    <w:rsid w:val="005C0EB3"/>
    <w:rsid w:val="005C1191"/>
    <w:rsid w:val="005C170C"/>
    <w:rsid w:val="005C254F"/>
    <w:rsid w:val="005C2ABB"/>
    <w:rsid w:val="005C382E"/>
    <w:rsid w:val="005C3935"/>
    <w:rsid w:val="005C4AE9"/>
    <w:rsid w:val="005C50AB"/>
    <w:rsid w:val="005C5290"/>
    <w:rsid w:val="005C6117"/>
    <w:rsid w:val="005C66CC"/>
    <w:rsid w:val="005D089C"/>
    <w:rsid w:val="005D0E98"/>
    <w:rsid w:val="005D1E9B"/>
    <w:rsid w:val="005D244B"/>
    <w:rsid w:val="005D357A"/>
    <w:rsid w:val="005D4356"/>
    <w:rsid w:val="005D5A36"/>
    <w:rsid w:val="005D6716"/>
    <w:rsid w:val="005D7EED"/>
    <w:rsid w:val="005E0DDB"/>
    <w:rsid w:val="005E4050"/>
    <w:rsid w:val="005E5010"/>
    <w:rsid w:val="005E6511"/>
    <w:rsid w:val="005E7162"/>
    <w:rsid w:val="005F1169"/>
    <w:rsid w:val="005F1814"/>
    <w:rsid w:val="005F29EE"/>
    <w:rsid w:val="005F3B1F"/>
    <w:rsid w:val="005F5687"/>
    <w:rsid w:val="005F6AE6"/>
    <w:rsid w:val="005F6AF0"/>
    <w:rsid w:val="005F71F4"/>
    <w:rsid w:val="005F7388"/>
    <w:rsid w:val="00600059"/>
    <w:rsid w:val="00601D3D"/>
    <w:rsid w:val="006030B6"/>
    <w:rsid w:val="0060452A"/>
    <w:rsid w:val="006050F3"/>
    <w:rsid w:val="00605689"/>
    <w:rsid w:val="006059CF"/>
    <w:rsid w:val="006070A2"/>
    <w:rsid w:val="006075DF"/>
    <w:rsid w:val="0060790F"/>
    <w:rsid w:val="00607C2A"/>
    <w:rsid w:val="006106B5"/>
    <w:rsid w:val="00610A41"/>
    <w:rsid w:val="00611864"/>
    <w:rsid w:val="00612529"/>
    <w:rsid w:val="00613E48"/>
    <w:rsid w:val="006144B4"/>
    <w:rsid w:val="006150DF"/>
    <w:rsid w:val="006152F1"/>
    <w:rsid w:val="006155C9"/>
    <w:rsid w:val="00615EFC"/>
    <w:rsid w:val="006165A9"/>
    <w:rsid w:val="006168AB"/>
    <w:rsid w:val="00621CAF"/>
    <w:rsid w:val="00621F78"/>
    <w:rsid w:val="00622418"/>
    <w:rsid w:val="00624936"/>
    <w:rsid w:val="0062510D"/>
    <w:rsid w:val="00625267"/>
    <w:rsid w:val="006254BB"/>
    <w:rsid w:val="0062557A"/>
    <w:rsid w:val="0062598A"/>
    <w:rsid w:val="00625A00"/>
    <w:rsid w:val="00625EF2"/>
    <w:rsid w:val="00625FF2"/>
    <w:rsid w:val="0063025A"/>
    <w:rsid w:val="00630904"/>
    <w:rsid w:val="00630AA0"/>
    <w:rsid w:val="00630AFA"/>
    <w:rsid w:val="006348DE"/>
    <w:rsid w:val="006352BA"/>
    <w:rsid w:val="00635E7A"/>
    <w:rsid w:val="006365F2"/>
    <w:rsid w:val="00636E00"/>
    <w:rsid w:val="006404E0"/>
    <w:rsid w:val="00641EBB"/>
    <w:rsid w:val="00642CFC"/>
    <w:rsid w:val="00642FBD"/>
    <w:rsid w:val="0064372A"/>
    <w:rsid w:val="00644452"/>
    <w:rsid w:val="00650518"/>
    <w:rsid w:val="006510DE"/>
    <w:rsid w:val="0065131C"/>
    <w:rsid w:val="00651777"/>
    <w:rsid w:val="00653741"/>
    <w:rsid w:val="00654547"/>
    <w:rsid w:val="0065708F"/>
    <w:rsid w:val="006577CF"/>
    <w:rsid w:val="006578CD"/>
    <w:rsid w:val="00657A92"/>
    <w:rsid w:val="00657CAF"/>
    <w:rsid w:val="00660734"/>
    <w:rsid w:val="0066076D"/>
    <w:rsid w:val="00660825"/>
    <w:rsid w:val="00660A0C"/>
    <w:rsid w:val="00660D5B"/>
    <w:rsid w:val="006612EE"/>
    <w:rsid w:val="00662EB0"/>
    <w:rsid w:val="00663AB5"/>
    <w:rsid w:val="00663BF1"/>
    <w:rsid w:val="0066480E"/>
    <w:rsid w:val="00664FE0"/>
    <w:rsid w:val="00665346"/>
    <w:rsid w:val="00665CC3"/>
    <w:rsid w:val="00665E83"/>
    <w:rsid w:val="0066626F"/>
    <w:rsid w:val="006665C4"/>
    <w:rsid w:val="00666C5B"/>
    <w:rsid w:val="00667998"/>
    <w:rsid w:val="00667F80"/>
    <w:rsid w:val="006705C5"/>
    <w:rsid w:val="00670708"/>
    <w:rsid w:val="00670B07"/>
    <w:rsid w:val="00670E40"/>
    <w:rsid w:val="00673874"/>
    <w:rsid w:val="00673DBF"/>
    <w:rsid w:val="006745F1"/>
    <w:rsid w:val="0067586B"/>
    <w:rsid w:val="006762A8"/>
    <w:rsid w:val="00676DC5"/>
    <w:rsid w:val="00676E7E"/>
    <w:rsid w:val="00677784"/>
    <w:rsid w:val="00677A62"/>
    <w:rsid w:val="00680F15"/>
    <w:rsid w:val="00681A4F"/>
    <w:rsid w:val="00684BC0"/>
    <w:rsid w:val="00684DD7"/>
    <w:rsid w:val="0068518E"/>
    <w:rsid w:val="006866F6"/>
    <w:rsid w:val="00686BBD"/>
    <w:rsid w:val="006903E1"/>
    <w:rsid w:val="00690C6D"/>
    <w:rsid w:val="006917DC"/>
    <w:rsid w:val="00691991"/>
    <w:rsid w:val="0069217A"/>
    <w:rsid w:val="006921DC"/>
    <w:rsid w:val="0069293E"/>
    <w:rsid w:val="00693984"/>
    <w:rsid w:val="00693FBC"/>
    <w:rsid w:val="00694D7C"/>
    <w:rsid w:val="006A0421"/>
    <w:rsid w:val="006A2702"/>
    <w:rsid w:val="006A3222"/>
    <w:rsid w:val="006A36CD"/>
    <w:rsid w:val="006A3C4D"/>
    <w:rsid w:val="006A4044"/>
    <w:rsid w:val="006A412C"/>
    <w:rsid w:val="006A4BA8"/>
    <w:rsid w:val="006A55CA"/>
    <w:rsid w:val="006A5CD2"/>
    <w:rsid w:val="006A7BC5"/>
    <w:rsid w:val="006B0CFF"/>
    <w:rsid w:val="006B10E5"/>
    <w:rsid w:val="006B16CC"/>
    <w:rsid w:val="006B262A"/>
    <w:rsid w:val="006B3709"/>
    <w:rsid w:val="006B4E71"/>
    <w:rsid w:val="006B55C1"/>
    <w:rsid w:val="006B6296"/>
    <w:rsid w:val="006B66D1"/>
    <w:rsid w:val="006B6903"/>
    <w:rsid w:val="006C0306"/>
    <w:rsid w:val="006C04C8"/>
    <w:rsid w:val="006C1B8A"/>
    <w:rsid w:val="006C2DD5"/>
    <w:rsid w:val="006C333F"/>
    <w:rsid w:val="006C3E21"/>
    <w:rsid w:val="006C3E77"/>
    <w:rsid w:val="006C4F98"/>
    <w:rsid w:val="006C6FF7"/>
    <w:rsid w:val="006C7B4A"/>
    <w:rsid w:val="006D0A47"/>
    <w:rsid w:val="006D0E3F"/>
    <w:rsid w:val="006D14CF"/>
    <w:rsid w:val="006D1F1B"/>
    <w:rsid w:val="006D1FF3"/>
    <w:rsid w:val="006D25C4"/>
    <w:rsid w:val="006D347E"/>
    <w:rsid w:val="006D3CA0"/>
    <w:rsid w:val="006D3CCB"/>
    <w:rsid w:val="006D3CE2"/>
    <w:rsid w:val="006D3F64"/>
    <w:rsid w:val="006D4083"/>
    <w:rsid w:val="006D4D87"/>
    <w:rsid w:val="006D55C5"/>
    <w:rsid w:val="006D5FB1"/>
    <w:rsid w:val="006D6134"/>
    <w:rsid w:val="006D6ABC"/>
    <w:rsid w:val="006D6C41"/>
    <w:rsid w:val="006D7608"/>
    <w:rsid w:val="006D7719"/>
    <w:rsid w:val="006D77E4"/>
    <w:rsid w:val="006E1946"/>
    <w:rsid w:val="006E1A67"/>
    <w:rsid w:val="006E1DEF"/>
    <w:rsid w:val="006E2922"/>
    <w:rsid w:val="006E3032"/>
    <w:rsid w:val="006E3C92"/>
    <w:rsid w:val="006E489C"/>
    <w:rsid w:val="006E77FD"/>
    <w:rsid w:val="006E7AEF"/>
    <w:rsid w:val="006E7F33"/>
    <w:rsid w:val="006F0AE8"/>
    <w:rsid w:val="006F1875"/>
    <w:rsid w:val="006F2720"/>
    <w:rsid w:val="006F3022"/>
    <w:rsid w:val="006F40F6"/>
    <w:rsid w:val="006F4DFA"/>
    <w:rsid w:val="006F6D68"/>
    <w:rsid w:val="006F6D95"/>
    <w:rsid w:val="006F6FDB"/>
    <w:rsid w:val="006F7482"/>
    <w:rsid w:val="006F75CE"/>
    <w:rsid w:val="007010D3"/>
    <w:rsid w:val="007034C4"/>
    <w:rsid w:val="007034EA"/>
    <w:rsid w:val="00703521"/>
    <w:rsid w:val="00703D3C"/>
    <w:rsid w:val="00704EA3"/>
    <w:rsid w:val="00705887"/>
    <w:rsid w:val="00710A59"/>
    <w:rsid w:val="007114B1"/>
    <w:rsid w:val="00711BA8"/>
    <w:rsid w:val="0071229C"/>
    <w:rsid w:val="007139A0"/>
    <w:rsid w:val="00714CDC"/>
    <w:rsid w:val="00716457"/>
    <w:rsid w:val="007164C7"/>
    <w:rsid w:val="0071679A"/>
    <w:rsid w:val="00716B29"/>
    <w:rsid w:val="0072050B"/>
    <w:rsid w:val="00720873"/>
    <w:rsid w:val="00720EB5"/>
    <w:rsid w:val="007212A4"/>
    <w:rsid w:val="00722799"/>
    <w:rsid w:val="00723086"/>
    <w:rsid w:val="00724645"/>
    <w:rsid w:val="007248D6"/>
    <w:rsid w:val="00724C71"/>
    <w:rsid w:val="00725206"/>
    <w:rsid w:val="007257D6"/>
    <w:rsid w:val="00725BBF"/>
    <w:rsid w:val="007263D9"/>
    <w:rsid w:val="00727082"/>
    <w:rsid w:val="007278DE"/>
    <w:rsid w:val="00727E83"/>
    <w:rsid w:val="007302C0"/>
    <w:rsid w:val="00732E17"/>
    <w:rsid w:val="00733A34"/>
    <w:rsid w:val="00733C24"/>
    <w:rsid w:val="00733FF9"/>
    <w:rsid w:val="00736406"/>
    <w:rsid w:val="0073670A"/>
    <w:rsid w:val="00736813"/>
    <w:rsid w:val="007370C3"/>
    <w:rsid w:val="007400DC"/>
    <w:rsid w:val="00741302"/>
    <w:rsid w:val="00743621"/>
    <w:rsid w:val="0074390B"/>
    <w:rsid w:val="00743920"/>
    <w:rsid w:val="00743CF5"/>
    <w:rsid w:val="00744F2D"/>
    <w:rsid w:val="00745B78"/>
    <w:rsid w:val="00746645"/>
    <w:rsid w:val="00746830"/>
    <w:rsid w:val="00746891"/>
    <w:rsid w:val="00746B37"/>
    <w:rsid w:val="00746C41"/>
    <w:rsid w:val="00751F36"/>
    <w:rsid w:val="00752A2D"/>
    <w:rsid w:val="00752F71"/>
    <w:rsid w:val="00753039"/>
    <w:rsid w:val="0075329C"/>
    <w:rsid w:val="00754234"/>
    <w:rsid w:val="00755948"/>
    <w:rsid w:val="00755A35"/>
    <w:rsid w:val="00755C28"/>
    <w:rsid w:val="007564DB"/>
    <w:rsid w:val="007570DE"/>
    <w:rsid w:val="007606D3"/>
    <w:rsid w:val="007616E7"/>
    <w:rsid w:val="00763AA7"/>
    <w:rsid w:val="00763D57"/>
    <w:rsid w:val="00763E2E"/>
    <w:rsid w:val="00764AE8"/>
    <w:rsid w:val="00764FF4"/>
    <w:rsid w:val="00765BF4"/>
    <w:rsid w:val="0076699B"/>
    <w:rsid w:val="00766FD1"/>
    <w:rsid w:val="00767847"/>
    <w:rsid w:val="00767A19"/>
    <w:rsid w:val="00767C9C"/>
    <w:rsid w:val="00770099"/>
    <w:rsid w:val="007706B0"/>
    <w:rsid w:val="007709B2"/>
    <w:rsid w:val="007737E8"/>
    <w:rsid w:val="00774215"/>
    <w:rsid w:val="00774623"/>
    <w:rsid w:val="00774FDC"/>
    <w:rsid w:val="0077512C"/>
    <w:rsid w:val="0077574D"/>
    <w:rsid w:val="007757F9"/>
    <w:rsid w:val="00776970"/>
    <w:rsid w:val="00776A4F"/>
    <w:rsid w:val="007777BD"/>
    <w:rsid w:val="00780A80"/>
    <w:rsid w:val="00780BFF"/>
    <w:rsid w:val="00781259"/>
    <w:rsid w:val="00781D65"/>
    <w:rsid w:val="00782249"/>
    <w:rsid w:val="00782656"/>
    <w:rsid w:val="00782825"/>
    <w:rsid w:val="00783065"/>
    <w:rsid w:val="0078393A"/>
    <w:rsid w:val="007840EF"/>
    <w:rsid w:val="0078438A"/>
    <w:rsid w:val="00784F53"/>
    <w:rsid w:val="007862A8"/>
    <w:rsid w:val="0078663B"/>
    <w:rsid w:val="00786B43"/>
    <w:rsid w:val="00787542"/>
    <w:rsid w:val="007876CC"/>
    <w:rsid w:val="00787F8E"/>
    <w:rsid w:val="007902AC"/>
    <w:rsid w:val="00790B9D"/>
    <w:rsid w:val="00790DA6"/>
    <w:rsid w:val="00791EED"/>
    <w:rsid w:val="00792696"/>
    <w:rsid w:val="00792C12"/>
    <w:rsid w:val="00792D96"/>
    <w:rsid w:val="00794552"/>
    <w:rsid w:val="00794BFC"/>
    <w:rsid w:val="00795604"/>
    <w:rsid w:val="0079568C"/>
    <w:rsid w:val="00795D2A"/>
    <w:rsid w:val="00796069"/>
    <w:rsid w:val="00797CF6"/>
    <w:rsid w:val="007A00B7"/>
    <w:rsid w:val="007A046B"/>
    <w:rsid w:val="007A0853"/>
    <w:rsid w:val="007A0D5F"/>
    <w:rsid w:val="007A13BD"/>
    <w:rsid w:val="007A243F"/>
    <w:rsid w:val="007A3B20"/>
    <w:rsid w:val="007A40DB"/>
    <w:rsid w:val="007A4759"/>
    <w:rsid w:val="007A516C"/>
    <w:rsid w:val="007A5C10"/>
    <w:rsid w:val="007A5C1B"/>
    <w:rsid w:val="007A5F64"/>
    <w:rsid w:val="007A73B4"/>
    <w:rsid w:val="007A7FC0"/>
    <w:rsid w:val="007B123E"/>
    <w:rsid w:val="007B12E6"/>
    <w:rsid w:val="007B1F2D"/>
    <w:rsid w:val="007B4138"/>
    <w:rsid w:val="007B45AB"/>
    <w:rsid w:val="007B5A87"/>
    <w:rsid w:val="007B646E"/>
    <w:rsid w:val="007B71BB"/>
    <w:rsid w:val="007B7C6D"/>
    <w:rsid w:val="007C0CF3"/>
    <w:rsid w:val="007C0DA1"/>
    <w:rsid w:val="007C11EE"/>
    <w:rsid w:val="007C170E"/>
    <w:rsid w:val="007C1C9A"/>
    <w:rsid w:val="007C1F1B"/>
    <w:rsid w:val="007C27C7"/>
    <w:rsid w:val="007C2B87"/>
    <w:rsid w:val="007C4DD4"/>
    <w:rsid w:val="007C5B82"/>
    <w:rsid w:val="007C5FB7"/>
    <w:rsid w:val="007C63BA"/>
    <w:rsid w:val="007C7AE1"/>
    <w:rsid w:val="007D007D"/>
    <w:rsid w:val="007D1312"/>
    <w:rsid w:val="007D182B"/>
    <w:rsid w:val="007D195D"/>
    <w:rsid w:val="007D2B60"/>
    <w:rsid w:val="007D2F9D"/>
    <w:rsid w:val="007D332A"/>
    <w:rsid w:val="007D359A"/>
    <w:rsid w:val="007D36AC"/>
    <w:rsid w:val="007D6A25"/>
    <w:rsid w:val="007D75FD"/>
    <w:rsid w:val="007D7D26"/>
    <w:rsid w:val="007E0A7A"/>
    <w:rsid w:val="007E0B87"/>
    <w:rsid w:val="007E1177"/>
    <w:rsid w:val="007E18A3"/>
    <w:rsid w:val="007E24B9"/>
    <w:rsid w:val="007E3345"/>
    <w:rsid w:val="007E337F"/>
    <w:rsid w:val="007E4882"/>
    <w:rsid w:val="007E5343"/>
    <w:rsid w:val="007E54A2"/>
    <w:rsid w:val="007E5905"/>
    <w:rsid w:val="007E5B41"/>
    <w:rsid w:val="007E6A95"/>
    <w:rsid w:val="007E74B1"/>
    <w:rsid w:val="007F07A9"/>
    <w:rsid w:val="007F0AD3"/>
    <w:rsid w:val="007F1754"/>
    <w:rsid w:val="007F26FB"/>
    <w:rsid w:val="007F329F"/>
    <w:rsid w:val="007F34D9"/>
    <w:rsid w:val="007F4F75"/>
    <w:rsid w:val="007F50F4"/>
    <w:rsid w:val="007F5433"/>
    <w:rsid w:val="007F5946"/>
    <w:rsid w:val="007F5CC8"/>
    <w:rsid w:val="007F5CD9"/>
    <w:rsid w:val="007F6F67"/>
    <w:rsid w:val="007F7275"/>
    <w:rsid w:val="007F73EF"/>
    <w:rsid w:val="007F76A6"/>
    <w:rsid w:val="007F7CEA"/>
    <w:rsid w:val="00800FC3"/>
    <w:rsid w:val="0080118E"/>
    <w:rsid w:val="00801B5B"/>
    <w:rsid w:val="00801C85"/>
    <w:rsid w:val="0080226B"/>
    <w:rsid w:val="00802BA2"/>
    <w:rsid w:val="0080512F"/>
    <w:rsid w:val="00805379"/>
    <w:rsid w:val="00805A68"/>
    <w:rsid w:val="00805C83"/>
    <w:rsid w:val="00805F3F"/>
    <w:rsid w:val="00807A46"/>
    <w:rsid w:val="008100F8"/>
    <w:rsid w:val="008102EC"/>
    <w:rsid w:val="00811771"/>
    <w:rsid w:val="0081228D"/>
    <w:rsid w:val="008124EE"/>
    <w:rsid w:val="0081262C"/>
    <w:rsid w:val="00812AD0"/>
    <w:rsid w:val="00812B35"/>
    <w:rsid w:val="00814833"/>
    <w:rsid w:val="00815493"/>
    <w:rsid w:val="008166F3"/>
    <w:rsid w:val="00817828"/>
    <w:rsid w:val="0082018F"/>
    <w:rsid w:val="00820297"/>
    <w:rsid w:val="00820DF5"/>
    <w:rsid w:val="00821392"/>
    <w:rsid w:val="0082500E"/>
    <w:rsid w:val="008250B4"/>
    <w:rsid w:val="008254DC"/>
    <w:rsid w:val="00825EBD"/>
    <w:rsid w:val="00827120"/>
    <w:rsid w:val="00827170"/>
    <w:rsid w:val="00827F61"/>
    <w:rsid w:val="00830754"/>
    <w:rsid w:val="00830857"/>
    <w:rsid w:val="00830CAB"/>
    <w:rsid w:val="00830F22"/>
    <w:rsid w:val="00832370"/>
    <w:rsid w:val="00832748"/>
    <w:rsid w:val="00833B1B"/>
    <w:rsid w:val="00834A01"/>
    <w:rsid w:val="00834D28"/>
    <w:rsid w:val="0083523C"/>
    <w:rsid w:val="008360AE"/>
    <w:rsid w:val="0083714C"/>
    <w:rsid w:val="008375FB"/>
    <w:rsid w:val="00837D75"/>
    <w:rsid w:val="008403B3"/>
    <w:rsid w:val="00841A6E"/>
    <w:rsid w:val="00842BD9"/>
    <w:rsid w:val="00844287"/>
    <w:rsid w:val="00844679"/>
    <w:rsid w:val="00844899"/>
    <w:rsid w:val="00846716"/>
    <w:rsid w:val="00846848"/>
    <w:rsid w:val="00846B1A"/>
    <w:rsid w:val="00846EFA"/>
    <w:rsid w:val="00850766"/>
    <w:rsid w:val="008513E3"/>
    <w:rsid w:val="00852171"/>
    <w:rsid w:val="00853589"/>
    <w:rsid w:val="008538F5"/>
    <w:rsid w:val="00853FB0"/>
    <w:rsid w:val="00854709"/>
    <w:rsid w:val="00855350"/>
    <w:rsid w:val="00855BFF"/>
    <w:rsid w:val="008565E8"/>
    <w:rsid w:val="00856AD9"/>
    <w:rsid w:val="00856CCB"/>
    <w:rsid w:val="00856DB4"/>
    <w:rsid w:val="00860E10"/>
    <w:rsid w:val="008618D6"/>
    <w:rsid w:val="00862479"/>
    <w:rsid w:val="008625D4"/>
    <w:rsid w:val="00862CD5"/>
    <w:rsid w:val="00863DA3"/>
    <w:rsid w:val="00863FA2"/>
    <w:rsid w:val="00865813"/>
    <w:rsid w:val="00865FDC"/>
    <w:rsid w:val="00866592"/>
    <w:rsid w:val="00866831"/>
    <w:rsid w:val="00866EAF"/>
    <w:rsid w:val="0086779A"/>
    <w:rsid w:val="00870109"/>
    <w:rsid w:val="00870BF9"/>
    <w:rsid w:val="00870F40"/>
    <w:rsid w:val="00871D85"/>
    <w:rsid w:val="00873450"/>
    <w:rsid w:val="00873C5C"/>
    <w:rsid w:val="00874C9E"/>
    <w:rsid w:val="008765BE"/>
    <w:rsid w:val="0087694B"/>
    <w:rsid w:val="00877C88"/>
    <w:rsid w:val="00877E38"/>
    <w:rsid w:val="00880709"/>
    <w:rsid w:val="00881EF4"/>
    <w:rsid w:val="008826CF"/>
    <w:rsid w:val="008828D7"/>
    <w:rsid w:val="00883A73"/>
    <w:rsid w:val="00884C3A"/>
    <w:rsid w:val="0088529A"/>
    <w:rsid w:val="00886B85"/>
    <w:rsid w:val="0088711C"/>
    <w:rsid w:val="008871DC"/>
    <w:rsid w:val="0088722D"/>
    <w:rsid w:val="008873AF"/>
    <w:rsid w:val="00887823"/>
    <w:rsid w:val="00890022"/>
    <w:rsid w:val="0089059E"/>
    <w:rsid w:val="00890A29"/>
    <w:rsid w:val="00891245"/>
    <w:rsid w:val="008925FD"/>
    <w:rsid w:val="00892C00"/>
    <w:rsid w:val="008939E3"/>
    <w:rsid w:val="00894FC0"/>
    <w:rsid w:val="0089551B"/>
    <w:rsid w:val="008956AB"/>
    <w:rsid w:val="00895B2E"/>
    <w:rsid w:val="008A083A"/>
    <w:rsid w:val="008A0A5C"/>
    <w:rsid w:val="008A10BF"/>
    <w:rsid w:val="008A15C9"/>
    <w:rsid w:val="008A1842"/>
    <w:rsid w:val="008A1A6B"/>
    <w:rsid w:val="008A2DAB"/>
    <w:rsid w:val="008A3E0D"/>
    <w:rsid w:val="008A7043"/>
    <w:rsid w:val="008A7A2F"/>
    <w:rsid w:val="008A7B45"/>
    <w:rsid w:val="008B0697"/>
    <w:rsid w:val="008B080D"/>
    <w:rsid w:val="008B15EC"/>
    <w:rsid w:val="008B22AA"/>
    <w:rsid w:val="008B2813"/>
    <w:rsid w:val="008B47C1"/>
    <w:rsid w:val="008B51AC"/>
    <w:rsid w:val="008B524E"/>
    <w:rsid w:val="008B671F"/>
    <w:rsid w:val="008B68C9"/>
    <w:rsid w:val="008B6E8E"/>
    <w:rsid w:val="008B70C1"/>
    <w:rsid w:val="008B7CB0"/>
    <w:rsid w:val="008C0DD8"/>
    <w:rsid w:val="008C110E"/>
    <w:rsid w:val="008C2124"/>
    <w:rsid w:val="008C3372"/>
    <w:rsid w:val="008C7771"/>
    <w:rsid w:val="008C7902"/>
    <w:rsid w:val="008C7AB6"/>
    <w:rsid w:val="008C7CC3"/>
    <w:rsid w:val="008D084F"/>
    <w:rsid w:val="008D0DC2"/>
    <w:rsid w:val="008D1F78"/>
    <w:rsid w:val="008D23F5"/>
    <w:rsid w:val="008D4106"/>
    <w:rsid w:val="008D4DDE"/>
    <w:rsid w:val="008D52A4"/>
    <w:rsid w:val="008D5736"/>
    <w:rsid w:val="008D64F9"/>
    <w:rsid w:val="008D6D61"/>
    <w:rsid w:val="008D6E39"/>
    <w:rsid w:val="008D6F40"/>
    <w:rsid w:val="008D7499"/>
    <w:rsid w:val="008D7B52"/>
    <w:rsid w:val="008E02C1"/>
    <w:rsid w:val="008E0467"/>
    <w:rsid w:val="008E0862"/>
    <w:rsid w:val="008E1E0E"/>
    <w:rsid w:val="008E1E5E"/>
    <w:rsid w:val="008E246E"/>
    <w:rsid w:val="008E2F00"/>
    <w:rsid w:val="008E2F09"/>
    <w:rsid w:val="008E4EB7"/>
    <w:rsid w:val="008E67DF"/>
    <w:rsid w:val="008E67FB"/>
    <w:rsid w:val="008E6A05"/>
    <w:rsid w:val="008E6BE8"/>
    <w:rsid w:val="008F016A"/>
    <w:rsid w:val="008F20A5"/>
    <w:rsid w:val="008F2810"/>
    <w:rsid w:val="008F5F7A"/>
    <w:rsid w:val="008F7A1E"/>
    <w:rsid w:val="00900A02"/>
    <w:rsid w:val="00901364"/>
    <w:rsid w:val="00903514"/>
    <w:rsid w:val="0090351A"/>
    <w:rsid w:val="0090394A"/>
    <w:rsid w:val="00903FB6"/>
    <w:rsid w:val="009044AF"/>
    <w:rsid w:val="00904618"/>
    <w:rsid w:val="00904A76"/>
    <w:rsid w:val="00905698"/>
    <w:rsid w:val="0090663A"/>
    <w:rsid w:val="00906E6F"/>
    <w:rsid w:val="0090703B"/>
    <w:rsid w:val="009074FB"/>
    <w:rsid w:val="00907649"/>
    <w:rsid w:val="00907E26"/>
    <w:rsid w:val="0091023B"/>
    <w:rsid w:val="00910D9F"/>
    <w:rsid w:val="0091107E"/>
    <w:rsid w:val="00911BCA"/>
    <w:rsid w:val="00913A2A"/>
    <w:rsid w:val="00913A93"/>
    <w:rsid w:val="00913C03"/>
    <w:rsid w:val="00914893"/>
    <w:rsid w:val="00914F23"/>
    <w:rsid w:val="00915E90"/>
    <w:rsid w:val="00917477"/>
    <w:rsid w:val="009202F2"/>
    <w:rsid w:val="00922467"/>
    <w:rsid w:val="00922608"/>
    <w:rsid w:val="009241AF"/>
    <w:rsid w:val="00924563"/>
    <w:rsid w:val="00924845"/>
    <w:rsid w:val="00925DF4"/>
    <w:rsid w:val="00927405"/>
    <w:rsid w:val="0093165D"/>
    <w:rsid w:val="00931907"/>
    <w:rsid w:val="009320CB"/>
    <w:rsid w:val="009334E3"/>
    <w:rsid w:val="00933876"/>
    <w:rsid w:val="009346F4"/>
    <w:rsid w:val="009352EB"/>
    <w:rsid w:val="009356D5"/>
    <w:rsid w:val="00935CAB"/>
    <w:rsid w:val="00936599"/>
    <w:rsid w:val="00937A3B"/>
    <w:rsid w:val="0094082D"/>
    <w:rsid w:val="00940B06"/>
    <w:rsid w:val="00940B39"/>
    <w:rsid w:val="00942EF0"/>
    <w:rsid w:val="00943DD1"/>
    <w:rsid w:val="009475F8"/>
    <w:rsid w:val="00950735"/>
    <w:rsid w:val="00950AA4"/>
    <w:rsid w:val="009515BE"/>
    <w:rsid w:val="00951B51"/>
    <w:rsid w:val="00951CEC"/>
    <w:rsid w:val="009528D8"/>
    <w:rsid w:val="00953C21"/>
    <w:rsid w:val="00953CBD"/>
    <w:rsid w:val="009544F7"/>
    <w:rsid w:val="00955116"/>
    <w:rsid w:val="009553D2"/>
    <w:rsid w:val="00955F29"/>
    <w:rsid w:val="00956787"/>
    <w:rsid w:val="0095683E"/>
    <w:rsid w:val="00956E3D"/>
    <w:rsid w:val="0096070F"/>
    <w:rsid w:val="00965266"/>
    <w:rsid w:val="009655E9"/>
    <w:rsid w:val="00965636"/>
    <w:rsid w:val="009666D1"/>
    <w:rsid w:val="0096725B"/>
    <w:rsid w:val="0096732D"/>
    <w:rsid w:val="00967A8A"/>
    <w:rsid w:val="00970A94"/>
    <w:rsid w:val="00971A3C"/>
    <w:rsid w:val="00971E7C"/>
    <w:rsid w:val="00971F38"/>
    <w:rsid w:val="00971FE2"/>
    <w:rsid w:val="0097227C"/>
    <w:rsid w:val="00972C2D"/>
    <w:rsid w:val="009741EF"/>
    <w:rsid w:val="00974AEF"/>
    <w:rsid w:val="00975F29"/>
    <w:rsid w:val="00977E47"/>
    <w:rsid w:val="00980FAF"/>
    <w:rsid w:val="0098157B"/>
    <w:rsid w:val="00981C1C"/>
    <w:rsid w:val="009822DD"/>
    <w:rsid w:val="00982412"/>
    <w:rsid w:val="0098390A"/>
    <w:rsid w:val="009841A2"/>
    <w:rsid w:val="00984768"/>
    <w:rsid w:val="00984D3D"/>
    <w:rsid w:val="00984FDE"/>
    <w:rsid w:val="00986A5B"/>
    <w:rsid w:val="00990B59"/>
    <w:rsid w:val="00992565"/>
    <w:rsid w:val="00992B10"/>
    <w:rsid w:val="00994948"/>
    <w:rsid w:val="00994D32"/>
    <w:rsid w:val="00995E04"/>
    <w:rsid w:val="0099733C"/>
    <w:rsid w:val="009973EF"/>
    <w:rsid w:val="00997B00"/>
    <w:rsid w:val="009A167F"/>
    <w:rsid w:val="009A1E27"/>
    <w:rsid w:val="009A1F7F"/>
    <w:rsid w:val="009A28F4"/>
    <w:rsid w:val="009A2D61"/>
    <w:rsid w:val="009A2DC6"/>
    <w:rsid w:val="009A3293"/>
    <w:rsid w:val="009A38A3"/>
    <w:rsid w:val="009A3B07"/>
    <w:rsid w:val="009A489F"/>
    <w:rsid w:val="009A5C1C"/>
    <w:rsid w:val="009A5D0D"/>
    <w:rsid w:val="009B0706"/>
    <w:rsid w:val="009B0754"/>
    <w:rsid w:val="009B13C2"/>
    <w:rsid w:val="009B1C86"/>
    <w:rsid w:val="009B1D8F"/>
    <w:rsid w:val="009B1FF4"/>
    <w:rsid w:val="009B3AD7"/>
    <w:rsid w:val="009B4358"/>
    <w:rsid w:val="009B56D1"/>
    <w:rsid w:val="009B64C6"/>
    <w:rsid w:val="009B7C10"/>
    <w:rsid w:val="009C21B9"/>
    <w:rsid w:val="009C2389"/>
    <w:rsid w:val="009C287A"/>
    <w:rsid w:val="009C2F9F"/>
    <w:rsid w:val="009C34EB"/>
    <w:rsid w:val="009C3C25"/>
    <w:rsid w:val="009C49EC"/>
    <w:rsid w:val="009C4A53"/>
    <w:rsid w:val="009C4F31"/>
    <w:rsid w:val="009C5E62"/>
    <w:rsid w:val="009C601E"/>
    <w:rsid w:val="009C6DA6"/>
    <w:rsid w:val="009C76E8"/>
    <w:rsid w:val="009C7C21"/>
    <w:rsid w:val="009D017D"/>
    <w:rsid w:val="009D0385"/>
    <w:rsid w:val="009D0E10"/>
    <w:rsid w:val="009D0F2B"/>
    <w:rsid w:val="009D13E9"/>
    <w:rsid w:val="009D19AE"/>
    <w:rsid w:val="009D2737"/>
    <w:rsid w:val="009D2AE5"/>
    <w:rsid w:val="009D2CDF"/>
    <w:rsid w:val="009D2FDB"/>
    <w:rsid w:val="009D3524"/>
    <w:rsid w:val="009D4534"/>
    <w:rsid w:val="009D50FE"/>
    <w:rsid w:val="009D5322"/>
    <w:rsid w:val="009D6088"/>
    <w:rsid w:val="009D60CF"/>
    <w:rsid w:val="009D6888"/>
    <w:rsid w:val="009D7837"/>
    <w:rsid w:val="009D78D9"/>
    <w:rsid w:val="009D7B4A"/>
    <w:rsid w:val="009E1026"/>
    <w:rsid w:val="009E22FA"/>
    <w:rsid w:val="009E291B"/>
    <w:rsid w:val="009E3813"/>
    <w:rsid w:val="009E445D"/>
    <w:rsid w:val="009E4F1A"/>
    <w:rsid w:val="009E500C"/>
    <w:rsid w:val="009E6236"/>
    <w:rsid w:val="009E69EB"/>
    <w:rsid w:val="009F0394"/>
    <w:rsid w:val="009F047A"/>
    <w:rsid w:val="009F1681"/>
    <w:rsid w:val="009F20A2"/>
    <w:rsid w:val="009F24C3"/>
    <w:rsid w:val="009F2A66"/>
    <w:rsid w:val="009F2AD6"/>
    <w:rsid w:val="009F3729"/>
    <w:rsid w:val="009F42E1"/>
    <w:rsid w:val="009F4394"/>
    <w:rsid w:val="009F5307"/>
    <w:rsid w:val="009F5DE7"/>
    <w:rsid w:val="009F7F46"/>
    <w:rsid w:val="00A00720"/>
    <w:rsid w:val="00A018FE"/>
    <w:rsid w:val="00A02F42"/>
    <w:rsid w:val="00A04F0E"/>
    <w:rsid w:val="00A051A8"/>
    <w:rsid w:val="00A052DF"/>
    <w:rsid w:val="00A05D74"/>
    <w:rsid w:val="00A071D4"/>
    <w:rsid w:val="00A13654"/>
    <w:rsid w:val="00A13AE9"/>
    <w:rsid w:val="00A13B0F"/>
    <w:rsid w:val="00A13EAD"/>
    <w:rsid w:val="00A14177"/>
    <w:rsid w:val="00A154EF"/>
    <w:rsid w:val="00A1695A"/>
    <w:rsid w:val="00A16A80"/>
    <w:rsid w:val="00A16AD3"/>
    <w:rsid w:val="00A16DAA"/>
    <w:rsid w:val="00A171EC"/>
    <w:rsid w:val="00A20E4A"/>
    <w:rsid w:val="00A23C68"/>
    <w:rsid w:val="00A25025"/>
    <w:rsid w:val="00A25221"/>
    <w:rsid w:val="00A27E4F"/>
    <w:rsid w:val="00A30C59"/>
    <w:rsid w:val="00A30D50"/>
    <w:rsid w:val="00A313BC"/>
    <w:rsid w:val="00A316E8"/>
    <w:rsid w:val="00A31857"/>
    <w:rsid w:val="00A31BE0"/>
    <w:rsid w:val="00A31D04"/>
    <w:rsid w:val="00A31DE8"/>
    <w:rsid w:val="00A321C0"/>
    <w:rsid w:val="00A32B57"/>
    <w:rsid w:val="00A32B9F"/>
    <w:rsid w:val="00A3336D"/>
    <w:rsid w:val="00A33771"/>
    <w:rsid w:val="00A3537F"/>
    <w:rsid w:val="00A357D5"/>
    <w:rsid w:val="00A3654E"/>
    <w:rsid w:val="00A375EA"/>
    <w:rsid w:val="00A411E5"/>
    <w:rsid w:val="00A42255"/>
    <w:rsid w:val="00A42495"/>
    <w:rsid w:val="00A438C7"/>
    <w:rsid w:val="00A440BB"/>
    <w:rsid w:val="00A44362"/>
    <w:rsid w:val="00A4477D"/>
    <w:rsid w:val="00A44845"/>
    <w:rsid w:val="00A46B8C"/>
    <w:rsid w:val="00A46E6B"/>
    <w:rsid w:val="00A46F83"/>
    <w:rsid w:val="00A52C83"/>
    <w:rsid w:val="00A52CE7"/>
    <w:rsid w:val="00A536A7"/>
    <w:rsid w:val="00A5385E"/>
    <w:rsid w:val="00A53EBD"/>
    <w:rsid w:val="00A5413A"/>
    <w:rsid w:val="00A54825"/>
    <w:rsid w:val="00A576BC"/>
    <w:rsid w:val="00A578E7"/>
    <w:rsid w:val="00A6038D"/>
    <w:rsid w:val="00A603B9"/>
    <w:rsid w:val="00A61867"/>
    <w:rsid w:val="00A61A8F"/>
    <w:rsid w:val="00A62530"/>
    <w:rsid w:val="00A63C7B"/>
    <w:rsid w:val="00A64FEE"/>
    <w:rsid w:val="00A65211"/>
    <w:rsid w:val="00A6639F"/>
    <w:rsid w:val="00A66717"/>
    <w:rsid w:val="00A66833"/>
    <w:rsid w:val="00A66EB2"/>
    <w:rsid w:val="00A66FAC"/>
    <w:rsid w:val="00A674AD"/>
    <w:rsid w:val="00A67EF1"/>
    <w:rsid w:val="00A706E3"/>
    <w:rsid w:val="00A70AE4"/>
    <w:rsid w:val="00A70C9B"/>
    <w:rsid w:val="00A71907"/>
    <w:rsid w:val="00A7398B"/>
    <w:rsid w:val="00A73AFD"/>
    <w:rsid w:val="00A74B2D"/>
    <w:rsid w:val="00A758A8"/>
    <w:rsid w:val="00A75B62"/>
    <w:rsid w:val="00A760B2"/>
    <w:rsid w:val="00A76B48"/>
    <w:rsid w:val="00A76F8F"/>
    <w:rsid w:val="00A77420"/>
    <w:rsid w:val="00A818A5"/>
    <w:rsid w:val="00A82D78"/>
    <w:rsid w:val="00A83CA7"/>
    <w:rsid w:val="00A83E82"/>
    <w:rsid w:val="00A84775"/>
    <w:rsid w:val="00A848D2"/>
    <w:rsid w:val="00A85055"/>
    <w:rsid w:val="00A8593E"/>
    <w:rsid w:val="00A86B55"/>
    <w:rsid w:val="00A86F89"/>
    <w:rsid w:val="00A87FB7"/>
    <w:rsid w:val="00A90909"/>
    <w:rsid w:val="00A91569"/>
    <w:rsid w:val="00A91C3C"/>
    <w:rsid w:val="00A91FAE"/>
    <w:rsid w:val="00A93265"/>
    <w:rsid w:val="00A942E6"/>
    <w:rsid w:val="00A950D4"/>
    <w:rsid w:val="00A950EE"/>
    <w:rsid w:val="00A9532D"/>
    <w:rsid w:val="00A955AE"/>
    <w:rsid w:val="00A95784"/>
    <w:rsid w:val="00A963EF"/>
    <w:rsid w:val="00A96924"/>
    <w:rsid w:val="00A96BB1"/>
    <w:rsid w:val="00A9706D"/>
    <w:rsid w:val="00AA1D6C"/>
    <w:rsid w:val="00AA345A"/>
    <w:rsid w:val="00AA4180"/>
    <w:rsid w:val="00AA47C3"/>
    <w:rsid w:val="00AA570D"/>
    <w:rsid w:val="00AA5744"/>
    <w:rsid w:val="00AA5F76"/>
    <w:rsid w:val="00AA6FBD"/>
    <w:rsid w:val="00AA7C20"/>
    <w:rsid w:val="00AA7D63"/>
    <w:rsid w:val="00AB064D"/>
    <w:rsid w:val="00AB0D8C"/>
    <w:rsid w:val="00AB1113"/>
    <w:rsid w:val="00AB13F3"/>
    <w:rsid w:val="00AB17B4"/>
    <w:rsid w:val="00AB1E9F"/>
    <w:rsid w:val="00AB3663"/>
    <w:rsid w:val="00AB4822"/>
    <w:rsid w:val="00AB57E2"/>
    <w:rsid w:val="00AB698F"/>
    <w:rsid w:val="00AB6B35"/>
    <w:rsid w:val="00AB7FAE"/>
    <w:rsid w:val="00AC03B8"/>
    <w:rsid w:val="00AC1500"/>
    <w:rsid w:val="00AC236A"/>
    <w:rsid w:val="00AC30A2"/>
    <w:rsid w:val="00AC3483"/>
    <w:rsid w:val="00AC389E"/>
    <w:rsid w:val="00AC39CA"/>
    <w:rsid w:val="00AC4FD4"/>
    <w:rsid w:val="00AC59CA"/>
    <w:rsid w:val="00AC5B50"/>
    <w:rsid w:val="00AC64BF"/>
    <w:rsid w:val="00AC7528"/>
    <w:rsid w:val="00AC7943"/>
    <w:rsid w:val="00AD0924"/>
    <w:rsid w:val="00AD1022"/>
    <w:rsid w:val="00AD1173"/>
    <w:rsid w:val="00AD176E"/>
    <w:rsid w:val="00AD182F"/>
    <w:rsid w:val="00AD27AE"/>
    <w:rsid w:val="00AD2E9D"/>
    <w:rsid w:val="00AD2EC3"/>
    <w:rsid w:val="00AD336B"/>
    <w:rsid w:val="00AD3F24"/>
    <w:rsid w:val="00AD4E68"/>
    <w:rsid w:val="00AD544E"/>
    <w:rsid w:val="00AD5FFC"/>
    <w:rsid w:val="00AD6619"/>
    <w:rsid w:val="00AD6BEF"/>
    <w:rsid w:val="00AD6D99"/>
    <w:rsid w:val="00AD7035"/>
    <w:rsid w:val="00AD7FBC"/>
    <w:rsid w:val="00AE037C"/>
    <w:rsid w:val="00AE0466"/>
    <w:rsid w:val="00AE1038"/>
    <w:rsid w:val="00AE1158"/>
    <w:rsid w:val="00AE2C9E"/>
    <w:rsid w:val="00AE36ED"/>
    <w:rsid w:val="00AE3807"/>
    <w:rsid w:val="00AE3A42"/>
    <w:rsid w:val="00AE3C19"/>
    <w:rsid w:val="00AE434C"/>
    <w:rsid w:val="00AE4A5B"/>
    <w:rsid w:val="00AE5766"/>
    <w:rsid w:val="00AE5BD8"/>
    <w:rsid w:val="00AE6422"/>
    <w:rsid w:val="00AE71F0"/>
    <w:rsid w:val="00AF00C4"/>
    <w:rsid w:val="00AF0466"/>
    <w:rsid w:val="00AF0C2B"/>
    <w:rsid w:val="00AF1DFC"/>
    <w:rsid w:val="00AF2004"/>
    <w:rsid w:val="00AF25EE"/>
    <w:rsid w:val="00AF5C4E"/>
    <w:rsid w:val="00AF7795"/>
    <w:rsid w:val="00B00966"/>
    <w:rsid w:val="00B010F6"/>
    <w:rsid w:val="00B0145E"/>
    <w:rsid w:val="00B020F9"/>
    <w:rsid w:val="00B02DD7"/>
    <w:rsid w:val="00B03599"/>
    <w:rsid w:val="00B04093"/>
    <w:rsid w:val="00B056A9"/>
    <w:rsid w:val="00B071C4"/>
    <w:rsid w:val="00B07BE0"/>
    <w:rsid w:val="00B11C0B"/>
    <w:rsid w:val="00B11D6C"/>
    <w:rsid w:val="00B12538"/>
    <w:rsid w:val="00B13F71"/>
    <w:rsid w:val="00B1463B"/>
    <w:rsid w:val="00B14939"/>
    <w:rsid w:val="00B151E6"/>
    <w:rsid w:val="00B1540E"/>
    <w:rsid w:val="00B15551"/>
    <w:rsid w:val="00B164DD"/>
    <w:rsid w:val="00B17121"/>
    <w:rsid w:val="00B20426"/>
    <w:rsid w:val="00B21226"/>
    <w:rsid w:val="00B21391"/>
    <w:rsid w:val="00B222A0"/>
    <w:rsid w:val="00B2237C"/>
    <w:rsid w:val="00B2256C"/>
    <w:rsid w:val="00B229AE"/>
    <w:rsid w:val="00B22AD8"/>
    <w:rsid w:val="00B22E74"/>
    <w:rsid w:val="00B23153"/>
    <w:rsid w:val="00B23848"/>
    <w:rsid w:val="00B24136"/>
    <w:rsid w:val="00B242BE"/>
    <w:rsid w:val="00B243F4"/>
    <w:rsid w:val="00B2497A"/>
    <w:rsid w:val="00B25223"/>
    <w:rsid w:val="00B2522F"/>
    <w:rsid w:val="00B25375"/>
    <w:rsid w:val="00B27189"/>
    <w:rsid w:val="00B27521"/>
    <w:rsid w:val="00B2752A"/>
    <w:rsid w:val="00B3025C"/>
    <w:rsid w:val="00B32830"/>
    <w:rsid w:val="00B3323B"/>
    <w:rsid w:val="00B332D5"/>
    <w:rsid w:val="00B34E08"/>
    <w:rsid w:val="00B35E39"/>
    <w:rsid w:val="00B36138"/>
    <w:rsid w:val="00B36DC7"/>
    <w:rsid w:val="00B36E96"/>
    <w:rsid w:val="00B37052"/>
    <w:rsid w:val="00B37070"/>
    <w:rsid w:val="00B407EE"/>
    <w:rsid w:val="00B41426"/>
    <w:rsid w:val="00B41825"/>
    <w:rsid w:val="00B42469"/>
    <w:rsid w:val="00B42B30"/>
    <w:rsid w:val="00B43BBF"/>
    <w:rsid w:val="00B43ED4"/>
    <w:rsid w:val="00B448A3"/>
    <w:rsid w:val="00B450F7"/>
    <w:rsid w:val="00B46973"/>
    <w:rsid w:val="00B469B7"/>
    <w:rsid w:val="00B47717"/>
    <w:rsid w:val="00B51303"/>
    <w:rsid w:val="00B51337"/>
    <w:rsid w:val="00B5141B"/>
    <w:rsid w:val="00B51950"/>
    <w:rsid w:val="00B53731"/>
    <w:rsid w:val="00B538C7"/>
    <w:rsid w:val="00B53BF0"/>
    <w:rsid w:val="00B54687"/>
    <w:rsid w:val="00B54F89"/>
    <w:rsid w:val="00B5535F"/>
    <w:rsid w:val="00B5664F"/>
    <w:rsid w:val="00B56909"/>
    <w:rsid w:val="00B56BDD"/>
    <w:rsid w:val="00B57C65"/>
    <w:rsid w:val="00B6097B"/>
    <w:rsid w:val="00B61565"/>
    <w:rsid w:val="00B62221"/>
    <w:rsid w:val="00B6275B"/>
    <w:rsid w:val="00B62DB1"/>
    <w:rsid w:val="00B6455F"/>
    <w:rsid w:val="00B645B4"/>
    <w:rsid w:val="00B6599D"/>
    <w:rsid w:val="00B66B9A"/>
    <w:rsid w:val="00B66C7C"/>
    <w:rsid w:val="00B7036C"/>
    <w:rsid w:val="00B722C7"/>
    <w:rsid w:val="00B72425"/>
    <w:rsid w:val="00B728F1"/>
    <w:rsid w:val="00B75502"/>
    <w:rsid w:val="00B75A7E"/>
    <w:rsid w:val="00B76267"/>
    <w:rsid w:val="00B765FF"/>
    <w:rsid w:val="00B766A5"/>
    <w:rsid w:val="00B76860"/>
    <w:rsid w:val="00B77431"/>
    <w:rsid w:val="00B80535"/>
    <w:rsid w:val="00B80577"/>
    <w:rsid w:val="00B80DFB"/>
    <w:rsid w:val="00B829BD"/>
    <w:rsid w:val="00B83AEC"/>
    <w:rsid w:val="00B847EA"/>
    <w:rsid w:val="00B86F99"/>
    <w:rsid w:val="00B951E6"/>
    <w:rsid w:val="00B95BB7"/>
    <w:rsid w:val="00B95E20"/>
    <w:rsid w:val="00BA0B2E"/>
    <w:rsid w:val="00BA1A8F"/>
    <w:rsid w:val="00BA22DE"/>
    <w:rsid w:val="00BA2B4F"/>
    <w:rsid w:val="00BA2EE7"/>
    <w:rsid w:val="00BA31AE"/>
    <w:rsid w:val="00BA4096"/>
    <w:rsid w:val="00BA4866"/>
    <w:rsid w:val="00BA487D"/>
    <w:rsid w:val="00BA4CFF"/>
    <w:rsid w:val="00BA69AF"/>
    <w:rsid w:val="00BA72A3"/>
    <w:rsid w:val="00BA73B8"/>
    <w:rsid w:val="00BA75C5"/>
    <w:rsid w:val="00BA7998"/>
    <w:rsid w:val="00BB12BB"/>
    <w:rsid w:val="00BB2249"/>
    <w:rsid w:val="00BB2526"/>
    <w:rsid w:val="00BB26AB"/>
    <w:rsid w:val="00BB4B26"/>
    <w:rsid w:val="00BB5292"/>
    <w:rsid w:val="00BB5384"/>
    <w:rsid w:val="00BB7C73"/>
    <w:rsid w:val="00BC0917"/>
    <w:rsid w:val="00BC1E57"/>
    <w:rsid w:val="00BC24B1"/>
    <w:rsid w:val="00BC28A2"/>
    <w:rsid w:val="00BC2E31"/>
    <w:rsid w:val="00BC380E"/>
    <w:rsid w:val="00BC567E"/>
    <w:rsid w:val="00BD060C"/>
    <w:rsid w:val="00BD0F02"/>
    <w:rsid w:val="00BD110C"/>
    <w:rsid w:val="00BD22FA"/>
    <w:rsid w:val="00BD2A98"/>
    <w:rsid w:val="00BD2BB8"/>
    <w:rsid w:val="00BD30D8"/>
    <w:rsid w:val="00BD376E"/>
    <w:rsid w:val="00BD3E5F"/>
    <w:rsid w:val="00BD54A8"/>
    <w:rsid w:val="00BD561E"/>
    <w:rsid w:val="00BD59DF"/>
    <w:rsid w:val="00BD617C"/>
    <w:rsid w:val="00BE0814"/>
    <w:rsid w:val="00BE0E61"/>
    <w:rsid w:val="00BE1AF5"/>
    <w:rsid w:val="00BE29E7"/>
    <w:rsid w:val="00BE2F80"/>
    <w:rsid w:val="00BE31A7"/>
    <w:rsid w:val="00BE3904"/>
    <w:rsid w:val="00BE6377"/>
    <w:rsid w:val="00BE713E"/>
    <w:rsid w:val="00BF01CA"/>
    <w:rsid w:val="00BF112D"/>
    <w:rsid w:val="00BF2044"/>
    <w:rsid w:val="00BF217F"/>
    <w:rsid w:val="00BF2D25"/>
    <w:rsid w:val="00BF2D36"/>
    <w:rsid w:val="00BF33E7"/>
    <w:rsid w:val="00BF341F"/>
    <w:rsid w:val="00BF354E"/>
    <w:rsid w:val="00BF3612"/>
    <w:rsid w:val="00BF37AE"/>
    <w:rsid w:val="00BF4257"/>
    <w:rsid w:val="00BF4A6E"/>
    <w:rsid w:val="00BF505E"/>
    <w:rsid w:val="00BF5AF2"/>
    <w:rsid w:val="00BF6487"/>
    <w:rsid w:val="00BF6582"/>
    <w:rsid w:val="00BF717E"/>
    <w:rsid w:val="00BF736B"/>
    <w:rsid w:val="00BF764D"/>
    <w:rsid w:val="00BF7653"/>
    <w:rsid w:val="00BF7C50"/>
    <w:rsid w:val="00C001D2"/>
    <w:rsid w:val="00C00485"/>
    <w:rsid w:val="00C0110D"/>
    <w:rsid w:val="00C0267E"/>
    <w:rsid w:val="00C037E0"/>
    <w:rsid w:val="00C05789"/>
    <w:rsid w:val="00C0622C"/>
    <w:rsid w:val="00C06BFD"/>
    <w:rsid w:val="00C07B0F"/>
    <w:rsid w:val="00C102D4"/>
    <w:rsid w:val="00C10761"/>
    <w:rsid w:val="00C109E6"/>
    <w:rsid w:val="00C10A8B"/>
    <w:rsid w:val="00C11501"/>
    <w:rsid w:val="00C127E1"/>
    <w:rsid w:val="00C1322B"/>
    <w:rsid w:val="00C1409F"/>
    <w:rsid w:val="00C141FB"/>
    <w:rsid w:val="00C16282"/>
    <w:rsid w:val="00C163D2"/>
    <w:rsid w:val="00C17739"/>
    <w:rsid w:val="00C17797"/>
    <w:rsid w:val="00C22D72"/>
    <w:rsid w:val="00C23D63"/>
    <w:rsid w:val="00C24E1D"/>
    <w:rsid w:val="00C2518A"/>
    <w:rsid w:val="00C25825"/>
    <w:rsid w:val="00C26097"/>
    <w:rsid w:val="00C26768"/>
    <w:rsid w:val="00C26E4C"/>
    <w:rsid w:val="00C26EF0"/>
    <w:rsid w:val="00C31150"/>
    <w:rsid w:val="00C316E5"/>
    <w:rsid w:val="00C32270"/>
    <w:rsid w:val="00C33386"/>
    <w:rsid w:val="00C344CB"/>
    <w:rsid w:val="00C35F80"/>
    <w:rsid w:val="00C36213"/>
    <w:rsid w:val="00C3682F"/>
    <w:rsid w:val="00C36C16"/>
    <w:rsid w:val="00C37006"/>
    <w:rsid w:val="00C37829"/>
    <w:rsid w:val="00C42183"/>
    <w:rsid w:val="00C4232B"/>
    <w:rsid w:val="00C43446"/>
    <w:rsid w:val="00C43760"/>
    <w:rsid w:val="00C440C7"/>
    <w:rsid w:val="00C44176"/>
    <w:rsid w:val="00C4458B"/>
    <w:rsid w:val="00C44A08"/>
    <w:rsid w:val="00C44B57"/>
    <w:rsid w:val="00C472B8"/>
    <w:rsid w:val="00C478B5"/>
    <w:rsid w:val="00C50961"/>
    <w:rsid w:val="00C51AC6"/>
    <w:rsid w:val="00C51D2C"/>
    <w:rsid w:val="00C52E06"/>
    <w:rsid w:val="00C53226"/>
    <w:rsid w:val="00C532A6"/>
    <w:rsid w:val="00C5578D"/>
    <w:rsid w:val="00C57BBA"/>
    <w:rsid w:val="00C57FBF"/>
    <w:rsid w:val="00C60106"/>
    <w:rsid w:val="00C60A99"/>
    <w:rsid w:val="00C60C92"/>
    <w:rsid w:val="00C61149"/>
    <w:rsid w:val="00C61389"/>
    <w:rsid w:val="00C61551"/>
    <w:rsid w:val="00C628A9"/>
    <w:rsid w:val="00C637FF"/>
    <w:rsid w:val="00C638D3"/>
    <w:rsid w:val="00C64480"/>
    <w:rsid w:val="00C64840"/>
    <w:rsid w:val="00C651FF"/>
    <w:rsid w:val="00C65D0D"/>
    <w:rsid w:val="00C66261"/>
    <w:rsid w:val="00C669A5"/>
    <w:rsid w:val="00C66EC8"/>
    <w:rsid w:val="00C67322"/>
    <w:rsid w:val="00C6767C"/>
    <w:rsid w:val="00C676B3"/>
    <w:rsid w:val="00C70002"/>
    <w:rsid w:val="00C707AB"/>
    <w:rsid w:val="00C708CD"/>
    <w:rsid w:val="00C714AC"/>
    <w:rsid w:val="00C71E63"/>
    <w:rsid w:val="00C72584"/>
    <w:rsid w:val="00C72BF2"/>
    <w:rsid w:val="00C72F12"/>
    <w:rsid w:val="00C73ACE"/>
    <w:rsid w:val="00C73B28"/>
    <w:rsid w:val="00C74E45"/>
    <w:rsid w:val="00C758B9"/>
    <w:rsid w:val="00C775EB"/>
    <w:rsid w:val="00C81FA2"/>
    <w:rsid w:val="00C82650"/>
    <w:rsid w:val="00C82878"/>
    <w:rsid w:val="00C849E1"/>
    <w:rsid w:val="00C84AD3"/>
    <w:rsid w:val="00C84C50"/>
    <w:rsid w:val="00C853D2"/>
    <w:rsid w:val="00C85EB0"/>
    <w:rsid w:val="00C86E2B"/>
    <w:rsid w:val="00C871EC"/>
    <w:rsid w:val="00C8743F"/>
    <w:rsid w:val="00C90545"/>
    <w:rsid w:val="00C90CF0"/>
    <w:rsid w:val="00C91515"/>
    <w:rsid w:val="00C9239C"/>
    <w:rsid w:val="00C92587"/>
    <w:rsid w:val="00C925DC"/>
    <w:rsid w:val="00C92865"/>
    <w:rsid w:val="00C935FD"/>
    <w:rsid w:val="00C93637"/>
    <w:rsid w:val="00C94A31"/>
    <w:rsid w:val="00C94BE9"/>
    <w:rsid w:val="00C9512F"/>
    <w:rsid w:val="00C9518B"/>
    <w:rsid w:val="00C952B1"/>
    <w:rsid w:val="00C9540C"/>
    <w:rsid w:val="00C95C94"/>
    <w:rsid w:val="00C95DBB"/>
    <w:rsid w:val="00C95E59"/>
    <w:rsid w:val="00C96168"/>
    <w:rsid w:val="00C969D1"/>
    <w:rsid w:val="00C96A90"/>
    <w:rsid w:val="00C96CC1"/>
    <w:rsid w:val="00C96F66"/>
    <w:rsid w:val="00C97AF2"/>
    <w:rsid w:val="00CA0326"/>
    <w:rsid w:val="00CA1EE3"/>
    <w:rsid w:val="00CA28AC"/>
    <w:rsid w:val="00CA2A4F"/>
    <w:rsid w:val="00CA2BA3"/>
    <w:rsid w:val="00CA45D3"/>
    <w:rsid w:val="00CA4DFA"/>
    <w:rsid w:val="00CA4F0D"/>
    <w:rsid w:val="00CA4F2A"/>
    <w:rsid w:val="00CA59DE"/>
    <w:rsid w:val="00CA7BD5"/>
    <w:rsid w:val="00CA7F2D"/>
    <w:rsid w:val="00CB079C"/>
    <w:rsid w:val="00CB0AD5"/>
    <w:rsid w:val="00CB0CEB"/>
    <w:rsid w:val="00CB1D1B"/>
    <w:rsid w:val="00CB24EC"/>
    <w:rsid w:val="00CB39FA"/>
    <w:rsid w:val="00CB3ADE"/>
    <w:rsid w:val="00CB467E"/>
    <w:rsid w:val="00CB46CA"/>
    <w:rsid w:val="00CB470D"/>
    <w:rsid w:val="00CB48BB"/>
    <w:rsid w:val="00CB55A8"/>
    <w:rsid w:val="00CB5A2C"/>
    <w:rsid w:val="00CB7010"/>
    <w:rsid w:val="00CB7F11"/>
    <w:rsid w:val="00CC1498"/>
    <w:rsid w:val="00CC2678"/>
    <w:rsid w:val="00CC27EE"/>
    <w:rsid w:val="00CC2978"/>
    <w:rsid w:val="00CC2A68"/>
    <w:rsid w:val="00CC302B"/>
    <w:rsid w:val="00CC3A67"/>
    <w:rsid w:val="00CC5902"/>
    <w:rsid w:val="00CC7D3C"/>
    <w:rsid w:val="00CD0659"/>
    <w:rsid w:val="00CD0C40"/>
    <w:rsid w:val="00CD1B8A"/>
    <w:rsid w:val="00CD21BD"/>
    <w:rsid w:val="00CD2DB1"/>
    <w:rsid w:val="00CD3117"/>
    <w:rsid w:val="00CD3DD8"/>
    <w:rsid w:val="00CD41B5"/>
    <w:rsid w:val="00CD4B59"/>
    <w:rsid w:val="00CD5805"/>
    <w:rsid w:val="00CD5E1B"/>
    <w:rsid w:val="00CD5ED8"/>
    <w:rsid w:val="00CD6341"/>
    <w:rsid w:val="00CD7D8C"/>
    <w:rsid w:val="00CE1044"/>
    <w:rsid w:val="00CE1844"/>
    <w:rsid w:val="00CE1C77"/>
    <w:rsid w:val="00CE2278"/>
    <w:rsid w:val="00CE29B3"/>
    <w:rsid w:val="00CE314A"/>
    <w:rsid w:val="00CE3471"/>
    <w:rsid w:val="00CE66CB"/>
    <w:rsid w:val="00CE6E26"/>
    <w:rsid w:val="00CE7D88"/>
    <w:rsid w:val="00CF0342"/>
    <w:rsid w:val="00CF04D3"/>
    <w:rsid w:val="00CF06C3"/>
    <w:rsid w:val="00CF1B42"/>
    <w:rsid w:val="00CF1BDA"/>
    <w:rsid w:val="00CF2247"/>
    <w:rsid w:val="00CF27F6"/>
    <w:rsid w:val="00CF2F28"/>
    <w:rsid w:val="00CF3C38"/>
    <w:rsid w:val="00CF3F1F"/>
    <w:rsid w:val="00CF5909"/>
    <w:rsid w:val="00CF5D02"/>
    <w:rsid w:val="00CF65C8"/>
    <w:rsid w:val="00CF6F43"/>
    <w:rsid w:val="00CF76E9"/>
    <w:rsid w:val="00D00040"/>
    <w:rsid w:val="00D00765"/>
    <w:rsid w:val="00D00CC9"/>
    <w:rsid w:val="00D02CEC"/>
    <w:rsid w:val="00D037F6"/>
    <w:rsid w:val="00D03EE3"/>
    <w:rsid w:val="00D03F26"/>
    <w:rsid w:val="00D0487A"/>
    <w:rsid w:val="00D052DA"/>
    <w:rsid w:val="00D06332"/>
    <w:rsid w:val="00D07280"/>
    <w:rsid w:val="00D10E9D"/>
    <w:rsid w:val="00D110F8"/>
    <w:rsid w:val="00D117CE"/>
    <w:rsid w:val="00D1182B"/>
    <w:rsid w:val="00D11B20"/>
    <w:rsid w:val="00D12192"/>
    <w:rsid w:val="00D136B9"/>
    <w:rsid w:val="00D13979"/>
    <w:rsid w:val="00D13C68"/>
    <w:rsid w:val="00D14452"/>
    <w:rsid w:val="00D14C1F"/>
    <w:rsid w:val="00D1684C"/>
    <w:rsid w:val="00D169E2"/>
    <w:rsid w:val="00D16F57"/>
    <w:rsid w:val="00D20845"/>
    <w:rsid w:val="00D21808"/>
    <w:rsid w:val="00D255AB"/>
    <w:rsid w:val="00D26A7E"/>
    <w:rsid w:val="00D271C1"/>
    <w:rsid w:val="00D27F38"/>
    <w:rsid w:val="00D3016E"/>
    <w:rsid w:val="00D307B4"/>
    <w:rsid w:val="00D3096A"/>
    <w:rsid w:val="00D30B28"/>
    <w:rsid w:val="00D313DD"/>
    <w:rsid w:val="00D3150E"/>
    <w:rsid w:val="00D3183F"/>
    <w:rsid w:val="00D31901"/>
    <w:rsid w:val="00D31BF2"/>
    <w:rsid w:val="00D325EF"/>
    <w:rsid w:val="00D330BD"/>
    <w:rsid w:val="00D33321"/>
    <w:rsid w:val="00D33402"/>
    <w:rsid w:val="00D34650"/>
    <w:rsid w:val="00D35199"/>
    <w:rsid w:val="00D35514"/>
    <w:rsid w:val="00D36054"/>
    <w:rsid w:val="00D36AC3"/>
    <w:rsid w:val="00D41826"/>
    <w:rsid w:val="00D4236C"/>
    <w:rsid w:val="00D43FF1"/>
    <w:rsid w:val="00D47990"/>
    <w:rsid w:val="00D506BD"/>
    <w:rsid w:val="00D50892"/>
    <w:rsid w:val="00D5188A"/>
    <w:rsid w:val="00D521A4"/>
    <w:rsid w:val="00D52314"/>
    <w:rsid w:val="00D53C67"/>
    <w:rsid w:val="00D54CC6"/>
    <w:rsid w:val="00D55973"/>
    <w:rsid w:val="00D55C8A"/>
    <w:rsid w:val="00D55D63"/>
    <w:rsid w:val="00D61698"/>
    <w:rsid w:val="00D61F33"/>
    <w:rsid w:val="00D62C94"/>
    <w:rsid w:val="00D62D41"/>
    <w:rsid w:val="00D631A2"/>
    <w:rsid w:val="00D63A0F"/>
    <w:rsid w:val="00D63A59"/>
    <w:rsid w:val="00D64287"/>
    <w:rsid w:val="00D648D0"/>
    <w:rsid w:val="00D661E0"/>
    <w:rsid w:val="00D6635B"/>
    <w:rsid w:val="00D665F1"/>
    <w:rsid w:val="00D666D0"/>
    <w:rsid w:val="00D676F1"/>
    <w:rsid w:val="00D707F5"/>
    <w:rsid w:val="00D70924"/>
    <w:rsid w:val="00D722FD"/>
    <w:rsid w:val="00D72981"/>
    <w:rsid w:val="00D7408A"/>
    <w:rsid w:val="00D7435B"/>
    <w:rsid w:val="00D7458E"/>
    <w:rsid w:val="00D7498D"/>
    <w:rsid w:val="00D74C94"/>
    <w:rsid w:val="00D74FB1"/>
    <w:rsid w:val="00D75325"/>
    <w:rsid w:val="00D76FB8"/>
    <w:rsid w:val="00D774DB"/>
    <w:rsid w:val="00D8009C"/>
    <w:rsid w:val="00D81DE7"/>
    <w:rsid w:val="00D81E21"/>
    <w:rsid w:val="00D81EBE"/>
    <w:rsid w:val="00D825EC"/>
    <w:rsid w:val="00D826B6"/>
    <w:rsid w:val="00D832E7"/>
    <w:rsid w:val="00D842CA"/>
    <w:rsid w:val="00D850CB"/>
    <w:rsid w:val="00D8532E"/>
    <w:rsid w:val="00D870DB"/>
    <w:rsid w:val="00D87E2F"/>
    <w:rsid w:val="00D90C75"/>
    <w:rsid w:val="00D90DD0"/>
    <w:rsid w:val="00D91653"/>
    <w:rsid w:val="00D91D0F"/>
    <w:rsid w:val="00D92367"/>
    <w:rsid w:val="00D92429"/>
    <w:rsid w:val="00D9292D"/>
    <w:rsid w:val="00D937BE"/>
    <w:rsid w:val="00D93ADC"/>
    <w:rsid w:val="00D9405E"/>
    <w:rsid w:val="00D94AE3"/>
    <w:rsid w:val="00D94C99"/>
    <w:rsid w:val="00D955A8"/>
    <w:rsid w:val="00D9595D"/>
    <w:rsid w:val="00D95BBA"/>
    <w:rsid w:val="00D95D08"/>
    <w:rsid w:val="00D968FD"/>
    <w:rsid w:val="00D96A2D"/>
    <w:rsid w:val="00D96DF3"/>
    <w:rsid w:val="00DA0502"/>
    <w:rsid w:val="00DA0888"/>
    <w:rsid w:val="00DA1C6A"/>
    <w:rsid w:val="00DA2A8A"/>
    <w:rsid w:val="00DA7235"/>
    <w:rsid w:val="00DA73A3"/>
    <w:rsid w:val="00DB00E6"/>
    <w:rsid w:val="00DB02E7"/>
    <w:rsid w:val="00DB0FD5"/>
    <w:rsid w:val="00DB1270"/>
    <w:rsid w:val="00DB1291"/>
    <w:rsid w:val="00DB2755"/>
    <w:rsid w:val="00DB2C9E"/>
    <w:rsid w:val="00DB31CE"/>
    <w:rsid w:val="00DB37D7"/>
    <w:rsid w:val="00DB3B18"/>
    <w:rsid w:val="00DB4DDD"/>
    <w:rsid w:val="00DB5D86"/>
    <w:rsid w:val="00DB6E1E"/>
    <w:rsid w:val="00DC048E"/>
    <w:rsid w:val="00DC2218"/>
    <w:rsid w:val="00DC36DE"/>
    <w:rsid w:val="00DC3BDF"/>
    <w:rsid w:val="00DC4814"/>
    <w:rsid w:val="00DC5749"/>
    <w:rsid w:val="00DC5B5F"/>
    <w:rsid w:val="00DC647D"/>
    <w:rsid w:val="00DD04A6"/>
    <w:rsid w:val="00DD1099"/>
    <w:rsid w:val="00DD1364"/>
    <w:rsid w:val="00DD15CA"/>
    <w:rsid w:val="00DD1B49"/>
    <w:rsid w:val="00DD481B"/>
    <w:rsid w:val="00DD55A8"/>
    <w:rsid w:val="00DD5DE7"/>
    <w:rsid w:val="00DD6842"/>
    <w:rsid w:val="00DD6C36"/>
    <w:rsid w:val="00DD7E08"/>
    <w:rsid w:val="00DD7ED0"/>
    <w:rsid w:val="00DE056D"/>
    <w:rsid w:val="00DE18D3"/>
    <w:rsid w:val="00DE26BB"/>
    <w:rsid w:val="00DE26E6"/>
    <w:rsid w:val="00DE3468"/>
    <w:rsid w:val="00DE39A9"/>
    <w:rsid w:val="00DE468E"/>
    <w:rsid w:val="00DE5135"/>
    <w:rsid w:val="00DE6C4F"/>
    <w:rsid w:val="00DE78DF"/>
    <w:rsid w:val="00DE7F27"/>
    <w:rsid w:val="00DF2A1D"/>
    <w:rsid w:val="00DF2CA9"/>
    <w:rsid w:val="00DF3BEB"/>
    <w:rsid w:val="00DF4E1C"/>
    <w:rsid w:val="00DF556A"/>
    <w:rsid w:val="00DF5C30"/>
    <w:rsid w:val="00DF6E31"/>
    <w:rsid w:val="00DF74D1"/>
    <w:rsid w:val="00E032A9"/>
    <w:rsid w:val="00E03919"/>
    <w:rsid w:val="00E03A17"/>
    <w:rsid w:val="00E04180"/>
    <w:rsid w:val="00E0495E"/>
    <w:rsid w:val="00E06A01"/>
    <w:rsid w:val="00E073A2"/>
    <w:rsid w:val="00E104CB"/>
    <w:rsid w:val="00E1090F"/>
    <w:rsid w:val="00E10E8E"/>
    <w:rsid w:val="00E1209F"/>
    <w:rsid w:val="00E12A90"/>
    <w:rsid w:val="00E13D74"/>
    <w:rsid w:val="00E14B7A"/>
    <w:rsid w:val="00E15020"/>
    <w:rsid w:val="00E16094"/>
    <w:rsid w:val="00E16CC1"/>
    <w:rsid w:val="00E16DE8"/>
    <w:rsid w:val="00E2071C"/>
    <w:rsid w:val="00E217F1"/>
    <w:rsid w:val="00E220E1"/>
    <w:rsid w:val="00E2498A"/>
    <w:rsid w:val="00E27B75"/>
    <w:rsid w:val="00E27E47"/>
    <w:rsid w:val="00E3033A"/>
    <w:rsid w:val="00E31963"/>
    <w:rsid w:val="00E31C66"/>
    <w:rsid w:val="00E32353"/>
    <w:rsid w:val="00E32813"/>
    <w:rsid w:val="00E32C5E"/>
    <w:rsid w:val="00E32FE9"/>
    <w:rsid w:val="00E33BE9"/>
    <w:rsid w:val="00E34A3E"/>
    <w:rsid w:val="00E360BB"/>
    <w:rsid w:val="00E36943"/>
    <w:rsid w:val="00E36E5B"/>
    <w:rsid w:val="00E375EB"/>
    <w:rsid w:val="00E3790F"/>
    <w:rsid w:val="00E4130B"/>
    <w:rsid w:val="00E448E7"/>
    <w:rsid w:val="00E45583"/>
    <w:rsid w:val="00E45AAA"/>
    <w:rsid w:val="00E465CD"/>
    <w:rsid w:val="00E46979"/>
    <w:rsid w:val="00E46AED"/>
    <w:rsid w:val="00E47440"/>
    <w:rsid w:val="00E47FD6"/>
    <w:rsid w:val="00E5355A"/>
    <w:rsid w:val="00E552D9"/>
    <w:rsid w:val="00E55499"/>
    <w:rsid w:val="00E55A48"/>
    <w:rsid w:val="00E55DB9"/>
    <w:rsid w:val="00E56800"/>
    <w:rsid w:val="00E579C8"/>
    <w:rsid w:val="00E6083E"/>
    <w:rsid w:val="00E61BC9"/>
    <w:rsid w:val="00E61BFF"/>
    <w:rsid w:val="00E6208C"/>
    <w:rsid w:val="00E62401"/>
    <w:rsid w:val="00E6462B"/>
    <w:rsid w:val="00E66281"/>
    <w:rsid w:val="00E66A03"/>
    <w:rsid w:val="00E66A4D"/>
    <w:rsid w:val="00E67366"/>
    <w:rsid w:val="00E67D25"/>
    <w:rsid w:val="00E70054"/>
    <w:rsid w:val="00E70737"/>
    <w:rsid w:val="00E70C33"/>
    <w:rsid w:val="00E71C64"/>
    <w:rsid w:val="00E73EB4"/>
    <w:rsid w:val="00E74BBD"/>
    <w:rsid w:val="00E76D68"/>
    <w:rsid w:val="00E7725E"/>
    <w:rsid w:val="00E80E99"/>
    <w:rsid w:val="00E81C05"/>
    <w:rsid w:val="00E81FC5"/>
    <w:rsid w:val="00E82437"/>
    <w:rsid w:val="00E82DF3"/>
    <w:rsid w:val="00E82F5E"/>
    <w:rsid w:val="00E835EB"/>
    <w:rsid w:val="00E84D5A"/>
    <w:rsid w:val="00E84F11"/>
    <w:rsid w:val="00E8500E"/>
    <w:rsid w:val="00E85A67"/>
    <w:rsid w:val="00E85B6B"/>
    <w:rsid w:val="00E8661E"/>
    <w:rsid w:val="00E8774D"/>
    <w:rsid w:val="00E902FA"/>
    <w:rsid w:val="00E9036A"/>
    <w:rsid w:val="00E917F9"/>
    <w:rsid w:val="00E91D63"/>
    <w:rsid w:val="00E91D72"/>
    <w:rsid w:val="00E91FE9"/>
    <w:rsid w:val="00E923D7"/>
    <w:rsid w:val="00E923F0"/>
    <w:rsid w:val="00E92B50"/>
    <w:rsid w:val="00E93CCE"/>
    <w:rsid w:val="00E940E9"/>
    <w:rsid w:val="00E941CB"/>
    <w:rsid w:val="00E94FEA"/>
    <w:rsid w:val="00E96A49"/>
    <w:rsid w:val="00E96C6F"/>
    <w:rsid w:val="00E96D8A"/>
    <w:rsid w:val="00E97234"/>
    <w:rsid w:val="00E97E9A"/>
    <w:rsid w:val="00EA160A"/>
    <w:rsid w:val="00EA1D6E"/>
    <w:rsid w:val="00EA2C8E"/>
    <w:rsid w:val="00EA2DC4"/>
    <w:rsid w:val="00EA3A0A"/>
    <w:rsid w:val="00EA49D8"/>
    <w:rsid w:val="00EA515F"/>
    <w:rsid w:val="00EA5BC6"/>
    <w:rsid w:val="00EA5DC0"/>
    <w:rsid w:val="00EA5E21"/>
    <w:rsid w:val="00EA729C"/>
    <w:rsid w:val="00EA77AE"/>
    <w:rsid w:val="00EA7E02"/>
    <w:rsid w:val="00EB0320"/>
    <w:rsid w:val="00EB0988"/>
    <w:rsid w:val="00EB101F"/>
    <w:rsid w:val="00EB167E"/>
    <w:rsid w:val="00EB1974"/>
    <w:rsid w:val="00EB3026"/>
    <w:rsid w:val="00EB3295"/>
    <w:rsid w:val="00EB346D"/>
    <w:rsid w:val="00EB3854"/>
    <w:rsid w:val="00EB3D4A"/>
    <w:rsid w:val="00EB439E"/>
    <w:rsid w:val="00EB4A60"/>
    <w:rsid w:val="00EB4B11"/>
    <w:rsid w:val="00EB5FCE"/>
    <w:rsid w:val="00EC0557"/>
    <w:rsid w:val="00EC0D47"/>
    <w:rsid w:val="00EC1B61"/>
    <w:rsid w:val="00EC2B12"/>
    <w:rsid w:val="00EC3B2A"/>
    <w:rsid w:val="00EC5F08"/>
    <w:rsid w:val="00EC64E8"/>
    <w:rsid w:val="00EC6A6B"/>
    <w:rsid w:val="00EC7258"/>
    <w:rsid w:val="00ED016D"/>
    <w:rsid w:val="00ED10A0"/>
    <w:rsid w:val="00ED24E5"/>
    <w:rsid w:val="00ED2719"/>
    <w:rsid w:val="00ED2FBB"/>
    <w:rsid w:val="00ED30CB"/>
    <w:rsid w:val="00ED4D74"/>
    <w:rsid w:val="00ED4F1E"/>
    <w:rsid w:val="00ED5AC2"/>
    <w:rsid w:val="00ED62D6"/>
    <w:rsid w:val="00ED6577"/>
    <w:rsid w:val="00ED6735"/>
    <w:rsid w:val="00ED6B61"/>
    <w:rsid w:val="00ED6D30"/>
    <w:rsid w:val="00EE01C9"/>
    <w:rsid w:val="00EE01EA"/>
    <w:rsid w:val="00EE05A3"/>
    <w:rsid w:val="00EE06C4"/>
    <w:rsid w:val="00EE06DB"/>
    <w:rsid w:val="00EE086F"/>
    <w:rsid w:val="00EE090A"/>
    <w:rsid w:val="00EE0D3B"/>
    <w:rsid w:val="00EE11AB"/>
    <w:rsid w:val="00EE1E29"/>
    <w:rsid w:val="00EE2C80"/>
    <w:rsid w:val="00EE3274"/>
    <w:rsid w:val="00EE3799"/>
    <w:rsid w:val="00EE48C9"/>
    <w:rsid w:val="00EE519E"/>
    <w:rsid w:val="00EE57B5"/>
    <w:rsid w:val="00EE599A"/>
    <w:rsid w:val="00EE66B5"/>
    <w:rsid w:val="00EE6F4B"/>
    <w:rsid w:val="00EE761E"/>
    <w:rsid w:val="00EE7D83"/>
    <w:rsid w:val="00EF01BD"/>
    <w:rsid w:val="00EF055C"/>
    <w:rsid w:val="00EF0AF4"/>
    <w:rsid w:val="00EF12A7"/>
    <w:rsid w:val="00EF1819"/>
    <w:rsid w:val="00EF1BFB"/>
    <w:rsid w:val="00EF1D69"/>
    <w:rsid w:val="00EF1D7F"/>
    <w:rsid w:val="00EF2F2A"/>
    <w:rsid w:val="00EF382F"/>
    <w:rsid w:val="00EF3879"/>
    <w:rsid w:val="00EF4F69"/>
    <w:rsid w:val="00EF541D"/>
    <w:rsid w:val="00EF5695"/>
    <w:rsid w:val="00EF69EE"/>
    <w:rsid w:val="00EF6DD0"/>
    <w:rsid w:val="00F0019C"/>
    <w:rsid w:val="00F0054E"/>
    <w:rsid w:val="00F01DCD"/>
    <w:rsid w:val="00F03F7B"/>
    <w:rsid w:val="00F04455"/>
    <w:rsid w:val="00F04C6B"/>
    <w:rsid w:val="00F05F03"/>
    <w:rsid w:val="00F06920"/>
    <w:rsid w:val="00F06AFA"/>
    <w:rsid w:val="00F07FF1"/>
    <w:rsid w:val="00F11847"/>
    <w:rsid w:val="00F11C76"/>
    <w:rsid w:val="00F12085"/>
    <w:rsid w:val="00F1264F"/>
    <w:rsid w:val="00F126FA"/>
    <w:rsid w:val="00F13B5A"/>
    <w:rsid w:val="00F141E0"/>
    <w:rsid w:val="00F14A1B"/>
    <w:rsid w:val="00F14A52"/>
    <w:rsid w:val="00F14BB9"/>
    <w:rsid w:val="00F14BC1"/>
    <w:rsid w:val="00F1598D"/>
    <w:rsid w:val="00F168E2"/>
    <w:rsid w:val="00F17FFA"/>
    <w:rsid w:val="00F20156"/>
    <w:rsid w:val="00F209F8"/>
    <w:rsid w:val="00F20A27"/>
    <w:rsid w:val="00F23331"/>
    <w:rsid w:val="00F2339F"/>
    <w:rsid w:val="00F23DA9"/>
    <w:rsid w:val="00F23E9F"/>
    <w:rsid w:val="00F248C3"/>
    <w:rsid w:val="00F250BB"/>
    <w:rsid w:val="00F26328"/>
    <w:rsid w:val="00F26C7F"/>
    <w:rsid w:val="00F306BE"/>
    <w:rsid w:val="00F31132"/>
    <w:rsid w:val="00F3136C"/>
    <w:rsid w:val="00F31568"/>
    <w:rsid w:val="00F31DF6"/>
    <w:rsid w:val="00F33364"/>
    <w:rsid w:val="00F3462C"/>
    <w:rsid w:val="00F34850"/>
    <w:rsid w:val="00F34904"/>
    <w:rsid w:val="00F34C32"/>
    <w:rsid w:val="00F36253"/>
    <w:rsid w:val="00F36486"/>
    <w:rsid w:val="00F36875"/>
    <w:rsid w:val="00F3723F"/>
    <w:rsid w:val="00F374EB"/>
    <w:rsid w:val="00F3789E"/>
    <w:rsid w:val="00F379E7"/>
    <w:rsid w:val="00F40227"/>
    <w:rsid w:val="00F41CE5"/>
    <w:rsid w:val="00F432C8"/>
    <w:rsid w:val="00F43A9D"/>
    <w:rsid w:val="00F44207"/>
    <w:rsid w:val="00F44534"/>
    <w:rsid w:val="00F45F66"/>
    <w:rsid w:val="00F465B0"/>
    <w:rsid w:val="00F47B07"/>
    <w:rsid w:val="00F5116E"/>
    <w:rsid w:val="00F516B3"/>
    <w:rsid w:val="00F51CEF"/>
    <w:rsid w:val="00F5277E"/>
    <w:rsid w:val="00F53C56"/>
    <w:rsid w:val="00F54483"/>
    <w:rsid w:val="00F54FE2"/>
    <w:rsid w:val="00F56771"/>
    <w:rsid w:val="00F57C76"/>
    <w:rsid w:val="00F60CA8"/>
    <w:rsid w:val="00F61313"/>
    <w:rsid w:val="00F61557"/>
    <w:rsid w:val="00F63859"/>
    <w:rsid w:val="00F64BBC"/>
    <w:rsid w:val="00F65607"/>
    <w:rsid w:val="00F6630B"/>
    <w:rsid w:val="00F67AF3"/>
    <w:rsid w:val="00F70AA1"/>
    <w:rsid w:val="00F718BC"/>
    <w:rsid w:val="00F71D0D"/>
    <w:rsid w:val="00F73244"/>
    <w:rsid w:val="00F747FC"/>
    <w:rsid w:val="00F7542F"/>
    <w:rsid w:val="00F7544F"/>
    <w:rsid w:val="00F75C9F"/>
    <w:rsid w:val="00F761CA"/>
    <w:rsid w:val="00F764A4"/>
    <w:rsid w:val="00F76BF4"/>
    <w:rsid w:val="00F76FF3"/>
    <w:rsid w:val="00F77333"/>
    <w:rsid w:val="00F77C58"/>
    <w:rsid w:val="00F80869"/>
    <w:rsid w:val="00F812E1"/>
    <w:rsid w:val="00F8236F"/>
    <w:rsid w:val="00F82824"/>
    <w:rsid w:val="00F82B7A"/>
    <w:rsid w:val="00F84546"/>
    <w:rsid w:val="00F84594"/>
    <w:rsid w:val="00F8654C"/>
    <w:rsid w:val="00F872FB"/>
    <w:rsid w:val="00F874C3"/>
    <w:rsid w:val="00F87783"/>
    <w:rsid w:val="00F87D09"/>
    <w:rsid w:val="00F9066D"/>
    <w:rsid w:val="00F908B4"/>
    <w:rsid w:val="00F90E87"/>
    <w:rsid w:val="00F91A95"/>
    <w:rsid w:val="00F91F01"/>
    <w:rsid w:val="00F94127"/>
    <w:rsid w:val="00F94E77"/>
    <w:rsid w:val="00F94F2B"/>
    <w:rsid w:val="00F9565C"/>
    <w:rsid w:val="00F962C1"/>
    <w:rsid w:val="00F96850"/>
    <w:rsid w:val="00F96D9B"/>
    <w:rsid w:val="00F96F52"/>
    <w:rsid w:val="00F97ABC"/>
    <w:rsid w:val="00FA104C"/>
    <w:rsid w:val="00FA322E"/>
    <w:rsid w:val="00FA4AF6"/>
    <w:rsid w:val="00FA546D"/>
    <w:rsid w:val="00FA7559"/>
    <w:rsid w:val="00FB566F"/>
    <w:rsid w:val="00FB5678"/>
    <w:rsid w:val="00FB5E71"/>
    <w:rsid w:val="00FB690D"/>
    <w:rsid w:val="00FB6E2E"/>
    <w:rsid w:val="00FB74BE"/>
    <w:rsid w:val="00FB7925"/>
    <w:rsid w:val="00FC0E70"/>
    <w:rsid w:val="00FC30BF"/>
    <w:rsid w:val="00FC3851"/>
    <w:rsid w:val="00FC540F"/>
    <w:rsid w:val="00FC6412"/>
    <w:rsid w:val="00FC6A7E"/>
    <w:rsid w:val="00FC7178"/>
    <w:rsid w:val="00FD0A9F"/>
    <w:rsid w:val="00FD1C84"/>
    <w:rsid w:val="00FD370D"/>
    <w:rsid w:val="00FD3A0B"/>
    <w:rsid w:val="00FD3FE0"/>
    <w:rsid w:val="00FD4514"/>
    <w:rsid w:val="00FD49C8"/>
    <w:rsid w:val="00FD55EA"/>
    <w:rsid w:val="00FD5CD3"/>
    <w:rsid w:val="00FD6261"/>
    <w:rsid w:val="00FD6E02"/>
    <w:rsid w:val="00FD7870"/>
    <w:rsid w:val="00FE0388"/>
    <w:rsid w:val="00FE0912"/>
    <w:rsid w:val="00FE110A"/>
    <w:rsid w:val="00FE221F"/>
    <w:rsid w:val="00FE2C11"/>
    <w:rsid w:val="00FE5733"/>
    <w:rsid w:val="00FE7016"/>
    <w:rsid w:val="00FE7322"/>
    <w:rsid w:val="00FE753C"/>
    <w:rsid w:val="00FF0656"/>
    <w:rsid w:val="00FF2408"/>
    <w:rsid w:val="00FF29D2"/>
    <w:rsid w:val="00FF3019"/>
    <w:rsid w:val="00FF5379"/>
    <w:rsid w:val="00FF5ABE"/>
    <w:rsid w:val="00FF5D2E"/>
    <w:rsid w:val="00FF6972"/>
    <w:rsid w:val="00FF7641"/>
    <w:rsid w:val="00FF7642"/>
    <w:rsid w:val="00FF7E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5202"/>
    <w:pPr>
      <w:spacing w:line="360" w:lineRule="auto"/>
      <w:jc w:val="both"/>
    </w:pPr>
    <w:rPr>
      <w:rFonts w:ascii="Calibri" w:eastAsia="Calibri" w:hAnsi="Calibri"/>
      <w:sz w:val="22"/>
      <w:szCs w:val="22"/>
      <w:lang w:eastAsia="en-US"/>
    </w:rPr>
  </w:style>
  <w:style w:type="paragraph" w:styleId="1">
    <w:name w:val="heading 1"/>
    <w:basedOn w:val="a"/>
    <w:next w:val="a"/>
    <w:link w:val="10"/>
    <w:uiPriority w:val="9"/>
    <w:qFormat/>
    <w:rsid w:val="00E66281"/>
    <w:pPr>
      <w:keepNext/>
      <w:keepLines/>
      <w:spacing w:before="480" w:line="276" w:lineRule="auto"/>
      <w:jc w:val="left"/>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semiHidden/>
    <w:unhideWhenUsed/>
    <w:qFormat/>
    <w:rsid w:val="00D521A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E66281"/>
    <w:pPr>
      <w:spacing w:before="100" w:beforeAutospacing="1" w:after="100" w:afterAutospacing="1" w:line="240" w:lineRule="auto"/>
      <w:jc w:val="left"/>
      <w:outlineLvl w:val="3"/>
    </w:pPr>
    <w:rPr>
      <w:rFonts w:ascii="Times New Roman" w:eastAsia="Times New Roman" w:hAnsi="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66281"/>
    <w:rPr>
      <w:rFonts w:asciiTheme="majorHAnsi" w:eastAsiaTheme="majorEastAsia" w:hAnsiTheme="majorHAnsi" w:cstheme="majorBidi"/>
      <w:b/>
      <w:bCs/>
      <w:color w:val="365F91" w:themeColor="accent1" w:themeShade="BF"/>
      <w:sz w:val="28"/>
      <w:szCs w:val="28"/>
      <w:lang w:eastAsia="en-US"/>
    </w:rPr>
  </w:style>
  <w:style w:type="character" w:customStyle="1" w:styleId="40">
    <w:name w:val="Заголовок 4 Знак"/>
    <w:basedOn w:val="a0"/>
    <w:link w:val="4"/>
    <w:uiPriority w:val="9"/>
    <w:rsid w:val="00E66281"/>
    <w:rPr>
      <w:b/>
      <w:bCs/>
      <w:sz w:val="24"/>
      <w:szCs w:val="24"/>
    </w:rPr>
  </w:style>
  <w:style w:type="paragraph" w:styleId="a3">
    <w:name w:val="footer"/>
    <w:basedOn w:val="a"/>
    <w:link w:val="a4"/>
    <w:uiPriority w:val="99"/>
    <w:rsid w:val="005C0B36"/>
    <w:pPr>
      <w:tabs>
        <w:tab w:val="center" w:pos="4677"/>
        <w:tab w:val="right" w:pos="9355"/>
      </w:tabs>
    </w:pPr>
  </w:style>
  <w:style w:type="character" w:customStyle="1" w:styleId="a4">
    <w:name w:val="Нижний колонтитул Знак"/>
    <w:link w:val="a3"/>
    <w:uiPriority w:val="99"/>
    <w:rsid w:val="00D136B9"/>
    <w:rPr>
      <w:rFonts w:ascii="Calibri" w:eastAsia="Calibri" w:hAnsi="Calibri"/>
      <w:sz w:val="22"/>
      <w:szCs w:val="22"/>
      <w:lang w:eastAsia="en-US"/>
    </w:rPr>
  </w:style>
  <w:style w:type="character" w:styleId="a5">
    <w:name w:val="page number"/>
    <w:basedOn w:val="a0"/>
    <w:rsid w:val="005C0B36"/>
  </w:style>
  <w:style w:type="character" w:customStyle="1" w:styleId="FontStyle41">
    <w:name w:val="Font Style41"/>
    <w:rsid w:val="0000433B"/>
    <w:rPr>
      <w:rFonts w:ascii="Times New Roman" w:hAnsi="Times New Roman" w:cs="Times New Roman"/>
      <w:sz w:val="26"/>
      <w:szCs w:val="26"/>
    </w:rPr>
  </w:style>
  <w:style w:type="paragraph" w:styleId="a6">
    <w:name w:val="footnote text"/>
    <w:aliases w:val="Знак Знак,Знак,Знак3"/>
    <w:basedOn w:val="a"/>
    <w:link w:val="a7"/>
    <w:rsid w:val="0000433B"/>
    <w:pPr>
      <w:spacing w:line="240" w:lineRule="auto"/>
      <w:jc w:val="left"/>
    </w:pPr>
    <w:rPr>
      <w:rFonts w:ascii="Times New Roman" w:eastAsia="Times New Roman" w:hAnsi="Times New Roman"/>
      <w:sz w:val="20"/>
      <w:szCs w:val="20"/>
      <w:lang w:eastAsia="ru-RU"/>
    </w:rPr>
  </w:style>
  <w:style w:type="character" w:customStyle="1" w:styleId="a7">
    <w:name w:val="Текст сноски Знак"/>
    <w:aliases w:val="Знак Знак Знак,Знак Знак1,Знак3 Знак"/>
    <w:link w:val="a6"/>
    <w:rsid w:val="0000433B"/>
    <w:rPr>
      <w:lang w:val="ru-RU" w:eastAsia="ru-RU" w:bidi="ar-SA"/>
    </w:rPr>
  </w:style>
  <w:style w:type="paragraph" w:styleId="3">
    <w:name w:val="Body Text 3"/>
    <w:basedOn w:val="a"/>
    <w:link w:val="30"/>
    <w:rsid w:val="0000433B"/>
    <w:pPr>
      <w:spacing w:after="120" w:line="240" w:lineRule="auto"/>
      <w:jc w:val="left"/>
    </w:pPr>
    <w:rPr>
      <w:rFonts w:ascii="Times New Roman" w:eastAsia="Times New Roman" w:hAnsi="Times New Roman"/>
      <w:sz w:val="16"/>
      <w:szCs w:val="16"/>
      <w:lang w:eastAsia="ru-RU"/>
    </w:rPr>
  </w:style>
  <w:style w:type="table" w:styleId="a8">
    <w:name w:val="Table Grid"/>
    <w:basedOn w:val="a1"/>
    <w:rsid w:val="00E917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pt">
    <w:name w:val="Основной текст + 13 pt;Полужирный"/>
    <w:rsid w:val="00881EF4"/>
    <w:rPr>
      <w:rFonts w:ascii="Times New Roman" w:eastAsia="Times New Roman" w:hAnsi="Times New Roman" w:cs="Times New Roman"/>
      <w:b/>
      <w:bCs/>
      <w:i w:val="0"/>
      <w:iCs w:val="0"/>
      <w:smallCaps w:val="0"/>
      <w:strike w:val="0"/>
      <w:color w:val="000000"/>
      <w:spacing w:val="0"/>
      <w:w w:val="100"/>
      <w:position w:val="0"/>
      <w:sz w:val="26"/>
      <w:szCs w:val="26"/>
      <w:u w:val="none"/>
      <w:lang w:val="ru-RU"/>
    </w:rPr>
  </w:style>
  <w:style w:type="paragraph" w:styleId="a9">
    <w:name w:val="Balloon Text"/>
    <w:basedOn w:val="a"/>
    <w:link w:val="aa"/>
    <w:uiPriority w:val="99"/>
    <w:rsid w:val="002E2E18"/>
    <w:pPr>
      <w:spacing w:line="240" w:lineRule="auto"/>
    </w:pPr>
    <w:rPr>
      <w:rFonts w:ascii="Segoe UI" w:hAnsi="Segoe UI" w:cs="Segoe UI"/>
      <w:sz w:val="18"/>
      <w:szCs w:val="18"/>
    </w:rPr>
  </w:style>
  <w:style w:type="character" w:customStyle="1" w:styleId="aa">
    <w:name w:val="Текст выноски Знак"/>
    <w:link w:val="a9"/>
    <w:uiPriority w:val="99"/>
    <w:rsid w:val="002E2E18"/>
    <w:rPr>
      <w:rFonts w:ascii="Segoe UI" w:eastAsia="Calibri" w:hAnsi="Segoe UI" w:cs="Segoe UI"/>
      <w:sz w:val="18"/>
      <w:szCs w:val="18"/>
      <w:lang w:eastAsia="en-US"/>
    </w:rPr>
  </w:style>
  <w:style w:type="paragraph" w:customStyle="1" w:styleId="11">
    <w:name w:val="Текст1"/>
    <w:basedOn w:val="a"/>
    <w:rsid w:val="00D136B9"/>
    <w:pPr>
      <w:spacing w:line="240" w:lineRule="auto"/>
      <w:jc w:val="left"/>
    </w:pPr>
    <w:rPr>
      <w:rFonts w:ascii="Courier New" w:eastAsia="Times New Roman" w:hAnsi="Courier New"/>
      <w:sz w:val="20"/>
      <w:szCs w:val="20"/>
      <w:lang w:eastAsia="ru-RU"/>
    </w:rPr>
  </w:style>
  <w:style w:type="paragraph" w:styleId="ab">
    <w:name w:val="header"/>
    <w:basedOn w:val="a"/>
    <w:link w:val="ac"/>
    <w:uiPriority w:val="99"/>
    <w:rsid w:val="00D136B9"/>
    <w:pPr>
      <w:tabs>
        <w:tab w:val="center" w:pos="4677"/>
        <w:tab w:val="right" w:pos="9355"/>
      </w:tabs>
    </w:pPr>
  </w:style>
  <w:style w:type="character" w:customStyle="1" w:styleId="ac">
    <w:name w:val="Верхний колонтитул Знак"/>
    <w:link w:val="ab"/>
    <w:uiPriority w:val="99"/>
    <w:rsid w:val="00D136B9"/>
    <w:rPr>
      <w:rFonts w:ascii="Calibri" w:eastAsia="Calibri" w:hAnsi="Calibri"/>
      <w:sz w:val="22"/>
      <w:szCs w:val="22"/>
      <w:lang w:eastAsia="en-US"/>
    </w:rPr>
  </w:style>
  <w:style w:type="paragraph" w:styleId="ad">
    <w:name w:val="List Paragraph"/>
    <w:basedOn w:val="a"/>
    <w:uiPriority w:val="34"/>
    <w:qFormat/>
    <w:rsid w:val="00D136B9"/>
    <w:pPr>
      <w:spacing w:line="240" w:lineRule="auto"/>
      <w:ind w:left="720"/>
      <w:contextualSpacing/>
      <w:jc w:val="left"/>
    </w:pPr>
    <w:rPr>
      <w:rFonts w:ascii="Times New Roman" w:eastAsia="Times New Roman" w:hAnsi="Times New Roman"/>
      <w:sz w:val="20"/>
      <w:szCs w:val="20"/>
      <w:lang w:eastAsia="ru-RU"/>
    </w:rPr>
  </w:style>
  <w:style w:type="character" w:customStyle="1" w:styleId="w">
    <w:name w:val="w"/>
    <w:basedOn w:val="a0"/>
    <w:rsid w:val="00E66281"/>
  </w:style>
  <w:style w:type="character" w:styleId="ae">
    <w:name w:val="Hyperlink"/>
    <w:basedOn w:val="a0"/>
    <w:uiPriority w:val="99"/>
    <w:semiHidden/>
    <w:unhideWhenUsed/>
    <w:rsid w:val="00E66281"/>
    <w:rPr>
      <w:color w:val="0000FF"/>
      <w:u w:val="single"/>
    </w:rPr>
  </w:style>
  <w:style w:type="character" w:styleId="af">
    <w:name w:val="Strong"/>
    <w:basedOn w:val="a0"/>
    <w:uiPriority w:val="22"/>
    <w:qFormat/>
    <w:rsid w:val="00E66281"/>
    <w:rPr>
      <w:b/>
      <w:bCs/>
    </w:rPr>
  </w:style>
  <w:style w:type="paragraph" w:styleId="21">
    <w:name w:val="Body Text 2"/>
    <w:basedOn w:val="a"/>
    <w:link w:val="22"/>
    <w:rsid w:val="00E66281"/>
    <w:pPr>
      <w:spacing w:after="120" w:line="480" w:lineRule="auto"/>
      <w:jc w:val="left"/>
    </w:pPr>
    <w:rPr>
      <w:rFonts w:ascii="Times New Roman" w:eastAsia="Times New Roman" w:hAnsi="Times New Roman"/>
      <w:sz w:val="24"/>
      <w:szCs w:val="24"/>
      <w:lang w:eastAsia="ru-RU"/>
    </w:rPr>
  </w:style>
  <w:style w:type="character" w:customStyle="1" w:styleId="22">
    <w:name w:val="Основной текст 2 Знак"/>
    <w:basedOn w:val="a0"/>
    <w:link w:val="21"/>
    <w:rsid w:val="00E66281"/>
    <w:rPr>
      <w:sz w:val="24"/>
      <w:szCs w:val="24"/>
    </w:rPr>
  </w:style>
  <w:style w:type="paragraph" w:styleId="af0">
    <w:name w:val="Normal (Web)"/>
    <w:basedOn w:val="a"/>
    <w:uiPriority w:val="99"/>
    <w:unhideWhenUsed/>
    <w:rsid w:val="00E66281"/>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nv-view">
    <w:name w:val="nv-view"/>
    <w:basedOn w:val="a0"/>
    <w:rsid w:val="00E66281"/>
  </w:style>
  <w:style w:type="character" w:customStyle="1" w:styleId="nv-talk">
    <w:name w:val="nv-talk"/>
    <w:basedOn w:val="a0"/>
    <w:rsid w:val="00E66281"/>
  </w:style>
  <w:style w:type="character" w:customStyle="1" w:styleId="nv-edit">
    <w:name w:val="nv-edit"/>
    <w:basedOn w:val="a0"/>
    <w:rsid w:val="00E66281"/>
  </w:style>
  <w:style w:type="paragraph" w:customStyle="1" w:styleId="c3">
    <w:name w:val="c3"/>
    <w:basedOn w:val="a"/>
    <w:rsid w:val="00E66281"/>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c2">
    <w:name w:val="c2"/>
    <w:basedOn w:val="a0"/>
    <w:rsid w:val="00E66281"/>
  </w:style>
  <w:style w:type="character" w:customStyle="1" w:styleId="c0">
    <w:name w:val="c0"/>
    <w:basedOn w:val="a0"/>
    <w:rsid w:val="00E66281"/>
  </w:style>
  <w:style w:type="paragraph" w:styleId="af1">
    <w:name w:val="Body Text"/>
    <w:basedOn w:val="a"/>
    <w:link w:val="af2"/>
    <w:uiPriority w:val="99"/>
    <w:unhideWhenUsed/>
    <w:rsid w:val="00E66281"/>
    <w:pPr>
      <w:spacing w:after="120" w:line="276" w:lineRule="auto"/>
      <w:jc w:val="left"/>
    </w:pPr>
    <w:rPr>
      <w:rFonts w:asciiTheme="minorHAnsi" w:eastAsiaTheme="minorHAnsi" w:hAnsiTheme="minorHAnsi" w:cstheme="minorBidi"/>
    </w:rPr>
  </w:style>
  <w:style w:type="character" w:customStyle="1" w:styleId="af2">
    <w:name w:val="Основной текст Знак"/>
    <w:basedOn w:val="a0"/>
    <w:link w:val="af1"/>
    <w:uiPriority w:val="99"/>
    <w:rsid w:val="00E66281"/>
    <w:rPr>
      <w:rFonts w:asciiTheme="minorHAnsi" w:eastAsiaTheme="minorHAnsi" w:hAnsiTheme="minorHAnsi" w:cstheme="minorBidi"/>
      <w:sz w:val="22"/>
      <w:szCs w:val="22"/>
      <w:lang w:eastAsia="en-US"/>
    </w:rPr>
  </w:style>
  <w:style w:type="character" w:customStyle="1" w:styleId="dabhide">
    <w:name w:val="dabhide"/>
    <w:basedOn w:val="a0"/>
    <w:rsid w:val="00E66281"/>
  </w:style>
  <w:style w:type="character" w:customStyle="1" w:styleId="example-fullblock">
    <w:name w:val="example-fullblock"/>
    <w:basedOn w:val="a0"/>
    <w:rsid w:val="00E66281"/>
  </w:style>
  <w:style w:type="character" w:customStyle="1" w:styleId="example-block">
    <w:name w:val="example-block"/>
    <w:basedOn w:val="a0"/>
    <w:rsid w:val="00E66281"/>
  </w:style>
  <w:style w:type="character" w:customStyle="1" w:styleId="example-select">
    <w:name w:val="example-select"/>
    <w:basedOn w:val="a0"/>
    <w:rsid w:val="00E66281"/>
  </w:style>
  <w:style w:type="character" w:customStyle="1" w:styleId="text-cut2">
    <w:name w:val="text-cut2"/>
    <w:basedOn w:val="a0"/>
    <w:rsid w:val="00E66281"/>
  </w:style>
  <w:style w:type="paragraph" w:styleId="af3">
    <w:name w:val="Plain Text"/>
    <w:aliases w:val="Текст Знак1,Текст Знак Знак, Знак Знак Знак, Знак,Знак Знак Знак Знак,Текст Знак2 Знак,Текст Знак1 Знак1 Знак,Текст Знак Знак Знак1 Знак,Текст Знак1 Знак Знак Знак Знак,Текст Знак Знак Знак Знак Знак Знак, Знак3, Знак Зна, , Зна,Текст Знак2,Зна,Зн"/>
    <w:basedOn w:val="a"/>
    <w:link w:val="af4"/>
    <w:rsid w:val="009334E3"/>
    <w:pPr>
      <w:spacing w:line="240" w:lineRule="auto"/>
      <w:jc w:val="left"/>
    </w:pPr>
    <w:rPr>
      <w:rFonts w:ascii="Courier New" w:eastAsia="Times New Roman" w:hAnsi="Courier New"/>
      <w:sz w:val="20"/>
      <w:szCs w:val="20"/>
      <w:lang w:eastAsia="ru-RU"/>
    </w:rPr>
  </w:style>
  <w:style w:type="character" w:customStyle="1" w:styleId="af4">
    <w:name w:val="Текст Знак"/>
    <w:aliases w:val="Текст Знак1 Знак,Текст Знак Знак Знак, Знак Знак Знак Знак, Знак Знак,Знак Знак Знак Знак Знак,Текст Знак2 Знак Знак,Текст Знак1 Знак1 Знак Знак,Текст Знак Знак Знак1 Знак Знак,Текст Знак1 Знак Знак Знак Знак Знак, Знак3 Знак, Знак Зна Знак"/>
    <w:basedOn w:val="a0"/>
    <w:link w:val="af3"/>
    <w:rsid w:val="009334E3"/>
    <w:rPr>
      <w:rFonts w:ascii="Courier New" w:hAnsi="Courier New"/>
    </w:rPr>
  </w:style>
  <w:style w:type="paragraph" w:customStyle="1" w:styleId="af5">
    <w:name w:val="Осн"/>
    <w:basedOn w:val="a"/>
    <w:rsid w:val="001F3A76"/>
    <w:pPr>
      <w:overflowPunct w:val="0"/>
      <w:autoSpaceDE w:val="0"/>
      <w:autoSpaceDN w:val="0"/>
      <w:adjustRightInd w:val="0"/>
      <w:spacing w:line="276" w:lineRule="auto"/>
      <w:ind w:firstLine="425"/>
    </w:pPr>
    <w:rPr>
      <w:rFonts w:ascii="Times New Roman" w:eastAsia="Times New Roman" w:hAnsi="Times New Roman"/>
      <w:sz w:val="28"/>
      <w:szCs w:val="20"/>
      <w:lang w:eastAsia="ru-RU"/>
    </w:rPr>
  </w:style>
  <w:style w:type="character" w:customStyle="1" w:styleId="20">
    <w:name w:val="Заголовок 2 Знак"/>
    <w:basedOn w:val="a0"/>
    <w:link w:val="2"/>
    <w:semiHidden/>
    <w:rsid w:val="00D521A4"/>
    <w:rPr>
      <w:rFonts w:asciiTheme="majorHAnsi" w:eastAsiaTheme="majorEastAsia" w:hAnsiTheme="majorHAnsi" w:cstheme="majorBidi"/>
      <w:b/>
      <w:bCs/>
      <w:color w:val="4F81BD" w:themeColor="accent1"/>
      <w:sz w:val="26"/>
      <w:szCs w:val="26"/>
      <w:lang w:eastAsia="en-US"/>
    </w:rPr>
  </w:style>
  <w:style w:type="paragraph" w:styleId="af6">
    <w:name w:val="Body Text Indent"/>
    <w:basedOn w:val="a"/>
    <w:link w:val="af7"/>
    <w:rsid w:val="00D96A2D"/>
    <w:pPr>
      <w:spacing w:after="120" w:line="240" w:lineRule="auto"/>
      <w:ind w:left="283"/>
      <w:jc w:val="left"/>
    </w:pPr>
    <w:rPr>
      <w:rFonts w:ascii="Times New Roman" w:eastAsia="Times New Roman" w:hAnsi="Times New Roman"/>
      <w:sz w:val="24"/>
      <w:szCs w:val="24"/>
    </w:rPr>
  </w:style>
  <w:style w:type="character" w:customStyle="1" w:styleId="af7">
    <w:name w:val="Основной текст с отступом Знак"/>
    <w:basedOn w:val="a0"/>
    <w:link w:val="af6"/>
    <w:rsid w:val="00D96A2D"/>
    <w:rPr>
      <w:sz w:val="24"/>
      <w:szCs w:val="24"/>
    </w:rPr>
  </w:style>
  <w:style w:type="character" w:styleId="af8">
    <w:name w:val="Emphasis"/>
    <w:basedOn w:val="a0"/>
    <w:uiPriority w:val="20"/>
    <w:qFormat/>
    <w:rsid w:val="00791EED"/>
    <w:rPr>
      <w:i/>
      <w:iCs/>
    </w:rPr>
  </w:style>
  <w:style w:type="paragraph" w:customStyle="1" w:styleId="consnormal">
    <w:name w:val="consnormal"/>
    <w:basedOn w:val="a"/>
    <w:rsid w:val="00887823"/>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consnonformat">
    <w:name w:val="consnonformat"/>
    <w:basedOn w:val="a"/>
    <w:rsid w:val="00887823"/>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2200pt">
    <w:name w:val="Основной текст (220) + Интервал 0 pt"/>
    <w:uiPriority w:val="99"/>
    <w:rsid w:val="00575C82"/>
    <w:rPr>
      <w:rFonts w:ascii="Arial Unicode MS" w:hAnsi="Arial Unicode MS" w:cs="Arial Unicode MS" w:hint="default"/>
      <w:strike w:val="0"/>
      <w:dstrike w:val="0"/>
      <w:spacing w:val="0"/>
      <w:sz w:val="18"/>
      <w:szCs w:val="18"/>
      <w:u w:val="none"/>
      <w:effect w:val="none"/>
    </w:rPr>
  </w:style>
  <w:style w:type="character" w:customStyle="1" w:styleId="220">
    <w:name w:val="Основной текст (220)_"/>
    <w:link w:val="2200"/>
    <w:uiPriority w:val="99"/>
    <w:locked/>
    <w:rsid w:val="00575C82"/>
    <w:rPr>
      <w:rFonts w:ascii="Arial Unicode MS" w:hAnsi="Arial Unicode MS" w:cs="Arial Unicode MS"/>
      <w:spacing w:val="-20"/>
      <w:sz w:val="18"/>
      <w:szCs w:val="18"/>
      <w:shd w:val="clear" w:color="auto" w:fill="FFFFFF"/>
    </w:rPr>
  </w:style>
  <w:style w:type="paragraph" w:customStyle="1" w:styleId="2200">
    <w:name w:val="Основной текст (220)"/>
    <w:basedOn w:val="a"/>
    <w:link w:val="220"/>
    <w:uiPriority w:val="99"/>
    <w:rsid w:val="00575C82"/>
    <w:pPr>
      <w:widowControl w:val="0"/>
      <w:shd w:val="clear" w:color="auto" w:fill="FFFFFF"/>
      <w:spacing w:line="240" w:lineRule="atLeast"/>
    </w:pPr>
    <w:rPr>
      <w:rFonts w:ascii="Arial Unicode MS" w:eastAsia="Times New Roman" w:hAnsi="Arial Unicode MS" w:cs="Arial Unicode MS"/>
      <w:spacing w:val="-20"/>
      <w:sz w:val="18"/>
      <w:szCs w:val="18"/>
      <w:lang w:eastAsia="ru-RU"/>
    </w:rPr>
  </w:style>
  <w:style w:type="character" w:customStyle="1" w:styleId="2201">
    <w:name w:val="Основной текст (220) + Курсив"/>
    <w:aliases w:val="Интервал 0 pt"/>
    <w:uiPriority w:val="99"/>
    <w:rsid w:val="00575C82"/>
    <w:rPr>
      <w:rFonts w:ascii="Arial Unicode MS" w:hAnsi="Arial Unicode MS" w:cs="Arial Unicode MS" w:hint="default"/>
      <w:i/>
      <w:iCs/>
      <w:strike w:val="0"/>
      <w:dstrike w:val="0"/>
      <w:spacing w:val="-10"/>
      <w:sz w:val="18"/>
      <w:szCs w:val="18"/>
      <w:u w:val="none"/>
      <w:effect w:val="none"/>
    </w:rPr>
  </w:style>
  <w:style w:type="character" w:customStyle="1" w:styleId="23">
    <w:name w:val="Основной текст (2)_"/>
    <w:link w:val="24"/>
    <w:rsid w:val="00CE6E26"/>
    <w:rPr>
      <w:sz w:val="26"/>
      <w:szCs w:val="26"/>
      <w:shd w:val="clear" w:color="auto" w:fill="FFFFFF"/>
    </w:rPr>
  </w:style>
  <w:style w:type="paragraph" w:customStyle="1" w:styleId="24">
    <w:name w:val="Основной текст (2)"/>
    <w:basedOn w:val="a"/>
    <w:link w:val="23"/>
    <w:rsid w:val="00CE6E26"/>
    <w:pPr>
      <w:widowControl w:val="0"/>
      <w:shd w:val="clear" w:color="auto" w:fill="FFFFFF"/>
      <w:spacing w:line="0" w:lineRule="atLeast"/>
      <w:jc w:val="left"/>
    </w:pPr>
    <w:rPr>
      <w:rFonts w:ascii="Times New Roman" w:eastAsia="Times New Roman" w:hAnsi="Times New Roman"/>
      <w:sz w:val="26"/>
      <w:szCs w:val="26"/>
      <w:lang w:eastAsia="ru-RU"/>
    </w:rPr>
  </w:style>
  <w:style w:type="character" w:customStyle="1" w:styleId="142">
    <w:name w:val="Основной текст (142)_"/>
    <w:link w:val="1421"/>
    <w:uiPriority w:val="99"/>
    <w:rsid w:val="00CE6E26"/>
    <w:rPr>
      <w:rFonts w:ascii="Arial Unicode MS" w:hAnsi="Arial Unicode MS" w:cs="Arial Unicode MS"/>
      <w:sz w:val="18"/>
      <w:szCs w:val="18"/>
      <w:shd w:val="clear" w:color="auto" w:fill="FFFFFF"/>
    </w:rPr>
  </w:style>
  <w:style w:type="character" w:customStyle="1" w:styleId="1420">
    <w:name w:val="Основной текст (142)"/>
    <w:uiPriority w:val="99"/>
    <w:rsid w:val="00CE6E26"/>
  </w:style>
  <w:style w:type="paragraph" w:customStyle="1" w:styleId="1421">
    <w:name w:val="Основной текст (142)1"/>
    <w:basedOn w:val="a"/>
    <w:link w:val="142"/>
    <w:uiPriority w:val="99"/>
    <w:rsid w:val="00CE6E26"/>
    <w:pPr>
      <w:widowControl w:val="0"/>
      <w:shd w:val="clear" w:color="auto" w:fill="FFFFFF"/>
      <w:spacing w:line="240" w:lineRule="atLeast"/>
      <w:jc w:val="left"/>
    </w:pPr>
    <w:rPr>
      <w:rFonts w:ascii="Arial Unicode MS" w:eastAsia="Times New Roman" w:hAnsi="Arial Unicode MS" w:cs="Arial Unicode MS"/>
      <w:sz w:val="18"/>
      <w:szCs w:val="18"/>
      <w:lang w:eastAsia="ru-RU"/>
    </w:rPr>
  </w:style>
  <w:style w:type="character" w:customStyle="1" w:styleId="142Candara5">
    <w:name w:val="Основной текст (142) + Candara5"/>
    <w:aliases w:val="6,5 pt13,Полужирный5,Интервал 1 pt1"/>
    <w:uiPriority w:val="99"/>
    <w:rsid w:val="00CE6E26"/>
    <w:rPr>
      <w:rFonts w:ascii="Candara" w:hAnsi="Candara" w:cs="Candara"/>
      <w:b/>
      <w:bCs/>
      <w:spacing w:val="20"/>
      <w:sz w:val="13"/>
      <w:szCs w:val="13"/>
      <w:u w:val="none"/>
      <w:shd w:val="clear" w:color="auto" w:fill="FFFFFF"/>
      <w:lang w:val="en-US" w:eastAsia="en-US"/>
    </w:rPr>
  </w:style>
  <w:style w:type="character" w:customStyle="1" w:styleId="1422">
    <w:name w:val="Основной текст (142) + Курсив"/>
    <w:aliases w:val="Интервал 0 pt4"/>
    <w:uiPriority w:val="99"/>
    <w:rsid w:val="004830AF"/>
    <w:rPr>
      <w:rFonts w:ascii="Arial Unicode MS" w:hAnsi="Arial Unicode MS" w:cs="Arial Unicode MS"/>
      <w:i/>
      <w:iCs/>
      <w:spacing w:val="-10"/>
      <w:sz w:val="18"/>
      <w:szCs w:val="18"/>
      <w:u w:val="none"/>
    </w:rPr>
  </w:style>
  <w:style w:type="character" w:customStyle="1" w:styleId="apple-converted-space">
    <w:name w:val="apple-converted-space"/>
    <w:basedOn w:val="a0"/>
    <w:rsid w:val="008A2DAB"/>
  </w:style>
  <w:style w:type="character" w:customStyle="1" w:styleId="7">
    <w:name w:val="Основной текст (7)"/>
    <w:uiPriority w:val="99"/>
    <w:rsid w:val="00C96168"/>
    <w:rPr>
      <w:rFonts w:ascii="Times New Roman" w:hAnsi="Times New Roman" w:cs="Times New Roman"/>
      <w:sz w:val="21"/>
      <w:szCs w:val="21"/>
      <w:u w:val="none"/>
    </w:rPr>
  </w:style>
  <w:style w:type="character" w:customStyle="1" w:styleId="70">
    <w:name w:val="Основной текст (7)_"/>
    <w:link w:val="71"/>
    <w:uiPriority w:val="99"/>
    <w:rsid w:val="00C96168"/>
    <w:rPr>
      <w:sz w:val="21"/>
      <w:szCs w:val="21"/>
      <w:shd w:val="clear" w:color="auto" w:fill="FFFFFF"/>
    </w:rPr>
  </w:style>
  <w:style w:type="paragraph" w:customStyle="1" w:styleId="71">
    <w:name w:val="Основной текст (7)1"/>
    <w:basedOn w:val="a"/>
    <w:link w:val="70"/>
    <w:uiPriority w:val="99"/>
    <w:rsid w:val="00C96168"/>
    <w:pPr>
      <w:widowControl w:val="0"/>
      <w:shd w:val="clear" w:color="auto" w:fill="FFFFFF"/>
      <w:spacing w:line="240" w:lineRule="atLeast"/>
      <w:jc w:val="right"/>
    </w:pPr>
    <w:rPr>
      <w:rFonts w:ascii="Times New Roman" w:eastAsia="Times New Roman" w:hAnsi="Times New Roman"/>
      <w:sz w:val="21"/>
      <w:szCs w:val="21"/>
      <w:lang w:eastAsia="ru-RU"/>
    </w:rPr>
  </w:style>
  <w:style w:type="character" w:customStyle="1" w:styleId="78">
    <w:name w:val="Основной текст (7) + 8"/>
    <w:aliases w:val="5 pt6"/>
    <w:uiPriority w:val="99"/>
    <w:rsid w:val="007C4DD4"/>
    <w:rPr>
      <w:rFonts w:ascii="Times New Roman" w:hAnsi="Times New Roman" w:cs="Times New Roman"/>
      <w:sz w:val="17"/>
      <w:szCs w:val="17"/>
      <w:u w:val="none"/>
      <w:shd w:val="clear" w:color="auto" w:fill="FFFFFF"/>
    </w:rPr>
  </w:style>
  <w:style w:type="character" w:customStyle="1" w:styleId="79pt">
    <w:name w:val="Основной текст (7) + 9 pt"/>
    <w:uiPriority w:val="99"/>
    <w:rsid w:val="007C4DD4"/>
    <w:rPr>
      <w:rFonts w:ascii="Times New Roman" w:hAnsi="Times New Roman" w:cs="Times New Roman"/>
      <w:sz w:val="18"/>
      <w:szCs w:val="18"/>
      <w:u w:val="none"/>
      <w:shd w:val="clear" w:color="auto" w:fill="FFFFFF"/>
    </w:rPr>
  </w:style>
  <w:style w:type="character" w:customStyle="1" w:styleId="73">
    <w:name w:val="Основной текст (7)3"/>
    <w:uiPriority w:val="99"/>
    <w:rsid w:val="007C4DD4"/>
    <w:rPr>
      <w:rFonts w:ascii="Times New Roman" w:hAnsi="Times New Roman" w:cs="Times New Roman"/>
      <w:sz w:val="21"/>
      <w:szCs w:val="21"/>
      <w:u w:val="none"/>
      <w:shd w:val="clear" w:color="auto" w:fill="FFFFFF"/>
    </w:rPr>
  </w:style>
  <w:style w:type="character" w:customStyle="1" w:styleId="72">
    <w:name w:val="Основной текст (7)2"/>
    <w:uiPriority w:val="99"/>
    <w:rsid w:val="007C4DD4"/>
    <w:rPr>
      <w:rFonts w:ascii="Times New Roman" w:hAnsi="Times New Roman" w:cs="Times New Roman"/>
      <w:sz w:val="21"/>
      <w:szCs w:val="21"/>
      <w:u w:val="none"/>
      <w:shd w:val="clear" w:color="auto" w:fill="FFFFFF"/>
    </w:rPr>
  </w:style>
  <w:style w:type="character" w:customStyle="1" w:styleId="termtext">
    <w:name w:val="termtext"/>
    <w:rsid w:val="00426046"/>
  </w:style>
  <w:style w:type="character" w:customStyle="1" w:styleId="30">
    <w:name w:val="Основной текст 3 Знак"/>
    <w:link w:val="3"/>
    <w:rsid w:val="004F0F5A"/>
    <w:rPr>
      <w:sz w:val="16"/>
      <w:szCs w:val="16"/>
    </w:rPr>
  </w:style>
  <w:style w:type="paragraph" w:styleId="af9">
    <w:name w:val="No Spacing"/>
    <w:uiPriority w:val="1"/>
    <w:qFormat/>
    <w:rsid w:val="00273BA5"/>
    <w:pPr>
      <w:jc w:val="both"/>
    </w:pPr>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5202"/>
    <w:pPr>
      <w:spacing w:line="360" w:lineRule="auto"/>
      <w:jc w:val="both"/>
    </w:pPr>
    <w:rPr>
      <w:rFonts w:ascii="Calibri" w:eastAsia="Calibri" w:hAnsi="Calibri"/>
      <w:sz w:val="22"/>
      <w:szCs w:val="22"/>
      <w:lang w:eastAsia="en-US"/>
    </w:rPr>
  </w:style>
  <w:style w:type="paragraph" w:styleId="1">
    <w:name w:val="heading 1"/>
    <w:basedOn w:val="a"/>
    <w:next w:val="a"/>
    <w:link w:val="10"/>
    <w:uiPriority w:val="9"/>
    <w:qFormat/>
    <w:rsid w:val="00E66281"/>
    <w:pPr>
      <w:keepNext/>
      <w:keepLines/>
      <w:spacing w:before="480" w:line="276" w:lineRule="auto"/>
      <w:jc w:val="left"/>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semiHidden/>
    <w:unhideWhenUsed/>
    <w:qFormat/>
    <w:rsid w:val="00D521A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E66281"/>
    <w:pPr>
      <w:spacing w:before="100" w:beforeAutospacing="1" w:after="100" w:afterAutospacing="1" w:line="240" w:lineRule="auto"/>
      <w:jc w:val="left"/>
      <w:outlineLvl w:val="3"/>
    </w:pPr>
    <w:rPr>
      <w:rFonts w:ascii="Times New Roman" w:eastAsia="Times New Roman" w:hAnsi="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66281"/>
    <w:rPr>
      <w:rFonts w:asciiTheme="majorHAnsi" w:eastAsiaTheme="majorEastAsia" w:hAnsiTheme="majorHAnsi" w:cstheme="majorBidi"/>
      <w:b/>
      <w:bCs/>
      <w:color w:val="365F91" w:themeColor="accent1" w:themeShade="BF"/>
      <w:sz w:val="28"/>
      <w:szCs w:val="28"/>
      <w:lang w:eastAsia="en-US"/>
    </w:rPr>
  </w:style>
  <w:style w:type="character" w:customStyle="1" w:styleId="40">
    <w:name w:val="Заголовок 4 Знак"/>
    <w:basedOn w:val="a0"/>
    <w:link w:val="4"/>
    <w:uiPriority w:val="9"/>
    <w:rsid w:val="00E66281"/>
    <w:rPr>
      <w:b/>
      <w:bCs/>
      <w:sz w:val="24"/>
      <w:szCs w:val="24"/>
    </w:rPr>
  </w:style>
  <w:style w:type="paragraph" w:styleId="a3">
    <w:name w:val="footer"/>
    <w:basedOn w:val="a"/>
    <w:link w:val="a4"/>
    <w:uiPriority w:val="99"/>
    <w:rsid w:val="005C0B36"/>
    <w:pPr>
      <w:tabs>
        <w:tab w:val="center" w:pos="4677"/>
        <w:tab w:val="right" w:pos="9355"/>
      </w:tabs>
    </w:pPr>
  </w:style>
  <w:style w:type="character" w:customStyle="1" w:styleId="a4">
    <w:name w:val="Нижний колонтитул Знак"/>
    <w:link w:val="a3"/>
    <w:uiPriority w:val="99"/>
    <w:rsid w:val="00D136B9"/>
    <w:rPr>
      <w:rFonts w:ascii="Calibri" w:eastAsia="Calibri" w:hAnsi="Calibri"/>
      <w:sz w:val="22"/>
      <w:szCs w:val="22"/>
      <w:lang w:eastAsia="en-US"/>
    </w:rPr>
  </w:style>
  <w:style w:type="character" w:styleId="a5">
    <w:name w:val="page number"/>
    <w:basedOn w:val="a0"/>
    <w:rsid w:val="005C0B36"/>
  </w:style>
  <w:style w:type="character" w:customStyle="1" w:styleId="FontStyle41">
    <w:name w:val="Font Style41"/>
    <w:rsid w:val="0000433B"/>
    <w:rPr>
      <w:rFonts w:ascii="Times New Roman" w:hAnsi="Times New Roman" w:cs="Times New Roman"/>
      <w:sz w:val="26"/>
      <w:szCs w:val="26"/>
    </w:rPr>
  </w:style>
  <w:style w:type="paragraph" w:styleId="a6">
    <w:name w:val="footnote text"/>
    <w:aliases w:val="Знак Знак,Знак,Знак3"/>
    <w:basedOn w:val="a"/>
    <w:link w:val="a7"/>
    <w:rsid w:val="0000433B"/>
    <w:pPr>
      <w:spacing w:line="240" w:lineRule="auto"/>
      <w:jc w:val="left"/>
    </w:pPr>
    <w:rPr>
      <w:rFonts w:ascii="Times New Roman" w:eastAsia="Times New Roman" w:hAnsi="Times New Roman"/>
      <w:sz w:val="20"/>
      <w:szCs w:val="20"/>
      <w:lang w:eastAsia="ru-RU"/>
    </w:rPr>
  </w:style>
  <w:style w:type="character" w:customStyle="1" w:styleId="a7">
    <w:name w:val="Текст сноски Знак"/>
    <w:aliases w:val="Знак Знак Знак,Знак Знак1,Знак3 Знак"/>
    <w:link w:val="a6"/>
    <w:rsid w:val="0000433B"/>
    <w:rPr>
      <w:lang w:val="ru-RU" w:eastAsia="ru-RU" w:bidi="ar-SA"/>
    </w:rPr>
  </w:style>
  <w:style w:type="paragraph" w:styleId="3">
    <w:name w:val="Body Text 3"/>
    <w:basedOn w:val="a"/>
    <w:link w:val="30"/>
    <w:rsid w:val="0000433B"/>
    <w:pPr>
      <w:spacing w:after="120" w:line="240" w:lineRule="auto"/>
      <w:jc w:val="left"/>
    </w:pPr>
    <w:rPr>
      <w:rFonts w:ascii="Times New Roman" w:eastAsia="Times New Roman" w:hAnsi="Times New Roman"/>
      <w:sz w:val="16"/>
      <w:szCs w:val="16"/>
      <w:lang w:eastAsia="ru-RU"/>
    </w:rPr>
  </w:style>
  <w:style w:type="table" w:styleId="a8">
    <w:name w:val="Table Grid"/>
    <w:basedOn w:val="a1"/>
    <w:rsid w:val="00E917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pt">
    <w:name w:val="Основной текст + 13 pt;Полужирный"/>
    <w:rsid w:val="00881EF4"/>
    <w:rPr>
      <w:rFonts w:ascii="Times New Roman" w:eastAsia="Times New Roman" w:hAnsi="Times New Roman" w:cs="Times New Roman"/>
      <w:b/>
      <w:bCs/>
      <w:i w:val="0"/>
      <w:iCs w:val="0"/>
      <w:smallCaps w:val="0"/>
      <w:strike w:val="0"/>
      <w:color w:val="000000"/>
      <w:spacing w:val="0"/>
      <w:w w:val="100"/>
      <w:position w:val="0"/>
      <w:sz w:val="26"/>
      <w:szCs w:val="26"/>
      <w:u w:val="none"/>
      <w:lang w:val="ru-RU"/>
    </w:rPr>
  </w:style>
  <w:style w:type="paragraph" w:styleId="a9">
    <w:name w:val="Balloon Text"/>
    <w:basedOn w:val="a"/>
    <w:link w:val="aa"/>
    <w:uiPriority w:val="99"/>
    <w:rsid w:val="002E2E18"/>
    <w:pPr>
      <w:spacing w:line="240" w:lineRule="auto"/>
    </w:pPr>
    <w:rPr>
      <w:rFonts w:ascii="Segoe UI" w:hAnsi="Segoe UI" w:cs="Segoe UI"/>
      <w:sz w:val="18"/>
      <w:szCs w:val="18"/>
    </w:rPr>
  </w:style>
  <w:style w:type="character" w:customStyle="1" w:styleId="aa">
    <w:name w:val="Текст выноски Знак"/>
    <w:link w:val="a9"/>
    <w:uiPriority w:val="99"/>
    <w:rsid w:val="002E2E18"/>
    <w:rPr>
      <w:rFonts w:ascii="Segoe UI" w:eastAsia="Calibri" w:hAnsi="Segoe UI" w:cs="Segoe UI"/>
      <w:sz w:val="18"/>
      <w:szCs w:val="18"/>
      <w:lang w:eastAsia="en-US"/>
    </w:rPr>
  </w:style>
  <w:style w:type="paragraph" w:customStyle="1" w:styleId="11">
    <w:name w:val="Текст1"/>
    <w:basedOn w:val="a"/>
    <w:rsid w:val="00D136B9"/>
    <w:pPr>
      <w:spacing w:line="240" w:lineRule="auto"/>
      <w:jc w:val="left"/>
    </w:pPr>
    <w:rPr>
      <w:rFonts w:ascii="Courier New" w:eastAsia="Times New Roman" w:hAnsi="Courier New"/>
      <w:sz w:val="20"/>
      <w:szCs w:val="20"/>
      <w:lang w:eastAsia="ru-RU"/>
    </w:rPr>
  </w:style>
  <w:style w:type="paragraph" w:styleId="ab">
    <w:name w:val="header"/>
    <w:basedOn w:val="a"/>
    <w:link w:val="ac"/>
    <w:uiPriority w:val="99"/>
    <w:rsid w:val="00D136B9"/>
    <w:pPr>
      <w:tabs>
        <w:tab w:val="center" w:pos="4677"/>
        <w:tab w:val="right" w:pos="9355"/>
      </w:tabs>
    </w:pPr>
  </w:style>
  <w:style w:type="character" w:customStyle="1" w:styleId="ac">
    <w:name w:val="Верхний колонтитул Знак"/>
    <w:link w:val="ab"/>
    <w:uiPriority w:val="99"/>
    <w:rsid w:val="00D136B9"/>
    <w:rPr>
      <w:rFonts w:ascii="Calibri" w:eastAsia="Calibri" w:hAnsi="Calibri"/>
      <w:sz w:val="22"/>
      <w:szCs w:val="22"/>
      <w:lang w:eastAsia="en-US"/>
    </w:rPr>
  </w:style>
  <w:style w:type="paragraph" w:styleId="ad">
    <w:name w:val="List Paragraph"/>
    <w:basedOn w:val="a"/>
    <w:uiPriority w:val="34"/>
    <w:qFormat/>
    <w:rsid w:val="00D136B9"/>
    <w:pPr>
      <w:spacing w:line="240" w:lineRule="auto"/>
      <w:ind w:left="720"/>
      <w:contextualSpacing/>
      <w:jc w:val="left"/>
    </w:pPr>
    <w:rPr>
      <w:rFonts w:ascii="Times New Roman" w:eastAsia="Times New Roman" w:hAnsi="Times New Roman"/>
      <w:sz w:val="20"/>
      <w:szCs w:val="20"/>
      <w:lang w:eastAsia="ru-RU"/>
    </w:rPr>
  </w:style>
  <w:style w:type="character" w:customStyle="1" w:styleId="w">
    <w:name w:val="w"/>
    <w:basedOn w:val="a0"/>
    <w:rsid w:val="00E66281"/>
  </w:style>
  <w:style w:type="character" w:styleId="ae">
    <w:name w:val="Hyperlink"/>
    <w:basedOn w:val="a0"/>
    <w:uiPriority w:val="99"/>
    <w:semiHidden/>
    <w:unhideWhenUsed/>
    <w:rsid w:val="00E66281"/>
    <w:rPr>
      <w:color w:val="0000FF"/>
      <w:u w:val="single"/>
    </w:rPr>
  </w:style>
  <w:style w:type="character" w:styleId="af">
    <w:name w:val="Strong"/>
    <w:basedOn w:val="a0"/>
    <w:uiPriority w:val="22"/>
    <w:qFormat/>
    <w:rsid w:val="00E66281"/>
    <w:rPr>
      <w:b/>
      <w:bCs/>
    </w:rPr>
  </w:style>
  <w:style w:type="paragraph" w:styleId="21">
    <w:name w:val="Body Text 2"/>
    <w:basedOn w:val="a"/>
    <w:link w:val="22"/>
    <w:rsid w:val="00E66281"/>
    <w:pPr>
      <w:spacing w:after="120" w:line="480" w:lineRule="auto"/>
      <w:jc w:val="left"/>
    </w:pPr>
    <w:rPr>
      <w:rFonts w:ascii="Times New Roman" w:eastAsia="Times New Roman" w:hAnsi="Times New Roman"/>
      <w:sz w:val="24"/>
      <w:szCs w:val="24"/>
      <w:lang w:eastAsia="ru-RU"/>
    </w:rPr>
  </w:style>
  <w:style w:type="character" w:customStyle="1" w:styleId="22">
    <w:name w:val="Основной текст 2 Знак"/>
    <w:basedOn w:val="a0"/>
    <w:link w:val="21"/>
    <w:rsid w:val="00E66281"/>
    <w:rPr>
      <w:sz w:val="24"/>
      <w:szCs w:val="24"/>
    </w:rPr>
  </w:style>
  <w:style w:type="paragraph" w:styleId="af0">
    <w:name w:val="Normal (Web)"/>
    <w:basedOn w:val="a"/>
    <w:uiPriority w:val="99"/>
    <w:unhideWhenUsed/>
    <w:rsid w:val="00E66281"/>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nv-view">
    <w:name w:val="nv-view"/>
    <w:basedOn w:val="a0"/>
    <w:rsid w:val="00E66281"/>
  </w:style>
  <w:style w:type="character" w:customStyle="1" w:styleId="nv-talk">
    <w:name w:val="nv-talk"/>
    <w:basedOn w:val="a0"/>
    <w:rsid w:val="00E66281"/>
  </w:style>
  <w:style w:type="character" w:customStyle="1" w:styleId="nv-edit">
    <w:name w:val="nv-edit"/>
    <w:basedOn w:val="a0"/>
    <w:rsid w:val="00E66281"/>
  </w:style>
  <w:style w:type="paragraph" w:customStyle="1" w:styleId="c3">
    <w:name w:val="c3"/>
    <w:basedOn w:val="a"/>
    <w:rsid w:val="00E66281"/>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c2">
    <w:name w:val="c2"/>
    <w:basedOn w:val="a0"/>
    <w:rsid w:val="00E66281"/>
  </w:style>
  <w:style w:type="character" w:customStyle="1" w:styleId="c0">
    <w:name w:val="c0"/>
    <w:basedOn w:val="a0"/>
    <w:rsid w:val="00E66281"/>
  </w:style>
  <w:style w:type="paragraph" w:styleId="af1">
    <w:name w:val="Body Text"/>
    <w:basedOn w:val="a"/>
    <w:link w:val="af2"/>
    <w:uiPriority w:val="99"/>
    <w:unhideWhenUsed/>
    <w:rsid w:val="00E66281"/>
    <w:pPr>
      <w:spacing w:after="120" w:line="276" w:lineRule="auto"/>
      <w:jc w:val="left"/>
    </w:pPr>
    <w:rPr>
      <w:rFonts w:asciiTheme="minorHAnsi" w:eastAsiaTheme="minorHAnsi" w:hAnsiTheme="minorHAnsi" w:cstheme="minorBidi"/>
    </w:rPr>
  </w:style>
  <w:style w:type="character" w:customStyle="1" w:styleId="af2">
    <w:name w:val="Основной текст Знак"/>
    <w:basedOn w:val="a0"/>
    <w:link w:val="af1"/>
    <w:uiPriority w:val="99"/>
    <w:rsid w:val="00E66281"/>
    <w:rPr>
      <w:rFonts w:asciiTheme="minorHAnsi" w:eastAsiaTheme="minorHAnsi" w:hAnsiTheme="minorHAnsi" w:cstheme="minorBidi"/>
      <w:sz w:val="22"/>
      <w:szCs w:val="22"/>
      <w:lang w:eastAsia="en-US"/>
    </w:rPr>
  </w:style>
  <w:style w:type="character" w:customStyle="1" w:styleId="dabhide">
    <w:name w:val="dabhide"/>
    <w:basedOn w:val="a0"/>
    <w:rsid w:val="00E66281"/>
  </w:style>
  <w:style w:type="character" w:customStyle="1" w:styleId="example-fullblock">
    <w:name w:val="example-fullblock"/>
    <w:basedOn w:val="a0"/>
    <w:rsid w:val="00E66281"/>
  </w:style>
  <w:style w:type="character" w:customStyle="1" w:styleId="example-block">
    <w:name w:val="example-block"/>
    <w:basedOn w:val="a0"/>
    <w:rsid w:val="00E66281"/>
  </w:style>
  <w:style w:type="character" w:customStyle="1" w:styleId="example-select">
    <w:name w:val="example-select"/>
    <w:basedOn w:val="a0"/>
    <w:rsid w:val="00E66281"/>
  </w:style>
  <w:style w:type="character" w:customStyle="1" w:styleId="text-cut2">
    <w:name w:val="text-cut2"/>
    <w:basedOn w:val="a0"/>
    <w:rsid w:val="00E66281"/>
  </w:style>
  <w:style w:type="paragraph" w:styleId="af3">
    <w:name w:val="Plain Text"/>
    <w:aliases w:val="Текст Знак1,Текст Знак Знак, Знак Знак Знак, Знак,Знак Знак Знак Знак,Текст Знак2 Знак,Текст Знак1 Знак1 Знак,Текст Знак Знак Знак1 Знак,Текст Знак1 Знак Знак Знак Знак,Текст Знак Знак Знак Знак Знак Знак, Знак3, Знак Зна, , Зна,Текст Знак2,Зна,Зн"/>
    <w:basedOn w:val="a"/>
    <w:link w:val="af4"/>
    <w:rsid w:val="009334E3"/>
    <w:pPr>
      <w:spacing w:line="240" w:lineRule="auto"/>
      <w:jc w:val="left"/>
    </w:pPr>
    <w:rPr>
      <w:rFonts w:ascii="Courier New" w:eastAsia="Times New Roman" w:hAnsi="Courier New"/>
      <w:sz w:val="20"/>
      <w:szCs w:val="20"/>
      <w:lang w:eastAsia="ru-RU"/>
    </w:rPr>
  </w:style>
  <w:style w:type="character" w:customStyle="1" w:styleId="af4">
    <w:name w:val="Текст Знак"/>
    <w:aliases w:val="Текст Знак1 Знак,Текст Знак Знак Знак, Знак Знак Знак Знак, Знак Знак,Знак Знак Знак Знак Знак,Текст Знак2 Знак Знак,Текст Знак1 Знак1 Знак Знак,Текст Знак Знак Знак1 Знак Знак,Текст Знак1 Знак Знак Знак Знак Знак, Знак3 Знак, Знак Зна Знак"/>
    <w:basedOn w:val="a0"/>
    <w:link w:val="af3"/>
    <w:rsid w:val="009334E3"/>
    <w:rPr>
      <w:rFonts w:ascii="Courier New" w:hAnsi="Courier New"/>
    </w:rPr>
  </w:style>
  <w:style w:type="paragraph" w:customStyle="1" w:styleId="af5">
    <w:name w:val="Осн"/>
    <w:basedOn w:val="a"/>
    <w:rsid w:val="001F3A76"/>
    <w:pPr>
      <w:overflowPunct w:val="0"/>
      <w:autoSpaceDE w:val="0"/>
      <w:autoSpaceDN w:val="0"/>
      <w:adjustRightInd w:val="0"/>
      <w:spacing w:line="276" w:lineRule="auto"/>
      <w:ind w:firstLine="425"/>
    </w:pPr>
    <w:rPr>
      <w:rFonts w:ascii="Times New Roman" w:eastAsia="Times New Roman" w:hAnsi="Times New Roman"/>
      <w:sz w:val="28"/>
      <w:szCs w:val="20"/>
      <w:lang w:eastAsia="ru-RU"/>
    </w:rPr>
  </w:style>
  <w:style w:type="character" w:customStyle="1" w:styleId="20">
    <w:name w:val="Заголовок 2 Знак"/>
    <w:basedOn w:val="a0"/>
    <w:link w:val="2"/>
    <w:semiHidden/>
    <w:rsid w:val="00D521A4"/>
    <w:rPr>
      <w:rFonts w:asciiTheme="majorHAnsi" w:eastAsiaTheme="majorEastAsia" w:hAnsiTheme="majorHAnsi" w:cstheme="majorBidi"/>
      <w:b/>
      <w:bCs/>
      <w:color w:val="4F81BD" w:themeColor="accent1"/>
      <w:sz w:val="26"/>
      <w:szCs w:val="26"/>
      <w:lang w:eastAsia="en-US"/>
    </w:rPr>
  </w:style>
  <w:style w:type="paragraph" w:styleId="af6">
    <w:name w:val="Body Text Indent"/>
    <w:basedOn w:val="a"/>
    <w:link w:val="af7"/>
    <w:rsid w:val="00D96A2D"/>
    <w:pPr>
      <w:spacing w:after="120" w:line="240" w:lineRule="auto"/>
      <w:ind w:left="283"/>
      <w:jc w:val="left"/>
    </w:pPr>
    <w:rPr>
      <w:rFonts w:ascii="Times New Roman" w:eastAsia="Times New Roman" w:hAnsi="Times New Roman"/>
      <w:sz w:val="24"/>
      <w:szCs w:val="24"/>
    </w:rPr>
  </w:style>
  <w:style w:type="character" w:customStyle="1" w:styleId="af7">
    <w:name w:val="Основной текст с отступом Знак"/>
    <w:basedOn w:val="a0"/>
    <w:link w:val="af6"/>
    <w:rsid w:val="00D96A2D"/>
    <w:rPr>
      <w:sz w:val="24"/>
      <w:szCs w:val="24"/>
    </w:rPr>
  </w:style>
  <w:style w:type="character" w:styleId="af8">
    <w:name w:val="Emphasis"/>
    <w:basedOn w:val="a0"/>
    <w:uiPriority w:val="20"/>
    <w:qFormat/>
    <w:rsid w:val="00791EED"/>
    <w:rPr>
      <w:i/>
      <w:iCs/>
    </w:rPr>
  </w:style>
  <w:style w:type="paragraph" w:customStyle="1" w:styleId="consnormal">
    <w:name w:val="consnormal"/>
    <w:basedOn w:val="a"/>
    <w:rsid w:val="00887823"/>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consnonformat">
    <w:name w:val="consnonformat"/>
    <w:basedOn w:val="a"/>
    <w:rsid w:val="00887823"/>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2200pt">
    <w:name w:val="Основной текст (220) + Интервал 0 pt"/>
    <w:uiPriority w:val="99"/>
    <w:rsid w:val="00575C82"/>
    <w:rPr>
      <w:rFonts w:ascii="Arial Unicode MS" w:hAnsi="Arial Unicode MS" w:cs="Arial Unicode MS" w:hint="default"/>
      <w:strike w:val="0"/>
      <w:dstrike w:val="0"/>
      <w:spacing w:val="0"/>
      <w:sz w:val="18"/>
      <w:szCs w:val="18"/>
      <w:u w:val="none"/>
      <w:effect w:val="none"/>
    </w:rPr>
  </w:style>
  <w:style w:type="character" w:customStyle="1" w:styleId="220">
    <w:name w:val="Основной текст (220)_"/>
    <w:link w:val="2200"/>
    <w:uiPriority w:val="99"/>
    <w:locked/>
    <w:rsid w:val="00575C82"/>
    <w:rPr>
      <w:rFonts w:ascii="Arial Unicode MS" w:hAnsi="Arial Unicode MS" w:cs="Arial Unicode MS"/>
      <w:spacing w:val="-20"/>
      <w:sz w:val="18"/>
      <w:szCs w:val="18"/>
      <w:shd w:val="clear" w:color="auto" w:fill="FFFFFF"/>
    </w:rPr>
  </w:style>
  <w:style w:type="paragraph" w:customStyle="1" w:styleId="2200">
    <w:name w:val="Основной текст (220)"/>
    <w:basedOn w:val="a"/>
    <w:link w:val="220"/>
    <w:uiPriority w:val="99"/>
    <w:rsid w:val="00575C82"/>
    <w:pPr>
      <w:widowControl w:val="0"/>
      <w:shd w:val="clear" w:color="auto" w:fill="FFFFFF"/>
      <w:spacing w:line="240" w:lineRule="atLeast"/>
    </w:pPr>
    <w:rPr>
      <w:rFonts w:ascii="Arial Unicode MS" w:eastAsia="Times New Roman" w:hAnsi="Arial Unicode MS" w:cs="Arial Unicode MS"/>
      <w:spacing w:val="-20"/>
      <w:sz w:val="18"/>
      <w:szCs w:val="18"/>
      <w:lang w:eastAsia="ru-RU"/>
    </w:rPr>
  </w:style>
  <w:style w:type="character" w:customStyle="1" w:styleId="2201">
    <w:name w:val="Основной текст (220) + Курсив"/>
    <w:aliases w:val="Интервал 0 pt"/>
    <w:uiPriority w:val="99"/>
    <w:rsid w:val="00575C82"/>
    <w:rPr>
      <w:rFonts w:ascii="Arial Unicode MS" w:hAnsi="Arial Unicode MS" w:cs="Arial Unicode MS" w:hint="default"/>
      <w:i/>
      <w:iCs/>
      <w:strike w:val="0"/>
      <w:dstrike w:val="0"/>
      <w:spacing w:val="-10"/>
      <w:sz w:val="18"/>
      <w:szCs w:val="18"/>
      <w:u w:val="none"/>
      <w:effect w:val="none"/>
    </w:rPr>
  </w:style>
  <w:style w:type="character" w:customStyle="1" w:styleId="23">
    <w:name w:val="Основной текст (2)_"/>
    <w:link w:val="24"/>
    <w:rsid w:val="00CE6E26"/>
    <w:rPr>
      <w:sz w:val="26"/>
      <w:szCs w:val="26"/>
      <w:shd w:val="clear" w:color="auto" w:fill="FFFFFF"/>
    </w:rPr>
  </w:style>
  <w:style w:type="paragraph" w:customStyle="1" w:styleId="24">
    <w:name w:val="Основной текст (2)"/>
    <w:basedOn w:val="a"/>
    <w:link w:val="23"/>
    <w:rsid w:val="00CE6E26"/>
    <w:pPr>
      <w:widowControl w:val="0"/>
      <w:shd w:val="clear" w:color="auto" w:fill="FFFFFF"/>
      <w:spacing w:line="0" w:lineRule="atLeast"/>
      <w:jc w:val="left"/>
    </w:pPr>
    <w:rPr>
      <w:rFonts w:ascii="Times New Roman" w:eastAsia="Times New Roman" w:hAnsi="Times New Roman"/>
      <w:sz w:val="26"/>
      <w:szCs w:val="26"/>
      <w:lang w:eastAsia="ru-RU"/>
    </w:rPr>
  </w:style>
  <w:style w:type="character" w:customStyle="1" w:styleId="142">
    <w:name w:val="Основной текст (142)_"/>
    <w:link w:val="1421"/>
    <w:uiPriority w:val="99"/>
    <w:rsid w:val="00CE6E26"/>
    <w:rPr>
      <w:rFonts w:ascii="Arial Unicode MS" w:hAnsi="Arial Unicode MS" w:cs="Arial Unicode MS"/>
      <w:sz w:val="18"/>
      <w:szCs w:val="18"/>
      <w:shd w:val="clear" w:color="auto" w:fill="FFFFFF"/>
    </w:rPr>
  </w:style>
  <w:style w:type="character" w:customStyle="1" w:styleId="1420">
    <w:name w:val="Основной текст (142)"/>
    <w:uiPriority w:val="99"/>
    <w:rsid w:val="00CE6E26"/>
  </w:style>
  <w:style w:type="paragraph" w:customStyle="1" w:styleId="1421">
    <w:name w:val="Основной текст (142)1"/>
    <w:basedOn w:val="a"/>
    <w:link w:val="142"/>
    <w:uiPriority w:val="99"/>
    <w:rsid w:val="00CE6E26"/>
    <w:pPr>
      <w:widowControl w:val="0"/>
      <w:shd w:val="clear" w:color="auto" w:fill="FFFFFF"/>
      <w:spacing w:line="240" w:lineRule="atLeast"/>
      <w:jc w:val="left"/>
    </w:pPr>
    <w:rPr>
      <w:rFonts w:ascii="Arial Unicode MS" w:eastAsia="Times New Roman" w:hAnsi="Arial Unicode MS" w:cs="Arial Unicode MS"/>
      <w:sz w:val="18"/>
      <w:szCs w:val="18"/>
      <w:lang w:eastAsia="ru-RU"/>
    </w:rPr>
  </w:style>
  <w:style w:type="character" w:customStyle="1" w:styleId="142Candara5">
    <w:name w:val="Основной текст (142) + Candara5"/>
    <w:aliases w:val="6,5 pt13,Полужирный5,Интервал 1 pt1"/>
    <w:uiPriority w:val="99"/>
    <w:rsid w:val="00CE6E26"/>
    <w:rPr>
      <w:rFonts w:ascii="Candara" w:hAnsi="Candara" w:cs="Candara"/>
      <w:b/>
      <w:bCs/>
      <w:spacing w:val="20"/>
      <w:sz w:val="13"/>
      <w:szCs w:val="13"/>
      <w:u w:val="none"/>
      <w:shd w:val="clear" w:color="auto" w:fill="FFFFFF"/>
      <w:lang w:val="en-US" w:eastAsia="en-US"/>
    </w:rPr>
  </w:style>
  <w:style w:type="character" w:customStyle="1" w:styleId="1422">
    <w:name w:val="Основной текст (142) + Курсив"/>
    <w:aliases w:val="Интервал 0 pt4"/>
    <w:uiPriority w:val="99"/>
    <w:rsid w:val="004830AF"/>
    <w:rPr>
      <w:rFonts w:ascii="Arial Unicode MS" w:hAnsi="Arial Unicode MS" w:cs="Arial Unicode MS"/>
      <w:i/>
      <w:iCs/>
      <w:spacing w:val="-10"/>
      <w:sz w:val="18"/>
      <w:szCs w:val="18"/>
      <w:u w:val="none"/>
    </w:rPr>
  </w:style>
  <w:style w:type="character" w:customStyle="1" w:styleId="apple-converted-space">
    <w:name w:val="apple-converted-space"/>
    <w:basedOn w:val="a0"/>
    <w:rsid w:val="008A2DAB"/>
  </w:style>
  <w:style w:type="character" w:customStyle="1" w:styleId="7">
    <w:name w:val="Основной текст (7)"/>
    <w:uiPriority w:val="99"/>
    <w:rsid w:val="00C96168"/>
    <w:rPr>
      <w:rFonts w:ascii="Times New Roman" w:hAnsi="Times New Roman" w:cs="Times New Roman"/>
      <w:sz w:val="21"/>
      <w:szCs w:val="21"/>
      <w:u w:val="none"/>
    </w:rPr>
  </w:style>
  <w:style w:type="character" w:customStyle="1" w:styleId="70">
    <w:name w:val="Основной текст (7)_"/>
    <w:link w:val="71"/>
    <w:uiPriority w:val="99"/>
    <w:rsid w:val="00C96168"/>
    <w:rPr>
      <w:sz w:val="21"/>
      <w:szCs w:val="21"/>
      <w:shd w:val="clear" w:color="auto" w:fill="FFFFFF"/>
    </w:rPr>
  </w:style>
  <w:style w:type="paragraph" w:customStyle="1" w:styleId="71">
    <w:name w:val="Основной текст (7)1"/>
    <w:basedOn w:val="a"/>
    <w:link w:val="70"/>
    <w:uiPriority w:val="99"/>
    <w:rsid w:val="00C96168"/>
    <w:pPr>
      <w:widowControl w:val="0"/>
      <w:shd w:val="clear" w:color="auto" w:fill="FFFFFF"/>
      <w:spacing w:line="240" w:lineRule="atLeast"/>
      <w:jc w:val="right"/>
    </w:pPr>
    <w:rPr>
      <w:rFonts w:ascii="Times New Roman" w:eastAsia="Times New Roman" w:hAnsi="Times New Roman"/>
      <w:sz w:val="21"/>
      <w:szCs w:val="21"/>
      <w:lang w:eastAsia="ru-RU"/>
    </w:rPr>
  </w:style>
  <w:style w:type="character" w:customStyle="1" w:styleId="78">
    <w:name w:val="Основной текст (7) + 8"/>
    <w:aliases w:val="5 pt6"/>
    <w:uiPriority w:val="99"/>
    <w:rsid w:val="007C4DD4"/>
    <w:rPr>
      <w:rFonts w:ascii="Times New Roman" w:hAnsi="Times New Roman" w:cs="Times New Roman"/>
      <w:sz w:val="17"/>
      <w:szCs w:val="17"/>
      <w:u w:val="none"/>
      <w:shd w:val="clear" w:color="auto" w:fill="FFFFFF"/>
    </w:rPr>
  </w:style>
  <w:style w:type="character" w:customStyle="1" w:styleId="79pt">
    <w:name w:val="Основной текст (7) + 9 pt"/>
    <w:uiPriority w:val="99"/>
    <w:rsid w:val="007C4DD4"/>
    <w:rPr>
      <w:rFonts w:ascii="Times New Roman" w:hAnsi="Times New Roman" w:cs="Times New Roman"/>
      <w:sz w:val="18"/>
      <w:szCs w:val="18"/>
      <w:u w:val="none"/>
      <w:shd w:val="clear" w:color="auto" w:fill="FFFFFF"/>
    </w:rPr>
  </w:style>
  <w:style w:type="character" w:customStyle="1" w:styleId="73">
    <w:name w:val="Основной текст (7)3"/>
    <w:uiPriority w:val="99"/>
    <w:rsid w:val="007C4DD4"/>
    <w:rPr>
      <w:rFonts w:ascii="Times New Roman" w:hAnsi="Times New Roman" w:cs="Times New Roman"/>
      <w:sz w:val="21"/>
      <w:szCs w:val="21"/>
      <w:u w:val="none"/>
      <w:shd w:val="clear" w:color="auto" w:fill="FFFFFF"/>
    </w:rPr>
  </w:style>
  <w:style w:type="character" w:customStyle="1" w:styleId="72">
    <w:name w:val="Основной текст (7)2"/>
    <w:uiPriority w:val="99"/>
    <w:rsid w:val="007C4DD4"/>
    <w:rPr>
      <w:rFonts w:ascii="Times New Roman" w:hAnsi="Times New Roman" w:cs="Times New Roman"/>
      <w:sz w:val="21"/>
      <w:szCs w:val="21"/>
      <w:u w:val="none"/>
      <w:shd w:val="clear" w:color="auto" w:fill="FFFFFF"/>
    </w:rPr>
  </w:style>
  <w:style w:type="character" w:customStyle="1" w:styleId="termtext">
    <w:name w:val="termtext"/>
    <w:rsid w:val="00426046"/>
  </w:style>
  <w:style w:type="character" w:customStyle="1" w:styleId="30">
    <w:name w:val="Основной текст 3 Знак"/>
    <w:link w:val="3"/>
    <w:rsid w:val="004F0F5A"/>
    <w:rPr>
      <w:sz w:val="16"/>
      <w:szCs w:val="16"/>
    </w:rPr>
  </w:style>
  <w:style w:type="paragraph" w:styleId="af9">
    <w:name w:val="No Spacing"/>
    <w:uiPriority w:val="1"/>
    <w:qFormat/>
    <w:rsid w:val="00273BA5"/>
    <w:pPr>
      <w:jc w:val="both"/>
    </w:pPr>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446985">
      <w:bodyDiv w:val="1"/>
      <w:marLeft w:val="0"/>
      <w:marRight w:val="0"/>
      <w:marTop w:val="0"/>
      <w:marBottom w:val="0"/>
      <w:divBdr>
        <w:top w:val="none" w:sz="0" w:space="0" w:color="auto"/>
        <w:left w:val="none" w:sz="0" w:space="0" w:color="auto"/>
        <w:bottom w:val="none" w:sz="0" w:space="0" w:color="auto"/>
        <w:right w:val="none" w:sz="0" w:space="0" w:color="auto"/>
      </w:divBdr>
    </w:div>
    <w:div w:id="101658406">
      <w:bodyDiv w:val="1"/>
      <w:marLeft w:val="0"/>
      <w:marRight w:val="0"/>
      <w:marTop w:val="0"/>
      <w:marBottom w:val="0"/>
      <w:divBdr>
        <w:top w:val="none" w:sz="0" w:space="0" w:color="auto"/>
        <w:left w:val="none" w:sz="0" w:space="0" w:color="auto"/>
        <w:bottom w:val="none" w:sz="0" w:space="0" w:color="auto"/>
        <w:right w:val="none" w:sz="0" w:space="0" w:color="auto"/>
      </w:divBdr>
    </w:div>
    <w:div w:id="123427480">
      <w:bodyDiv w:val="1"/>
      <w:marLeft w:val="0"/>
      <w:marRight w:val="0"/>
      <w:marTop w:val="0"/>
      <w:marBottom w:val="0"/>
      <w:divBdr>
        <w:top w:val="none" w:sz="0" w:space="0" w:color="auto"/>
        <w:left w:val="none" w:sz="0" w:space="0" w:color="auto"/>
        <w:bottom w:val="none" w:sz="0" w:space="0" w:color="auto"/>
        <w:right w:val="none" w:sz="0" w:space="0" w:color="auto"/>
      </w:divBdr>
    </w:div>
    <w:div w:id="161288134">
      <w:bodyDiv w:val="1"/>
      <w:marLeft w:val="0"/>
      <w:marRight w:val="0"/>
      <w:marTop w:val="0"/>
      <w:marBottom w:val="0"/>
      <w:divBdr>
        <w:top w:val="none" w:sz="0" w:space="0" w:color="auto"/>
        <w:left w:val="none" w:sz="0" w:space="0" w:color="auto"/>
        <w:bottom w:val="none" w:sz="0" w:space="0" w:color="auto"/>
        <w:right w:val="none" w:sz="0" w:space="0" w:color="auto"/>
      </w:divBdr>
    </w:div>
    <w:div w:id="187376800">
      <w:bodyDiv w:val="1"/>
      <w:marLeft w:val="0"/>
      <w:marRight w:val="0"/>
      <w:marTop w:val="0"/>
      <w:marBottom w:val="0"/>
      <w:divBdr>
        <w:top w:val="none" w:sz="0" w:space="0" w:color="auto"/>
        <w:left w:val="none" w:sz="0" w:space="0" w:color="auto"/>
        <w:bottom w:val="none" w:sz="0" w:space="0" w:color="auto"/>
        <w:right w:val="none" w:sz="0" w:space="0" w:color="auto"/>
      </w:divBdr>
    </w:div>
    <w:div w:id="199754906">
      <w:bodyDiv w:val="1"/>
      <w:marLeft w:val="0"/>
      <w:marRight w:val="0"/>
      <w:marTop w:val="0"/>
      <w:marBottom w:val="0"/>
      <w:divBdr>
        <w:top w:val="none" w:sz="0" w:space="0" w:color="auto"/>
        <w:left w:val="none" w:sz="0" w:space="0" w:color="auto"/>
        <w:bottom w:val="none" w:sz="0" w:space="0" w:color="auto"/>
        <w:right w:val="none" w:sz="0" w:space="0" w:color="auto"/>
      </w:divBdr>
    </w:div>
    <w:div w:id="228614531">
      <w:bodyDiv w:val="1"/>
      <w:marLeft w:val="0"/>
      <w:marRight w:val="0"/>
      <w:marTop w:val="0"/>
      <w:marBottom w:val="0"/>
      <w:divBdr>
        <w:top w:val="none" w:sz="0" w:space="0" w:color="auto"/>
        <w:left w:val="none" w:sz="0" w:space="0" w:color="auto"/>
        <w:bottom w:val="none" w:sz="0" w:space="0" w:color="auto"/>
        <w:right w:val="none" w:sz="0" w:space="0" w:color="auto"/>
      </w:divBdr>
    </w:div>
    <w:div w:id="232936948">
      <w:bodyDiv w:val="1"/>
      <w:marLeft w:val="0"/>
      <w:marRight w:val="0"/>
      <w:marTop w:val="0"/>
      <w:marBottom w:val="0"/>
      <w:divBdr>
        <w:top w:val="none" w:sz="0" w:space="0" w:color="auto"/>
        <w:left w:val="none" w:sz="0" w:space="0" w:color="auto"/>
        <w:bottom w:val="none" w:sz="0" w:space="0" w:color="auto"/>
        <w:right w:val="none" w:sz="0" w:space="0" w:color="auto"/>
      </w:divBdr>
    </w:div>
    <w:div w:id="299116720">
      <w:bodyDiv w:val="1"/>
      <w:marLeft w:val="0"/>
      <w:marRight w:val="0"/>
      <w:marTop w:val="0"/>
      <w:marBottom w:val="0"/>
      <w:divBdr>
        <w:top w:val="none" w:sz="0" w:space="0" w:color="auto"/>
        <w:left w:val="none" w:sz="0" w:space="0" w:color="auto"/>
        <w:bottom w:val="none" w:sz="0" w:space="0" w:color="auto"/>
        <w:right w:val="none" w:sz="0" w:space="0" w:color="auto"/>
      </w:divBdr>
    </w:div>
    <w:div w:id="329530366">
      <w:bodyDiv w:val="1"/>
      <w:marLeft w:val="0"/>
      <w:marRight w:val="0"/>
      <w:marTop w:val="0"/>
      <w:marBottom w:val="0"/>
      <w:divBdr>
        <w:top w:val="none" w:sz="0" w:space="0" w:color="auto"/>
        <w:left w:val="none" w:sz="0" w:space="0" w:color="auto"/>
        <w:bottom w:val="none" w:sz="0" w:space="0" w:color="auto"/>
        <w:right w:val="none" w:sz="0" w:space="0" w:color="auto"/>
      </w:divBdr>
    </w:div>
    <w:div w:id="362561665">
      <w:bodyDiv w:val="1"/>
      <w:marLeft w:val="0"/>
      <w:marRight w:val="0"/>
      <w:marTop w:val="0"/>
      <w:marBottom w:val="0"/>
      <w:divBdr>
        <w:top w:val="none" w:sz="0" w:space="0" w:color="auto"/>
        <w:left w:val="none" w:sz="0" w:space="0" w:color="auto"/>
        <w:bottom w:val="none" w:sz="0" w:space="0" w:color="auto"/>
        <w:right w:val="none" w:sz="0" w:space="0" w:color="auto"/>
      </w:divBdr>
    </w:div>
    <w:div w:id="386532376">
      <w:bodyDiv w:val="1"/>
      <w:marLeft w:val="0"/>
      <w:marRight w:val="0"/>
      <w:marTop w:val="0"/>
      <w:marBottom w:val="0"/>
      <w:divBdr>
        <w:top w:val="none" w:sz="0" w:space="0" w:color="auto"/>
        <w:left w:val="none" w:sz="0" w:space="0" w:color="auto"/>
        <w:bottom w:val="none" w:sz="0" w:space="0" w:color="auto"/>
        <w:right w:val="none" w:sz="0" w:space="0" w:color="auto"/>
      </w:divBdr>
    </w:div>
    <w:div w:id="405029882">
      <w:bodyDiv w:val="1"/>
      <w:marLeft w:val="0"/>
      <w:marRight w:val="0"/>
      <w:marTop w:val="0"/>
      <w:marBottom w:val="0"/>
      <w:divBdr>
        <w:top w:val="none" w:sz="0" w:space="0" w:color="auto"/>
        <w:left w:val="none" w:sz="0" w:space="0" w:color="auto"/>
        <w:bottom w:val="none" w:sz="0" w:space="0" w:color="auto"/>
        <w:right w:val="none" w:sz="0" w:space="0" w:color="auto"/>
      </w:divBdr>
    </w:div>
    <w:div w:id="411390429">
      <w:bodyDiv w:val="1"/>
      <w:marLeft w:val="0"/>
      <w:marRight w:val="0"/>
      <w:marTop w:val="0"/>
      <w:marBottom w:val="0"/>
      <w:divBdr>
        <w:top w:val="none" w:sz="0" w:space="0" w:color="auto"/>
        <w:left w:val="none" w:sz="0" w:space="0" w:color="auto"/>
        <w:bottom w:val="none" w:sz="0" w:space="0" w:color="auto"/>
        <w:right w:val="none" w:sz="0" w:space="0" w:color="auto"/>
      </w:divBdr>
    </w:div>
    <w:div w:id="423720381">
      <w:bodyDiv w:val="1"/>
      <w:marLeft w:val="0"/>
      <w:marRight w:val="0"/>
      <w:marTop w:val="0"/>
      <w:marBottom w:val="0"/>
      <w:divBdr>
        <w:top w:val="none" w:sz="0" w:space="0" w:color="auto"/>
        <w:left w:val="none" w:sz="0" w:space="0" w:color="auto"/>
        <w:bottom w:val="none" w:sz="0" w:space="0" w:color="auto"/>
        <w:right w:val="none" w:sz="0" w:space="0" w:color="auto"/>
      </w:divBdr>
    </w:div>
    <w:div w:id="425347761">
      <w:bodyDiv w:val="1"/>
      <w:marLeft w:val="0"/>
      <w:marRight w:val="0"/>
      <w:marTop w:val="0"/>
      <w:marBottom w:val="0"/>
      <w:divBdr>
        <w:top w:val="none" w:sz="0" w:space="0" w:color="auto"/>
        <w:left w:val="none" w:sz="0" w:space="0" w:color="auto"/>
        <w:bottom w:val="none" w:sz="0" w:space="0" w:color="auto"/>
        <w:right w:val="none" w:sz="0" w:space="0" w:color="auto"/>
      </w:divBdr>
    </w:div>
    <w:div w:id="435517218">
      <w:bodyDiv w:val="1"/>
      <w:marLeft w:val="0"/>
      <w:marRight w:val="0"/>
      <w:marTop w:val="0"/>
      <w:marBottom w:val="0"/>
      <w:divBdr>
        <w:top w:val="none" w:sz="0" w:space="0" w:color="auto"/>
        <w:left w:val="none" w:sz="0" w:space="0" w:color="auto"/>
        <w:bottom w:val="none" w:sz="0" w:space="0" w:color="auto"/>
        <w:right w:val="none" w:sz="0" w:space="0" w:color="auto"/>
      </w:divBdr>
    </w:div>
    <w:div w:id="437869630">
      <w:bodyDiv w:val="1"/>
      <w:marLeft w:val="0"/>
      <w:marRight w:val="0"/>
      <w:marTop w:val="0"/>
      <w:marBottom w:val="0"/>
      <w:divBdr>
        <w:top w:val="none" w:sz="0" w:space="0" w:color="auto"/>
        <w:left w:val="none" w:sz="0" w:space="0" w:color="auto"/>
        <w:bottom w:val="none" w:sz="0" w:space="0" w:color="auto"/>
        <w:right w:val="none" w:sz="0" w:space="0" w:color="auto"/>
      </w:divBdr>
    </w:div>
    <w:div w:id="464397650">
      <w:bodyDiv w:val="1"/>
      <w:marLeft w:val="0"/>
      <w:marRight w:val="0"/>
      <w:marTop w:val="0"/>
      <w:marBottom w:val="0"/>
      <w:divBdr>
        <w:top w:val="none" w:sz="0" w:space="0" w:color="auto"/>
        <w:left w:val="none" w:sz="0" w:space="0" w:color="auto"/>
        <w:bottom w:val="none" w:sz="0" w:space="0" w:color="auto"/>
        <w:right w:val="none" w:sz="0" w:space="0" w:color="auto"/>
      </w:divBdr>
    </w:div>
    <w:div w:id="481428375">
      <w:bodyDiv w:val="1"/>
      <w:marLeft w:val="0"/>
      <w:marRight w:val="0"/>
      <w:marTop w:val="0"/>
      <w:marBottom w:val="0"/>
      <w:divBdr>
        <w:top w:val="none" w:sz="0" w:space="0" w:color="auto"/>
        <w:left w:val="none" w:sz="0" w:space="0" w:color="auto"/>
        <w:bottom w:val="none" w:sz="0" w:space="0" w:color="auto"/>
        <w:right w:val="none" w:sz="0" w:space="0" w:color="auto"/>
      </w:divBdr>
      <w:divsChild>
        <w:div w:id="403720878">
          <w:marLeft w:val="547"/>
          <w:marRight w:val="0"/>
          <w:marTop w:val="0"/>
          <w:marBottom w:val="0"/>
          <w:divBdr>
            <w:top w:val="none" w:sz="0" w:space="0" w:color="auto"/>
            <w:left w:val="none" w:sz="0" w:space="0" w:color="auto"/>
            <w:bottom w:val="none" w:sz="0" w:space="0" w:color="auto"/>
            <w:right w:val="none" w:sz="0" w:space="0" w:color="auto"/>
          </w:divBdr>
        </w:div>
      </w:divsChild>
    </w:div>
    <w:div w:id="509104269">
      <w:bodyDiv w:val="1"/>
      <w:marLeft w:val="0"/>
      <w:marRight w:val="0"/>
      <w:marTop w:val="0"/>
      <w:marBottom w:val="0"/>
      <w:divBdr>
        <w:top w:val="none" w:sz="0" w:space="0" w:color="auto"/>
        <w:left w:val="none" w:sz="0" w:space="0" w:color="auto"/>
        <w:bottom w:val="none" w:sz="0" w:space="0" w:color="auto"/>
        <w:right w:val="none" w:sz="0" w:space="0" w:color="auto"/>
      </w:divBdr>
    </w:div>
    <w:div w:id="577177498">
      <w:bodyDiv w:val="1"/>
      <w:marLeft w:val="0"/>
      <w:marRight w:val="0"/>
      <w:marTop w:val="0"/>
      <w:marBottom w:val="0"/>
      <w:divBdr>
        <w:top w:val="none" w:sz="0" w:space="0" w:color="auto"/>
        <w:left w:val="none" w:sz="0" w:space="0" w:color="auto"/>
        <w:bottom w:val="none" w:sz="0" w:space="0" w:color="auto"/>
        <w:right w:val="none" w:sz="0" w:space="0" w:color="auto"/>
      </w:divBdr>
    </w:div>
    <w:div w:id="604701126">
      <w:bodyDiv w:val="1"/>
      <w:marLeft w:val="0"/>
      <w:marRight w:val="0"/>
      <w:marTop w:val="0"/>
      <w:marBottom w:val="0"/>
      <w:divBdr>
        <w:top w:val="none" w:sz="0" w:space="0" w:color="auto"/>
        <w:left w:val="none" w:sz="0" w:space="0" w:color="auto"/>
        <w:bottom w:val="none" w:sz="0" w:space="0" w:color="auto"/>
        <w:right w:val="none" w:sz="0" w:space="0" w:color="auto"/>
      </w:divBdr>
    </w:div>
    <w:div w:id="609624512">
      <w:bodyDiv w:val="1"/>
      <w:marLeft w:val="0"/>
      <w:marRight w:val="0"/>
      <w:marTop w:val="0"/>
      <w:marBottom w:val="0"/>
      <w:divBdr>
        <w:top w:val="none" w:sz="0" w:space="0" w:color="auto"/>
        <w:left w:val="none" w:sz="0" w:space="0" w:color="auto"/>
        <w:bottom w:val="none" w:sz="0" w:space="0" w:color="auto"/>
        <w:right w:val="none" w:sz="0" w:space="0" w:color="auto"/>
      </w:divBdr>
    </w:div>
    <w:div w:id="626937681">
      <w:bodyDiv w:val="1"/>
      <w:marLeft w:val="0"/>
      <w:marRight w:val="0"/>
      <w:marTop w:val="0"/>
      <w:marBottom w:val="0"/>
      <w:divBdr>
        <w:top w:val="none" w:sz="0" w:space="0" w:color="auto"/>
        <w:left w:val="none" w:sz="0" w:space="0" w:color="auto"/>
        <w:bottom w:val="none" w:sz="0" w:space="0" w:color="auto"/>
        <w:right w:val="none" w:sz="0" w:space="0" w:color="auto"/>
      </w:divBdr>
    </w:div>
    <w:div w:id="648291074">
      <w:bodyDiv w:val="1"/>
      <w:marLeft w:val="0"/>
      <w:marRight w:val="0"/>
      <w:marTop w:val="0"/>
      <w:marBottom w:val="0"/>
      <w:divBdr>
        <w:top w:val="none" w:sz="0" w:space="0" w:color="auto"/>
        <w:left w:val="none" w:sz="0" w:space="0" w:color="auto"/>
        <w:bottom w:val="none" w:sz="0" w:space="0" w:color="auto"/>
        <w:right w:val="none" w:sz="0" w:space="0" w:color="auto"/>
      </w:divBdr>
    </w:div>
    <w:div w:id="657346482">
      <w:bodyDiv w:val="1"/>
      <w:marLeft w:val="0"/>
      <w:marRight w:val="0"/>
      <w:marTop w:val="0"/>
      <w:marBottom w:val="0"/>
      <w:divBdr>
        <w:top w:val="none" w:sz="0" w:space="0" w:color="auto"/>
        <w:left w:val="none" w:sz="0" w:space="0" w:color="auto"/>
        <w:bottom w:val="none" w:sz="0" w:space="0" w:color="auto"/>
        <w:right w:val="none" w:sz="0" w:space="0" w:color="auto"/>
      </w:divBdr>
    </w:div>
    <w:div w:id="800998264">
      <w:bodyDiv w:val="1"/>
      <w:marLeft w:val="0"/>
      <w:marRight w:val="0"/>
      <w:marTop w:val="0"/>
      <w:marBottom w:val="0"/>
      <w:divBdr>
        <w:top w:val="none" w:sz="0" w:space="0" w:color="auto"/>
        <w:left w:val="none" w:sz="0" w:space="0" w:color="auto"/>
        <w:bottom w:val="none" w:sz="0" w:space="0" w:color="auto"/>
        <w:right w:val="none" w:sz="0" w:space="0" w:color="auto"/>
      </w:divBdr>
    </w:div>
    <w:div w:id="832910288">
      <w:bodyDiv w:val="1"/>
      <w:marLeft w:val="0"/>
      <w:marRight w:val="0"/>
      <w:marTop w:val="0"/>
      <w:marBottom w:val="0"/>
      <w:divBdr>
        <w:top w:val="none" w:sz="0" w:space="0" w:color="auto"/>
        <w:left w:val="none" w:sz="0" w:space="0" w:color="auto"/>
        <w:bottom w:val="none" w:sz="0" w:space="0" w:color="auto"/>
        <w:right w:val="none" w:sz="0" w:space="0" w:color="auto"/>
      </w:divBdr>
    </w:div>
    <w:div w:id="850031481">
      <w:bodyDiv w:val="1"/>
      <w:marLeft w:val="0"/>
      <w:marRight w:val="0"/>
      <w:marTop w:val="0"/>
      <w:marBottom w:val="0"/>
      <w:divBdr>
        <w:top w:val="none" w:sz="0" w:space="0" w:color="auto"/>
        <w:left w:val="none" w:sz="0" w:space="0" w:color="auto"/>
        <w:bottom w:val="none" w:sz="0" w:space="0" w:color="auto"/>
        <w:right w:val="none" w:sz="0" w:space="0" w:color="auto"/>
      </w:divBdr>
    </w:div>
    <w:div w:id="872612545">
      <w:bodyDiv w:val="1"/>
      <w:marLeft w:val="0"/>
      <w:marRight w:val="0"/>
      <w:marTop w:val="0"/>
      <w:marBottom w:val="0"/>
      <w:divBdr>
        <w:top w:val="none" w:sz="0" w:space="0" w:color="auto"/>
        <w:left w:val="none" w:sz="0" w:space="0" w:color="auto"/>
        <w:bottom w:val="none" w:sz="0" w:space="0" w:color="auto"/>
        <w:right w:val="none" w:sz="0" w:space="0" w:color="auto"/>
      </w:divBdr>
    </w:div>
    <w:div w:id="873732389">
      <w:bodyDiv w:val="1"/>
      <w:marLeft w:val="0"/>
      <w:marRight w:val="0"/>
      <w:marTop w:val="0"/>
      <w:marBottom w:val="0"/>
      <w:divBdr>
        <w:top w:val="none" w:sz="0" w:space="0" w:color="auto"/>
        <w:left w:val="none" w:sz="0" w:space="0" w:color="auto"/>
        <w:bottom w:val="none" w:sz="0" w:space="0" w:color="auto"/>
        <w:right w:val="none" w:sz="0" w:space="0" w:color="auto"/>
      </w:divBdr>
    </w:div>
    <w:div w:id="944116837">
      <w:bodyDiv w:val="1"/>
      <w:marLeft w:val="0"/>
      <w:marRight w:val="0"/>
      <w:marTop w:val="0"/>
      <w:marBottom w:val="0"/>
      <w:divBdr>
        <w:top w:val="none" w:sz="0" w:space="0" w:color="auto"/>
        <w:left w:val="none" w:sz="0" w:space="0" w:color="auto"/>
        <w:bottom w:val="none" w:sz="0" w:space="0" w:color="auto"/>
        <w:right w:val="none" w:sz="0" w:space="0" w:color="auto"/>
      </w:divBdr>
    </w:div>
    <w:div w:id="977029833">
      <w:bodyDiv w:val="1"/>
      <w:marLeft w:val="0"/>
      <w:marRight w:val="0"/>
      <w:marTop w:val="0"/>
      <w:marBottom w:val="0"/>
      <w:divBdr>
        <w:top w:val="none" w:sz="0" w:space="0" w:color="auto"/>
        <w:left w:val="none" w:sz="0" w:space="0" w:color="auto"/>
        <w:bottom w:val="none" w:sz="0" w:space="0" w:color="auto"/>
        <w:right w:val="none" w:sz="0" w:space="0" w:color="auto"/>
      </w:divBdr>
    </w:div>
    <w:div w:id="1031757624">
      <w:bodyDiv w:val="1"/>
      <w:marLeft w:val="0"/>
      <w:marRight w:val="0"/>
      <w:marTop w:val="0"/>
      <w:marBottom w:val="0"/>
      <w:divBdr>
        <w:top w:val="none" w:sz="0" w:space="0" w:color="auto"/>
        <w:left w:val="none" w:sz="0" w:space="0" w:color="auto"/>
        <w:bottom w:val="none" w:sz="0" w:space="0" w:color="auto"/>
        <w:right w:val="none" w:sz="0" w:space="0" w:color="auto"/>
      </w:divBdr>
    </w:div>
    <w:div w:id="1082751993">
      <w:bodyDiv w:val="1"/>
      <w:marLeft w:val="0"/>
      <w:marRight w:val="0"/>
      <w:marTop w:val="0"/>
      <w:marBottom w:val="0"/>
      <w:divBdr>
        <w:top w:val="none" w:sz="0" w:space="0" w:color="auto"/>
        <w:left w:val="none" w:sz="0" w:space="0" w:color="auto"/>
        <w:bottom w:val="none" w:sz="0" w:space="0" w:color="auto"/>
        <w:right w:val="none" w:sz="0" w:space="0" w:color="auto"/>
      </w:divBdr>
    </w:div>
    <w:div w:id="1088232247">
      <w:bodyDiv w:val="1"/>
      <w:marLeft w:val="0"/>
      <w:marRight w:val="0"/>
      <w:marTop w:val="0"/>
      <w:marBottom w:val="0"/>
      <w:divBdr>
        <w:top w:val="none" w:sz="0" w:space="0" w:color="auto"/>
        <w:left w:val="none" w:sz="0" w:space="0" w:color="auto"/>
        <w:bottom w:val="none" w:sz="0" w:space="0" w:color="auto"/>
        <w:right w:val="none" w:sz="0" w:space="0" w:color="auto"/>
      </w:divBdr>
    </w:div>
    <w:div w:id="1091777574">
      <w:bodyDiv w:val="1"/>
      <w:marLeft w:val="0"/>
      <w:marRight w:val="0"/>
      <w:marTop w:val="0"/>
      <w:marBottom w:val="0"/>
      <w:divBdr>
        <w:top w:val="none" w:sz="0" w:space="0" w:color="auto"/>
        <w:left w:val="none" w:sz="0" w:space="0" w:color="auto"/>
        <w:bottom w:val="none" w:sz="0" w:space="0" w:color="auto"/>
        <w:right w:val="none" w:sz="0" w:space="0" w:color="auto"/>
      </w:divBdr>
    </w:div>
    <w:div w:id="1149175071">
      <w:bodyDiv w:val="1"/>
      <w:marLeft w:val="0"/>
      <w:marRight w:val="0"/>
      <w:marTop w:val="0"/>
      <w:marBottom w:val="0"/>
      <w:divBdr>
        <w:top w:val="none" w:sz="0" w:space="0" w:color="auto"/>
        <w:left w:val="none" w:sz="0" w:space="0" w:color="auto"/>
        <w:bottom w:val="none" w:sz="0" w:space="0" w:color="auto"/>
        <w:right w:val="none" w:sz="0" w:space="0" w:color="auto"/>
      </w:divBdr>
    </w:div>
    <w:div w:id="1238662250">
      <w:bodyDiv w:val="1"/>
      <w:marLeft w:val="0"/>
      <w:marRight w:val="0"/>
      <w:marTop w:val="0"/>
      <w:marBottom w:val="0"/>
      <w:divBdr>
        <w:top w:val="none" w:sz="0" w:space="0" w:color="auto"/>
        <w:left w:val="none" w:sz="0" w:space="0" w:color="auto"/>
        <w:bottom w:val="none" w:sz="0" w:space="0" w:color="auto"/>
        <w:right w:val="none" w:sz="0" w:space="0" w:color="auto"/>
      </w:divBdr>
    </w:div>
    <w:div w:id="1284457241">
      <w:bodyDiv w:val="1"/>
      <w:marLeft w:val="0"/>
      <w:marRight w:val="0"/>
      <w:marTop w:val="0"/>
      <w:marBottom w:val="0"/>
      <w:divBdr>
        <w:top w:val="none" w:sz="0" w:space="0" w:color="auto"/>
        <w:left w:val="none" w:sz="0" w:space="0" w:color="auto"/>
        <w:bottom w:val="none" w:sz="0" w:space="0" w:color="auto"/>
        <w:right w:val="none" w:sz="0" w:space="0" w:color="auto"/>
      </w:divBdr>
    </w:div>
    <w:div w:id="1309555722">
      <w:bodyDiv w:val="1"/>
      <w:marLeft w:val="0"/>
      <w:marRight w:val="0"/>
      <w:marTop w:val="0"/>
      <w:marBottom w:val="0"/>
      <w:divBdr>
        <w:top w:val="none" w:sz="0" w:space="0" w:color="auto"/>
        <w:left w:val="none" w:sz="0" w:space="0" w:color="auto"/>
        <w:bottom w:val="none" w:sz="0" w:space="0" w:color="auto"/>
        <w:right w:val="none" w:sz="0" w:space="0" w:color="auto"/>
      </w:divBdr>
    </w:div>
    <w:div w:id="1317415018">
      <w:bodyDiv w:val="1"/>
      <w:marLeft w:val="0"/>
      <w:marRight w:val="0"/>
      <w:marTop w:val="0"/>
      <w:marBottom w:val="0"/>
      <w:divBdr>
        <w:top w:val="none" w:sz="0" w:space="0" w:color="auto"/>
        <w:left w:val="none" w:sz="0" w:space="0" w:color="auto"/>
        <w:bottom w:val="none" w:sz="0" w:space="0" w:color="auto"/>
        <w:right w:val="none" w:sz="0" w:space="0" w:color="auto"/>
      </w:divBdr>
    </w:div>
    <w:div w:id="1356733662">
      <w:bodyDiv w:val="1"/>
      <w:marLeft w:val="0"/>
      <w:marRight w:val="0"/>
      <w:marTop w:val="0"/>
      <w:marBottom w:val="0"/>
      <w:divBdr>
        <w:top w:val="none" w:sz="0" w:space="0" w:color="auto"/>
        <w:left w:val="none" w:sz="0" w:space="0" w:color="auto"/>
        <w:bottom w:val="none" w:sz="0" w:space="0" w:color="auto"/>
        <w:right w:val="none" w:sz="0" w:space="0" w:color="auto"/>
      </w:divBdr>
    </w:div>
    <w:div w:id="1389065625">
      <w:bodyDiv w:val="1"/>
      <w:marLeft w:val="0"/>
      <w:marRight w:val="0"/>
      <w:marTop w:val="0"/>
      <w:marBottom w:val="0"/>
      <w:divBdr>
        <w:top w:val="none" w:sz="0" w:space="0" w:color="auto"/>
        <w:left w:val="none" w:sz="0" w:space="0" w:color="auto"/>
        <w:bottom w:val="none" w:sz="0" w:space="0" w:color="auto"/>
        <w:right w:val="none" w:sz="0" w:space="0" w:color="auto"/>
      </w:divBdr>
    </w:div>
    <w:div w:id="1403676320">
      <w:bodyDiv w:val="1"/>
      <w:marLeft w:val="0"/>
      <w:marRight w:val="0"/>
      <w:marTop w:val="0"/>
      <w:marBottom w:val="0"/>
      <w:divBdr>
        <w:top w:val="none" w:sz="0" w:space="0" w:color="auto"/>
        <w:left w:val="none" w:sz="0" w:space="0" w:color="auto"/>
        <w:bottom w:val="none" w:sz="0" w:space="0" w:color="auto"/>
        <w:right w:val="none" w:sz="0" w:space="0" w:color="auto"/>
      </w:divBdr>
    </w:div>
    <w:div w:id="1513376199">
      <w:bodyDiv w:val="1"/>
      <w:marLeft w:val="0"/>
      <w:marRight w:val="0"/>
      <w:marTop w:val="0"/>
      <w:marBottom w:val="0"/>
      <w:divBdr>
        <w:top w:val="none" w:sz="0" w:space="0" w:color="auto"/>
        <w:left w:val="none" w:sz="0" w:space="0" w:color="auto"/>
        <w:bottom w:val="none" w:sz="0" w:space="0" w:color="auto"/>
        <w:right w:val="none" w:sz="0" w:space="0" w:color="auto"/>
      </w:divBdr>
    </w:div>
    <w:div w:id="1593007616">
      <w:bodyDiv w:val="1"/>
      <w:marLeft w:val="0"/>
      <w:marRight w:val="0"/>
      <w:marTop w:val="0"/>
      <w:marBottom w:val="0"/>
      <w:divBdr>
        <w:top w:val="none" w:sz="0" w:space="0" w:color="auto"/>
        <w:left w:val="none" w:sz="0" w:space="0" w:color="auto"/>
        <w:bottom w:val="none" w:sz="0" w:space="0" w:color="auto"/>
        <w:right w:val="none" w:sz="0" w:space="0" w:color="auto"/>
      </w:divBdr>
    </w:div>
    <w:div w:id="1616013158">
      <w:bodyDiv w:val="1"/>
      <w:marLeft w:val="0"/>
      <w:marRight w:val="0"/>
      <w:marTop w:val="0"/>
      <w:marBottom w:val="0"/>
      <w:divBdr>
        <w:top w:val="none" w:sz="0" w:space="0" w:color="auto"/>
        <w:left w:val="none" w:sz="0" w:space="0" w:color="auto"/>
        <w:bottom w:val="none" w:sz="0" w:space="0" w:color="auto"/>
        <w:right w:val="none" w:sz="0" w:space="0" w:color="auto"/>
      </w:divBdr>
    </w:div>
    <w:div w:id="1639992633">
      <w:bodyDiv w:val="1"/>
      <w:marLeft w:val="0"/>
      <w:marRight w:val="0"/>
      <w:marTop w:val="0"/>
      <w:marBottom w:val="0"/>
      <w:divBdr>
        <w:top w:val="none" w:sz="0" w:space="0" w:color="auto"/>
        <w:left w:val="none" w:sz="0" w:space="0" w:color="auto"/>
        <w:bottom w:val="none" w:sz="0" w:space="0" w:color="auto"/>
        <w:right w:val="none" w:sz="0" w:space="0" w:color="auto"/>
      </w:divBdr>
    </w:div>
    <w:div w:id="1658680714">
      <w:bodyDiv w:val="1"/>
      <w:marLeft w:val="0"/>
      <w:marRight w:val="0"/>
      <w:marTop w:val="0"/>
      <w:marBottom w:val="0"/>
      <w:divBdr>
        <w:top w:val="none" w:sz="0" w:space="0" w:color="auto"/>
        <w:left w:val="none" w:sz="0" w:space="0" w:color="auto"/>
        <w:bottom w:val="none" w:sz="0" w:space="0" w:color="auto"/>
        <w:right w:val="none" w:sz="0" w:space="0" w:color="auto"/>
      </w:divBdr>
    </w:div>
    <w:div w:id="1681855012">
      <w:bodyDiv w:val="1"/>
      <w:marLeft w:val="0"/>
      <w:marRight w:val="0"/>
      <w:marTop w:val="0"/>
      <w:marBottom w:val="0"/>
      <w:divBdr>
        <w:top w:val="none" w:sz="0" w:space="0" w:color="auto"/>
        <w:left w:val="none" w:sz="0" w:space="0" w:color="auto"/>
        <w:bottom w:val="none" w:sz="0" w:space="0" w:color="auto"/>
        <w:right w:val="none" w:sz="0" w:space="0" w:color="auto"/>
      </w:divBdr>
    </w:div>
    <w:div w:id="1702776438">
      <w:bodyDiv w:val="1"/>
      <w:marLeft w:val="0"/>
      <w:marRight w:val="0"/>
      <w:marTop w:val="0"/>
      <w:marBottom w:val="0"/>
      <w:divBdr>
        <w:top w:val="none" w:sz="0" w:space="0" w:color="auto"/>
        <w:left w:val="none" w:sz="0" w:space="0" w:color="auto"/>
        <w:bottom w:val="none" w:sz="0" w:space="0" w:color="auto"/>
        <w:right w:val="none" w:sz="0" w:space="0" w:color="auto"/>
      </w:divBdr>
    </w:div>
    <w:div w:id="1731493040">
      <w:bodyDiv w:val="1"/>
      <w:marLeft w:val="0"/>
      <w:marRight w:val="0"/>
      <w:marTop w:val="0"/>
      <w:marBottom w:val="0"/>
      <w:divBdr>
        <w:top w:val="none" w:sz="0" w:space="0" w:color="auto"/>
        <w:left w:val="none" w:sz="0" w:space="0" w:color="auto"/>
        <w:bottom w:val="none" w:sz="0" w:space="0" w:color="auto"/>
        <w:right w:val="none" w:sz="0" w:space="0" w:color="auto"/>
      </w:divBdr>
    </w:div>
    <w:div w:id="1770662481">
      <w:bodyDiv w:val="1"/>
      <w:marLeft w:val="0"/>
      <w:marRight w:val="0"/>
      <w:marTop w:val="0"/>
      <w:marBottom w:val="0"/>
      <w:divBdr>
        <w:top w:val="none" w:sz="0" w:space="0" w:color="auto"/>
        <w:left w:val="none" w:sz="0" w:space="0" w:color="auto"/>
        <w:bottom w:val="none" w:sz="0" w:space="0" w:color="auto"/>
        <w:right w:val="none" w:sz="0" w:space="0" w:color="auto"/>
      </w:divBdr>
    </w:div>
    <w:div w:id="1815177638">
      <w:bodyDiv w:val="1"/>
      <w:marLeft w:val="0"/>
      <w:marRight w:val="0"/>
      <w:marTop w:val="0"/>
      <w:marBottom w:val="0"/>
      <w:divBdr>
        <w:top w:val="none" w:sz="0" w:space="0" w:color="auto"/>
        <w:left w:val="none" w:sz="0" w:space="0" w:color="auto"/>
        <w:bottom w:val="none" w:sz="0" w:space="0" w:color="auto"/>
        <w:right w:val="none" w:sz="0" w:space="0" w:color="auto"/>
      </w:divBdr>
      <w:divsChild>
        <w:div w:id="1523127056">
          <w:marLeft w:val="547"/>
          <w:marRight w:val="0"/>
          <w:marTop w:val="0"/>
          <w:marBottom w:val="0"/>
          <w:divBdr>
            <w:top w:val="none" w:sz="0" w:space="0" w:color="auto"/>
            <w:left w:val="none" w:sz="0" w:space="0" w:color="auto"/>
            <w:bottom w:val="none" w:sz="0" w:space="0" w:color="auto"/>
            <w:right w:val="none" w:sz="0" w:space="0" w:color="auto"/>
          </w:divBdr>
        </w:div>
      </w:divsChild>
    </w:div>
    <w:div w:id="1849128860">
      <w:bodyDiv w:val="1"/>
      <w:marLeft w:val="0"/>
      <w:marRight w:val="0"/>
      <w:marTop w:val="0"/>
      <w:marBottom w:val="0"/>
      <w:divBdr>
        <w:top w:val="none" w:sz="0" w:space="0" w:color="auto"/>
        <w:left w:val="none" w:sz="0" w:space="0" w:color="auto"/>
        <w:bottom w:val="none" w:sz="0" w:space="0" w:color="auto"/>
        <w:right w:val="none" w:sz="0" w:space="0" w:color="auto"/>
      </w:divBdr>
    </w:div>
    <w:div w:id="1859656455">
      <w:bodyDiv w:val="1"/>
      <w:marLeft w:val="0"/>
      <w:marRight w:val="0"/>
      <w:marTop w:val="0"/>
      <w:marBottom w:val="0"/>
      <w:divBdr>
        <w:top w:val="none" w:sz="0" w:space="0" w:color="auto"/>
        <w:left w:val="none" w:sz="0" w:space="0" w:color="auto"/>
        <w:bottom w:val="none" w:sz="0" w:space="0" w:color="auto"/>
        <w:right w:val="none" w:sz="0" w:space="0" w:color="auto"/>
      </w:divBdr>
    </w:div>
    <w:div w:id="1905068048">
      <w:bodyDiv w:val="1"/>
      <w:marLeft w:val="0"/>
      <w:marRight w:val="0"/>
      <w:marTop w:val="0"/>
      <w:marBottom w:val="0"/>
      <w:divBdr>
        <w:top w:val="none" w:sz="0" w:space="0" w:color="auto"/>
        <w:left w:val="none" w:sz="0" w:space="0" w:color="auto"/>
        <w:bottom w:val="none" w:sz="0" w:space="0" w:color="auto"/>
        <w:right w:val="none" w:sz="0" w:space="0" w:color="auto"/>
      </w:divBdr>
    </w:div>
    <w:div w:id="1908151317">
      <w:bodyDiv w:val="1"/>
      <w:marLeft w:val="0"/>
      <w:marRight w:val="0"/>
      <w:marTop w:val="0"/>
      <w:marBottom w:val="0"/>
      <w:divBdr>
        <w:top w:val="none" w:sz="0" w:space="0" w:color="auto"/>
        <w:left w:val="none" w:sz="0" w:space="0" w:color="auto"/>
        <w:bottom w:val="none" w:sz="0" w:space="0" w:color="auto"/>
        <w:right w:val="none" w:sz="0" w:space="0" w:color="auto"/>
      </w:divBdr>
      <w:divsChild>
        <w:div w:id="336536709">
          <w:marLeft w:val="547"/>
          <w:marRight w:val="0"/>
          <w:marTop w:val="0"/>
          <w:marBottom w:val="0"/>
          <w:divBdr>
            <w:top w:val="none" w:sz="0" w:space="0" w:color="auto"/>
            <w:left w:val="none" w:sz="0" w:space="0" w:color="auto"/>
            <w:bottom w:val="none" w:sz="0" w:space="0" w:color="auto"/>
            <w:right w:val="none" w:sz="0" w:space="0" w:color="auto"/>
          </w:divBdr>
        </w:div>
        <w:div w:id="1488668986">
          <w:marLeft w:val="547"/>
          <w:marRight w:val="0"/>
          <w:marTop w:val="0"/>
          <w:marBottom w:val="0"/>
          <w:divBdr>
            <w:top w:val="none" w:sz="0" w:space="0" w:color="auto"/>
            <w:left w:val="none" w:sz="0" w:space="0" w:color="auto"/>
            <w:bottom w:val="none" w:sz="0" w:space="0" w:color="auto"/>
            <w:right w:val="none" w:sz="0" w:space="0" w:color="auto"/>
          </w:divBdr>
        </w:div>
        <w:div w:id="107551049">
          <w:marLeft w:val="547"/>
          <w:marRight w:val="0"/>
          <w:marTop w:val="0"/>
          <w:marBottom w:val="0"/>
          <w:divBdr>
            <w:top w:val="none" w:sz="0" w:space="0" w:color="auto"/>
            <w:left w:val="none" w:sz="0" w:space="0" w:color="auto"/>
            <w:bottom w:val="none" w:sz="0" w:space="0" w:color="auto"/>
            <w:right w:val="none" w:sz="0" w:space="0" w:color="auto"/>
          </w:divBdr>
        </w:div>
        <w:div w:id="1338847656">
          <w:marLeft w:val="547"/>
          <w:marRight w:val="0"/>
          <w:marTop w:val="0"/>
          <w:marBottom w:val="0"/>
          <w:divBdr>
            <w:top w:val="none" w:sz="0" w:space="0" w:color="auto"/>
            <w:left w:val="none" w:sz="0" w:space="0" w:color="auto"/>
            <w:bottom w:val="none" w:sz="0" w:space="0" w:color="auto"/>
            <w:right w:val="none" w:sz="0" w:space="0" w:color="auto"/>
          </w:divBdr>
        </w:div>
        <w:div w:id="210389951">
          <w:marLeft w:val="547"/>
          <w:marRight w:val="0"/>
          <w:marTop w:val="0"/>
          <w:marBottom w:val="0"/>
          <w:divBdr>
            <w:top w:val="none" w:sz="0" w:space="0" w:color="auto"/>
            <w:left w:val="none" w:sz="0" w:space="0" w:color="auto"/>
            <w:bottom w:val="none" w:sz="0" w:space="0" w:color="auto"/>
            <w:right w:val="none" w:sz="0" w:space="0" w:color="auto"/>
          </w:divBdr>
        </w:div>
        <w:div w:id="645281523">
          <w:marLeft w:val="547"/>
          <w:marRight w:val="0"/>
          <w:marTop w:val="0"/>
          <w:marBottom w:val="0"/>
          <w:divBdr>
            <w:top w:val="none" w:sz="0" w:space="0" w:color="auto"/>
            <w:left w:val="none" w:sz="0" w:space="0" w:color="auto"/>
            <w:bottom w:val="none" w:sz="0" w:space="0" w:color="auto"/>
            <w:right w:val="none" w:sz="0" w:space="0" w:color="auto"/>
          </w:divBdr>
        </w:div>
        <w:div w:id="1412658311">
          <w:marLeft w:val="547"/>
          <w:marRight w:val="0"/>
          <w:marTop w:val="0"/>
          <w:marBottom w:val="0"/>
          <w:divBdr>
            <w:top w:val="none" w:sz="0" w:space="0" w:color="auto"/>
            <w:left w:val="none" w:sz="0" w:space="0" w:color="auto"/>
            <w:bottom w:val="none" w:sz="0" w:space="0" w:color="auto"/>
            <w:right w:val="none" w:sz="0" w:space="0" w:color="auto"/>
          </w:divBdr>
        </w:div>
        <w:div w:id="823816282">
          <w:marLeft w:val="547"/>
          <w:marRight w:val="0"/>
          <w:marTop w:val="0"/>
          <w:marBottom w:val="0"/>
          <w:divBdr>
            <w:top w:val="none" w:sz="0" w:space="0" w:color="auto"/>
            <w:left w:val="none" w:sz="0" w:space="0" w:color="auto"/>
            <w:bottom w:val="none" w:sz="0" w:space="0" w:color="auto"/>
            <w:right w:val="none" w:sz="0" w:space="0" w:color="auto"/>
          </w:divBdr>
        </w:div>
        <w:div w:id="1597833552">
          <w:marLeft w:val="547"/>
          <w:marRight w:val="0"/>
          <w:marTop w:val="0"/>
          <w:marBottom w:val="0"/>
          <w:divBdr>
            <w:top w:val="none" w:sz="0" w:space="0" w:color="auto"/>
            <w:left w:val="none" w:sz="0" w:space="0" w:color="auto"/>
            <w:bottom w:val="none" w:sz="0" w:space="0" w:color="auto"/>
            <w:right w:val="none" w:sz="0" w:space="0" w:color="auto"/>
          </w:divBdr>
        </w:div>
      </w:divsChild>
    </w:div>
    <w:div w:id="1911698362">
      <w:bodyDiv w:val="1"/>
      <w:marLeft w:val="0"/>
      <w:marRight w:val="0"/>
      <w:marTop w:val="0"/>
      <w:marBottom w:val="0"/>
      <w:divBdr>
        <w:top w:val="none" w:sz="0" w:space="0" w:color="auto"/>
        <w:left w:val="none" w:sz="0" w:space="0" w:color="auto"/>
        <w:bottom w:val="none" w:sz="0" w:space="0" w:color="auto"/>
        <w:right w:val="none" w:sz="0" w:space="0" w:color="auto"/>
      </w:divBdr>
    </w:div>
    <w:div w:id="1912348086">
      <w:bodyDiv w:val="1"/>
      <w:marLeft w:val="0"/>
      <w:marRight w:val="0"/>
      <w:marTop w:val="0"/>
      <w:marBottom w:val="0"/>
      <w:divBdr>
        <w:top w:val="none" w:sz="0" w:space="0" w:color="auto"/>
        <w:left w:val="none" w:sz="0" w:space="0" w:color="auto"/>
        <w:bottom w:val="none" w:sz="0" w:space="0" w:color="auto"/>
        <w:right w:val="none" w:sz="0" w:space="0" w:color="auto"/>
      </w:divBdr>
    </w:div>
    <w:div w:id="1959019739">
      <w:bodyDiv w:val="1"/>
      <w:marLeft w:val="0"/>
      <w:marRight w:val="0"/>
      <w:marTop w:val="0"/>
      <w:marBottom w:val="0"/>
      <w:divBdr>
        <w:top w:val="none" w:sz="0" w:space="0" w:color="auto"/>
        <w:left w:val="none" w:sz="0" w:space="0" w:color="auto"/>
        <w:bottom w:val="none" w:sz="0" w:space="0" w:color="auto"/>
        <w:right w:val="none" w:sz="0" w:space="0" w:color="auto"/>
      </w:divBdr>
      <w:divsChild>
        <w:div w:id="1355183302">
          <w:marLeft w:val="547"/>
          <w:marRight w:val="0"/>
          <w:marTop w:val="0"/>
          <w:marBottom w:val="0"/>
          <w:divBdr>
            <w:top w:val="none" w:sz="0" w:space="0" w:color="auto"/>
            <w:left w:val="none" w:sz="0" w:space="0" w:color="auto"/>
            <w:bottom w:val="none" w:sz="0" w:space="0" w:color="auto"/>
            <w:right w:val="none" w:sz="0" w:space="0" w:color="auto"/>
          </w:divBdr>
        </w:div>
      </w:divsChild>
    </w:div>
    <w:div w:id="1977830515">
      <w:bodyDiv w:val="1"/>
      <w:marLeft w:val="0"/>
      <w:marRight w:val="0"/>
      <w:marTop w:val="0"/>
      <w:marBottom w:val="0"/>
      <w:divBdr>
        <w:top w:val="none" w:sz="0" w:space="0" w:color="auto"/>
        <w:left w:val="none" w:sz="0" w:space="0" w:color="auto"/>
        <w:bottom w:val="none" w:sz="0" w:space="0" w:color="auto"/>
        <w:right w:val="none" w:sz="0" w:space="0" w:color="auto"/>
      </w:divBdr>
    </w:div>
    <w:div w:id="1979146380">
      <w:bodyDiv w:val="1"/>
      <w:marLeft w:val="0"/>
      <w:marRight w:val="0"/>
      <w:marTop w:val="0"/>
      <w:marBottom w:val="0"/>
      <w:divBdr>
        <w:top w:val="none" w:sz="0" w:space="0" w:color="auto"/>
        <w:left w:val="none" w:sz="0" w:space="0" w:color="auto"/>
        <w:bottom w:val="none" w:sz="0" w:space="0" w:color="auto"/>
        <w:right w:val="none" w:sz="0" w:space="0" w:color="auto"/>
      </w:divBdr>
    </w:div>
    <w:div w:id="2011986687">
      <w:bodyDiv w:val="1"/>
      <w:marLeft w:val="0"/>
      <w:marRight w:val="0"/>
      <w:marTop w:val="0"/>
      <w:marBottom w:val="0"/>
      <w:divBdr>
        <w:top w:val="none" w:sz="0" w:space="0" w:color="auto"/>
        <w:left w:val="none" w:sz="0" w:space="0" w:color="auto"/>
        <w:bottom w:val="none" w:sz="0" w:space="0" w:color="auto"/>
        <w:right w:val="none" w:sz="0" w:space="0" w:color="auto"/>
      </w:divBdr>
    </w:div>
    <w:div w:id="2033872716">
      <w:bodyDiv w:val="1"/>
      <w:marLeft w:val="0"/>
      <w:marRight w:val="0"/>
      <w:marTop w:val="0"/>
      <w:marBottom w:val="0"/>
      <w:divBdr>
        <w:top w:val="none" w:sz="0" w:space="0" w:color="auto"/>
        <w:left w:val="none" w:sz="0" w:space="0" w:color="auto"/>
        <w:bottom w:val="none" w:sz="0" w:space="0" w:color="auto"/>
        <w:right w:val="none" w:sz="0" w:space="0" w:color="auto"/>
      </w:divBdr>
    </w:div>
    <w:div w:id="2112970159">
      <w:bodyDiv w:val="1"/>
      <w:marLeft w:val="0"/>
      <w:marRight w:val="0"/>
      <w:marTop w:val="0"/>
      <w:marBottom w:val="0"/>
      <w:divBdr>
        <w:top w:val="none" w:sz="0" w:space="0" w:color="auto"/>
        <w:left w:val="none" w:sz="0" w:space="0" w:color="auto"/>
        <w:bottom w:val="none" w:sz="0" w:space="0" w:color="auto"/>
        <w:right w:val="none" w:sz="0" w:space="0" w:color="auto"/>
      </w:divBdr>
    </w:div>
    <w:div w:id="2137947418">
      <w:bodyDiv w:val="1"/>
      <w:marLeft w:val="0"/>
      <w:marRight w:val="0"/>
      <w:marTop w:val="0"/>
      <w:marBottom w:val="0"/>
      <w:divBdr>
        <w:top w:val="none" w:sz="0" w:space="0" w:color="auto"/>
        <w:left w:val="none" w:sz="0" w:space="0" w:color="auto"/>
        <w:bottom w:val="none" w:sz="0" w:space="0" w:color="auto"/>
        <w:right w:val="none" w:sz="0" w:space="0" w:color="auto"/>
      </w:divBdr>
    </w:div>
    <w:div w:id="2143108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library.ru/contents.asp?id=34544656" TargetMode="External"/><Relationship Id="rId21" Type="http://schemas.openxmlformats.org/officeDocument/2006/relationships/image" Target="media/image5.jpeg"/><Relationship Id="rId42" Type="http://schemas.microsoft.com/office/2007/relationships/hdphoto" Target="media/hdphoto6.wdp"/><Relationship Id="rId63" Type="http://schemas.microsoft.com/office/2007/relationships/hdphoto" Target="media/hdphoto8.wdp"/><Relationship Id="rId84" Type="http://schemas.microsoft.com/office/2007/relationships/hdphoto" Target="media/hdphoto9.wdp"/><Relationship Id="rId138" Type="http://schemas.openxmlformats.org/officeDocument/2006/relationships/hyperlink" Target="https://elibrary.ru/contents.asp?id=34827214&amp;selid=32297400" TargetMode="External"/><Relationship Id="rId159" Type="http://schemas.openxmlformats.org/officeDocument/2006/relationships/hyperlink" Target="https://elibrary.ru/contents.asp?id=34360795" TargetMode="External"/><Relationship Id="rId170" Type="http://schemas.openxmlformats.org/officeDocument/2006/relationships/hyperlink" Target="https://elibrary.ru/contents.asp?id=34836221&amp;selid=32596076" TargetMode="External"/><Relationship Id="rId191" Type="http://schemas.openxmlformats.org/officeDocument/2006/relationships/hyperlink" Target="https://elibrary.ru/contents.asp?id=34337946&amp;selid=27472163" TargetMode="External"/><Relationship Id="rId205" Type="http://schemas.openxmlformats.org/officeDocument/2006/relationships/hyperlink" Target="https://elibrary.ru/contents.asp?id=34110127&amp;selid=24187858" TargetMode="External"/><Relationship Id="rId226" Type="http://schemas.openxmlformats.org/officeDocument/2006/relationships/hyperlink" Target="https://cyberleninka.ru/article/n/tumanova-a-s-kiselev-r-v-prava-cheloveka-v-pravovoy-mysli-i-zakonotvorchestve-rossiyskoy-imperii-vtoroy-poloviny-xix-nachala-xx-veka-m-izd-dom" TargetMode="External"/><Relationship Id="rId107" Type="http://schemas.openxmlformats.org/officeDocument/2006/relationships/hyperlink" Target="https://elibrary.ru/contents.asp?id=34337946" TargetMode="External"/><Relationship Id="rId11" Type="http://schemas.openxmlformats.org/officeDocument/2006/relationships/image" Target="media/image2.jpeg"/><Relationship Id="rId32" Type="http://schemas.openxmlformats.org/officeDocument/2006/relationships/image" Target="media/image11.png"/><Relationship Id="rId53" Type="http://schemas.microsoft.com/office/2007/relationships/diagramDrawing" Target="diagrams/drawing3.xml"/><Relationship Id="rId74" Type="http://schemas.openxmlformats.org/officeDocument/2006/relationships/diagramData" Target="diagrams/data7.xml"/><Relationship Id="rId128" Type="http://schemas.openxmlformats.org/officeDocument/2006/relationships/hyperlink" Target="http://www.pandia.ru/text/category/istoriya_rossii/" TargetMode="External"/><Relationship Id="rId149" Type="http://schemas.openxmlformats.org/officeDocument/2006/relationships/hyperlink" Target="https://elibrary.ru/contents.asp?id=34337946&amp;selid=27472164" TargetMode="External"/><Relationship Id="rId5" Type="http://schemas.openxmlformats.org/officeDocument/2006/relationships/settings" Target="settings.xml"/><Relationship Id="rId95" Type="http://schemas.openxmlformats.org/officeDocument/2006/relationships/hyperlink" Target="https://elibrary.ru/contents.asp?id=34545718&amp;selid=30554322" TargetMode="External"/><Relationship Id="rId160" Type="http://schemas.openxmlformats.org/officeDocument/2006/relationships/hyperlink" Target="https://elibrary.ru/contents.asp?id=34360795&amp;selid=27809300" TargetMode="External"/><Relationship Id="rId181" Type="http://schemas.openxmlformats.org/officeDocument/2006/relationships/hyperlink" Target="https://elibrary.ru/contents.asp?id=34532523&amp;selid=29925272" TargetMode="External"/><Relationship Id="rId216" Type="http://schemas.openxmlformats.org/officeDocument/2006/relationships/hyperlink" Target="https://elibrary.ru/contents.asp?id=34838150" TargetMode="External"/><Relationship Id="rId237" Type="http://schemas.openxmlformats.org/officeDocument/2006/relationships/theme" Target="theme/theme1.xml"/><Relationship Id="rId22" Type="http://schemas.openxmlformats.org/officeDocument/2006/relationships/image" Target="media/image6.png"/><Relationship Id="rId43" Type="http://schemas.openxmlformats.org/officeDocument/2006/relationships/diagramData" Target="diagrams/data2.xml"/><Relationship Id="rId64" Type="http://schemas.openxmlformats.org/officeDocument/2006/relationships/diagramData" Target="diagrams/data5.xml"/><Relationship Id="rId118" Type="http://schemas.openxmlformats.org/officeDocument/2006/relationships/hyperlink" Target="https://elibrary.ru/contents.asp?id=34544656&amp;selid=30516059" TargetMode="External"/><Relationship Id="rId139" Type="http://schemas.openxmlformats.org/officeDocument/2006/relationships/hyperlink" Target="http://iknigi.net/avtor-kollektiv-avtorov/103024-zemskoe-samoupravlenie-v-istorii-rossii-k-150-letiyu-zemskoy-reformy-kollektiv-avtorov/read/page-15.html" TargetMode="External"/><Relationship Id="rId80" Type="http://schemas.openxmlformats.org/officeDocument/2006/relationships/image" Target="media/image20.jpeg"/><Relationship Id="rId85" Type="http://schemas.openxmlformats.org/officeDocument/2006/relationships/image" Target="media/image24.jpeg"/><Relationship Id="rId150" Type="http://schemas.openxmlformats.org/officeDocument/2006/relationships/hyperlink" Target="https://elibrary.ru/contents.asp?id=34836221" TargetMode="External"/><Relationship Id="rId155" Type="http://schemas.openxmlformats.org/officeDocument/2006/relationships/hyperlink" Target="https://elibrary.ru/contents.asp?id=34417946&amp;selid=28310441" TargetMode="External"/><Relationship Id="rId171" Type="http://schemas.openxmlformats.org/officeDocument/2006/relationships/hyperlink" Target="https://elibrary.ru/contents.asp?id=34113232" TargetMode="External"/><Relationship Id="rId176" Type="http://schemas.openxmlformats.org/officeDocument/2006/relationships/hyperlink" Target="https://elibrary.ru/contents.asp?id=34544656" TargetMode="External"/><Relationship Id="rId192" Type="http://schemas.openxmlformats.org/officeDocument/2006/relationships/hyperlink" Target="https://elibrary.ru/contents.asp?id=34836221" TargetMode="External"/><Relationship Id="rId197" Type="http://schemas.openxmlformats.org/officeDocument/2006/relationships/hyperlink" Target="https://elibrary.ru/contents.asp?id=34827214&amp;selid=32297410" TargetMode="External"/><Relationship Id="rId206" Type="http://schemas.openxmlformats.org/officeDocument/2006/relationships/hyperlink" Target="https://elibrary.ru/contents.asp?id=34052830" TargetMode="External"/><Relationship Id="rId227" Type="http://schemas.openxmlformats.org/officeDocument/2006/relationships/hyperlink" Target="http://krotov.info/libr_min/21_f/iz/patrik_0.htm" TargetMode="External"/><Relationship Id="rId201" Type="http://schemas.openxmlformats.org/officeDocument/2006/relationships/hyperlink" Target="https://elibrary.ru/contents.asp?id=34876932&amp;selid=34876946" TargetMode="External"/><Relationship Id="rId222" Type="http://schemas.openxmlformats.org/officeDocument/2006/relationships/hyperlink" Target="https://elibrary.ru/contents.asp?id=34230918" TargetMode="External"/><Relationship Id="rId12" Type="http://schemas.openxmlformats.org/officeDocument/2006/relationships/diagramData" Target="diagrams/data1.xml"/><Relationship Id="rId17" Type="http://schemas.openxmlformats.org/officeDocument/2006/relationships/hyperlink" Target="https://elibrary.ru/contents.asp?id=34346458" TargetMode="External"/><Relationship Id="rId33" Type="http://schemas.openxmlformats.org/officeDocument/2006/relationships/image" Target="media/image12.jpeg"/><Relationship Id="rId38" Type="http://schemas.openxmlformats.org/officeDocument/2006/relationships/hyperlink" Target="http://pandia.ru/text/category/gosudarstvennij_apparat/" TargetMode="External"/><Relationship Id="rId59" Type="http://schemas.openxmlformats.org/officeDocument/2006/relationships/diagramQuickStyle" Target="diagrams/quickStyle4.xml"/><Relationship Id="rId103" Type="http://schemas.openxmlformats.org/officeDocument/2006/relationships/hyperlink" Target="https://elibrary.ru/contents.asp?id=34838150" TargetMode="External"/><Relationship Id="rId108" Type="http://schemas.openxmlformats.org/officeDocument/2006/relationships/hyperlink" Target="https://elibrary.ru/contents.asp?id=34337946&amp;selid=27472167" TargetMode="External"/><Relationship Id="rId124" Type="http://schemas.openxmlformats.org/officeDocument/2006/relationships/hyperlink" Target="https://elibrary.ru/contents.asp?id=34469371&amp;selid=28907043" TargetMode="External"/><Relationship Id="rId129" Type="http://schemas.openxmlformats.org/officeDocument/2006/relationships/hyperlink" Target="https://elibrary.ru/contents.asp?id=35019445" TargetMode="External"/><Relationship Id="rId54" Type="http://schemas.openxmlformats.org/officeDocument/2006/relationships/hyperlink" Target="http://pandia.ru/text/category/sotcialmzno_yekonomicheskoe_razvitie/" TargetMode="External"/><Relationship Id="rId70" Type="http://schemas.openxmlformats.org/officeDocument/2006/relationships/diagramLayout" Target="diagrams/layout6.xml"/><Relationship Id="rId75" Type="http://schemas.openxmlformats.org/officeDocument/2006/relationships/diagramLayout" Target="diagrams/layout7.xml"/><Relationship Id="rId91" Type="http://schemas.microsoft.com/office/2007/relationships/diagramDrawing" Target="diagrams/drawing8.xml"/><Relationship Id="rId96" Type="http://schemas.openxmlformats.org/officeDocument/2006/relationships/hyperlink" Target="https://elibrary.ru/contents.asp?id=34545718" TargetMode="External"/><Relationship Id="rId140" Type="http://schemas.openxmlformats.org/officeDocument/2006/relationships/hyperlink" Target="https://elibrary.ru/contents.asp?id=34547385" TargetMode="External"/><Relationship Id="rId145" Type="http://schemas.openxmlformats.org/officeDocument/2006/relationships/hyperlink" Target="https://elibrary.ru/contents.asp?id=34337946&amp;selid=27472166" TargetMode="External"/><Relationship Id="rId161" Type="http://schemas.openxmlformats.org/officeDocument/2006/relationships/hyperlink" Target="http://www.kodges.ru/nauka/history/135245-konstitucionnye-proekty-v-rossii-xviii-nachala-xx.html" TargetMode="External"/><Relationship Id="rId166" Type="http://schemas.openxmlformats.org/officeDocument/2006/relationships/hyperlink" Target="https://elibrary.ru/contents.asp?id=34253671&amp;selid=26422244" TargetMode="External"/><Relationship Id="rId182" Type="http://schemas.openxmlformats.org/officeDocument/2006/relationships/hyperlink" Target="https://dlib.rsl.ru/01008554102" TargetMode="External"/><Relationship Id="rId187" Type="http://schemas.openxmlformats.org/officeDocument/2006/relationships/hyperlink" Target="https://elibrary.ru/contents.asp?id=34417459&amp;selid=28299825" TargetMode="External"/><Relationship Id="rId217" Type="http://schemas.openxmlformats.org/officeDocument/2006/relationships/hyperlink" Target="https://elibrary.ru/contents.asp?id=34838150&amp;selid=32658614"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s://elibrary.ru/contents.asp?id=34257695" TargetMode="External"/><Relationship Id="rId233" Type="http://schemas.openxmlformats.org/officeDocument/2006/relationships/hyperlink" Target="https://elibrary.ru/contents.asp?id=34529798&amp;selid=29850336" TargetMode="External"/><Relationship Id="rId23" Type="http://schemas.microsoft.com/office/2007/relationships/hdphoto" Target="media/hdphoto2.wdp"/><Relationship Id="rId28" Type="http://schemas.microsoft.com/office/2007/relationships/hdphoto" Target="media/hdphoto4.wdp"/><Relationship Id="rId49" Type="http://schemas.openxmlformats.org/officeDocument/2006/relationships/diagramData" Target="diagrams/data3.xml"/><Relationship Id="rId114" Type="http://schemas.openxmlformats.org/officeDocument/2006/relationships/hyperlink" Target="https://elibrary.ru/contents.asp?id=35019445" TargetMode="External"/><Relationship Id="rId119" Type="http://schemas.openxmlformats.org/officeDocument/2006/relationships/hyperlink" Target="https://elibrary.ru/contents.asp?id=34216545" TargetMode="External"/><Relationship Id="rId44" Type="http://schemas.openxmlformats.org/officeDocument/2006/relationships/diagramLayout" Target="diagrams/layout2.xml"/><Relationship Id="rId60" Type="http://schemas.openxmlformats.org/officeDocument/2006/relationships/diagramColors" Target="diagrams/colors4.xml"/><Relationship Id="rId65" Type="http://schemas.openxmlformats.org/officeDocument/2006/relationships/diagramLayout" Target="diagrams/layout5.xml"/><Relationship Id="rId81" Type="http://schemas.openxmlformats.org/officeDocument/2006/relationships/image" Target="media/image21.jpeg"/><Relationship Id="rId86" Type="http://schemas.openxmlformats.org/officeDocument/2006/relationships/image" Target="media/image25.jpeg"/><Relationship Id="rId130" Type="http://schemas.openxmlformats.org/officeDocument/2006/relationships/hyperlink" Target="https://elibrary.ru/contents.asp?id=35019445&amp;selid=35019468" TargetMode="External"/><Relationship Id="rId135" Type="http://schemas.openxmlformats.org/officeDocument/2006/relationships/hyperlink" Target="https://elibrary.ru/contents.asp?id=35019445" TargetMode="External"/><Relationship Id="rId151" Type="http://schemas.openxmlformats.org/officeDocument/2006/relationships/hyperlink" Target="https://elibrary.ru/contents.asp?id=34836221&amp;selid=32596075" TargetMode="External"/><Relationship Id="rId156" Type="http://schemas.openxmlformats.org/officeDocument/2006/relationships/hyperlink" Target="https://elibrary.ru/contents.asp?id=34472423" TargetMode="External"/><Relationship Id="rId177" Type="http://schemas.openxmlformats.org/officeDocument/2006/relationships/hyperlink" Target="https://elibrary.ru/contents.asp?id=34544656&amp;selid=30516069" TargetMode="External"/><Relationship Id="rId198" Type="http://schemas.openxmlformats.org/officeDocument/2006/relationships/hyperlink" Target="https://elibrary.ru/contents.asp?id=34346931" TargetMode="External"/><Relationship Id="rId172" Type="http://schemas.openxmlformats.org/officeDocument/2006/relationships/hyperlink" Target="https://elibrary.ru/contents.asp?id=34113232&amp;selid=24276149" TargetMode="External"/><Relationship Id="rId193" Type="http://schemas.openxmlformats.org/officeDocument/2006/relationships/hyperlink" Target="https://elibrary.ru/contents.asp?id=34836221&amp;selid=32596078" TargetMode="External"/><Relationship Id="rId202" Type="http://schemas.openxmlformats.org/officeDocument/2006/relationships/hyperlink" Target="https://elibrary.ru/contents.asp?id=34832411" TargetMode="External"/><Relationship Id="rId207" Type="http://schemas.openxmlformats.org/officeDocument/2006/relationships/hyperlink" Target="https://elibrary.ru/contents.asp?id=34052830&amp;selid=22980820" TargetMode="External"/><Relationship Id="rId223" Type="http://schemas.openxmlformats.org/officeDocument/2006/relationships/hyperlink" Target="https://elibrary.ru/contents.asp?id=34230918&amp;selid=25834161" TargetMode="External"/><Relationship Id="rId228" Type="http://schemas.openxmlformats.org/officeDocument/2006/relationships/hyperlink" Target="https://elibrary.ru/contents.asp?id=34253671" TargetMode="External"/><Relationship Id="rId13" Type="http://schemas.openxmlformats.org/officeDocument/2006/relationships/diagramLayout" Target="diagrams/layout1.xml"/><Relationship Id="rId18" Type="http://schemas.openxmlformats.org/officeDocument/2006/relationships/hyperlink" Target="https://elibrary.ru/contents.asp?id=34346458&amp;selid=27675239" TargetMode="External"/><Relationship Id="rId39" Type="http://schemas.openxmlformats.org/officeDocument/2006/relationships/hyperlink" Target="http://pandia.ru/text/category/pravoohranitelmznie_organi/" TargetMode="External"/><Relationship Id="rId109" Type="http://schemas.openxmlformats.org/officeDocument/2006/relationships/hyperlink" Target="https://elibrary.ru/contents.asp?id=34225389" TargetMode="External"/><Relationship Id="rId34" Type="http://schemas.openxmlformats.org/officeDocument/2006/relationships/image" Target="media/image13.jpeg"/><Relationship Id="rId50" Type="http://schemas.openxmlformats.org/officeDocument/2006/relationships/diagramLayout" Target="diagrams/layout3.xml"/><Relationship Id="rId55" Type="http://schemas.openxmlformats.org/officeDocument/2006/relationships/image" Target="media/image17.png"/><Relationship Id="rId76" Type="http://schemas.openxmlformats.org/officeDocument/2006/relationships/diagramQuickStyle" Target="diagrams/quickStyle7.xml"/><Relationship Id="rId97" Type="http://schemas.openxmlformats.org/officeDocument/2006/relationships/hyperlink" Target="https://elibrary.ru/contents.asp?id=34545718&amp;selid=30554322" TargetMode="External"/><Relationship Id="rId104" Type="http://schemas.openxmlformats.org/officeDocument/2006/relationships/hyperlink" Target="https://elibrary.ru/contents.asp?id=34838150&amp;selid=32658611" TargetMode="External"/><Relationship Id="rId120" Type="http://schemas.openxmlformats.org/officeDocument/2006/relationships/hyperlink" Target="https://elibrary.ru/contents.asp?id=34216545&amp;selid=25444658" TargetMode="External"/><Relationship Id="rId125" Type="http://schemas.openxmlformats.org/officeDocument/2006/relationships/hyperlink" Target="http://xn--c1ajahiit.ws/history/112640-eroshkin-np-rossiyskoe-samoderzhavie.html" TargetMode="External"/><Relationship Id="rId141" Type="http://schemas.openxmlformats.org/officeDocument/2006/relationships/hyperlink" Target="https://elibrary.ru/contents.asp?id=34547385&amp;selid=30607795" TargetMode="External"/><Relationship Id="rId146" Type="http://schemas.openxmlformats.org/officeDocument/2006/relationships/hyperlink" Target="https://elibrary.ru/contents.asp?id=34346458" TargetMode="External"/><Relationship Id="rId167" Type="http://schemas.openxmlformats.org/officeDocument/2006/relationships/hyperlink" Target="https://elibrary.ru/contents.asp?id=34417429" TargetMode="External"/><Relationship Id="rId188" Type="http://schemas.openxmlformats.org/officeDocument/2006/relationships/hyperlink" Target="https://elibrary.ru/contents.asp?id=34346458" TargetMode="External"/><Relationship Id="rId7" Type="http://schemas.openxmlformats.org/officeDocument/2006/relationships/footnotes" Target="footnotes.xml"/><Relationship Id="rId71" Type="http://schemas.openxmlformats.org/officeDocument/2006/relationships/diagramQuickStyle" Target="diagrams/quickStyle6.xml"/><Relationship Id="rId92" Type="http://schemas.openxmlformats.org/officeDocument/2006/relationships/image" Target="media/image26.jpeg"/><Relationship Id="rId162" Type="http://schemas.openxmlformats.org/officeDocument/2006/relationships/hyperlink" Target="http://www.pandia.ru/text/category/zakoni_v_rossii/" TargetMode="External"/><Relationship Id="rId183" Type="http://schemas.openxmlformats.org/officeDocument/2006/relationships/hyperlink" Target="http://www.piminfo.ru/catfile/bbook_Pdf_small_101.pdf" TargetMode="External"/><Relationship Id="rId213" Type="http://schemas.openxmlformats.org/officeDocument/2006/relationships/hyperlink" Target="https://elibrary.ru/contents.asp?id=34257695&amp;selid=26536329" TargetMode="External"/><Relationship Id="rId218" Type="http://schemas.openxmlformats.org/officeDocument/2006/relationships/hyperlink" Target="https://elibrary.ru/contents.asp?id=34832411" TargetMode="External"/><Relationship Id="rId234"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hyperlink" Target="http://pandia.ru/text/category/ugolovnoe_pravo/" TargetMode="External"/><Relationship Id="rId24" Type="http://schemas.openxmlformats.org/officeDocument/2006/relationships/image" Target="media/image7.png"/><Relationship Id="rId40" Type="http://schemas.openxmlformats.org/officeDocument/2006/relationships/image" Target="media/image15.jpg"/><Relationship Id="rId45" Type="http://schemas.openxmlformats.org/officeDocument/2006/relationships/diagramQuickStyle" Target="diagrams/quickStyle2.xml"/><Relationship Id="rId66" Type="http://schemas.openxmlformats.org/officeDocument/2006/relationships/diagramQuickStyle" Target="diagrams/quickStyle5.xml"/><Relationship Id="rId87" Type="http://schemas.openxmlformats.org/officeDocument/2006/relationships/diagramData" Target="diagrams/data8.xml"/><Relationship Id="rId110" Type="http://schemas.openxmlformats.org/officeDocument/2006/relationships/hyperlink" Target="https://elibrary.ru/contents.asp?id=34225389&amp;selid=25691064" TargetMode="External"/><Relationship Id="rId115" Type="http://schemas.openxmlformats.org/officeDocument/2006/relationships/hyperlink" Target="https://elibrary.ru/contents.asp?id=35019445&amp;selid=35019459" TargetMode="External"/><Relationship Id="rId131" Type="http://schemas.openxmlformats.org/officeDocument/2006/relationships/hyperlink" Target="https://elibrary.ru/item.asp?id=35019457" TargetMode="External"/><Relationship Id="rId136" Type="http://schemas.openxmlformats.org/officeDocument/2006/relationships/hyperlink" Target="https://elibrary.ru/contents.asp?id=35019445&amp;selid=35019457" TargetMode="External"/><Relationship Id="rId157" Type="http://schemas.openxmlformats.org/officeDocument/2006/relationships/hyperlink" Target="https://elibrary.ru/contents.asp?id=34472423&amp;selid=28993933" TargetMode="External"/><Relationship Id="rId178" Type="http://schemas.openxmlformats.org/officeDocument/2006/relationships/hyperlink" Target="https://elibrary.ru/contents.asp?id=34536901" TargetMode="External"/><Relationship Id="rId61" Type="http://schemas.microsoft.com/office/2007/relationships/diagramDrawing" Target="diagrams/drawing4.xml"/><Relationship Id="rId82" Type="http://schemas.openxmlformats.org/officeDocument/2006/relationships/image" Target="media/image22.jpg"/><Relationship Id="rId152" Type="http://schemas.openxmlformats.org/officeDocument/2006/relationships/hyperlink" Target="https://elibrary.ru/contents.asp?id=34360795" TargetMode="External"/><Relationship Id="rId173" Type="http://schemas.openxmlformats.org/officeDocument/2006/relationships/hyperlink" Target="https://elibrary.ru/contents.asp?id=34827214" TargetMode="External"/><Relationship Id="rId194" Type="http://schemas.openxmlformats.org/officeDocument/2006/relationships/hyperlink" Target="https://elibrary.ru/contents.asp?id=34827214" TargetMode="External"/><Relationship Id="rId199" Type="http://schemas.openxmlformats.org/officeDocument/2006/relationships/hyperlink" Target="https://elibrary.ru/contents.asp?id=34346931&amp;selid=27689084" TargetMode="External"/><Relationship Id="rId203" Type="http://schemas.openxmlformats.org/officeDocument/2006/relationships/hyperlink" Target="https://elibrary.ru/contents.asp?id=34832411&amp;selid=32446086" TargetMode="External"/><Relationship Id="rId208" Type="http://schemas.openxmlformats.org/officeDocument/2006/relationships/hyperlink" Target="https://elibrary.ru/contents.asp?id=35019445" TargetMode="External"/><Relationship Id="rId229" Type="http://schemas.openxmlformats.org/officeDocument/2006/relationships/hyperlink" Target="https://elibrary.ru/contents.asp?id=34253671&amp;selid=26422239" TargetMode="External"/><Relationship Id="rId19" Type="http://schemas.openxmlformats.org/officeDocument/2006/relationships/image" Target="media/image3.jpeg"/><Relationship Id="rId224" Type="http://schemas.openxmlformats.org/officeDocument/2006/relationships/hyperlink" Target="https://elibrary.ru/contents.asp?id=34230918" TargetMode="External"/><Relationship Id="rId14" Type="http://schemas.openxmlformats.org/officeDocument/2006/relationships/diagramQuickStyle" Target="diagrams/quickStyle1.xml"/><Relationship Id="rId30" Type="http://schemas.openxmlformats.org/officeDocument/2006/relationships/image" Target="media/image10.png"/><Relationship Id="rId35" Type="http://schemas.openxmlformats.org/officeDocument/2006/relationships/hyperlink" Target="http://pandia.ru/text/category/gosudarstvennij_apparat/" TargetMode="External"/><Relationship Id="rId56" Type="http://schemas.microsoft.com/office/2007/relationships/hdphoto" Target="media/hdphoto7.wdp"/><Relationship Id="rId77" Type="http://schemas.openxmlformats.org/officeDocument/2006/relationships/diagramColors" Target="diagrams/colors7.xml"/><Relationship Id="rId100" Type="http://schemas.openxmlformats.org/officeDocument/2006/relationships/hyperlink" Target="https://elibrary.ru/contents.asp?id=34836221&amp;selid=32596072" TargetMode="External"/><Relationship Id="rId105" Type="http://schemas.openxmlformats.org/officeDocument/2006/relationships/hyperlink" Target="https://elibrary.ru/contents.asp?id=34535844" TargetMode="External"/><Relationship Id="rId126" Type="http://schemas.openxmlformats.org/officeDocument/2006/relationships/hyperlink" Target="https://elibrary.ru/contents.asp?id=34116025" TargetMode="External"/><Relationship Id="rId147" Type="http://schemas.openxmlformats.org/officeDocument/2006/relationships/hyperlink" Target="https://elibrary.ru/contents.asp?id=34346458&amp;selid=27675239" TargetMode="External"/><Relationship Id="rId168" Type="http://schemas.openxmlformats.org/officeDocument/2006/relationships/hyperlink" Target="https://elibrary.ru/contents.asp?id=34417429&amp;selid=28298439" TargetMode="External"/><Relationship Id="rId8" Type="http://schemas.openxmlformats.org/officeDocument/2006/relationships/endnotes" Target="endnotes.xml"/><Relationship Id="rId51" Type="http://schemas.openxmlformats.org/officeDocument/2006/relationships/diagramQuickStyle" Target="diagrams/quickStyle3.xml"/><Relationship Id="rId72" Type="http://schemas.openxmlformats.org/officeDocument/2006/relationships/diagramColors" Target="diagrams/colors6.xml"/><Relationship Id="rId93" Type="http://schemas.openxmlformats.org/officeDocument/2006/relationships/image" Target="media/image27.jpeg"/><Relationship Id="rId98" Type="http://schemas.openxmlformats.org/officeDocument/2006/relationships/hyperlink" Target="https://www.litmir.me/br/?b=226162&amp;p=1" TargetMode="External"/><Relationship Id="rId121" Type="http://schemas.openxmlformats.org/officeDocument/2006/relationships/hyperlink" Target="https://elibrary.ru/contents.asp?id=34536901" TargetMode="External"/><Relationship Id="rId142" Type="http://schemas.openxmlformats.org/officeDocument/2006/relationships/hyperlink" Target="https://elibrary.ru/contents.asp?id=34337946" TargetMode="External"/><Relationship Id="rId163" Type="http://schemas.openxmlformats.org/officeDocument/2006/relationships/hyperlink" Target="https://elibrary.ru/contents.asp?id=34336387" TargetMode="External"/><Relationship Id="rId184" Type="http://schemas.openxmlformats.org/officeDocument/2006/relationships/hyperlink" Target="https://elibrary.ru/contents.asp?id=34230918" TargetMode="External"/><Relationship Id="rId189" Type="http://schemas.openxmlformats.org/officeDocument/2006/relationships/hyperlink" Target="https://elibrary.ru/contents.asp?id=34346458&amp;selid=27675240" TargetMode="External"/><Relationship Id="rId219" Type="http://schemas.openxmlformats.org/officeDocument/2006/relationships/hyperlink" Target="https://elibrary.ru/contents.asp?id=34832411&amp;selid=32446085" TargetMode="External"/><Relationship Id="rId3" Type="http://schemas.openxmlformats.org/officeDocument/2006/relationships/styles" Target="styles.xml"/><Relationship Id="rId214" Type="http://schemas.openxmlformats.org/officeDocument/2006/relationships/hyperlink" Target="https://elibrary.ru/contents.asp?id=35125463" TargetMode="External"/><Relationship Id="rId230" Type="http://schemas.openxmlformats.org/officeDocument/2006/relationships/hyperlink" Target="https://elibrary.ru/contents.asp?id=34230918" TargetMode="External"/><Relationship Id="rId235" Type="http://schemas.openxmlformats.org/officeDocument/2006/relationships/footer" Target="footer2.xml"/><Relationship Id="rId25" Type="http://schemas.microsoft.com/office/2007/relationships/hdphoto" Target="media/hdphoto3.wdp"/><Relationship Id="rId46" Type="http://schemas.openxmlformats.org/officeDocument/2006/relationships/diagramColors" Target="diagrams/colors2.xml"/><Relationship Id="rId67" Type="http://schemas.openxmlformats.org/officeDocument/2006/relationships/diagramColors" Target="diagrams/colors5.xml"/><Relationship Id="rId116" Type="http://schemas.openxmlformats.org/officeDocument/2006/relationships/hyperlink" Target="http://www.ist.md/themes/1991_08_25_deklaratsiya_nezavisimosti_pmr" TargetMode="External"/><Relationship Id="rId137" Type="http://schemas.openxmlformats.org/officeDocument/2006/relationships/hyperlink" Target="https://elibrary.ru/contents.asp?id=34827214" TargetMode="External"/><Relationship Id="rId158" Type="http://schemas.openxmlformats.org/officeDocument/2006/relationships/hyperlink" Target="https://elibrary.ru/item.asp?id=27809300" TargetMode="External"/><Relationship Id="rId20" Type="http://schemas.openxmlformats.org/officeDocument/2006/relationships/image" Target="media/image4.jpeg"/><Relationship Id="rId41" Type="http://schemas.openxmlformats.org/officeDocument/2006/relationships/image" Target="media/image16.png"/><Relationship Id="rId62" Type="http://schemas.openxmlformats.org/officeDocument/2006/relationships/image" Target="media/image18.png"/><Relationship Id="rId83" Type="http://schemas.openxmlformats.org/officeDocument/2006/relationships/image" Target="media/image23.png"/><Relationship Id="rId88" Type="http://schemas.openxmlformats.org/officeDocument/2006/relationships/diagramLayout" Target="diagrams/layout8.xml"/><Relationship Id="rId111" Type="http://schemas.openxmlformats.org/officeDocument/2006/relationships/hyperlink" Target="https://elibrary.ru/contents.asp?id=34827214" TargetMode="External"/><Relationship Id="rId132" Type="http://schemas.openxmlformats.org/officeDocument/2006/relationships/hyperlink" Target="https://elibrary.ru/contents.asp?id=35019445" TargetMode="External"/><Relationship Id="rId153" Type="http://schemas.openxmlformats.org/officeDocument/2006/relationships/hyperlink" Target="https://elibrary.ru/contents.asp?id=34360795&amp;selid=27809302" TargetMode="External"/><Relationship Id="rId174" Type="http://schemas.openxmlformats.org/officeDocument/2006/relationships/hyperlink" Target="https://elibrary.ru/contents.asp?id=34827214&amp;selid=32297408" TargetMode="External"/><Relationship Id="rId179" Type="http://schemas.openxmlformats.org/officeDocument/2006/relationships/hyperlink" Target="https://elibrary.ru/contents.asp?id=34536901&amp;selid=30053829" TargetMode="External"/><Relationship Id="rId195" Type="http://schemas.openxmlformats.org/officeDocument/2006/relationships/hyperlink" Target="https://elibrary.ru/contents.asp?id=34827214&amp;selid=32297410" TargetMode="External"/><Relationship Id="rId209" Type="http://schemas.openxmlformats.org/officeDocument/2006/relationships/hyperlink" Target="https://elibrary.ru/contents.asp?id=35019445&amp;selid=35019463" TargetMode="External"/><Relationship Id="rId190" Type="http://schemas.openxmlformats.org/officeDocument/2006/relationships/hyperlink" Target="https://elibrary.ru/contents.asp?id=34337946" TargetMode="External"/><Relationship Id="rId204" Type="http://schemas.openxmlformats.org/officeDocument/2006/relationships/hyperlink" Target="https://elibrary.ru/contents.asp?id=34110127" TargetMode="External"/><Relationship Id="rId220" Type="http://schemas.openxmlformats.org/officeDocument/2006/relationships/hyperlink" Target="https://elibrary.ru/contents.asp?id=34346458" TargetMode="External"/><Relationship Id="rId225" Type="http://schemas.openxmlformats.org/officeDocument/2006/relationships/hyperlink" Target="https://elibrary.ru/contents.asp?id=34230918&amp;selid=25834161" TargetMode="External"/><Relationship Id="rId15" Type="http://schemas.openxmlformats.org/officeDocument/2006/relationships/diagramColors" Target="diagrams/colors1.xml"/><Relationship Id="rId36" Type="http://schemas.openxmlformats.org/officeDocument/2006/relationships/hyperlink" Target="http://pandia.ru/text/category/pravoohranitelmznie_organi/" TargetMode="External"/><Relationship Id="rId57" Type="http://schemas.openxmlformats.org/officeDocument/2006/relationships/diagramData" Target="diagrams/data4.xml"/><Relationship Id="rId106" Type="http://schemas.openxmlformats.org/officeDocument/2006/relationships/hyperlink" Target="https://elibrary.ru/contents.asp?id=34535844&amp;selid=30024760" TargetMode="External"/><Relationship Id="rId127" Type="http://schemas.openxmlformats.org/officeDocument/2006/relationships/hyperlink" Target="https://elibrary.ru/contents.asp?id=34116025&amp;selid=24357231" TargetMode="External"/><Relationship Id="rId10" Type="http://schemas.microsoft.com/office/2007/relationships/hdphoto" Target="media/hdphoto1.wdp"/><Relationship Id="rId31" Type="http://schemas.microsoft.com/office/2007/relationships/hdphoto" Target="media/hdphoto5.wdp"/><Relationship Id="rId52" Type="http://schemas.openxmlformats.org/officeDocument/2006/relationships/diagramColors" Target="diagrams/colors3.xml"/><Relationship Id="rId73" Type="http://schemas.microsoft.com/office/2007/relationships/diagramDrawing" Target="diagrams/drawing6.xml"/><Relationship Id="rId78" Type="http://schemas.microsoft.com/office/2007/relationships/diagramDrawing" Target="diagrams/drawing7.xml"/><Relationship Id="rId94" Type="http://schemas.openxmlformats.org/officeDocument/2006/relationships/hyperlink" Target="https://elibrary.ru/contents.asp?id=34545718" TargetMode="External"/><Relationship Id="rId99" Type="http://schemas.openxmlformats.org/officeDocument/2006/relationships/hyperlink" Target="https://elibrary.ru/contents.asp?id=34836221" TargetMode="External"/><Relationship Id="rId101" Type="http://schemas.openxmlformats.org/officeDocument/2006/relationships/hyperlink" Target="https://elibrary.ru/contents.asp?id=34545718" TargetMode="External"/><Relationship Id="rId122" Type="http://schemas.openxmlformats.org/officeDocument/2006/relationships/hyperlink" Target="https://elibrary.ru/contents.asp?id=34536901&amp;selid=30053823" TargetMode="External"/><Relationship Id="rId143" Type="http://schemas.openxmlformats.org/officeDocument/2006/relationships/hyperlink" Target="https://elibrary.ru/contents.asp?id=34337946&amp;selid=27472166" TargetMode="External"/><Relationship Id="rId148" Type="http://schemas.openxmlformats.org/officeDocument/2006/relationships/hyperlink" Target="https://elibrary.ru/contents.asp?id=34337946" TargetMode="External"/><Relationship Id="rId164" Type="http://schemas.openxmlformats.org/officeDocument/2006/relationships/hyperlink" Target="https://elibrary.ru/contents.asp?id=34336387&amp;selid=27425297" TargetMode="External"/><Relationship Id="rId169" Type="http://schemas.openxmlformats.org/officeDocument/2006/relationships/hyperlink" Target="https://elibrary.ru/contents.asp?id=34836221" TargetMode="External"/><Relationship Id="rId185" Type="http://schemas.openxmlformats.org/officeDocument/2006/relationships/hyperlink" Target="https://elibrary.ru/contents.asp?id=34230918&amp;selid=25834163" TargetMode="External"/><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hyperlink" Target="https://elibrary.ru/contents.asp?id=34532523" TargetMode="External"/><Relationship Id="rId210" Type="http://schemas.openxmlformats.org/officeDocument/2006/relationships/hyperlink" Target="https://elibrary.ru/contents.asp?id=34064300" TargetMode="External"/><Relationship Id="rId215" Type="http://schemas.openxmlformats.org/officeDocument/2006/relationships/hyperlink" Target="https://elibrary.ru/contents.asp?id=35125463&amp;selid=35125475" TargetMode="External"/><Relationship Id="rId236" Type="http://schemas.openxmlformats.org/officeDocument/2006/relationships/fontTable" Target="fontTable.xml"/><Relationship Id="rId26" Type="http://schemas.openxmlformats.org/officeDocument/2006/relationships/image" Target="media/image8.jpeg"/><Relationship Id="rId231" Type="http://schemas.openxmlformats.org/officeDocument/2006/relationships/hyperlink" Target="https://elibrary.ru/contents.asp?id=34230918&amp;selid=25834162" TargetMode="External"/><Relationship Id="rId47" Type="http://schemas.microsoft.com/office/2007/relationships/diagramDrawing" Target="diagrams/drawing2.xml"/><Relationship Id="rId68" Type="http://schemas.microsoft.com/office/2007/relationships/diagramDrawing" Target="diagrams/drawing5.xml"/><Relationship Id="rId89" Type="http://schemas.openxmlformats.org/officeDocument/2006/relationships/diagramQuickStyle" Target="diagrams/quickStyle8.xml"/><Relationship Id="rId112" Type="http://schemas.openxmlformats.org/officeDocument/2006/relationships/hyperlink" Target="https://elibrary.ru/contents.asp?id=34827214&amp;selid=32297399" TargetMode="External"/><Relationship Id="rId133" Type="http://schemas.openxmlformats.org/officeDocument/2006/relationships/hyperlink" Target="https://elibrary.ru/contents.asp?id=35019445&amp;selid=35019457" TargetMode="External"/><Relationship Id="rId154" Type="http://schemas.openxmlformats.org/officeDocument/2006/relationships/hyperlink" Target="https://elibrary.ru/contents.asp?id=34417946" TargetMode="External"/><Relationship Id="rId175" Type="http://schemas.openxmlformats.org/officeDocument/2006/relationships/hyperlink" Target="http://ru.b-ok.org/book/3167396/d2612c" TargetMode="External"/><Relationship Id="rId196" Type="http://schemas.openxmlformats.org/officeDocument/2006/relationships/hyperlink" Target="https://elibrary.ru/contents.asp?id=34827214" TargetMode="External"/><Relationship Id="rId200" Type="http://schemas.openxmlformats.org/officeDocument/2006/relationships/hyperlink" Target="https://elibrary.ru/contents.asp?id=34876932" TargetMode="External"/><Relationship Id="rId16" Type="http://schemas.microsoft.com/office/2007/relationships/diagramDrawing" Target="diagrams/drawing1.xml"/><Relationship Id="rId221" Type="http://schemas.openxmlformats.org/officeDocument/2006/relationships/hyperlink" Target="https://elibrary.ru/contents.asp?id=34346458&amp;selid=27675254" TargetMode="External"/><Relationship Id="rId37" Type="http://schemas.openxmlformats.org/officeDocument/2006/relationships/image" Target="media/image14.jpeg"/><Relationship Id="rId58" Type="http://schemas.openxmlformats.org/officeDocument/2006/relationships/diagramLayout" Target="diagrams/layout4.xml"/><Relationship Id="rId79" Type="http://schemas.openxmlformats.org/officeDocument/2006/relationships/image" Target="media/image19.jpeg"/><Relationship Id="rId102" Type="http://schemas.openxmlformats.org/officeDocument/2006/relationships/hyperlink" Target="https://elibrary.ru/contents.asp?id=34545718&amp;selid=30554318" TargetMode="External"/><Relationship Id="rId123" Type="http://schemas.openxmlformats.org/officeDocument/2006/relationships/hyperlink" Target="https://elibrary.ru/contents.asp?id=34469371" TargetMode="External"/><Relationship Id="rId144" Type="http://schemas.openxmlformats.org/officeDocument/2006/relationships/hyperlink" Target="https://elibrary.ru/contents.asp?id=34337946" TargetMode="External"/><Relationship Id="rId90" Type="http://schemas.openxmlformats.org/officeDocument/2006/relationships/diagramColors" Target="diagrams/colors8.xml"/><Relationship Id="rId165" Type="http://schemas.openxmlformats.org/officeDocument/2006/relationships/hyperlink" Target="https://elibrary.ru/contents.asp?id=34253671" TargetMode="External"/><Relationship Id="rId186" Type="http://schemas.openxmlformats.org/officeDocument/2006/relationships/hyperlink" Target="https://elibrary.ru/contents.asp?id=34417459" TargetMode="External"/><Relationship Id="rId211" Type="http://schemas.openxmlformats.org/officeDocument/2006/relationships/hyperlink" Target="https://elibrary.ru/contents.asp?id=34064300&amp;selid=23275090" TargetMode="External"/><Relationship Id="rId232" Type="http://schemas.openxmlformats.org/officeDocument/2006/relationships/hyperlink" Target="https://elibrary.ru/contents.asp?id=34529798" TargetMode="External"/><Relationship Id="rId27" Type="http://schemas.openxmlformats.org/officeDocument/2006/relationships/image" Target="media/image9.png"/><Relationship Id="rId48" Type="http://schemas.openxmlformats.org/officeDocument/2006/relationships/hyperlink" Target="http://pandia.ru/text/category/17_oktyabrya/" TargetMode="External"/><Relationship Id="rId69" Type="http://schemas.openxmlformats.org/officeDocument/2006/relationships/diagramData" Target="diagrams/data6.xml"/><Relationship Id="rId113" Type="http://schemas.openxmlformats.org/officeDocument/2006/relationships/hyperlink" Target="https://elibrary.ru/item.asp?id=35019459" TargetMode="External"/><Relationship Id="rId134" Type="http://schemas.openxmlformats.org/officeDocument/2006/relationships/hyperlink" Target="https://elibrary.ru/item.asp?id=35019457"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6BE06D5-79ED-4920-AE0A-91C9804007C0}" type="doc">
      <dgm:prSet loTypeId="urn:microsoft.com/office/officeart/2005/8/layout/bProcess4" loCatId="process" qsTypeId="urn:microsoft.com/office/officeart/2005/8/quickstyle/simple1" qsCatId="simple" csTypeId="urn:microsoft.com/office/officeart/2005/8/colors/accent1_2" csCatId="accent1" phldr="1"/>
      <dgm:spPr/>
      <dgm:t>
        <a:bodyPr/>
        <a:lstStyle/>
        <a:p>
          <a:endParaRPr lang="ru-RU"/>
        </a:p>
      </dgm:t>
    </dgm:pt>
    <dgm:pt modelId="{15BA697B-CFEB-4335-97DE-4D1C1DB1B4C5}">
      <dgm:prSet phldrT="[Текст]" custT="1"/>
      <dgm:spPr>
        <a:solidFill>
          <a:schemeClr val="accent2">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Древнерусское государство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AE47A580-A7D5-42E3-9FA5-05D4193EB7B6}" type="parTrans" cxnId="{879BAF4F-C252-43DB-8163-B225996D2EF7}">
      <dgm:prSet/>
      <dgm:spPr/>
      <dgm:t>
        <a:bodyPr/>
        <a:lstStyle/>
        <a:p>
          <a:endParaRPr lang="ru-RU"/>
        </a:p>
      </dgm:t>
    </dgm:pt>
    <dgm:pt modelId="{03190EA5-ECE7-4B7F-BD5D-7366C7B2EC70}" type="sibTrans" cxnId="{879BAF4F-C252-43DB-8163-B225996D2EF7}">
      <dgm:prSet/>
      <dgm:spPr/>
      <dgm:t>
        <a:bodyPr/>
        <a:lstStyle/>
        <a:p>
          <a:endParaRPr lang="ru-RU"/>
        </a:p>
      </dgm:t>
    </dgm:pt>
    <dgm:pt modelId="{B1F02EA1-07D1-41F4-B482-7536FF780E72}">
      <dgm:prSet phldrT="[Текст]" custT="1"/>
      <dgm:spPr>
        <a:solidFill>
          <a:schemeClr val="accent2">
            <a:lumMod val="40000"/>
            <a:lumOff val="6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Период государственной раздробленности Древней Руси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029DBA97-B707-4107-97E1-C350C9861D6E}" type="parTrans" cxnId="{7E94CA8E-D486-4322-A138-1742D7682C67}">
      <dgm:prSet/>
      <dgm:spPr/>
      <dgm:t>
        <a:bodyPr/>
        <a:lstStyle/>
        <a:p>
          <a:endParaRPr lang="ru-RU"/>
        </a:p>
      </dgm:t>
    </dgm:pt>
    <dgm:pt modelId="{521A8638-4979-467C-AF2A-91D8EAE11C4B}" type="sibTrans" cxnId="{7E94CA8E-D486-4322-A138-1742D7682C67}">
      <dgm:prSet/>
      <dgm:spPr/>
      <dgm:t>
        <a:bodyPr/>
        <a:lstStyle/>
        <a:p>
          <a:endParaRPr lang="ru-RU"/>
        </a:p>
      </dgm:t>
    </dgm:pt>
    <dgm:pt modelId="{8F7BA678-4390-4635-8020-7BCBF405450A}">
      <dgm:prSet phldrT="[Текст]" custT="1"/>
      <dgm:spPr>
        <a:solidFill>
          <a:schemeClr val="accent2">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Русское (Московское) централизованное государство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4CC519C3-3328-4634-AEB6-5D782D8BA9C3}" type="parTrans" cxnId="{E2480853-FBC7-4ACF-8C66-B4489F0B8E22}">
      <dgm:prSet/>
      <dgm:spPr/>
      <dgm:t>
        <a:bodyPr/>
        <a:lstStyle/>
        <a:p>
          <a:endParaRPr lang="ru-RU"/>
        </a:p>
      </dgm:t>
    </dgm:pt>
    <dgm:pt modelId="{1E0E1AC9-BCF2-4FD3-84D3-F7778E3CC46C}" type="sibTrans" cxnId="{E2480853-FBC7-4ACF-8C66-B4489F0B8E22}">
      <dgm:prSet/>
      <dgm:spPr/>
      <dgm:t>
        <a:bodyPr/>
        <a:lstStyle/>
        <a:p>
          <a:endParaRPr lang="ru-RU"/>
        </a:p>
      </dgm:t>
    </dgm:pt>
    <dgm:pt modelId="{A4C699FD-B164-4112-B66D-C2CA8CE8FF87}">
      <dgm:prSet phldrT="[Текст]" custT="1"/>
      <dgm:spPr>
        <a:solidFill>
          <a:schemeClr val="accent1">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Россия в период сословно-представительной монархии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757D164B-5252-422F-AA8A-38D68F85F1C2}" type="parTrans" cxnId="{52CF24C0-DEAC-496D-AC96-C01BA28052BE}">
      <dgm:prSet/>
      <dgm:spPr/>
      <dgm:t>
        <a:bodyPr/>
        <a:lstStyle/>
        <a:p>
          <a:endParaRPr lang="ru-RU"/>
        </a:p>
      </dgm:t>
    </dgm:pt>
    <dgm:pt modelId="{C20AF29B-863E-44F5-8528-D8324B4C7F30}" type="sibTrans" cxnId="{52CF24C0-DEAC-496D-AC96-C01BA28052BE}">
      <dgm:prSet/>
      <dgm:spPr/>
      <dgm:t>
        <a:bodyPr/>
        <a:lstStyle/>
        <a:p>
          <a:endParaRPr lang="ru-RU"/>
        </a:p>
      </dgm:t>
    </dgm:pt>
    <dgm:pt modelId="{A0CD5951-B07E-4C21-B934-B04C613D3FA7}">
      <dgm:prSet phldrT="[Текст]" custT="1"/>
      <dgm:spPr>
        <a:solidFill>
          <a:schemeClr val="accent1">
            <a:lumMod val="40000"/>
            <a:lumOff val="6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Период создания советского государства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7684A9BF-9466-4543-8CDF-CBFF39392095}" type="parTrans" cxnId="{B2C4BF89-A824-4E87-91C6-A0C3D15DF94A}">
      <dgm:prSet/>
      <dgm:spPr/>
      <dgm:t>
        <a:bodyPr/>
        <a:lstStyle/>
        <a:p>
          <a:endParaRPr lang="ru-RU"/>
        </a:p>
      </dgm:t>
    </dgm:pt>
    <dgm:pt modelId="{ADDC446F-04E1-4642-83C9-9B8BDDEB1782}" type="sibTrans" cxnId="{B2C4BF89-A824-4E87-91C6-A0C3D15DF94A}">
      <dgm:prSet/>
      <dgm:spPr/>
      <dgm:t>
        <a:bodyPr/>
        <a:lstStyle/>
        <a:p>
          <a:endParaRPr lang="ru-RU"/>
        </a:p>
      </dgm:t>
    </dgm:pt>
    <dgm:pt modelId="{1927D900-9EB2-45CE-B996-E853DFB74902}">
      <dgm:prSet phldrT="[Текст]" custT="1"/>
      <dgm:spPr>
        <a:solidFill>
          <a:schemeClr val="accent4">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Период буржуазно-демократической республики </a:t>
          </a:r>
        </a:p>
        <a:p>
          <a:r>
            <a:rPr lang="ru-RU" sz="900" b="1" i="0" u="none" dirty="0" smtClean="0">
              <a:solidFill>
                <a:schemeClr val="tx1"/>
              </a:solidFill>
              <a:latin typeface="Times New Roman" panose="02020603050405020304" pitchFamily="18" charset="0"/>
              <a:cs typeface="Times New Roman" panose="02020603050405020304" pitchFamily="18" charset="0"/>
            </a:rPr>
            <a:t>(..........................)</a:t>
          </a:r>
          <a:endParaRPr lang="ru-RU" sz="900" dirty="0">
            <a:solidFill>
              <a:schemeClr val="tx1"/>
            </a:solidFill>
          </a:endParaRPr>
        </a:p>
      </dgm:t>
    </dgm:pt>
    <dgm:pt modelId="{5F52EB6F-B333-49CB-A086-D3B6EFBD0438}" type="parTrans" cxnId="{C7C5AFB9-C7DE-41CC-BB73-E3D8C70466AA}">
      <dgm:prSet/>
      <dgm:spPr/>
      <dgm:t>
        <a:bodyPr/>
        <a:lstStyle/>
        <a:p>
          <a:endParaRPr lang="ru-RU"/>
        </a:p>
      </dgm:t>
    </dgm:pt>
    <dgm:pt modelId="{7FB08041-1E27-4134-9C94-275D069DD4ED}" type="sibTrans" cxnId="{C7C5AFB9-C7DE-41CC-BB73-E3D8C70466AA}">
      <dgm:prSet/>
      <dgm:spPr/>
      <dgm:t>
        <a:bodyPr/>
        <a:lstStyle/>
        <a:p>
          <a:endParaRPr lang="ru-RU"/>
        </a:p>
      </dgm:t>
    </dgm:pt>
    <dgm:pt modelId="{8E335CDD-15CA-41AB-BEB4-02377B43E82D}">
      <dgm:prSet phldrT="[Текст]" custT="1"/>
      <dgm:spPr>
        <a:solidFill>
          <a:schemeClr val="accent4">
            <a:lumMod val="40000"/>
            <a:lumOff val="6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Период перехода к конституционной монархии (........................)</a:t>
          </a:r>
          <a:endParaRPr lang="ru-RU" sz="900" b="1" dirty="0">
            <a:solidFill>
              <a:schemeClr val="tx1"/>
            </a:solidFill>
          </a:endParaRPr>
        </a:p>
      </dgm:t>
    </dgm:pt>
    <dgm:pt modelId="{F86EB2F9-4CF6-4D88-A588-0C2FCEA69E9C}" type="parTrans" cxnId="{60DB935B-BF6C-4071-8278-07880AD38292}">
      <dgm:prSet/>
      <dgm:spPr/>
      <dgm:t>
        <a:bodyPr/>
        <a:lstStyle/>
        <a:p>
          <a:endParaRPr lang="ru-RU"/>
        </a:p>
      </dgm:t>
    </dgm:pt>
    <dgm:pt modelId="{01E6E2E9-0D83-4CAA-B7EB-7A7D21B3480F}" type="sibTrans" cxnId="{60DB935B-BF6C-4071-8278-07880AD38292}">
      <dgm:prSet/>
      <dgm:spPr/>
      <dgm:t>
        <a:bodyPr/>
        <a:lstStyle/>
        <a:p>
          <a:endParaRPr lang="ru-RU"/>
        </a:p>
      </dgm:t>
    </dgm:pt>
    <dgm:pt modelId="{27CB7CB2-79B7-42CF-A2AB-445E79CAC289}">
      <dgm:prSet phldrT="[Текст]" custT="1"/>
      <dgm:spPr>
        <a:solidFill>
          <a:schemeClr val="accent4">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Имперский период в истории российской государствен­ности (........................)</a:t>
          </a:r>
          <a:endParaRPr lang="ru-RU" sz="900" dirty="0">
            <a:solidFill>
              <a:schemeClr val="tx1"/>
            </a:solidFill>
          </a:endParaRPr>
        </a:p>
      </dgm:t>
    </dgm:pt>
    <dgm:pt modelId="{3E5BA9ED-9D81-49EA-A067-EAFD25BB369E}" type="parTrans" cxnId="{621D56C4-F41F-4458-A592-B0BB16151667}">
      <dgm:prSet/>
      <dgm:spPr/>
      <dgm:t>
        <a:bodyPr/>
        <a:lstStyle/>
        <a:p>
          <a:endParaRPr lang="ru-RU"/>
        </a:p>
      </dgm:t>
    </dgm:pt>
    <dgm:pt modelId="{AEF657C3-8120-4CA4-B2D6-B3FA6A2006CE}" type="sibTrans" cxnId="{621D56C4-F41F-4458-A592-B0BB16151667}">
      <dgm:prSet/>
      <dgm:spPr/>
      <dgm:t>
        <a:bodyPr/>
        <a:lstStyle/>
        <a:p>
          <a:endParaRPr lang="ru-RU"/>
        </a:p>
      </dgm:t>
    </dgm:pt>
    <dgm:pt modelId="{A214BB6E-C0FF-4D34-BEA9-7F28292AFF3E}">
      <dgm:prSet phldrT="[Текст]" custT="1"/>
      <dgm:spPr>
        <a:solidFill>
          <a:schemeClr val="accent3">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СССР в переходный период (.....................)</a:t>
          </a:r>
          <a:endParaRPr lang="ru-RU" sz="900" dirty="0">
            <a:solidFill>
              <a:schemeClr val="tx1"/>
            </a:solidFill>
          </a:endParaRPr>
        </a:p>
      </dgm:t>
    </dgm:pt>
    <dgm:pt modelId="{A0F96F7A-A969-4DE7-A69F-2462F111FB4D}" type="parTrans" cxnId="{AAB25CE7-E095-4BCE-B8BB-75D191872951}">
      <dgm:prSet/>
      <dgm:spPr/>
      <dgm:t>
        <a:bodyPr/>
        <a:lstStyle/>
        <a:p>
          <a:endParaRPr lang="ru-RU"/>
        </a:p>
      </dgm:t>
    </dgm:pt>
    <dgm:pt modelId="{2D2C8749-0FAA-4A04-852F-3F03212A532F}" type="sibTrans" cxnId="{AAB25CE7-E095-4BCE-B8BB-75D191872951}">
      <dgm:prSet/>
      <dgm:spPr/>
      <dgm:t>
        <a:bodyPr/>
        <a:lstStyle/>
        <a:p>
          <a:endParaRPr lang="ru-RU"/>
        </a:p>
      </dgm:t>
    </dgm:pt>
    <dgm:pt modelId="{410DCAFE-CA3B-4BD2-8DE7-64D81ED773DA}">
      <dgm:prSet phldrT="[Текст]" custT="1"/>
      <dgm:spPr>
        <a:solidFill>
          <a:schemeClr val="accent3">
            <a:lumMod val="40000"/>
            <a:lumOff val="6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СССР в период строительства социализма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5B43DD81-05A0-4E46-AE8F-76606E943DBF}" type="parTrans" cxnId="{B0DE3E04-C751-4EC6-9E25-EDFE38A5EF68}">
      <dgm:prSet/>
      <dgm:spPr/>
      <dgm:t>
        <a:bodyPr/>
        <a:lstStyle/>
        <a:p>
          <a:endParaRPr lang="ru-RU"/>
        </a:p>
      </dgm:t>
    </dgm:pt>
    <dgm:pt modelId="{86E2F6CC-0AF2-4373-BA8D-98D2E4523D4F}" type="sibTrans" cxnId="{B0DE3E04-C751-4EC6-9E25-EDFE38A5EF68}">
      <dgm:prSet/>
      <dgm:spPr/>
      <dgm:t>
        <a:bodyPr/>
        <a:lstStyle/>
        <a:p>
          <a:endParaRPr lang="ru-RU"/>
        </a:p>
      </dgm:t>
    </dgm:pt>
    <dgm:pt modelId="{A31C5096-9FC4-4977-9A94-5C99C156A913}">
      <dgm:prSet phldrT="[Текст]" custT="1"/>
      <dgm:spPr>
        <a:solidFill>
          <a:schemeClr val="accent3">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Период кризиса государственно-партийного социализма и распада СССР (......................)</a:t>
          </a:r>
          <a:endParaRPr lang="ru-RU" sz="900" dirty="0">
            <a:solidFill>
              <a:schemeClr val="tx1"/>
            </a:solidFill>
          </a:endParaRPr>
        </a:p>
      </dgm:t>
    </dgm:pt>
    <dgm:pt modelId="{442B8DB2-3F93-45D8-BFF2-F2E9AA458462}" type="parTrans" cxnId="{51F513BC-0DAF-492D-8899-8AA04E9173E7}">
      <dgm:prSet/>
      <dgm:spPr/>
      <dgm:t>
        <a:bodyPr/>
        <a:lstStyle/>
        <a:p>
          <a:endParaRPr lang="ru-RU"/>
        </a:p>
      </dgm:t>
    </dgm:pt>
    <dgm:pt modelId="{FAD85191-9274-4607-8D2D-714FB3AED0E5}" type="sibTrans" cxnId="{51F513BC-0DAF-492D-8899-8AA04E9173E7}">
      <dgm:prSet/>
      <dgm:spPr/>
      <dgm:t>
        <a:bodyPr/>
        <a:lstStyle/>
        <a:p>
          <a:endParaRPr lang="ru-RU"/>
        </a:p>
      </dgm:t>
    </dgm:pt>
    <dgm:pt modelId="{DAFB27DE-130A-4F25-8B8B-0DC0B18A812F}">
      <dgm:prSet phldrT="[Текст]" custT="1"/>
      <dgm:spPr>
        <a:solidFill>
          <a:schemeClr val="accent1">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Российская Федерация в современный период</a:t>
          </a:r>
        </a:p>
        <a:p>
          <a:r>
            <a:rPr lang="ru-RU" sz="900" b="1" i="0" u="none" dirty="0" smtClean="0">
              <a:solidFill>
                <a:schemeClr val="tx1"/>
              </a:solidFill>
              <a:latin typeface="Times New Roman" panose="02020603050405020304" pitchFamily="18" charset="0"/>
              <a:cs typeface="Times New Roman" panose="02020603050405020304" pitchFamily="18" charset="0"/>
            </a:rPr>
            <a:t> (.................).</a:t>
          </a:r>
          <a:endParaRPr lang="ru-RU" sz="900" dirty="0">
            <a:solidFill>
              <a:schemeClr val="tx1"/>
            </a:solidFill>
          </a:endParaRPr>
        </a:p>
      </dgm:t>
    </dgm:pt>
    <dgm:pt modelId="{C296D7AE-7793-4822-8B8B-FA820BC15870}" type="parTrans" cxnId="{C12E2E77-CD2E-4DE3-ABF5-0CC4D4AAA2F5}">
      <dgm:prSet/>
      <dgm:spPr/>
      <dgm:t>
        <a:bodyPr/>
        <a:lstStyle/>
        <a:p>
          <a:endParaRPr lang="ru-RU"/>
        </a:p>
      </dgm:t>
    </dgm:pt>
    <dgm:pt modelId="{E1960CF3-EFCB-4BBC-B27D-152FDE60C782}" type="sibTrans" cxnId="{C12E2E77-CD2E-4DE3-ABF5-0CC4D4AAA2F5}">
      <dgm:prSet/>
      <dgm:spPr/>
      <dgm:t>
        <a:bodyPr/>
        <a:lstStyle/>
        <a:p>
          <a:endParaRPr lang="ru-RU"/>
        </a:p>
      </dgm:t>
    </dgm:pt>
    <dgm:pt modelId="{F3C45F95-B13F-426F-94B8-1969995D22CE}" type="pres">
      <dgm:prSet presAssocID="{C6BE06D5-79ED-4920-AE0A-91C9804007C0}" presName="Name0" presStyleCnt="0">
        <dgm:presLayoutVars>
          <dgm:dir/>
          <dgm:resizeHandles/>
        </dgm:presLayoutVars>
      </dgm:prSet>
      <dgm:spPr/>
      <dgm:t>
        <a:bodyPr/>
        <a:lstStyle/>
        <a:p>
          <a:endParaRPr lang="ru-RU"/>
        </a:p>
      </dgm:t>
    </dgm:pt>
    <dgm:pt modelId="{75840CE7-0C7E-4890-A25A-EFF6678D5AE5}" type="pres">
      <dgm:prSet presAssocID="{15BA697B-CFEB-4335-97DE-4D1C1DB1B4C5}" presName="compNode" presStyleCnt="0"/>
      <dgm:spPr/>
    </dgm:pt>
    <dgm:pt modelId="{ADB3C704-1DF9-4DDD-AFD2-21A2D3702369}" type="pres">
      <dgm:prSet presAssocID="{15BA697B-CFEB-4335-97DE-4D1C1DB1B4C5}" presName="dummyConnPt" presStyleCnt="0"/>
      <dgm:spPr/>
    </dgm:pt>
    <dgm:pt modelId="{171A3C85-B216-4BE3-B795-E331E1C86435}" type="pres">
      <dgm:prSet presAssocID="{15BA697B-CFEB-4335-97DE-4D1C1DB1B4C5}" presName="node" presStyleLbl="node1" presStyleIdx="0" presStyleCnt="12" custScaleY="107261">
        <dgm:presLayoutVars>
          <dgm:bulletEnabled val="1"/>
        </dgm:presLayoutVars>
      </dgm:prSet>
      <dgm:spPr/>
      <dgm:t>
        <a:bodyPr/>
        <a:lstStyle/>
        <a:p>
          <a:endParaRPr lang="ru-RU"/>
        </a:p>
      </dgm:t>
    </dgm:pt>
    <dgm:pt modelId="{0C2EFB52-4D2B-4F14-8EE6-74D00E05C768}" type="pres">
      <dgm:prSet presAssocID="{03190EA5-ECE7-4B7F-BD5D-7366C7B2EC70}" presName="sibTrans" presStyleLbl="bgSibTrans2D1" presStyleIdx="0" presStyleCnt="11"/>
      <dgm:spPr/>
      <dgm:t>
        <a:bodyPr/>
        <a:lstStyle/>
        <a:p>
          <a:endParaRPr lang="ru-RU"/>
        </a:p>
      </dgm:t>
    </dgm:pt>
    <dgm:pt modelId="{6E0685F8-A9CC-48E4-9BEC-638863DA930A}" type="pres">
      <dgm:prSet presAssocID="{B1F02EA1-07D1-41F4-B482-7536FF780E72}" presName="compNode" presStyleCnt="0"/>
      <dgm:spPr/>
    </dgm:pt>
    <dgm:pt modelId="{3C817848-774B-4B3F-9286-C42038F94B4F}" type="pres">
      <dgm:prSet presAssocID="{B1F02EA1-07D1-41F4-B482-7536FF780E72}" presName="dummyConnPt" presStyleCnt="0"/>
      <dgm:spPr/>
    </dgm:pt>
    <dgm:pt modelId="{CB6F35F5-B852-478C-B950-6019F414057E}" type="pres">
      <dgm:prSet presAssocID="{B1F02EA1-07D1-41F4-B482-7536FF780E72}" presName="node" presStyleLbl="node1" presStyleIdx="1" presStyleCnt="12">
        <dgm:presLayoutVars>
          <dgm:bulletEnabled val="1"/>
        </dgm:presLayoutVars>
      </dgm:prSet>
      <dgm:spPr/>
      <dgm:t>
        <a:bodyPr/>
        <a:lstStyle/>
        <a:p>
          <a:endParaRPr lang="ru-RU"/>
        </a:p>
      </dgm:t>
    </dgm:pt>
    <dgm:pt modelId="{98EDAE90-EA72-4D7E-8B6B-593F52656736}" type="pres">
      <dgm:prSet presAssocID="{521A8638-4979-467C-AF2A-91D8EAE11C4B}" presName="sibTrans" presStyleLbl="bgSibTrans2D1" presStyleIdx="1" presStyleCnt="11"/>
      <dgm:spPr/>
      <dgm:t>
        <a:bodyPr/>
        <a:lstStyle/>
        <a:p>
          <a:endParaRPr lang="ru-RU"/>
        </a:p>
      </dgm:t>
    </dgm:pt>
    <dgm:pt modelId="{FAE18DD7-0CD3-4CE1-A25E-35DD3B5D4D6B}" type="pres">
      <dgm:prSet presAssocID="{8F7BA678-4390-4635-8020-7BCBF405450A}" presName="compNode" presStyleCnt="0"/>
      <dgm:spPr/>
    </dgm:pt>
    <dgm:pt modelId="{3E4C0EF1-4135-492D-8DFF-DE026FB577A6}" type="pres">
      <dgm:prSet presAssocID="{8F7BA678-4390-4635-8020-7BCBF405450A}" presName="dummyConnPt" presStyleCnt="0"/>
      <dgm:spPr/>
    </dgm:pt>
    <dgm:pt modelId="{EC8DA229-DA28-45FE-B920-DB7647572302}" type="pres">
      <dgm:prSet presAssocID="{8F7BA678-4390-4635-8020-7BCBF405450A}" presName="node" presStyleLbl="node1" presStyleIdx="2" presStyleCnt="12">
        <dgm:presLayoutVars>
          <dgm:bulletEnabled val="1"/>
        </dgm:presLayoutVars>
      </dgm:prSet>
      <dgm:spPr/>
      <dgm:t>
        <a:bodyPr/>
        <a:lstStyle/>
        <a:p>
          <a:endParaRPr lang="ru-RU"/>
        </a:p>
      </dgm:t>
    </dgm:pt>
    <dgm:pt modelId="{1C4C2F1F-C286-4E40-88C0-B9315C16CC77}" type="pres">
      <dgm:prSet presAssocID="{1E0E1AC9-BCF2-4FD3-84D3-F7778E3CC46C}" presName="sibTrans" presStyleLbl="bgSibTrans2D1" presStyleIdx="2" presStyleCnt="11"/>
      <dgm:spPr/>
      <dgm:t>
        <a:bodyPr/>
        <a:lstStyle/>
        <a:p>
          <a:endParaRPr lang="ru-RU"/>
        </a:p>
      </dgm:t>
    </dgm:pt>
    <dgm:pt modelId="{3DABE7FD-A5B3-4AB7-A312-B7FABFC9F446}" type="pres">
      <dgm:prSet presAssocID="{A4C699FD-B164-4112-B66D-C2CA8CE8FF87}" presName="compNode" presStyleCnt="0"/>
      <dgm:spPr/>
    </dgm:pt>
    <dgm:pt modelId="{EA4B8990-8CCC-4F19-B3BE-BBE792763693}" type="pres">
      <dgm:prSet presAssocID="{A4C699FD-B164-4112-B66D-C2CA8CE8FF87}" presName="dummyConnPt" presStyleCnt="0"/>
      <dgm:spPr/>
    </dgm:pt>
    <dgm:pt modelId="{375C1810-17F4-41FE-AD0C-6772A4E6219A}" type="pres">
      <dgm:prSet presAssocID="{A4C699FD-B164-4112-B66D-C2CA8CE8FF87}" presName="node" presStyleLbl="node1" presStyleIdx="3" presStyleCnt="12" custScaleX="107426">
        <dgm:presLayoutVars>
          <dgm:bulletEnabled val="1"/>
        </dgm:presLayoutVars>
      </dgm:prSet>
      <dgm:spPr/>
      <dgm:t>
        <a:bodyPr/>
        <a:lstStyle/>
        <a:p>
          <a:endParaRPr lang="ru-RU"/>
        </a:p>
      </dgm:t>
    </dgm:pt>
    <dgm:pt modelId="{BA378462-ACE8-4804-A656-C5F44369FC85}" type="pres">
      <dgm:prSet presAssocID="{C20AF29B-863E-44F5-8528-D8324B4C7F30}" presName="sibTrans" presStyleLbl="bgSibTrans2D1" presStyleIdx="3" presStyleCnt="11"/>
      <dgm:spPr/>
      <dgm:t>
        <a:bodyPr/>
        <a:lstStyle/>
        <a:p>
          <a:endParaRPr lang="ru-RU"/>
        </a:p>
      </dgm:t>
    </dgm:pt>
    <dgm:pt modelId="{68277A46-B402-4D1A-8074-1978F8E365DA}" type="pres">
      <dgm:prSet presAssocID="{A0CD5951-B07E-4C21-B934-B04C613D3FA7}" presName="compNode" presStyleCnt="0"/>
      <dgm:spPr/>
    </dgm:pt>
    <dgm:pt modelId="{66DFF156-CF89-4EED-B777-2E436A58CB59}" type="pres">
      <dgm:prSet presAssocID="{A0CD5951-B07E-4C21-B934-B04C613D3FA7}" presName="dummyConnPt" presStyleCnt="0"/>
      <dgm:spPr/>
    </dgm:pt>
    <dgm:pt modelId="{2B6F67C2-4802-4473-B7A9-F3D458306483}" type="pres">
      <dgm:prSet presAssocID="{A0CD5951-B07E-4C21-B934-B04C613D3FA7}" presName="node" presStyleLbl="node1" presStyleIdx="4" presStyleCnt="12">
        <dgm:presLayoutVars>
          <dgm:bulletEnabled val="1"/>
        </dgm:presLayoutVars>
      </dgm:prSet>
      <dgm:spPr/>
      <dgm:t>
        <a:bodyPr/>
        <a:lstStyle/>
        <a:p>
          <a:endParaRPr lang="ru-RU"/>
        </a:p>
      </dgm:t>
    </dgm:pt>
    <dgm:pt modelId="{C27EF912-8E1C-4CE5-A5F1-A3F750A03F30}" type="pres">
      <dgm:prSet presAssocID="{ADDC446F-04E1-4642-83C9-9B8BDDEB1782}" presName="sibTrans" presStyleLbl="bgSibTrans2D1" presStyleIdx="4" presStyleCnt="11"/>
      <dgm:spPr/>
      <dgm:t>
        <a:bodyPr/>
        <a:lstStyle/>
        <a:p>
          <a:endParaRPr lang="ru-RU"/>
        </a:p>
      </dgm:t>
    </dgm:pt>
    <dgm:pt modelId="{70E8DC3B-D2E2-4A3B-8544-0E0CA01E3F25}" type="pres">
      <dgm:prSet presAssocID="{1927D900-9EB2-45CE-B996-E853DFB74902}" presName="compNode" presStyleCnt="0"/>
      <dgm:spPr/>
    </dgm:pt>
    <dgm:pt modelId="{520603A1-E837-4C5A-820A-81039B943FD4}" type="pres">
      <dgm:prSet presAssocID="{1927D900-9EB2-45CE-B996-E853DFB74902}" presName="dummyConnPt" presStyleCnt="0"/>
      <dgm:spPr/>
    </dgm:pt>
    <dgm:pt modelId="{7D6FDA99-3257-4A87-9A2D-B3589CD6C2C0}" type="pres">
      <dgm:prSet presAssocID="{1927D900-9EB2-45CE-B996-E853DFB74902}" presName="node" presStyleLbl="node1" presStyleIdx="5" presStyleCnt="12" custLinFactNeighborX="-1581" custLinFactNeighborY="-4073">
        <dgm:presLayoutVars>
          <dgm:bulletEnabled val="1"/>
        </dgm:presLayoutVars>
      </dgm:prSet>
      <dgm:spPr/>
      <dgm:t>
        <a:bodyPr/>
        <a:lstStyle/>
        <a:p>
          <a:endParaRPr lang="ru-RU"/>
        </a:p>
      </dgm:t>
    </dgm:pt>
    <dgm:pt modelId="{654E64CE-9FDF-4E81-BE96-17B13E28D908}" type="pres">
      <dgm:prSet presAssocID="{7FB08041-1E27-4134-9C94-275D069DD4ED}" presName="sibTrans" presStyleLbl="bgSibTrans2D1" presStyleIdx="5" presStyleCnt="11"/>
      <dgm:spPr/>
      <dgm:t>
        <a:bodyPr/>
        <a:lstStyle/>
        <a:p>
          <a:endParaRPr lang="ru-RU"/>
        </a:p>
      </dgm:t>
    </dgm:pt>
    <dgm:pt modelId="{DEE5046A-EEC0-4F99-8723-BC4700264419}" type="pres">
      <dgm:prSet presAssocID="{8E335CDD-15CA-41AB-BEB4-02377B43E82D}" presName="compNode" presStyleCnt="0"/>
      <dgm:spPr/>
    </dgm:pt>
    <dgm:pt modelId="{41EAC55C-E465-4BDF-BC77-7CB517ED9CDC}" type="pres">
      <dgm:prSet presAssocID="{8E335CDD-15CA-41AB-BEB4-02377B43E82D}" presName="dummyConnPt" presStyleCnt="0"/>
      <dgm:spPr/>
    </dgm:pt>
    <dgm:pt modelId="{C7E5E6C7-C995-42DF-9101-7997A88896C4}" type="pres">
      <dgm:prSet presAssocID="{8E335CDD-15CA-41AB-BEB4-02377B43E82D}" presName="node" presStyleLbl="node1" presStyleIdx="6" presStyleCnt="12">
        <dgm:presLayoutVars>
          <dgm:bulletEnabled val="1"/>
        </dgm:presLayoutVars>
      </dgm:prSet>
      <dgm:spPr/>
      <dgm:t>
        <a:bodyPr/>
        <a:lstStyle/>
        <a:p>
          <a:endParaRPr lang="ru-RU"/>
        </a:p>
      </dgm:t>
    </dgm:pt>
    <dgm:pt modelId="{9C34B1C6-5C00-4208-AE46-1AC58FD3A6A6}" type="pres">
      <dgm:prSet presAssocID="{01E6E2E9-0D83-4CAA-B7EB-7A7D21B3480F}" presName="sibTrans" presStyleLbl="bgSibTrans2D1" presStyleIdx="6" presStyleCnt="11"/>
      <dgm:spPr/>
      <dgm:t>
        <a:bodyPr/>
        <a:lstStyle/>
        <a:p>
          <a:endParaRPr lang="ru-RU"/>
        </a:p>
      </dgm:t>
    </dgm:pt>
    <dgm:pt modelId="{1D6903A1-F973-4117-9FB7-554482155723}" type="pres">
      <dgm:prSet presAssocID="{27CB7CB2-79B7-42CF-A2AB-445E79CAC289}" presName="compNode" presStyleCnt="0"/>
      <dgm:spPr/>
    </dgm:pt>
    <dgm:pt modelId="{6ADD4E15-1050-4444-8A75-2E1C5D67EBDC}" type="pres">
      <dgm:prSet presAssocID="{27CB7CB2-79B7-42CF-A2AB-445E79CAC289}" presName="dummyConnPt" presStyleCnt="0"/>
      <dgm:spPr/>
    </dgm:pt>
    <dgm:pt modelId="{192641BF-E2A2-4AE2-8ACB-63F1DFA6A135}" type="pres">
      <dgm:prSet presAssocID="{27CB7CB2-79B7-42CF-A2AB-445E79CAC289}" presName="node" presStyleLbl="node1" presStyleIdx="7" presStyleCnt="12">
        <dgm:presLayoutVars>
          <dgm:bulletEnabled val="1"/>
        </dgm:presLayoutVars>
      </dgm:prSet>
      <dgm:spPr/>
      <dgm:t>
        <a:bodyPr/>
        <a:lstStyle/>
        <a:p>
          <a:endParaRPr lang="ru-RU"/>
        </a:p>
      </dgm:t>
    </dgm:pt>
    <dgm:pt modelId="{B6166757-B91E-4E03-90E0-A1CA02F4EAE4}" type="pres">
      <dgm:prSet presAssocID="{AEF657C3-8120-4CA4-B2D6-B3FA6A2006CE}" presName="sibTrans" presStyleLbl="bgSibTrans2D1" presStyleIdx="7" presStyleCnt="11"/>
      <dgm:spPr/>
      <dgm:t>
        <a:bodyPr/>
        <a:lstStyle/>
        <a:p>
          <a:endParaRPr lang="ru-RU"/>
        </a:p>
      </dgm:t>
    </dgm:pt>
    <dgm:pt modelId="{48213FBE-AE26-4047-AF6A-7C06D0628B58}" type="pres">
      <dgm:prSet presAssocID="{A214BB6E-C0FF-4D34-BEA9-7F28292AFF3E}" presName="compNode" presStyleCnt="0"/>
      <dgm:spPr/>
    </dgm:pt>
    <dgm:pt modelId="{D9D08A07-261F-4A26-A3F1-9B7EE66627DD}" type="pres">
      <dgm:prSet presAssocID="{A214BB6E-C0FF-4D34-BEA9-7F28292AFF3E}" presName="dummyConnPt" presStyleCnt="0"/>
      <dgm:spPr/>
    </dgm:pt>
    <dgm:pt modelId="{B492B4DA-BF95-4729-A0CE-537FF8D78767}" type="pres">
      <dgm:prSet presAssocID="{A214BB6E-C0FF-4D34-BEA9-7F28292AFF3E}" presName="node" presStyleLbl="node1" presStyleIdx="8" presStyleCnt="12">
        <dgm:presLayoutVars>
          <dgm:bulletEnabled val="1"/>
        </dgm:presLayoutVars>
      </dgm:prSet>
      <dgm:spPr/>
      <dgm:t>
        <a:bodyPr/>
        <a:lstStyle/>
        <a:p>
          <a:endParaRPr lang="ru-RU"/>
        </a:p>
      </dgm:t>
    </dgm:pt>
    <dgm:pt modelId="{65D2B337-9231-46CD-AE3A-FD578722B8DD}" type="pres">
      <dgm:prSet presAssocID="{2D2C8749-0FAA-4A04-852F-3F03212A532F}" presName="sibTrans" presStyleLbl="bgSibTrans2D1" presStyleIdx="8" presStyleCnt="11"/>
      <dgm:spPr/>
      <dgm:t>
        <a:bodyPr/>
        <a:lstStyle/>
        <a:p>
          <a:endParaRPr lang="ru-RU"/>
        </a:p>
      </dgm:t>
    </dgm:pt>
    <dgm:pt modelId="{83AF3C53-428A-43D2-9AF4-5E0ABF01236E}" type="pres">
      <dgm:prSet presAssocID="{410DCAFE-CA3B-4BD2-8DE7-64D81ED773DA}" presName="compNode" presStyleCnt="0"/>
      <dgm:spPr/>
    </dgm:pt>
    <dgm:pt modelId="{67AC28B7-3F52-417A-BD00-AEB345186BD1}" type="pres">
      <dgm:prSet presAssocID="{410DCAFE-CA3B-4BD2-8DE7-64D81ED773DA}" presName="dummyConnPt" presStyleCnt="0"/>
      <dgm:spPr/>
    </dgm:pt>
    <dgm:pt modelId="{EB5F89A9-CE4B-4FAB-B87A-83A13F7768F0}" type="pres">
      <dgm:prSet presAssocID="{410DCAFE-CA3B-4BD2-8DE7-64D81ED773DA}" presName="node" presStyleLbl="node1" presStyleIdx="9" presStyleCnt="12">
        <dgm:presLayoutVars>
          <dgm:bulletEnabled val="1"/>
        </dgm:presLayoutVars>
      </dgm:prSet>
      <dgm:spPr/>
      <dgm:t>
        <a:bodyPr/>
        <a:lstStyle/>
        <a:p>
          <a:endParaRPr lang="ru-RU"/>
        </a:p>
      </dgm:t>
    </dgm:pt>
    <dgm:pt modelId="{E68B0438-17C1-42D8-8292-0553BF697DE1}" type="pres">
      <dgm:prSet presAssocID="{86E2F6CC-0AF2-4373-BA8D-98D2E4523D4F}" presName="sibTrans" presStyleLbl="bgSibTrans2D1" presStyleIdx="9" presStyleCnt="11"/>
      <dgm:spPr/>
      <dgm:t>
        <a:bodyPr/>
        <a:lstStyle/>
        <a:p>
          <a:endParaRPr lang="ru-RU"/>
        </a:p>
      </dgm:t>
    </dgm:pt>
    <dgm:pt modelId="{50DFDE6D-FBF4-4534-9312-F7A98E02954C}" type="pres">
      <dgm:prSet presAssocID="{A31C5096-9FC4-4977-9A94-5C99C156A913}" presName="compNode" presStyleCnt="0"/>
      <dgm:spPr/>
    </dgm:pt>
    <dgm:pt modelId="{6675F81A-615C-4F59-8A21-BEE2CAA7942E}" type="pres">
      <dgm:prSet presAssocID="{A31C5096-9FC4-4977-9A94-5C99C156A913}" presName="dummyConnPt" presStyleCnt="0"/>
      <dgm:spPr/>
    </dgm:pt>
    <dgm:pt modelId="{558C7EAF-F113-4A13-8F9D-A6E6A3D6D502}" type="pres">
      <dgm:prSet presAssocID="{A31C5096-9FC4-4977-9A94-5C99C156A913}" presName="node" presStyleLbl="node1" presStyleIdx="10" presStyleCnt="12" custScaleX="115849">
        <dgm:presLayoutVars>
          <dgm:bulletEnabled val="1"/>
        </dgm:presLayoutVars>
      </dgm:prSet>
      <dgm:spPr/>
      <dgm:t>
        <a:bodyPr/>
        <a:lstStyle/>
        <a:p>
          <a:endParaRPr lang="ru-RU"/>
        </a:p>
      </dgm:t>
    </dgm:pt>
    <dgm:pt modelId="{98B16C26-59C3-463D-B4DB-BC7E0F772991}" type="pres">
      <dgm:prSet presAssocID="{FAD85191-9274-4607-8D2D-714FB3AED0E5}" presName="sibTrans" presStyleLbl="bgSibTrans2D1" presStyleIdx="10" presStyleCnt="11"/>
      <dgm:spPr/>
      <dgm:t>
        <a:bodyPr/>
        <a:lstStyle/>
        <a:p>
          <a:endParaRPr lang="ru-RU"/>
        </a:p>
      </dgm:t>
    </dgm:pt>
    <dgm:pt modelId="{80AD877C-5D42-4417-822A-BAC12B804198}" type="pres">
      <dgm:prSet presAssocID="{DAFB27DE-130A-4F25-8B8B-0DC0B18A812F}" presName="compNode" presStyleCnt="0"/>
      <dgm:spPr/>
    </dgm:pt>
    <dgm:pt modelId="{C2AA3539-7B7B-46EF-A210-44C1CDD4AEA8}" type="pres">
      <dgm:prSet presAssocID="{DAFB27DE-130A-4F25-8B8B-0DC0B18A812F}" presName="dummyConnPt" presStyleCnt="0"/>
      <dgm:spPr/>
    </dgm:pt>
    <dgm:pt modelId="{2E801E78-53E1-4C4D-85B0-E5D0250F2B57}" type="pres">
      <dgm:prSet presAssocID="{DAFB27DE-130A-4F25-8B8B-0DC0B18A812F}" presName="node" presStyleLbl="node1" presStyleIdx="11" presStyleCnt="12">
        <dgm:presLayoutVars>
          <dgm:bulletEnabled val="1"/>
        </dgm:presLayoutVars>
      </dgm:prSet>
      <dgm:spPr/>
      <dgm:t>
        <a:bodyPr/>
        <a:lstStyle/>
        <a:p>
          <a:endParaRPr lang="ru-RU"/>
        </a:p>
      </dgm:t>
    </dgm:pt>
  </dgm:ptLst>
  <dgm:cxnLst>
    <dgm:cxn modelId="{51F513BC-0DAF-492D-8899-8AA04E9173E7}" srcId="{C6BE06D5-79ED-4920-AE0A-91C9804007C0}" destId="{A31C5096-9FC4-4977-9A94-5C99C156A913}" srcOrd="10" destOrd="0" parTransId="{442B8DB2-3F93-45D8-BFF2-F2E9AA458462}" sibTransId="{FAD85191-9274-4607-8D2D-714FB3AED0E5}"/>
    <dgm:cxn modelId="{B2485579-08FD-4308-9321-C1F1CFCBE6AF}" type="presOf" srcId="{86E2F6CC-0AF2-4373-BA8D-98D2E4523D4F}" destId="{E68B0438-17C1-42D8-8292-0553BF697DE1}" srcOrd="0" destOrd="0" presId="urn:microsoft.com/office/officeart/2005/8/layout/bProcess4"/>
    <dgm:cxn modelId="{60DB935B-BF6C-4071-8278-07880AD38292}" srcId="{C6BE06D5-79ED-4920-AE0A-91C9804007C0}" destId="{8E335CDD-15CA-41AB-BEB4-02377B43E82D}" srcOrd="6" destOrd="0" parTransId="{F86EB2F9-4CF6-4D88-A588-0C2FCEA69E9C}" sibTransId="{01E6E2E9-0D83-4CAA-B7EB-7A7D21B3480F}"/>
    <dgm:cxn modelId="{7CC512E4-6957-4F1B-BDE5-2D334A479F0D}" type="presOf" srcId="{1927D900-9EB2-45CE-B996-E853DFB74902}" destId="{7D6FDA99-3257-4A87-9A2D-B3589CD6C2C0}" srcOrd="0" destOrd="0" presId="urn:microsoft.com/office/officeart/2005/8/layout/bProcess4"/>
    <dgm:cxn modelId="{E69A5758-6E56-4FF6-98C2-7792F845881F}" type="presOf" srcId="{A214BB6E-C0FF-4D34-BEA9-7F28292AFF3E}" destId="{B492B4DA-BF95-4729-A0CE-537FF8D78767}" srcOrd="0" destOrd="0" presId="urn:microsoft.com/office/officeart/2005/8/layout/bProcess4"/>
    <dgm:cxn modelId="{8C4B5F20-391D-4894-94A6-63F6641791AB}" type="presOf" srcId="{ADDC446F-04E1-4642-83C9-9B8BDDEB1782}" destId="{C27EF912-8E1C-4CE5-A5F1-A3F750A03F30}" srcOrd="0" destOrd="0" presId="urn:microsoft.com/office/officeart/2005/8/layout/bProcess4"/>
    <dgm:cxn modelId="{55EDF479-2D27-4B0F-B222-A1B14D460F8D}" type="presOf" srcId="{01E6E2E9-0D83-4CAA-B7EB-7A7D21B3480F}" destId="{9C34B1C6-5C00-4208-AE46-1AC58FD3A6A6}" srcOrd="0" destOrd="0" presId="urn:microsoft.com/office/officeart/2005/8/layout/bProcess4"/>
    <dgm:cxn modelId="{6B471D4C-486B-4813-8D23-3B613A2E037F}" type="presOf" srcId="{1E0E1AC9-BCF2-4FD3-84D3-F7778E3CC46C}" destId="{1C4C2F1F-C286-4E40-88C0-B9315C16CC77}" srcOrd="0" destOrd="0" presId="urn:microsoft.com/office/officeart/2005/8/layout/bProcess4"/>
    <dgm:cxn modelId="{625FC285-AC88-4442-B9FD-43D6E1756AFC}" type="presOf" srcId="{AEF657C3-8120-4CA4-B2D6-B3FA6A2006CE}" destId="{B6166757-B91E-4E03-90E0-A1CA02F4EAE4}" srcOrd="0" destOrd="0" presId="urn:microsoft.com/office/officeart/2005/8/layout/bProcess4"/>
    <dgm:cxn modelId="{1E6D56F1-4FA7-4909-855A-85BB46C07FD2}" type="presOf" srcId="{410DCAFE-CA3B-4BD2-8DE7-64D81ED773DA}" destId="{EB5F89A9-CE4B-4FAB-B87A-83A13F7768F0}" srcOrd="0" destOrd="0" presId="urn:microsoft.com/office/officeart/2005/8/layout/bProcess4"/>
    <dgm:cxn modelId="{B93051D7-381B-43AD-A99E-D4CF4C4C71EB}" type="presOf" srcId="{2D2C8749-0FAA-4A04-852F-3F03212A532F}" destId="{65D2B337-9231-46CD-AE3A-FD578722B8DD}" srcOrd="0" destOrd="0" presId="urn:microsoft.com/office/officeart/2005/8/layout/bProcess4"/>
    <dgm:cxn modelId="{839069B4-294E-491F-A0B6-4CF31A41D6B3}" type="presOf" srcId="{27CB7CB2-79B7-42CF-A2AB-445E79CAC289}" destId="{192641BF-E2A2-4AE2-8ACB-63F1DFA6A135}" srcOrd="0" destOrd="0" presId="urn:microsoft.com/office/officeart/2005/8/layout/bProcess4"/>
    <dgm:cxn modelId="{E2480853-FBC7-4ACF-8C66-B4489F0B8E22}" srcId="{C6BE06D5-79ED-4920-AE0A-91C9804007C0}" destId="{8F7BA678-4390-4635-8020-7BCBF405450A}" srcOrd="2" destOrd="0" parTransId="{4CC519C3-3328-4634-AEB6-5D782D8BA9C3}" sibTransId="{1E0E1AC9-BCF2-4FD3-84D3-F7778E3CC46C}"/>
    <dgm:cxn modelId="{879BAF4F-C252-43DB-8163-B225996D2EF7}" srcId="{C6BE06D5-79ED-4920-AE0A-91C9804007C0}" destId="{15BA697B-CFEB-4335-97DE-4D1C1DB1B4C5}" srcOrd="0" destOrd="0" parTransId="{AE47A580-A7D5-42E3-9FA5-05D4193EB7B6}" sibTransId="{03190EA5-ECE7-4B7F-BD5D-7366C7B2EC70}"/>
    <dgm:cxn modelId="{1B651B31-C8B3-43F1-AE81-16C6B70BE40C}" type="presOf" srcId="{15BA697B-CFEB-4335-97DE-4D1C1DB1B4C5}" destId="{171A3C85-B216-4BE3-B795-E331E1C86435}" srcOrd="0" destOrd="0" presId="urn:microsoft.com/office/officeart/2005/8/layout/bProcess4"/>
    <dgm:cxn modelId="{7C4E3F08-F46A-4B9E-9559-35039ED5E31F}" type="presOf" srcId="{DAFB27DE-130A-4F25-8B8B-0DC0B18A812F}" destId="{2E801E78-53E1-4C4D-85B0-E5D0250F2B57}" srcOrd="0" destOrd="0" presId="urn:microsoft.com/office/officeart/2005/8/layout/bProcess4"/>
    <dgm:cxn modelId="{08F3516C-ECD2-454D-B743-C65F353CC1ED}" type="presOf" srcId="{A4C699FD-B164-4112-B66D-C2CA8CE8FF87}" destId="{375C1810-17F4-41FE-AD0C-6772A4E6219A}" srcOrd="0" destOrd="0" presId="urn:microsoft.com/office/officeart/2005/8/layout/bProcess4"/>
    <dgm:cxn modelId="{4BC8D5B3-2C5F-467B-B6C8-1257BFD6A69A}" type="presOf" srcId="{A0CD5951-B07E-4C21-B934-B04C613D3FA7}" destId="{2B6F67C2-4802-4473-B7A9-F3D458306483}" srcOrd="0" destOrd="0" presId="urn:microsoft.com/office/officeart/2005/8/layout/bProcess4"/>
    <dgm:cxn modelId="{BC68DD79-ED21-4D83-9FDA-B432B13E6BF1}" type="presOf" srcId="{FAD85191-9274-4607-8D2D-714FB3AED0E5}" destId="{98B16C26-59C3-463D-B4DB-BC7E0F772991}" srcOrd="0" destOrd="0" presId="urn:microsoft.com/office/officeart/2005/8/layout/bProcess4"/>
    <dgm:cxn modelId="{621D56C4-F41F-4458-A592-B0BB16151667}" srcId="{C6BE06D5-79ED-4920-AE0A-91C9804007C0}" destId="{27CB7CB2-79B7-42CF-A2AB-445E79CAC289}" srcOrd="7" destOrd="0" parTransId="{3E5BA9ED-9D81-49EA-A067-EAFD25BB369E}" sibTransId="{AEF657C3-8120-4CA4-B2D6-B3FA6A2006CE}"/>
    <dgm:cxn modelId="{2AD1E072-FAEA-4E19-BC63-797E1A8D4D11}" type="presOf" srcId="{8E335CDD-15CA-41AB-BEB4-02377B43E82D}" destId="{C7E5E6C7-C995-42DF-9101-7997A88896C4}" srcOrd="0" destOrd="0" presId="urn:microsoft.com/office/officeart/2005/8/layout/bProcess4"/>
    <dgm:cxn modelId="{28F8AEB3-D90A-4552-8C9A-8C648E53126D}" type="presOf" srcId="{03190EA5-ECE7-4B7F-BD5D-7366C7B2EC70}" destId="{0C2EFB52-4D2B-4F14-8EE6-74D00E05C768}" srcOrd="0" destOrd="0" presId="urn:microsoft.com/office/officeart/2005/8/layout/bProcess4"/>
    <dgm:cxn modelId="{B307B398-57A8-46DE-B39D-4B0CC7339694}" type="presOf" srcId="{A31C5096-9FC4-4977-9A94-5C99C156A913}" destId="{558C7EAF-F113-4A13-8F9D-A6E6A3D6D502}" srcOrd="0" destOrd="0" presId="urn:microsoft.com/office/officeart/2005/8/layout/bProcess4"/>
    <dgm:cxn modelId="{52B84723-52A4-4322-9AA0-28B4A081A762}" type="presOf" srcId="{8F7BA678-4390-4635-8020-7BCBF405450A}" destId="{EC8DA229-DA28-45FE-B920-DB7647572302}" srcOrd="0" destOrd="0" presId="urn:microsoft.com/office/officeart/2005/8/layout/bProcess4"/>
    <dgm:cxn modelId="{AAB25CE7-E095-4BCE-B8BB-75D191872951}" srcId="{C6BE06D5-79ED-4920-AE0A-91C9804007C0}" destId="{A214BB6E-C0FF-4D34-BEA9-7F28292AFF3E}" srcOrd="8" destOrd="0" parTransId="{A0F96F7A-A969-4DE7-A69F-2462F111FB4D}" sibTransId="{2D2C8749-0FAA-4A04-852F-3F03212A532F}"/>
    <dgm:cxn modelId="{C12E2E77-CD2E-4DE3-ABF5-0CC4D4AAA2F5}" srcId="{C6BE06D5-79ED-4920-AE0A-91C9804007C0}" destId="{DAFB27DE-130A-4F25-8B8B-0DC0B18A812F}" srcOrd="11" destOrd="0" parTransId="{C296D7AE-7793-4822-8B8B-FA820BC15870}" sibTransId="{E1960CF3-EFCB-4BBC-B27D-152FDE60C782}"/>
    <dgm:cxn modelId="{B0DE3E04-C751-4EC6-9E25-EDFE38A5EF68}" srcId="{C6BE06D5-79ED-4920-AE0A-91C9804007C0}" destId="{410DCAFE-CA3B-4BD2-8DE7-64D81ED773DA}" srcOrd="9" destOrd="0" parTransId="{5B43DD81-05A0-4E46-AE8F-76606E943DBF}" sibTransId="{86E2F6CC-0AF2-4373-BA8D-98D2E4523D4F}"/>
    <dgm:cxn modelId="{D5E10460-3129-4472-BC5F-986D5A9FAEB8}" type="presOf" srcId="{B1F02EA1-07D1-41F4-B482-7536FF780E72}" destId="{CB6F35F5-B852-478C-B950-6019F414057E}" srcOrd="0" destOrd="0" presId="urn:microsoft.com/office/officeart/2005/8/layout/bProcess4"/>
    <dgm:cxn modelId="{82363B07-4D55-4B96-85B9-C3E881208CEF}" type="presOf" srcId="{7FB08041-1E27-4134-9C94-275D069DD4ED}" destId="{654E64CE-9FDF-4E81-BE96-17B13E28D908}" srcOrd="0" destOrd="0" presId="urn:microsoft.com/office/officeart/2005/8/layout/bProcess4"/>
    <dgm:cxn modelId="{C7C5AFB9-C7DE-41CC-BB73-E3D8C70466AA}" srcId="{C6BE06D5-79ED-4920-AE0A-91C9804007C0}" destId="{1927D900-9EB2-45CE-B996-E853DFB74902}" srcOrd="5" destOrd="0" parTransId="{5F52EB6F-B333-49CB-A086-D3B6EFBD0438}" sibTransId="{7FB08041-1E27-4134-9C94-275D069DD4ED}"/>
    <dgm:cxn modelId="{7E94CA8E-D486-4322-A138-1742D7682C67}" srcId="{C6BE06D5-79ED-4920-AE0A-91C9804007C0}" destId="{B1F02EA1-07D1-41F4-B482-7536FF780E72}" srcOrd="1" destOrd="0" parTransId="{029DBA97-B707-4107-97E1-C350C9861D6E}" sibTransId="{521A8638-4979-467C-AF2A-91D8EAE11C4B}"/>
    <dgm:cxn modelId="{52CF24C0-DEAC-496D-AC96-C01BA28052BE}" srcId="{C6BE06D5-79ED-4920-AE0A-91C9804007C0}" destId="{A4C699FD-B164-4112-B66D-C2CA8CE8FF87}" srcOrd="3" destOrd="0" parTransId="{757D164B-5252-422F-AA8A-38D68F85F1C2}" sibTransId="{C20AF29B-863E-44F5-8528-D8324B4C7F30}"/>
    <dgm:cxn modelId="{4D7F45D2-FA1D-43D1-8A2F-AAE3DC2F2566}" type="presOf" srcId="{C6BE06D5-79ED-4920-AE0A-91C9804007C0}" destId="{F3C45F95-B13F-426F-94B8-1969995D22CE}" srcOrd="0" destOrd="0" presId="urn:microsoft.com/office/officeart/2005/8/layout/bProcess4"/>
    <dgm:cxn modelId="{43766B63-D652-4035-AFD4-9112E8DFA5FD}" type="presOf" srcId="{C20AF29B-863E-44F5-8528-D8324B4C7F30}" destId="{BA378462-ACE8-4804-A656-C5F44369FC85}" srcOrd="0" destOrd="0" presId="urn:microsoft.com/office/officeart/2005/8/layout/bProcess4"/>
    <dgm:cxn modelId="{B2C4BF89-A824-4E87-91C6-A0C3D15DF94A}" srcId="{C6BE06D5-79ED-4920-AE0A-91C9804007C0}" destId="{A0CD5951-B07E-4C21-B934-B04C613D3FA7}" srcOrd="4" destOrd="0" parTransId="{7684A9BF-9466-4543-8CDF-CBFF39392095}" sibTransId="{ADDC446F-04E1-4642-83C9-9B8BDDEB1782}"/>
    <dgm:cxn modelId="{287CE9E1-0ED7-4E72-9641-DA6DF9E41B68}" type="presOf" srcId="{521A8638-4979-467C-AF2A-91D8EAE11C4B}" destId="{98EDAE90-EA72-4D7E-8B6B-593F52656736}" srcOrd="0" destOrd="0" presId="urn:microsoft.com/office/officeart/2005/8/layout/bProcess4"/>
    <dgm:cxn modelId="{55927369-A7AB-4C2F-AA1D-545676ABA002}" type="presParOf" srcId="{F3C45F95-B13F-426F-94B8-1969995D22CE}" destId="{75840CE7-0C7E-4890-A25A-EFF6678D5AE5}" srcOrd="0" destOrd="0" presId="urn:microsoft.com/office/officeart/2005/8/layout/bProcess4"/>
    <dgm:cxn modelId="{A3BEEEDA-C169-4292-89A9-3C3909142114}" type="presParOf" srcId="{75840CE7-0C7E-4890-A25A-EFF6678D5AE5}" destId="{ADB3C704-1DF9-4DDD-AFD2-21A2D3702369}" srcOrd="0" destOrd="0" presId="urn:microsoft.com/office/officeart/2005/8/layout/bProcess4"/>
    <dgm:cxn modelId="{F1F2BE34-D9B5-4CBA-827A-1069378309D2}" type="presParOf" srcId="{75840CE7-0C7E-4890-A25A-EFF6678D5AE5}" destId="{171A3C85-B216-4BE3-B795-E331E1C86435}" srcOrd="1" destOrd="0" presId="urn:microsoft.com/office/officeart/2005/8/layout/bProcess4"/>
    <dgm:cxn modelId="{59970706-CCB3-4CCE-8CDE-B07D0429FF1B}" type="presParOf" srcId="{F3C45F95-B13F-426F-94B8-1969995D22CE}" destId="{0C2EFB52-4D2B-4F14-8EE6-74D00E05C768}" srcOrd="1" destOrd="0" presId="urn:microsoft.com/office/officeart/2005/8/layout/bProcess4"/>
    <dgm:cxn modelId="{C9EC3B06-819A-49D9-9CD3-287DA49F0C65}" type="presParOf" srcId="{F3C45F95-B13F-426F-94B8-1969995D22CE}" destId="{6E0685F8-A9CC-48E4-9BEC-638863DA930A}" srcOrd="2" destOrd="0" presId="urn:microsoft.com/office/officeart/2005/8/layout/bProcess4"/>
    <dgm:cxn modelId="{BEA0B622-C22C-40DD-95BB-D4CDB7860D7B}" type="presParOf" srcId="{6E0685F8-A9CC-48E4-9BEC-638863DA930A}" destId="{3C817848-774B-4B3F-9286-C42038F94B4F}" srcOrd="0" destOrd="0" presId="urn:microsoft.com/office/officeart/2005/8/layout/bProcess4"/>
    <dgm:cxn modelId="{50EFED9F-AB84-4336-AABC-8C6AF5F6683A}" type="presParOf" srcId="{6E0685F8-A9CC-48E4-9BEC-638863DA930A}" destId="{CB6F35F5-B852-478C-B950-6019F414057E}" srcOrd="1" destOrd="0" presId="urn:microsoft.com/office/officeart/2005/8/layout/bProcess4"/>
    <dgm:cxn modelId="{C642582F-8D1B-4475-9D6F-11FC87E00EE1}" type="presParOf" srcId="{F3C45F95-B13F-426F-94B8-1969995D22CE}" destId="{98EDAE90-EA72-4D7E-8B6B-593F52656736}" srcOrd="3" destOrd="0" presId="urn:microsoft.com/office/officeart/2005/8/layout/bProcess4"/>
    <dgm:cxn modelId="{7768065B-0AB3-4F5E-BFB3-15F762010CE3}" type="presParOf" srcId="{F3C45F95-B13F-426F-94B8-1969995D22CE}" destId="{FAE18DD7-0CD3-4CE1-A25E-35DD3B5D4D6B}" srcOrd="4" destOrd="0" presId="urn:microsoft.com/office/officeart/2005/8/layout/bProcess4"/>
    <dgm:cxn modelId="{B463514B-4D7E-4D75-9F35-754F062A89E4}" type="presParOf" srcId="{FAE18DD7-0CD3-4CE1-A25E-35DD3B5D4D6B}" destId="{3E4C0EF1-4135-492D-8DFF-DE026FB577A6}" srcOrd="0" destOrd="0" presId="urn:microsoft.com/office/officeart/2005/8/layout/bProcess4"/>
    <dgm:cxn modelId="{641582B6-8E9A-4CE1-9D3A-E7E72C8345BA}" type="presParOf" srcId="{FAE18DD7-0CD3-4CE1-A25E-35DD3B5D4D6B}" destId="{EC8DA229-DA28-45FE-B920-DB7647572302}" srcOrd="1" destOrd="0" presId="urn:microsoft.com/office/officeart/2005/8/layout/bProcess4"/>
    <dgm:cxn modelId="{7B3D2AB2-5401-4114-848D-225C4E477FA4}" type="presParOf" srcId="{F3C45F95-B13F-426F-94B8-1969995D22CE}" destId="{1C4C2F1F-C286-4E40-88C0-B9315C16CC77}" srcOrd="5" destOrd="0" presId="urn:microsoft.com/office/officeart/2005/8/layout/bProcess4"/>
    <dgm:cxn modelId="{F8C6055D-78D4-4F39-8A37-2E20B58C547B}" type="presParOf" srcId="{F3C45F95-B13F-426F-94B8-1969995D22CE}" destId="{3DABE7FD-A5B3-4AB7-A312-B7FABFC9F446}" srcOrd="6" destOrd="0" presId="urn:microsoft.com/office/officeart/2005/8/layout/bProcess4"/>
    <dgm:cxn modelId="{28737EBB-5B2E-46B0-84FF-A56C10592109}" type="presParOf" srcId="{3DABE7FD-A5B3-4AB7-A312-B7FABFC9F446}" destId="{EA4B8990-8CCC-4F19-B3BE-BBE792763693}" srcOrd="0" destOrd="0" presId="urn:microsoft.com/office/officeart/2005/8/layout/bProcess4"/>
    <dgm:cxn modelId="{02F30FE2-772C-496A-AE6E-11D96ADECD23}" type="presParOf" srcId="{3DABE7FD-A5B3-4AB7-A312-B7FABFC9F446}" destId="{375C1810-17F4-41FE-AD0C-6772A4E6219A}" srcOrd="1" destOrd="0" presId="urn:microsoft.com/office/officeart/2005/8/layout/bProcess4"/>
    <dgm:cxn modelId="{A71B8CFF-0D7E-4F8C-A3D4-0C232028FA2B}" type="presParOf" srcId="{F3C45F95-B13F-426F-94B8-1969995D22CE}" destId="{BA378462-ACE8-4804-A656-C5F44369FC85}" srcOrd="7" destOrd="0" presId="urn:microsoft.com/office/officeart/2005/8/layout/bProcess4"/>
    <dgm:cxn modelId="{167465EE-B253-41BB-AA4C-4D92A72FC6FD}" type="presParOf" srcId="{F3C45F95-B13F-426F-94B8-1969995D22CE}" destId="{68277A46-B402-4D1A-8074-1978F8E365DA}" srcOrd="8" destOrd="0" presId="urn:microsoft.com/office/officeart/2005/8/layout/bProcess4"/>
    <dgm:cxn modelId="{612F2684-DE07-40CF-A208-580A865CE401}" type="presParOf" srcId="{68277A46-B402-4D1A-8074-1978F8E365DA}" destId="{66DFF156-CF89-4EED-B777-2E436A58CB59}" srcOrd="0" destOrd="0" presId="urn:microsoft.com/office/officeart/2005/8/layout/bProcess4"/>
    <dgm:cxn modelId="{929F787F-C544-4DCA-B6A2-AF332D5CFCDB}" type="presParOf" srcId="{68277A46-B402-4D1A-8074-1978F8E365DA}" destId="{2B6F67C2-4802-4473-B7A9-F3D458306483}" srcOrd="1" destOrd="0" presId="urn:microsoft.com/office/officeart/2005/8/layout/bProcess4"/>
    <dgm:cxn modelId="{5166F3FC-5998-47B7-950A-46B0D45D6A2B}" type="presParOf" srcId="{F3C45F95-B13F-426F-94B8-1969995D22CE}" destId="{C27EF912-8E1C-4CE5-A5F1-A3F750A03F30}" srcOrd="9" destOrd="0" presId="urn:microsoft.com/office/officeart/2005/8/layout/bProcess4"/>
    <dgm:cxn modelId="{085AADAF-73B9-4350-AAFA-69723FA7E96D}" type="presParOf" srcId="{F3C45F95-B13F-426F-94B8-1969995D22CE}" destId="{70E8DC3B-D2E2-4A3B-8544-0E0CA01E3F25}" srcOrd="10" destOrd="0" presId="urn:microsoft.com/office/officeart/2005/8/layout/bProcess4"/>
    <dgm:cxn modelId="{D97377A7-4E6F-429D-A173-173756CE4B0E}" type="presParOf" srcId="{70E8DC3B-D2E2-4A3B-8544-0E0CA01E3F25}" destId="{520603A1-E837-4C5A-820A-81039B943FD4}" srcOrd="0" destOrd="0" presId="urn:microsoft.com/office/officeart/2005/8/layout/bProcess4"/>
    <dgm:cxn modelId="{8CD24337-C35C-40E5-B15F-17C2FB9DF698}" type="presParOf" srcId="{70E8DC3B-D2E2-4A3B-8544-0E0CA01E3F25}" destId="{7D6FDA99-3257-4A87-9A2D-B3589CD6C2C0}" srcOrd="1" destOrd="0" presId="urn:microsoft.com/office/officeart/2005/8/layout/bProcess4"/>
    <dgm:cxn modelId="{7E9FFA00-9747-452D-911B-9B4C3C3A50C6}" type="presParOf" srcId="{F3C45F95-B13F-426F-94B8-1969995D22CE}" destId="{654E64CE-9FDF-4E81-BE96-17B13E28D908}" srcOrd="11" destOrd="0" presId="urn:microsoft.com/office/officeart/2005/8/layout/bProcess4"/>
    <dgm:cxn modelId="{FFDC9608-BBE6-403E-9EF8-E3C260780019}" type="presParOf" srcId="{F3C45F95-B13F-426F-94B8-1969995D22CE}" destId="{DEE5046A-EEC0-4F99-8723-BC4700264419}" srcOrd="12" destOrd="0" presId="urn:microsoft.com/office/officeart/2005/8/layout/bProcess4"/>
    <dgm:cxn modelId="{602BE156-1378-4CFA-A43A-81DE02543182}" type="presParOf" srcId="{DEE5046A-EEC0-4F99-8723-BC4700264419}" destId="{41EAC55C-E465-4BDF-BC77-7CB517ED9CDC}" srcOrd="0" destOrd="0" presId="urn:microsoft.com/office/officeart/2005/8/layout/bProcess4"/>
    <dgm:cxn modelId="{E856DD59-879F-4923-9A09-1F6351EB12C4}" type="presParOf" srcId="{DEE5046A-EEC0-4F99-8723-BC4700264419}" destId="{C7E5E6C7-C995-42DF-9101-7997A88896C4}" srcOrd="1" destOrd="0" presId="urn:microsoft.com/office/officeart/2005/8/layout/bProcess4"/>
    <dgm:cxn modelId="{B2914243-A3A0-4C80-9C76-B4F3F8F46D1C}" type="presParOf" srcId="{F3C45F95-B13F-426F-94B8-1969995D22CE}" destId="{9C34B1C6-5C00-4208-AE46-1AC58FD3A6A6}" srcOrd="13" destOrd="0" presId="urn:microsoft.com/office/officeart/2005/8/layout/bProcess4"/>
    <dgm:cxn modelId="{1A63A807-0B90-4747-BAC6-390F215B18E4}" type="presParOf" srcId="{F3C45F95-B13F-426F-94B8-1969995D22CE}" destId="{1D6903A1-F973-4117-9FB7-554482155723}" srcOrd="14" destOrd="0" presId="urn:microsoft.com/office/officeart/2005/8/layout/bProcess4"/>
    <dgm:cxn modelId="{19697D91-86ED-4A21-9443-81008AC7A402}" type="presParOf" srcId="{1D6903A1-F973-4117-9FB7-554482155723}" destId="{6ADD4E15-1050-4444-8A75-2E1C5D67EBDC}" srcOrd="0" destOrd="0" presId="urn:microsoft.com/office/officeart/2005/8/layout/bProcess4"/>
    <dgm:cxn modelId="{B934FA73-77FB-4688-A2A5-12172FB3214A}" type="presParOf" srcId="{1D6903A1-F973-4117-9FB7-554482155723}" destId="{192641BF-E2A2-4AE2-8ACB-63F1DFA6A135}" srcOrd="1" destOrd="0" presId="urn:microsoft.com/office/officeart/2005/8/layout/bProcess4"/>
    <dgm:cxn modelId="{E658FD06-10A1-42F3-80E3-C328CB75F792}" type="presParOf" srcId="{F3C45F95-B13F-426F-94B8-1969995D22CE}" destId="{B6166757-B91E-4E03-90E0-A1CA02F4EAE4}" srcOrd="15" destOrd="0" presId="urn:microsoft.com/office/officeart/2005/8/layout/bProcess4"/>
    <dgm:cxn modelId="{D251D2F3-6ADB-4586-89A6-3A246F90AB27}" type="presParOf" srcId="{F3C45F95-B13F-426F-94B8-1969995D22CE}" destId="{48213FBE-AE26-4047-AF6A-7C06D0628B58}" srcOrd="16" destOrd="0" presId="urn:microsoft.com/office/officeart/2005/8/layout/bProcess4"/>
    <dgm:cxn modelId="{C9162697-6DA3-444F-AB52-0C54F05E9FDF}" type="presParOf" srcId="{48213FBE-AE26-4047-AF6A-7C06D0628B58}" destId="{D9D08A07-261F-4A26-A3F1-9B7EE66627DD}" srcOrd="0" destOrd="0" presId="urn:microsoft.com/office/officeart/2005/8/layout/bProcess4"/>
    <dgm:cxn modelId="{026BB28E-8E13-49A6-9470-FC8F3F5A396C}" type="presParOf" srcId="{48213FBE-AE26-4047-AF6A-7C06D0628B58}" destId="{B492B4DA-BF95-4729-A0CE-537FF8D78767}" srcOrd="1" destOrd="0" presId="urn:microsoft.com/office/officeart/2005/8/layout/bProcess4"/>
    <dgm:cxn modelId="{080ECEA0-B7C3-440C-A605-FA9D50F8A89B}" type="presParOf" srcId="{F3C45F95-B13F-426F-94B8-1969995D22CE}" destId="{65D2B337-9231-46CD-AE3A-FD578722B8DD}" srcOrd="17" destOrd="0" presId="urn:microsoft.com/office/officeart/2005/8/layout/bProcess4"/>
    <dgm:cxn modelId="{11127EF3-0946-4172-9C8A-508F3D5C9606}" type="presParOf" srcId="{F3C45F95-B13F-426F-94B8-1969995D22CE}" destId="{83AF3C53-428A-43D2-9AF4-5E0ABF01236E}" srcOrd="18" destOrd="0" presId="urn:microsoft.com/office/officeart/2005/8/layout/bProcess4"/>
    <dgm:cxn modelId="{B5EE3CDC-7F0C-42D3-B816-86ABA969CD56}" type="presParOf" srcId="{83AF3C53-428A-43D2-9AF4-5E0ABF01236E}" destId="{67AC28B7-3F52-417A-BD00-AEB345186BD1}" srcOrd="0" destOrd="0" presId="urn:microsoft.com/office/officeart/2005/8/layout/bProcess4"/>
    <dgm:cxn modelId="{F7F3FB8B-8E1F-4BCB-9FED-675BA41D84AB}" type="presParOf" srcId="{83AF3C53-428A-43D2-9AF4-5E0ABF01236E}" destId="{EB5F89A9-CE4B-4FAB-B87A-83A13F7768F0}" srcOrd="1" destOrd="0" presId="urn:microsoft.com/office/officeart/2005/8/layout/bProcess4"/>
    <dgm:cxn modelId="{C13A4FBA-7B40-431D-B1F9-5E25E6FBC942}" type="presParOf" srcId="{F3C45F95-B13F-426F-94B8-1969995D22CE}" destId="{E68B0438-17C1-42D8-8292-0553BF697DE1}" srcOrd="19" destOrd="0" presId="urn:microsoft.com/office/officeart/2005/8/layout/bProcess4"/>
    <dgm:cxn modelId="{8826757E-17C1-4231-A5C0-32DBE1C96D9B}" type="presParOf" srcId="{F3C45F95-B13F-426F-94B8-1969995D22CE}" destId="{50DFDE6D-FBF4-4534-9312-F7A98E02954C}" srcOrd="20" destOrd="0" presId="urn:microsoft.com/office/officeart/2005/8/layout/bProcess4"/>
    <dgm:cxn modelId="{F5017E64-442C-4D37-9766-E3BA3B05133A}" type="presParOf" srcId="{50DFDE6D-FBF4-4534-9312-F7A98E02954C}" destId="{6675F81A-615C-4F59-8A21-BEE2CAA7942E}" srcOrd="0" destOrd="0" presId="urn:microsoft.com/office/officeart/2005/8/layout/bProcess4"/>
    <dgm:cxn modelId="{2A27541B-9B80-46B1-9984-C892137882EA}" type="presParOf" srcId="{50DFDE6D-FBF4-4534-9312-F7A98E02954C}" destId="{558C7EAF-F113-4A13-8F9D-A6E6A3D6D502}" srcOrd="1" destOrd="0" presId="urn:microsoft.com/office/officeart/2005/8/layout/bProcess4"/>
    <dgm:cxn modelId="{100C752C-A58F-49B4-8718-63FA866AACA4}" type="presParOf" srcId="{F3C45F95-B13F-426F-94B8-1969995D22CE}" destId="{98B16C26-59C3-463D-B4DB-BC7E0F772991}" srcOrd="21" destOrd="0" presId="urn:microsoft.com/office/officeart/2005/8/layout/bProcess4"/>
    <dgm:cxn modelId="{EBBD3EA5-86CC-4FCB-88C4-0A46FFD61976}" type="presParOf" srcId="{F3C45F95-B13F-426F-94B8-1969995D22CE}" destId="{80AD877C-5D42-4417-822A-BAC12B804198}" srcOrd="22" destOrd="0" presId="urn:microsoft.com/office/officeart/2005/8/layout/bProcess4"/>
    <dgm:cxn modelId="{0C4578DE-6CB6-446D-A443-DB367F647425}" type="presParOf" srcId="{80AD877C-5D42-4417-822A-BAC12B804198}" destId="{C2AA3539-7B7B-46EF-A210-44C1CDD4AEA8}" srcOrd="0" destOrd="0" presId="urn:microsoft.com/office/officeart/2005/8/layout/bProcess4"/>
    <dgm:cxn modelId="{E801F53A-4BE5-4862-A548-15FC5CBAEF60}" type="presParOf" srcId="{80AD877C-5D42-4417-822A-BAC12B804198}" destId="{2E801E78-53E1-4C4D-85B0-E5D0250F2B57}" srcOrd="1" destOrd="0" presId="urn:microsoft.com/office/officeart/2005/8/layout/bProcess4"/>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BF85B7E-BC23-4B53-B2ED-AC69FFA3190D}" type="doc">
      <dgm:prSet loTypeId="urn:microsoft.com/office/officeart/2005/8/layout/pyramid2" loCatId="list" qsTypeId="urn:microsoft.com/office/officeart/2005/8/quickstyle/simple1" qsCatId="simple" csTypeId="urn:microsoft.com/office/officeart/2005/8/colors/accent1_2" csCatId="accent1" phldr="1"/>
      <dgm:spPr/>
      <dgm:t>
        <a:bodyPr/>
        <a:lstStyle/>
        <a:p>
          <a:endParaRPr lang="ru-RU"/>
        </a:p>
      </dgm:t>
    </dgm:pt>
    <dgm:pt modelId="{DF801CC5-8B79-41AB-942C-6BB30BB6B2F6}">
      <dgm:prSet phldrT="[Текст]"/>
      <dgm:spPr/>
      <dgm:t>
        <a:bodyPr/>
        <a:lstStyle/>
        <a:p>
          <a:r>
            <a:rPr lang="ru-RU"/>
            <a:t>.......42%</a:t>
          </a:r>
        </a:p>
      </dgm:t>
    </dgm:pt>
    <dgm:pt modelId="{287B0686-7109-4F9E-9A6B-7D30B42BA300}" type="parTrans" cxnId="{23AEB018-4A4E-424D-91C3-F3E6089C9AA2}">
      <dgm:prSet/>
      <dgm:spPr/>
      <dgm:t>
        <a:bodyPr/>
        <a:lstStyle/>
        <a:p>
          <a:endParaRPr lang="ru-RU"/>
        </a:p>
      </dgm:t>
    </dgm:pt>
    <dgm:pt modelId="{C147DDFC-A7C3-461E-AA18-4667FB987867}" type="sibTrans" cxnId="{23AEB018-4A4E-424D-91C3-F3E6089C9AA2}">
      <dgm:prSet/>
      <dgm:spPr/>
      <dgm:t>
        <a:bodyPr/>
        <a:lstStyle/>
        <a:p>
          <a:endParaRPr lang="ru-RU"/>
        </a:p>
      </dgm:t>
    </dgm:pt>
    <dgm:pt modelId="{4121429D-DA51-491D-BB1F-37992D918FC7}">
      <dgm:prSet phldrT="[Текст]"/>
      <dgm:spPr/>
      <dgm:t>
        <a:bodyPr/>
        <a:lstStyle/>
        <a:p>
          <a:r>
            <a:rPr lang="ru-RU"/>
            <a:t>........38%</a:t>
          </a:r>
        </a:p>
      </dgm:t>
    </dgm:pt>
    <dgm:pt modelId="{B3477028-BC6A-4D9D-AA9E-A1B88FD572E2}" type="parTrans" cxnId="{911233B4-84EC-4D5B-9BE4-7860C693AE60}">
      <dgm:prSet/>
      <dgm:spPr/>
      <dgm:t>
        <a:bodyPr/>
        <a:lstStyle/>
        <a:p>
          <a:endParaRPr lang="ru-RU"/>
        </a:p>
      </dgm:t>
    </dgm:pt>
    <dgm:pt modelId="{26AB9AE7-44CA-4088-A3F1-FEE81DC20305}" type="sibTrans" cxnId="{911233B4-84EC-4D5B-9BE4-7860C693AE60}">
      <dgm:prSet/>
      <dgm:spPr/>
      <dgm:t>
        <a:bodyPr/>
        <a:lstStyle/>
        <a:p>
          <a:endParaRPr lang="ru-RU"/>
        </a:p>
      </dgm:t>
    </dgm:pt>
    <dgm:pt modelId="{ECBB1751-F4DD-4B1F-A381-9D69435EC63E}">
      <dgm:prSet phldrT="[Текст]"/>
      <dgm:spPr/>
      <dgm:t>
        <a:bodyPr/>
        <a:lstStyle/>
        <a:p>
          <a:r>
            <a:rPr lang="ru-RU"/>
            <a:t>.......10%</a:t>
          </a:r>
        </a:p>
      </dgm:t>
    </dgm:pt>
    <dgm:pt modelId="{FD760573-2193-4E8A-B3F9-FE80C3223D72}" type="parTrans" cxnId="{CF7DBCEC-8A56-4F01-8120-A998A31643BE}">
      <dgm:prSet/>
      <dgm:spPr/>
      <dgm:t>
        <a:bodyPr/>
        <a:lstStyle/>
        <a:p>
          <a:endParaRPr lang="ru-RU"/>
        </a:p>
      </dgm:t>
    </dgm:pt>
    <dgm:pt modelId="{9ECA06C8-F21F-4FB1-9741-8D915F86AC46}" type="sibTrans" cxnId="{CF7DBCEC-8A56-4F01-8120-A998A31643BE}">
      <dgm:prSet/>
      <dgm:spPr/>
      <dgm:t>
        <a:bodyPr/>
        <a:lstStyle/>
        <a:p>
          <a:endParaRPr lang="ru-RU"/>
        </a:p>
      </dgm:t>
    </dgm:pt>
    <dgm:pt modelId="{2FD3AB86-8398-464D-85E2-B99698A3EB9D}">
      <dgm:prSet phldrT="[Текст]"/>
      <dgm:spPr/>
      <dgm:t>
        <a:bodyPr/>
        <a:lstStyle/>
        <a:p>
          <a:r>
            <a:rPr lang="ru-RU"/>
            <a:t>.......6,5%</a:t>
          </a:r>
        </a:p>
      </dgm:t>
    </dgm:pt>
    <dgm:pt modelId="{1D290D82-3418-474D-9AB0-373F98672562}" type="parTrans" cxnId="{49D723C5-3A9D-4CF9-A890-0FFA1CF17778}">
      <dgm:prSet/>
      <dgm:spPr/>
      <dgm:t>
        <a:bodyPr/>
        <a:lstStyle/>
        <a:p>
          <a:endParaRPr lang="ru-RU"/>
        </a:p>
      </dgm:t>
    </dgm:pt>
    <dgm:pt modelId="{1299D69F-E76A-4CE5-AA01-6745628A2FC0}" type="sibTrans" cxnId="{49D723C5-3A9D-4CF9-A890-0FFA1CF17778}">
      <dgm:prSet/>
      <dgm:spPr/>
      <dgm:t>
        <a:bodyPr/>
        <a:lstStyle/>
        <a:p>
          <a:endParaRPr lang="ru-RU"/>
        </a:p>
      </dgm:t>
    </dgm:pt>
    <dgm:pt modelId="{A686E47C-CA88-4D18-8365-20BE2B81C266}">
      <dgm:prSet phldrT="[Текст]"/>
      <dgm:spPr/>
      <dgm:t>
        <a:bodyPr/>
        <a:lstStyle/>
        <a:p>
          <a:r>
            <a:rPr lang="ru-RU"/>
            <a:t>.......3%</a:t>
          </a:r>
        </a:p>
      </dgm:t>
    </dgm:pt>
    <dgm:pt modelId="{9182BEA4-12F5-437E-9FB2-EB403261F9BD}" type="parTrans" cxnId="{4AD94C24-F105-471D-8E2A-61830AC2F301}">
      <dgm:prSet/>
      <dgm:spPr/>
      <dgm:t>
        <a:bodyPr/>
        <a:lstStyle/>
        <a:p>
          <a:endParaRPr lang="ru-RU"/>
        </a:p>
      </dgm:t>
    </dgm:pt>
    <dgm:pt modelId="{0F7A0253-67D3-4FCF-9864-266449126F02}" type="sibTrans" cxnId="{4AD94C24-F105-471D-8E2A-61830AC2F301}">
      <dgm:prSet/>
      <dgm:spPr/>
      <dgm:t>
        <a:bodyPr/>
        <a:lstStyle/>
        <a:p>
          <a:endParaRPr lang="ru-RU"/>
        </a:p>
      </dgm:t>
    </dgm:pt>
    <dgm:pt modelId="{12D171E2-FB88-4B08-B097-0CFFDAA41EE4}" type="pres">
      <dgm:prSet presAssocID="{0BF85B7E-BC23-4B53-B2ED-AC69FFA3190D}" presName="compositeShape" presStyleCnt="0">
        <dgm:presLayoutVars>
          <dgm:dir/>
          <dgm:resizeHandles/>
        </dgm:presLayoutVars>
      </dgm:prSet>
      <dgm:spPr/>
      <dgm:t>
        <a:bodyPr/>
        <a:lstStyle/>
        <a:p>
          <a:endParaRPr lang="ru-RU"/>
        </a:p>
      </dgm:t>
    </dgm:pt>
    <dgm:pt modelId="{C370A792-F020-4C63-9BD9-15D8BAC91190}" type="pres">
      <dgm:prSet presAssocID="{0BF85B7E-BC23-4B53-B2ED-AC69FFA3190D}" presName="pyramid" presStyleLbl="node1" presStyleIdx="0" presStyleCnt="1" custScaleX="63860"/>
      <dgm:spPr/>
    </dgm:pt>
    <dgm:pt modelId="{23749DDF-7CBD-40CA-918E-B7540B240FA0}" type="pres">
      <dgm:prSet presAssocID="{0BF85B7E-BC23-4B53-B2ED-AC69FFA3190D}" presName="theList" presStyleCnt="0"/>
      <dgm:spPr/>
    </dgm:pt>
    <dgm:pt modelId="{1351A7BF-0F14-4689-AA65-7EB2946DEA20}" type="pres">
      <dgm:prSet presAssocID="{DF801CC5-8B79-41AB-942C-6BB30BB6B2F6}" presName="aNode" presStyleLbl="fgAcc1" presStyleIdx="0" presStyleCnt="5" custScaleY="17698">
        <dgm:presLayoutVars>
          <dgm:bulletEnabled val="1"/>
        </dgm:presLayoutVars>
      </dgm:prSet>
      <dgm:spPr/>
      <dgm:t>
        <a:bodyPr/>
        <a:lstStyle/>
        <a:p>
          <a:endParaRPr lang="ru-RU"/>
        </a:p>
      </dgm:t>
    </dgm:pt>
    <dgm:pt modelId="{40602C32-1BD0-44CA-B93B-65C64892CE06}" type="pres">
      <dgm:prSet presAssocID="{DF801CC5-8B79-41AB-942C-6BB30BB6B2F6}" presName="aSpace" presStyleCnt="0"/>
      <dgm:spPr/>
    </dgm:pt>
    <dgm:pt modelId="{96D20CA2-DFDF-4116-ABD8-2818E596F19B}" type="pres">
      <dgm:prSet presAssocID="{4121429D-DA51-491D-BB1F-37992D918FC7}" presName="aNode" presStyleLbl="fgAcc1" presStyleIdx="1" presStyleCnt="5" custScaleY="16281">
        <dgm:presLayoutVars>
          <dgm:bulletEnabled val="1"/>
        </dgm:presLayoutVars>
      </dgm:prSet>
      <dgm:spPr/>
      <dgm:t>
        <a:bodyPr/>
        <a:lstStyle/>
        <a:p>
          <a:endParaRPr lang="ru-RU"/>
        </a:p>
      </dgm:t>
    </dgm:pt>
    <dgm:pt modelId="{4A08979F-8E40-4821-B558-18CACD9BDFDD}" type="pres">
      <dgm:prSet presAssocID="{4121429D-DA51-491D-BB1F-37992D918FC7}" presName="aSpace" presStyleCnt="0"/>
      <dgm:spPr/>
    </dgm:pt>
    <dgm:pt modelId="{CCAF63F0-08FE-4F93-B5B3-DD06B8C25DD8}" type="pres">
      <dgm:prSet presAssocID="{ECBB1751-F4DD-4B1F-A381-9D69435EC63E}" presName="aNode" presStyleLbl="fgAcc1" presStyleIdx="2" presStyleCnt="5" custScaleY="17155">
        <dgm:presLayoutVars>
          <dgm:bulletEnabled val="1"/>
        </dgm:presLayoutVars>
      </dgm:prSet>
      <dgm:spPr/>
      <dgm:t>
        <a:bodyPr/>
        <a:lstStyle/>
        <a:p>
          <a:endParaRPr lang="ru-RU"/>
        </a:p>
      </dgm:t>
    </dgm:pt>
    <dgm:pt modelId="{51C5E54E-9C5C-47DE-BFEE-22A7244FB9CB}" type="pres">
      <dgm:prSet presAssocID="{ECBB1751-F4DD-4B1F-A381-9D69435EC63E}" presName="aSpace" presStyleCnt="0"/>
      <dgm:spPr/>
    </dgm:pt>
    <dgm:pt modelId="{E68AE0AC-EC1D-4EED-853F-CEEDE265B162}" type="pres">
      <dgm:prSet presAssocID="{2FD3AB86-8398-464D-85E2-B99698A3EB9D}" presName="aNode" presStyleLbl="fgAcc1" presStyleIdx="3" presStyleCnt="5" custScaleY="17155">
        <dgm:presLayoutVars>
          <dgm:bulletEnabled val="1"/>
        </dgm:presLayoutVars>
      </dgm:prSet>
      <dgm:spPr/>
      <dgm:t>
        <a:bodyPr/>
        <a:lstStyle/>
        <a:p>
          <a:endParaRPr lang="ru-RU"/>
        </a:p>
      </dgm:t>
    </dgm:pt>
    <dgm:pt modelId="{F4C93540-083B-4E7F-9C60-C5974C3F65D5}" type="pres">
      <dgm:prSet presAssocID="{2FD3AB86-8398-464D-85E2-B99698A3EB9D}" presName="aSpace" presStyleCnt="0"/>
      <dgm:spPr/>
    </dgm:pt>
    <dgm:pt modelId="{6090B1B2-8668-4510-B29B-D2F2A3FF4F72}" type="pres">
      <dgm:prSet presAssocID="{A686E47C-CA88-4D18-8365-20BE2B81C266}" presName="aNode" presStyleLbl="fgAcc1" presStyleIdx="4" presStyleCnt="5" custScaleY="17155">
        <dgm:presLayoutVars>
          <dgm:bulletEnabled val="1"/>
        </dgm:presLayoutVars>
      </dgm:prSet>
      <dgm:spPr/>
      <dgm:t>
        <a:bodyPr/>
        <a:lstStyle/>
        <a:p>
          <a:endParaRPr lang="ru-RU"/>
        </a:p>
      </dgm:t>
    </dgm:pt>
    <dgm:pt modelId="{5BAE310B-DEFB-42CC-8F54-6312A2E73E0E}" type="pres">
      <dgm:prSet presAssocID="{A686E47C-CA88-4D18-8365-20BE2B81C266}" presName="aSpace" presStyleCnt="0"/>
      <dgm:spPr/>
    </dgm:pt>
  </dgm:ptLst>
  <dgm:cxnLst>
    <dgm:cxn modelId="{A2113558-1993-4B36-9EFE-85959450F1FF}" type="presOf" srcId="{A686E47C-CA88-4D18-8365-20BE2B81C266}" destId="{6090B1B2-8668-4510-B29B-D2F2A3FF4F72}" srcOrd="0" destOrd="0" presId="urn:microsoft.com/office/officeart/2005/8/layout/pyramid2"/>
    <dgm:cxn modelId="{23AEB018-4A4E-424D-91C3-F3E6089C9AA2}" srcId="{0BF85B7E-BC23-4B53-B2ED-AC69FFA3190D}" destId="{DF801CC5-8B79-41AB-942C-6BB30BB6B2F6}" srcOrd="0" destOrd="0" parTransId="{287B0686-7109-4F9E-9A6B-7D30B42BA300}" sibTransId="{C147DDFC-A7C3-461E-AA18-4667FB987867}"/>
    <dgm:cxn modelId="{2FB3178A-D5B9-4171-B91A-31847B0CECE0}" type="presOf" srcId="{DF801CC5-8B79-41AB-942C-6BB30BB6B2F6}" destId="{1351A7BF-0F14-4689-AA65-7EB2946DEA20}" srcOrd="0" destOrd="0" presId="urn:microsoft.com/office/officeart/2005/8/layout/pyramid2"/>
    <dgm:cxn modelId="{10C217B9-196D-4E4A-B9FF-802D4E41FFFD}" type="presOf" srcId="{4121429D-DA51-491D-BB1F-37992D918FC7}" destId="{96D20CA2-DFDF-4116-ABD8-2818E596F19B}" srcOrd="0" destOrd="0" presId="urn:microsoft.com/office/officeart/2005/8/layout/pyramid2"/>
    <dgm:cxn modelId="{70DBC906-0A4E-42DF-B205-3A65067EBE89}" type="presOf" srcId="{ECBB1751-F4DD-4B1F-A381-9D69435EC63E}" destId="{CCAF63F0-08FE-4F93-B5B3-DD06B8C25DD8}" srcOrd="0" destOrd="0" presId="urn:microsoft.com/office/officeart/2005/8/layout/pyramid2"/>
    <dgm:cxn modelId="{49D723C5-3A9D-4CF9-A890-0FFA1CF17778}" srcId="{0BF85B7E-BC23-4B53-B2ED-AC69FFA3190D}" destId="{2FD3AB86-8398-464D-85E2-B99698A3EB9D}" srcOrd="3" destOrd="0" parTransId="{1D290D82-3418-474D-9AB0-373F98672562}" sibTransId="{1299D69F-E76A-4CE5-AA01-6745628A2FC0}"/>
    <dgm:cxn modelId="{911233B4-84EC-4D5B-9BE4-7860C693AE60}" srcId="{0BF85B7E-BC23-4B53-B2ED-AC69FFA3190D}" destId="{4121429D-DA51-491D-BB1F-37992D918FC7}" srcOrd="1" destOrd="0" parTransId="{B3477028-BC6A-4D9D-AA9E-A1B88FD572E2}" sibTransId="{26AB9AE7-44CA-4088-A3F1-FEE81DC20305}"/>
    <dgm:cxn modelId="{4EBB74DA-4F1C-4AFA-AFCF-616BCB8250A3}" type="presOf" srcId="{0BF85B7E-BC23-4B53-B2ED-AC69FFA3190D}" destId="{12D171E2-FB88-4B08-B097-0CFFDAA41EE4}" srcOrd="0" destOrd="0" presId="urn:microsoft.com/office/officeart/2005/8/layout/pyramid2"/>
    <dgm:cxn modelId="{4AD94C24-F105-471D-8E2A-61830AC2F301}" srcId="{0BF85B7E-BC23-4B53-B2ED-AC69FFA3190D}" destId="{A686E47C-CA88-4D18-8365-20BE2B81C266}" srcOrd="4" destOrd="0" parTransId="{9182BEA4-12F5-437E-9FB2-EB403261F9BD}" sibTransId="{0F7A0253-67D3-4FCF-9864-266449126F02}"/>
    <dgm:cxn modelId="{CF7DBCEC-8A56-4F01-8120-A998A31643BE}" srcId="{0BF85B7E-BC23-4B53-B2ED-AC69FFA3190D}" destId="{ECBB1751-F4DD-4B1F-A381-9D69435EC63E}" srcOrd="2" destOrd="0" parTransId="{FD760573-2193-4E8A-B3F9-FE80C3223D72}" sibTransId="{9ECA06C8-F21F-4FB1-9741-8D915F86AC46}"/>
    <dgm:cxn modelId="{9B1C840D-9F14-47FA-8DD7-AB901191B1B6}" type="presOf" srcId="{2FD3AB86-8398-464D-85E2-B99698A3EB9D}" destId="{E68AE0AC-EC1D-4EED-853F-CEEDE265B162}" srcOrd="0" destOrd="0" presId="urn:microsoft.com/office/officeart/2005/8/layout/pyramid2"/>
    <dgm:cxn modelId="{9224E82D-EEED-4853-9D84-F5648FB216E6}" type="presParOf" srcId="{12D171E2-FB88-4B08-B097-0CFFDAA41EE4}" destId="{C370A792-F020-4C63-9BD9-15D8BAC91190}" srcOrd="0" destOrd="0" presId="urn:microsoft.com/office/officeart/2005/8/layout/pyramid2"/>
    <dgm:cxn modelId="{ECEAB7E7-327E-4C17-8E40-5DF157F45744}" type="presParOf" srcId="{12D171E2-FB88-4B08-B097-0CFFDAA41EE4}" destId="{23749DDF-7CBD-40CA-918E-B7540B240FA0}" srcOrd="1" destOrd="0" presId="urn:microsoft.com/office/officeart/2005/8/layout/pyramid2"/>
    <dgm:cxn modelId="{8C71F32B-644F-474B-A8EA-0B207871D346}" type="presParOf" srcId="{23749DDF-7CBD-40CA-918E-B7540B240FA0}" destId="{1351A7BF-0F14-4689-AA65-7EB2946DEA20}" srcOrd="0" destOrd="0" presId="urn:microsoft.com/office/officeart/2005/8/layout/pyramid2"/>
    <dgm:cxn modelId="{143A04CC-9AA4-4C5D-8A86-177A8A851217}" type="presParOf" srcId="{23749DDF-7CBD-40CA-918E-B7540B240FA0}" destId="{40602C32-1BD0-44CA-B93B-65C64892CE06}" srcOrd="1" destOrd="0" presId="urn:microsoft.com/office/officeart/2005/8/layout/pyramid2"/>
    <dgm:cxn modelId="{601CF7A3-3AAA-4D84-B3F8-1459AE86AE89}" type="presParOf" srcId="{23749DDF-7CBD-40CA-918E-B7540B240FA0}" destId="{96D20CA2-DFDF-4116-ABD8-2818E596F19B}" srcOrd="2" destOrd="0" presId="urn:microsoft.com/office/officeart/2005/8/layout/pyramid2"/>
    <dgm:cxn modelId="{37F7AC20-0808-4A1D-B741-90E78AA560F6}" type="presParOf" srcId="{23749DDF-7CBD-40CA-918E-B7540B240FA0}" destId="{4A08979F-8E40-4821-B558-18CACD9BDFDD}" srcOrd="3" destOrd="0" presId="urn:microsoft.com/office/officeart/2005/8/layout/pyramid2"/>
    <dgm:cxn modelId="{D85EB018-FA19-40A5-A4F8-4159E945B7FF}" type="presParOf" srcId="{23749DDF-7CBD-40CA-918E-B7540B240FA0}" destId="{CCAF63F0-08FE-4F93-B5B3-DD06B8C25DD8}" srcOrd="4" destOrd="0" presId="urn:microsoft.com/office/officeart/2005/8/layout/pyramid2"/>
    <dgm:cxn modelId="{006EBF9C-16CA-47A1-AEF7-A7793460ED3F}" type="presParOf" srcId="{23749DDF-7CBD-40CA-918E-B7540B240FA0}" destId="{51C5E54E-9C5C-47DE-BFEE-22A7244FB9CB}" srcOrd="5" destOrd="0" presId="urn:microsoft.com/office/officeart/2005/8/layout/pyramid2"/>
    <dgm:cxn modelId="{84B5BB81-D3CE-4C97-A038-4F00021FD9CF}" type="presParOf" srcId="{23749DDF-7CBD-40CA-918E-B7540B240FA0}" destId="{E68AE0AC-EC1D-4EED-853F-CEEDE265B162}" srcOrd="6" destOrd="0" presId="urn:microsoft.com/office/officeart/2005/8/layout/pyramid2"/>
    <dgm:cxn modelId="{618DC498-3DBD-4186-B5EE-0936AAB6BCA6}" type="presParOf" srcId="{23749DDF-7CBD-40CA-918E-B7540B240FA0}" destId="{F4C93540-083B-4E7F-9C60-C5974C3F65D5}" srcOrd="7" destOrd="0" presId="urn:microsoft.com/office/officeart/2005/8/layout/pyramid2"/>
    <dgm:cxn modelId="{9D517F02-DF54-40F4-BD5E-54EEB9E47009}" type="presParOf" srcId="{23749DDF-7CBD-40CA-918E-B7540B240FA0}" destId="{6090B1B2-8668-4510-B29B-D2F2A3FF4F72}" srcOrd="8" destOrd="0" presId="urn:microsoft.com/office/officeart/2005/8/layout/pyramid2"/>
    <dgm:cxn modelId="{66F27306-B12C-486E-8C3F-BCB2AD2421A6}" type="presParOf" srcId="{23749DDF-7CBD-40CA-918E-B7540B240FA0}" destId="{5BAE310B-DEFB-42CC-8F54-6312A2E73E0E}" srcOrd="9" destOrd="0" presId="urn:microsoft.com/office/officeart/2005/8/layout/pyramid2"/>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16AB22E-69EF-4411-992E-4E5411A5D4BC}"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ru-RU"/>
        </a:p>
      </dgm:t>
    </dgm:pt>
    <dgm:pt modelId="{685840DB-5ECB-412A-B43E-8D2265152F87}">
      <dgm:prSet phldrT="[Текст]" custT="1"/>
      <dgm:spPr/>
      <dgm:t>
        <a:bodyPr/>
        <a:lstStyle/>
        <a:p>
          <a:r>
            <a:rPr lang="ru-RU" sz="900">
              <a:latin typeface="Times New Roman" panose="02020603050405020304" pitchFamily="18" charset="0"/>
              <a:cs typeface="Times New Roman" panose="02020603050405020304" pitchFamily="18" charset="0"/>
            </a:rPr>
            <a:t>ГЛАВА ПЕРВАЯ</a:t>
          </a:r>
        </a:p>
        <a:p>
          <a:r>
            <a:rPr lang="ru-RU" sz="900">
              <a:latin typeface="Times New Roman" panose="02020603050405020304" pitchFamily="18" charset="0"/>
              <a:cs typeface="Times New Roman" panose="02020603050405020304" pitchFamily="18" charset="0"/>
            </a:rPr>
            <a:t>(...................)</a:t>
          </a:r>
        </a:p>
      </dgm:t>
    </dgm:pt>
    <dgm:pt modelId="{5D07ED7F-737A-485C-A0B6-5D317598A32F}" type="parTrans" cxnId="{9771C8FC-0910-4BF5-867B-7A1FF6FDBF8F}">
      <dgm:prSet/>
      <dgm:spPr/>
      <dgm:t>
        <a:bodyPr/>
        <a:lstStyle/>
        <a:p>
          <a:endParaRPr lang="ru-RU"/>
        </a:p>
      </dgm:t>
    </dgm:pt>
    <dgm:pt modelId="{406B44F6-E4EF-4589-8F25-CE83C3B811AE}" type="sibTrans" cxnId="{9771C8FC-0910-4BF5-867B-7A1FF6FDBF8F}">
      <dgm:prSet/>
      <dgm:spPr/>
      <dgm:t>
        <a:bodyPr/>
        <a:lstStyle/>
        <a:p>
          <a:endParaRPr lang="ru-RU"/>
        </a:p>
      </dgm:t>
    </dgm:pt>
    <dgm:pt modelId="{54023B28-D82F-42FA-A5A7-B2B1167B7005}">
      <dgm:prSet phldrT="[Текст]" custT="1"/>
      <dgm:spPr/>
      <dgm:t>
        <a:bodyPr/>
        <a:lstStyle/>
        <a:p>
          <a:r>
            <a:rPr lang="ru-RU" sz="900">
              <a:latin typeface="Times New Roman" panose="02020603050405020304" pitchFamily="18" charset="0"/>
              <a:cs typeface="Times New Roman" panose="02020603050405020304" pitchFamily="18" charset="0"/>
            </a:rPr>
            <a:t>ГЛАВА ВТОРАЯ</a:t>
          </a:r>
        </a:p>
        <a:p>
          <a:r>
            <a:rPr lang="ru-RU" sz="900">
              <a:latin typeface="Times New Roman" panose="02020603050405020304" pitchFamily="18" charset="0"/>
              <a:cs typeface="Times New Roman" panose="02020603050405020304" pitchFamily="18" charset="0"/>
            </a:rPr>
            <a:t>(..................)</a:t>
          </a:r>
        </a:p>
      </dgm:t>
    </dgm:pt>
    <dgm:pt modelId="{DA4023FA-0BDA-439D-824E-EACF023BFDF8}" type="parTrans" cxnId="{FC50A880-53CB-43B6-8F76-776F7D07A3BA}">
      <dgm:prSet/>
      <dgm:spPr/>
      <dgm:t>
        <a:bodyPr/>
        <a:lstStyle/>
        <a:p>
          <a:endParaRPr lang="ru-RU"/>
        </a:p>
      </dgm:t>
    </dgm:pt>
    <dgm:pt modelId="{7DDA8ECA-45EC-42A1-A073-35C03E316D0E}" type="sibTrans" cxnId="{FC50A880-53CB-43B6-8F76-776F7D07A3BA}">
      <dgm:prSet/>
      <dgm:spPr/>
      <dgm:t>
        <a:bodyPr/>
        <a:lstStyle/>
        <a:p>
          <a:endParaRPr lang="ru-RU"/>
        </a:p>
      </dgm:t>
    </dgm:pt>
    <dgm:pt modelId="{8689021F-9BE4-4642-83AE-49ED4DF8CCCB}">
      <dgm:prSet phldrT="[Текст]" custT="1"/>
      <dgm:spPr/>
      <dgm:t>
        <a:bodyPr/>
        <a:lstStyle/>
        <a:p>
          <a:r>
            <a:rPr lang="ru-RU" sz="500"/>
            <a:t/>
          </a:r>
          <a:br>
            <a:rPr lang="ru-RU" sz="500"/>
          </a:br>
          <a:r>
            <a:rPr lang="ru-RU" sz="500"/>
            <a:t/>
          </a:r>
          <a:br>
            <a:rPr lang="ru-RU" sz="500"/>
          </a:br>
          <a:r>
            <a:rPr lang="ru-RU" sz="900">
              <a:latin typeface="Times New Roman" panose="02020603050405020304" pitchFamily="18" charset="0"/>
              <a:cs typeface="Times New Roman" panose="02020603050405020304" pitchFamily="18" charset="0"/>
            </a:rPr>
            <a:t>ГЛАВА ТРЕТЬЯ</a:t>
          </a:r>
        </a:p>
        <a:p>
          <a:r>
            <a:rPr lang="ru-RU" sz="900">
              <a:latin typeface="Times New Roman" panose="02020603050405020304" pitchFamily="18" charset="0"/>
              <a:cs typeface="Times New Roman" panose="02020603050405020304" pitchFamily="18" charset="0"/>
            </a:rPr>
            <a:t>(..................)</a:t>
          </a:r>
        </a:p>
      </dgm:t>
    </dgm:pt>
    <dgm:pt modelId="{0E03250C-83DA-41A3-A821-CE56DF997729}" type="parTrans" cxnId="{60E96FEE-8576-4E90-9416-C466BD03C249}">
      <dgm:prSet/>
      <dgm:spPr/>
      <dgm:t>
        <a:bodyPr/>
        <a:lstStyle/>
        <a:p>
          <a:endParaRPr lang="ru-RU"/>
        </a:p>
      </dgm:t>
    </dgm:pt>
    <dgm:pt modelId="{70D77CA9-6514-4BB4-93EE-61CD3E8F4FF5}" type="sibTrans" cxnId="{60E96FEE-8576-4E90-9416-C466BD03C249}">
      <dgm:prSet/>
      <dgm:spPr/>
      <dgm:t>
        <a:bodyPr/>
        <a:lstStyle/>
        <a:p>
          <a:endParaRPr lang="ru-RU"/>
        </a:p>
      </dgm:t>
    </dgm:pt>
    <dgm:pt modelId="{4C5BAB9C-9FCE-4924-98B8-0B479C1DEDBA}">
      <dgm:prSet phldrT="[Текст]" custT="1"/>
      <dgm:spPr/>
      <dgm:t>
        <a:bodyPr/>
        <a:lstStyle/>
        <a:p>
          <a:pPr algn="ctr"/>
          <a:r>
            <a:rPr lang="ru-RU" sz="900">
              <a:latin typeface="Times New Roman" panose="02020603050405020304" pitchFamily="18" charset="0"/>
              <a:cs typeface="Times New Roman" panose="02020603050405020304" pitchFamily="18" charset="0"/>
            </a:rPr>
            <a:t>ПРЕАМБУЛА</a:t>
          </a:r>
        </a:p>
      </dgm:t>
    </dgm:pt>
    <dgm:pt modelId="{1646259C-82DE-4FA4-9A3A-E30775C67C6B}" type="sibTrans" cxnId="{AF1C89AF-6E5B-427B-AF55-A99347640D9B}">
      <dgm:prSet/>
      <dgm:spPr/>
      <dgm:t>
        <a:bodyPr/>
        <a:lstStyle/>
        <a:p>
          <a:endParaRPr lang="ru-RU"/>
        </a:p>
      </dgm:t>
    </dgm:pt>
    <dgm:pt modelId="{D24AD2EF-4524-4874-AB54-EEB33E113DCA}" type="parTrans" cxnId="{AF1C89AF-6E5B-427B-AF55-A99347640D9B}">
      <dgm:prSet/>
      <dgm:spPr/>
      <dgm:t>
        <a:bodyPr/>
        <a:lstStyle/>
        <a:p>
          <a:endParaRPr lang="ru-RU"/>
        </a:p>
      </dgm:t>
    </dgm:pt>
    <dgm:pt modelId="{D526D2D5-4711-405E-B85A-2263D889BD98}">
      <dgm:prSet phldrT="[Текст]" custT="1"/>
      <dgm:spPr/>
      <dgm:t>
        <a:bodyPr/>
        <a:lstStyle/>
        <a:p>
          <a:pPr>
            <a:spcAft>
              <a:spcPts val="0"/>
            </a:spcAft>
          </a:pPr>
          <a:r>
            <a:rPr lang="ru-RU" sz="900">
              <a:latin typeface="Times New Roman" panose="02020603050405020304" pitchFamily="18" charset="0"/>
              <a:cs typeface="Times New Roman" panose="02020603050405020304" pitchFamily="18" charset="0"/>
            </a:rPr>
            <a:t>ГЛАВА ЧЕТВЕРТАЯ</a:t>
          </a:r>
        </a:p>
        <a:p>
          <a:pPr>
            <a:spcAft>
              <a:spcPts val="0"/>
            </a:spcAft>
          </a:pPr>
          <a:r>
            <a:rPr lang="ru-RU" sz="900">
              <a:latin typeface="Times New Roman" panose="02020603050405020304" pitchFamily="18" charset="0"/>
              <a:cs typeface="Times New Roman" panose="02020603050405020304" pitchFamily="18" charset="0"/>
            </a:rPr>
            <a:t>(....................)</a:t>
          </a:r>
        </a:p>
      </dgm:t>
    </dgm:pt>
    <dgm:pt modelId="{FF37245D-3768-4936-98AA-E8FD88A311BE}" type="parTrans" cxnId="{C1028E10-7AF7-4AA1-BA1A-119BA747B1C1}">
      <dgm:prSet/>
      <dgm:spPr/>
      <dgm:t>
        <a:bodyPr/>
        <a:lstStyle/>
        <a:p>
          <a:endParaRPr lang="ru-RU"/>
        </a:p>
      </dgm:t>
    </dgm:pt>
    <dgm:pt modelId="{F8795A48-42BD-48D8-BB81-17B24AD04D85}" type="sibTrans" cxnId="{C1028E10-7AF7-4AA1-BA1A-119BA747B1C1}">
      <dgm:prSet/>
      <dgm:spPr/>
      <dgm:t>
        <a:bodyPr/>
        <a:lstStyle/>
        <a:p>
          <a:endParaRPr lang="ru-RU"/>
        </a:p>
      </dgm:t>
    </dgm:pt>
    <dgm:pt modelId="{287BF7F0-1C64-46C0-B65D-3C056AE7766E}">
      <dgm:prSet phldrT="[Текст]" custT="1"/>
      <dgm:spPr/>
      <dgm:t>
        <a:bodyPr/>
        <a:lstStyle/>
        <a:p>
          <a:r>
            <a:rPr lang="ru-RU" sz="900">
              <a:latin typeface="Times New Roman" panose="02020603050405020304" pitchFamily="18" charset="0"/>
              <a:cs typeface="Times New Roman" panose="02020603050405020304" pitchFamily="18" charset="0"/>
            </a:rPr>
            <a:t>ГЛАВА ПЯТАЯ</a:t>
          </a:r>
        </a:p>
        <a:p>
          <a:r>
            <a:rPr lang="ru-RU" sz="900">
              <a:latin typeface="Times New Roman" panose="02020603050405020304" pitchFamily="18" charset="0"/>
              <a:cs typeface="Times New Roman" panose="02020603050405020304" pitchFamily="18" charset="0"/>
            </a:rPr>
            <a:t>(................)</a:t>
          </a:r>
        </a:p>
      </dgm:t>
    </dgm:pt>
    <dgm:pt modelId="{7C3D95F2-FA82-4279-838B-CE56E1039221}" type="parTrans" cxnId="{C9EF55EB-D88A-4A17-955A-65CDBFA73E41}">
      <dgm:prSet/>
      <dgm:spPr/>
      <dgm:t>
        <a:bodyPr/>
        <a:lstStyle/>
        <a:p>
          <a:endParaRPr lang="ru-RU"/>
        </a:p>
      </dgm:t>
    </dgm:pt>
    <dgm:pt modelId="{BFCF2AA6-6C66-4183-863F-B95A075D7564}" type="sibTrans" cxnId="{C9EF55EB-D88A-4A17-955A-65CDBFA73E41}">
      <dgm:prSet/>
      <dgm:spPr/>
      <dgm:t>
        <a:bodyPr/>
        <a:lstStyle/>
        <a:p>
          <a:endParaRPr lang="ru-RU"/>
        </a:p>
      </dgm:t>
    </dgm:pt>
    <dgm:pt modelId="{CAD1B3E9-02C1-45DF-87B5-000CDB4662DF}" type="pres">
      <dgm:prSet presAssocID="{016AB22E-69EF-4411-992E-4E5411A5D4BC}" presName="Name0" presStyleCnt="0">
        <dgm:presLayoutVars>
          <dgm:chMax val="7"/>
          <dgm:resizeHandles val="exact"/>
        </dgm:presLayoutVars>
      </dgm:prSet>
      <dgm:spPr/>
      <dgm:t>
        <a:bodyPr/>
        <a:lstStyle/>
        <a:p>
          <a:endParaRPr lang="ru-RU"/>
        </a:p>
      </dgm:t>
    </dgm:pt>
    <dgm:pt modelId="{510FFA8E-C161-431D-A357-B747E654BF91}" type="pres">
      <dgm:prSet presAssocID="{016AB22E-69EF-4411-992E-4E5411A5D4BC}" presName="comp1" presStyleCnt="0"/>
      <dgm:spPr/>
    </dgm:pt>
    <dgm:pt modelId="{2B1BCBA1-C682-4498-B6E3-D0F965FA90C6}" type="pres">
      <dgm:prSet presAssocID="{016AB22E-69EF-4411-992E-4E5411A5D4BC}" presName="circle1" presStyleLbl="node1" presStyleIdx="0" presStyleCnt="6" custScaleX="103805"/>
      <dgm:spPr/>
      <dgm:t>
        <a:bodyPr/>
        <a:lstStyle/>
        <a:p>
          <a:endParaRPr lang="ru-RU"/>
        </a:p>
      </dgm:t>
    </dgm:pt>
    <dgm:pt modelId="{48A1FFDC-9D8E-4FCB-86D1-DD4FE70464BA}" type="pres">
      <dgm:prSet presAssocID="{016AB22E-69EF-4411-992E-4E5411A5D4BC}" presName="c1text" presStyleLbl="node1" presStyleIdx="0" presStyleCnt="6">
        <dgm:presLayoutVars>
          <dgm:bulletEnabled val="1"/>
        </dgm:presLayoutVars>
      </dgm:prSet>
      <dgm:spPr/>
      <dgm:t>
        <a:bodyPr/>
        <a:lstStyle/>
        <a:p>
          <a:endParaRPr lang="ru-RU"/>
        </a:p>
      </dgm:t>
    </dgm:pt>
    <dgm:pt modelId="{D0C531AD-929B-4167-AC14-9FB386EAA680}" type="pres">
      <dgm:prSet presAssocID="{016AB22E-69EF-4411-992E-4E5411A5D4BC}" presName="comp2" presStyleCnt="0"/>
      <dgm:spPr/>
    </dgm:pt>
    <dgm:pt modelId="{BC0AA4FD-A499-44AD-A934-1668036442F5}" type="pres">
      <dgm:prSet presAssocID="{016AB22E-69EF-4411-992E-4E5411A5D4BC}" presName="circle2" presStyleLbl="node1" presStyleIdx="1" presStyleCnt="6" custScaleX="116336" custScaleY="103476"/>
      <dgm:spPr/>
      <dgm:t>
        <a:bodyPr/>
        <a:lstStyle/>
        <a:p>
          <a:endParaRPr lang="ru-RU"/>
        </a:p>
      </dgm:t>
    </dgm:pt>
    <dgm:pt modelId="{5BC4BB23-9DB4-49FB-B2D2-A6B62F92948A}" type="pres">
      <dgm:prSet presAssocID="{016AB22E-69EF-4411-992E-4E5411A5D4BC}" presName="c2text" presStyleLbl="node1" presStyleIdx="1" presStyleCnt="6">
        <dgm:presLayoutVars>
          <dgm:bulletEnabled val="1"/>
        </dgm:presLayoutVars>
      </dgm:prSet>
      <dgm:spPr/>
      <dgm:t>
        <a:bodyPr/>
        <a:lstStyle/>
        <a:p>
          <a:endParaRPr lang="ru-RU"/>
        </a:p>
      </dgm:t>
    </dgm:pt>
    <dgm:pt modelId="{3F61064D-55E1-4B6D-9B0A-BDA1F23F4688}" type="pres">
      <dgm:prSet presAssocID="{016AB22E-69EF-4411-992E-4E5411A5D4BC}" presName="comp3" presStyleCnt="0"/>
      <dgm:spPr/>
    </dgm:pt>
    <dgm:pt modelId="{A9E7038C-5CF3-42A1-847C-6892F5BCC1A9}" type="pres">
      <dgm:prSet presAssocID="{016AB22E-69EF-4411-992E-4E5411A5D4BC}" presName="circle3" presStyleLbl="node1" presStyleIdx="2" presStyleCnt="6" custScaleX="119791"/>
      <dgm:spPr/>
      <dgm:t>
        <a:bodyPr/>
        <a:lstStyle/>
        <a:p>
          <a:endParaRPr lang="ru-RU"/>
        </a:p>
      </dgm:t>
    </dgm:pt>
    <dgm:pt modelId="{A6EE3D8C-8075-48C1-8ADA-424EE5594E20}" type="pres">
      <dgm:prSet presAssocID="{016AB22E-69EF-4411-992E-4E5411A5D4BC}" presName="c3text" presStyleLbl="node1" presStyleIdx="2" presStyleCnt="6">
        <dgm:presLayoutVars>
          <dgm:bulletEnabled val="1"/>
        </dgm:presLayoutVars>
      </dgm:prSet>
      <dgm:spPr/>
      <dgm:t>
        <a:bodyPr/>
        <a:lstStyle/>
        <a:p>
          <a:endParaRPr lang="ru-RU"/>
        </a:p>
      </dgm:t>
    </dgm:pt>
    <dgm:pt modelId="{B73ACD3B-B933-41B7-A97E-6018C40735DC}" type="pres">
      <dgm:prSet presAssocID="{016AB22E-69EF-4411-992E-4E5411A5D4BC}" presName="comp4" presStyleCnt="0"/>
      <dgm:spPr/>
    </dgm:pt>
    <dgm:pt modelId="{E427317D-5B58-46A4-9FFB-88CC42AAB8D6}" type="pres">
      <dgm:prSet presAssocID="{016AB22E-69EF-4411-992E-4E5411A5D4BC}" presName="circle4" presStyleLbl="node1" presStyleIdx="3" presStyleCnt="6" custScaleX="119940"/>
      <dgm:spPr/>
      <dgm:t>
        <a:bodyPr/>
        <a:lstStyle/>
        <a:p>
          <a:endParaRPr lang="ru-RU"/>
        </a:p>
      </dgm:t>
    </dgm:pt>
    <dgm:pt modelId="{799C1AEE-2D9C-4F9C-967B-D93310C8727C}" type="pres">
      <dgm:prSet presAssocID="{016AB22E-69EF-4411-992E-4E5411A5D4BC}" presName="c4text" presStyleLbl="node1" presStyleIdx="3" presStyleCnt="6">
        <dgm:presLayoutVars>
          <dgm:bulletEnabled val="1"/>
        </dgm:presLayoutVars>
      </dgm:prSet>
      <dgm:spPr/>
      <dgm:t>
        <a:bodyPr/>
        <a:lstStyle/>
        <a:p>
          <a:endParaRPr lang="ru-RU"/>
        </a:p>
      </dgm:t>
    </dgm:pt>
    <dgm:pt modelId="{218608DE-AE3A-46E3-9BBC-24A701BEF154}" type="pres">
      <dgm:prSet presAssocID="{016AB22E-69EF-4411-992E-4E5411A5D4BC}" presName="comp5" presStyleCnt="0"/>
      <dgm:spPr/>
    </dgm:pt>
    <dgm:pt modelId="{9EDB404D-8459-47C8-8C41-71EB7D85ACAE}" type="pres">
      <dgm:prSet presAssocID="{016AB22E-69EF-4411-992E-4E5411A5D4BC}" presName="circle5" presStyleLbl="node1" presStyleIdx="4" presStyleCnt="6" custScaleX="119361" custScaleY="76602"/>
      <dgm:spPr/>
      <dgm:t>
        <a:bodyPr/>
        <a:lstStyle/>
        <a:p>
          <a:endParaRPr lang="ru-RU"/>
        </a:p>
      </dgm:t>
    </dgm:pt>
    <dgm:pt modelId="{4E60669D-5F64-43AE-8D15-03F42403C66D}" type="pres">
      <dgm:prSet presAssocID="{016AB22E-69EF-4411-992E-4E5411A5D4BC}" presName="c5text" presStyleLbl="node1" presStyleIdx="4" presStyleCnt="6">
        <dgm:presLayoutVars>
          <dgm:bulletEnabled val="1"/>
        </dgm:presLayoutVars>
      </dgm:prSet>
      <dgm:spPr/>
      <dgm:t>
        <a:bodyPr/>
        <a:lstStyle/>
        <a:p>
          <a:endParaRPr lang="ru-RU"/>
        </a:p>
      </dgm:t>
    </dgm:pt>
    <dgm:pt modelId="{AE8A928A-2600-4847-9E12-AEA33C8B207D}" type="pres">
      <dgm:prSet presAssocID="{016AB22E-69EF-4411-992E-4E5411A5D4BC}" presName="comp6" presStyleCnt="0"/>
      <dgm:spPr/>
    </dgm:pt>
    <dgm:pt modelId="{6851B655-D542-4D19-ABF6-45F50A011CEA}" type="pres">
      <dgm:prSet presAssocID="{016AB22E-69EF-4411-992E-4E5411A5D4BC}" presName="circle6" presStyleLbl="node1" presStyleIdx="5" presStyleCnt="6" custScaleX="132579" custScaleY="77019"/>
      <dgm:spPr/>
      <dgm:t>
        <a:bodyPr/>
        <a:lstStyle/>
        <a:p>
          <a:endParaRPr lang="ru-RU"/>
        </a:p>
      </dgm:t>
    </dgm:pt>
    <dgm:pt modelId="{C33A8628-46C9-4F7D-B737-BA996CCAAA44}" type="pres">
      <dgm:prSet presAssocID="{016AB22E-69EF-4411-992E-4E5411A5D4BC}" presName="c6text" presStyleLbl="node1" presStyleIdx="5" presStyleCnt="6">
        <dgm:presLayoutVars>
          <dgm:bulletEnabled val="1"/>
        </dgm:presLayoutVars>
      </dgm:prSet>
      <dgm:spPr/>
      <dgm:t>
        <a:bodyPr/>
        <a:lstStyle/>
        <a:p>
          <a:endParaRPr lang="ru-RU"/>
        </a:p>
      </dgm:t>
    </dgm:pt>
  </dgm:ptLst>
  <dgm:cxnLst>
    <dgm:cxn modelId="{C6D8780F-070D-4C3D-82FF-764F7F802417}" type="presOf" srcId="{4C5BAB9C-9FCE-4924-98B8-0B479C1DEDBA}" destId="{2B1BCBA1-C682-4498-B6E3-D0F965FA90C6}" srcOrd="0" destOrd="0" presId="urn:microsoft.com/office/officeart/2005/8/layout/venn2"/>
    <dgm:cxn modelId="{C1028E10-7AF7-4AA1-BA1A-119BA747B1C1}" srcId="{016AB22E-69EF-4411-992E-4E5411A5D4BC}" destId="{D526D2D5-4711-405E-B85A-2263D889BD98}" srcOrd="4" destOrd="0" parTransId="{FF37245D-3768-4936-98AA-E8FD88A311BE}" sibTransId="{F8795A48-42BD-48D8-BB81-17B24AD04D85}"/>
    <dgm:cxn modelId="{81325089-C794-43F7-9711-EFD2B6E009C0}" type="presOf" srcId="{8689021F-9BE4-4642-83AE-49ED4DF8CCCB}" destId="{E427317D-5B58-46A4-9FFB-88CC42AAB8D6}" srcOrd="0" destOrd="0" presId="urn:microsoft.com/office/officeart/2005/8/layout/venn2"/>
    <dgm:cxn modelId="{EDC9EFC8-340C-471A-A4B5-A59AD3E5222C}" type="presOf" srcId="{54023B28-D82F-42FA-A5A7-B2B1167B7005}" destId="{A9E7038C-5CF3-42A1-847C-6892F5BCC1A9}" srcOrd="0" destOrd="0" presId="urn:microsoft.com/office/officeart/2005/8/layout/venn2"/>
    <dgm:cxn modelId="{60E96FEE-8576-4E90-9416-C466BD03C249}" srcId="{016AB22E-69EF-4411-992E-4E5411A5D4BC}" destId="{8689021F-9BE4-4642-83AE-49ED4DF8CCCB}" srcOrd="3" destOrd="0" parTransId="{0E03250C-83DA-41A3-A821-CE56DF997729}" sibTransId="{70D77CA9-6514-4BB4-93EE-61CD3E8F4FF5}"/>
    <dgm:cxn modelId="{CEC4CCA6-25CB-40FE-A1C8-FCCCE9FA0D1B}" type="presOf" srcId="{287BF7F0-1C64-46C0-B65D-3C056AE7766E}" destId="{6851B655-D542-4D19-ABF6-45F50A011CEA}" srcOrd="0" destOrd="0" presId="urn:microsoft.com/office/officeart/2005/8/layout/venn2"/>
    <dgm:cxn modelId="{C9EF55EB-D88A-4A17-955A-65CDBFA73E41}" srcId="{016AB22E-69EF-4411-992E-4E5411A5D4BC}" destId="{287BF7F0-1C64-46C0-B65D-3C056AE7766E}" srcOrd="5" destOrd="0" parTransId="{7C3D95F2-FA82-4279-838B-CE56E1039221}" sibTransId="{BFCF2AA6-6C66-4183-863F-B95A075D7564}"/>
    <dgm:cxn modelId="{88895D8C-C8B2-46B6-A189-62B1FD34C28C}" type="presOf" srcId="{54023B28-D82F-42FA-A5A7-B2B1167B7005}" destId="{A6EE3D8C-8075-48C1-8ADA-424EE5594E20}" srcOrd="1" destOrd="0" presId="urn:microsoft.com/office/officeart/2005/8/layout/venn2"/>
    <dgm:cxn modelId="{B28CEC47-DE2E-409E-A319-1590D99160FA}" type="presOf" srcId="{8689021F-9BE4-4642-83AE-49ED4DF8CCCB}" destId="{799C1AEE-2D9C-4F9C-967B-D93310C8727C}" srcOrd="1" destOrd="0" presId="urn:microsoft.com/office/officeart/2005/8/layout/venn2"/>
    <dgm:cxn modelId="{98F966BF-6811-4A0E-A06D-52B02BAF681E}" type="presOf" srcId="{D526D2D5-4711-405E-B85A-2263D889BD98}" destId="{9EDB404D-8459-47C8-8C41-71EB7D85ACAE}" srcOrd="0" destOrd="0" presId="urn:microsoft.com/office/officeart/2005/8/layout/venn2"/>
    <dgm:cxn modelId="{9D422DA3-C3CD-4E46-B6BE-68A7EAEB5088}" type="presOf" srcId="{685840DB-5ECB-412A-B43E-8D2265152F87}" destId="{BC0AA4FD-A499-44AD-A934-1668036442F5}" srcOrd="0" destOrd="0" presId="urn:microsoft.com/office/officeart/2005/8/layout/venn2"/>
    <dgm:cxn modelId="{BC2D7652-2D47-42E7-A928-3368BD5B2BB2}" type="presOf" srcId="{685840DB-5ECB-412A-B43E-8D2265152F87}" destId="{5BC4BB23-9DB4-49FB-B2D2-A6B62F92948A}" srcOrd="1" destOrd="0" presId="urn:microsoft.com/office/officeart/2005/8/layout/venn2"/>
    <dgm:cxn modelId="{850789DB-ECEF-4461-84C7-4274C2C752EE}" type="presOf" srcId="{4C5BAB9C-9FCE-4924-98B8-0B479C1DEDBA}" destId="{48A1FFDC-9D8E-4FCB-86D1-DD4FE70464BA}" srcOrd="1" destOrd="0" presId="urn:microsoft.com/office/officeart/2005/8/layout/venn2"/>
    <dgm:cxn modelId="{E29A329F-CF8B-442C-AEBE-775E4F05C46F}" type="presOf" srcId="{D526D2D5-4711-405E-B85A-2263D889BD98}" destId="{4E60669D-5F64-43AE-8D15-03F42403C66D}" srcOrd="1" destOrd="0" presId="urn:microsoft.com/office/officeart/2005/8/layout/venn2"/>
    <dgm:cxn modelId="{3BD2E2F3-2082-43FE-B74E-B76C8639EEFB}" type="presOf" srcId="{016AB22E-69EF-4411-992E-4E5411A5D4BC}" destId="{CAD1B3E9-02C1-45DF-87B5-000CDB4662DF}" srcOrd="0" destOrd="0" presId="urn:microsoft.com/office/officeart/2005/8/layout/venn2"/>
    <dgm:cxn modelId="{FC50A880-53CB-43B6-8F76-776F7D07A3BA}" srcId="{016AB22E-69EF-4411-992E-4E5411A5D4BC}" destId="{54023B28-D82F-42FA-A5A7-B2B1167B7005}" srcOrd="2" destOrd="0" parTransId="{DA4023FA-0BDA-439D-824E-EACF023BFDF8}" sibTransId="{7DDA8ECA-45EC-42A1-A073-35C03E316D0E}"/>
    <dgm:cxn modelId="{AF1C89AF-6E5B-427B-AF55-A99347640D9B}" srcId="{016AB22E-69EF-4411-992E-4E5411A5D4BC}" destId="{4C5BAB9C-9FCE-4924-98B8-0B479C1DEDBA}" srcOrd="0" destOrd="0" parTransId="{D24AD2EF-4524-4874-AB54-EEB33E113DCA}" sibTransId="{1646259C-82DE-4FA4-9A3A-E30775C67C6B}"/>
    <dgm:cxn modelId="{AB505868-1896-422E-ACEE-4EADD87C265D}" type="presOf" srcId="{287BF7F0-1C64-46C0-B65D-3C056AE7766E}" destId="{C33A8628-46C9-4F7D-B737-BA996CCAAA44}" srcOrd="1" destOrd="0" presId="urn:microsoft.com/office/officeart/2005/8/layout/venn2"/>
    <dgm:cxn modelId="{9771C8FC-0910-4BF5-867B-7A1FF6FDBF8F}" srcId="{016AB22E-69EF-4411-992E-4E5411A5D4BC}" destId="{685840DB-5ECB-412A-B43E-8D2265152F87}" srcOrd="1" destOrd="0" parTransId="{5D07ED7F-737A-485C-A0B6-5D317598A32F}" sibTransId="{406B44F6-E4EF-4589-8F25-CE83C3B811AE}"/>
    <dgm:cxn modelId="{5E630123-A7F1-4248-911B-96B9D0EF2D24}" type="presParOf" srcId="{CAD1B3E9-02C1-45DF-87B5-000CDB4662DF}" destId="{510FFA8E-C161-431D-A357-B747E654BF91}" srcOrd="0" destOrd="0" presId="urn:microsoft.com/office/officeart/2005/8/layout/venn2"/>
    <dgm:cxn modelId="{59010411-0F67-47DC-A2C8-AF3BFB50D490}" type="presParOf" srcId="{510FFA8E-C161-431D-A357-B747E654BF91}" destId="{2B1BCBA1-C682-4498-B6E3-D0F965FA90C6}" srcOrd="0" destOrd="0" presId="urn:microsoft.com/office/officeart/2005/8/layout/venn2"/>
    <dgm:cxn modelId="{11A83D9C-C161-4E27-8947-4239F7DC6488}" type="presParOf" srcId="{510FFA8E-C161-431D-A357-B747E654BF91}" destId="{48A1FFDC-9D8E-4FCB-86D1-DD4FE70464BA}" srcOrd="1" destOrd="0" presId="urn:microsoft.com/office/officeart/2005/8/layout/venn2"/>
    <dgm:cxn modelId="{036E5DF5-35C9-4D17-A345-AB5A3EC3C4AB}" type="presParOf" srcId="{CAD1B3E9-02C1-45DF-87B5-000CDB4662DF}" destId="{D0C531AD-929B-4167-AC14-9FB386EAA680}" srcOrd="1" destOrd="0" presId="urn:microsoft.com/office/officeart/2005/8/layout/venn2"/>
    <dgm:cxn modelId="{05E6EB5C-5D45-4C25-8116-89D092B16FD0}" type="presParOf" srcId="{D0C531AD-929B-4167-AC14-9FB386EAA680}" destId="{BC0AA4FD-A499-44AD-A934-1668036442F5}" srcOrd="0" destOrd="0" presId="urn:microsoft.com/office/officeart/2005/8/layout/venn2"/>
    <dgm:cxn modelId="{4D49A0EB-3BA8-4480-8E3D-36DF70B11AC9}" type="presParOf" srcId="{D0C531AD-929B-4167-AC14-9FB386EAA680}" destId="{5BC4BB23-9DB4-49FB-B2D2-A6B62F92948A}" srcOrd="1" destOrd="0" presId="urn:microsoft.com/office/officeart/2005/8/layout/venn2"/>
    <dgm:cxn modelId="{62128990-F6B9-40B4-A665-04A23F027231}" type="presParOf" srcId="{CAD1B3E9-02C1-45DF-87B5-000CDB4662DF}" destId="{3F61064D-55E1-4B6D-9B0A-BDA1F23F4688}" srcOrd="2" destOrd="0" presId="urn:microsoft.com/office/officeart/2005/8/layout/venn2"/>
    <dgm:cxn modelId="{D6D2CB59-0511-41F9-A5FE-A6F292F6A021}" type="presParOf" srcId="{3F61064D-55E1-4B6D-9B0A-BDA1F23F4688}" destId="{A9E7038C-5CF3-42A1-847C-6892F5BCC1A9}" srcOrd="0" destOrd="0" presId="urn:microsoft.com/office/officeart/2005/8/layout/venn2"/>
    <dgm:cxn modelId="{325F64F8-C3F3-42A6-BE9A-FFB40A218C6C}" type="presParOf" srcId="{3F61064D-55E1-4B6D-9B0A-BDA1F23F4688}" destId="{A6EE3D8C-8075-48C1-8ADA-424EE5594E20}" srcOrd="1" destOrd="0" presId="urn:microsoft.com/office/officeart/2005/8/layout/venn2"/>
    <dgm:cxn modelId="{B00F6868-9BF6-4FA9-8DD1-09D1104FC5D7}" type="presParOf" srcId="{CAD1B3E9-02C1-45DF-87B5-000CDB4662DF}" destId="{B73ACD3B-B933-41B7-A97E-6018C40735DC}" srcOrd="3" destOrd="0" presId="urn:microsoft.com/office/officeart/2005/8/layout/venn2"/>
    <dgm:cxn modelId="{5F01E57B-C3E3-4164-BBE1-2A11B1006BB0}" type="presParOf" srcId="{B73ACD3B-B933-41B7-A97E-6018C40735DC}" destId="{E427317D-5B58-46A4-9FFB-88CC42AAB8D6}" srcOrd="0" destOrd="0" presId="urn:microsoft.com/office/officeart/2005/8/layout/venn2"/>
    <dgm:cxn modelId="{D262CD3F-40E0-4F5C-9D12-3E70C23F20B7}" type="presParOf" srcId="{B73ACD3B-B933-41B7-A97E-6018C40735DC}" destId="{799C1AEE-2D9C-4F9C-967B-D93310C8727C}" srcOrd="1" destOrd="0" presId="urn:microsoft.com/office/officeart/2005/8/layout/venn2"/>
    <dgm:cxn modelId="{F05ED860-10D0-48DC-910B-BE0DBD6025E4}" type="presParOf" srcId="{CAD1B3E9-02C1-45DF-87B5-000CDB4662DF}" destId="{218608DE-AE3A-46E3-9BBC-24A701BEF154}" srcOrd="4" destOrd="0" presId="urn:microsoft.com/office/officeart/2005/8/layout/venn2"/>
    <dgm:cxn modelId="{D2A5184F-3637-4F94-8803-136DDA13A13E}" type="presParOf" srcId="{218608DE-AE3A-46E3-9BBC-24A701BEF154}" destId="{9EDB404D-8459-47C8-8C41-71EB7D85ACAE}" srcOrd="0" destOrd="0" presId="urn:microsoft.com/office/officeart/2005/8/layout/venn2"/>
    <dgm:cxn modelId="{0F87B82F-43E0-49F1-9C0A-6680C8B58634}" type="presParOf" srcId="{218608DE-AE3A-46E3-9BBC-24A701BEF154}" destId="{4E60669D-5F64-43AE-8D15-03F42403C66D}" srcOrd="1" destOrd="0" presId="urn:microsoft.com/office/officeart/2005/8/layout/venn2"/>
    <dgm:cxn modelId="{89DBCBFD-A678-47E8-A2D4-E1AC7E6002EB}" type="presParOf" srcId="{CAD1B3E9-02C1-45DF-87B5-000CDB4662DF}" destId="{AE8A928A-2600-4847-9E12-AEA33C8B207D}" srcOrd="5" destOrd="0" presId="urn:microsoft.com/office/officeart/2005/8/layout/venn2"/>
    <dgm:cxn modelId="{9EAF897D-8A3A-4EDB-8D39-BCB698AE4F66}" type="presParOf" srcId="{AE8A928A-2600-4847-9E12-AEA33C8B207D}" destId="{6851B655-D542-4D19-ABF6-45F50A011CEA}" srcOrd="0" destOrd="0" presId="urn:microsoft.com/office/officeart/2005/8/layout/venn2"/>
    <dgm:cxn modelId="{5E637A84-A667-4D2C-A498-64856975222F}" type="presParOf" srcId="{AE8A928A-2600-4847-9E12-AEA33C8B207D}" destId="{C33A8628-46C9-4F7D-B737-BA996CCAAA44}" srcOrd="1" destOrd="0" presId="urn:microsoft.com/office/officeart/2005/8/layout/venn2"/>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34F218E-4E2F-4413-B621-B670108D12DA}"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ru-RU"/>
        </a:p>
      </dgm:t>
    </dgm:pt>
    <dgm:pt modelId="{DFDA1813-9881-4336-9B20-8381A9189C99}">
      <dgm:prSet phldrT="[Текст]" custT="1"/>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pPr algn="ctr"/>
          <a:r>
            <a:rPr lang="ru-RU" sz="1100" dirty="0" smtClean="0">
              <a:solidFill>
                <a:schemeClr val="tx1"/>
              </a:solidFill>
              <a:latin typeface="Times New Roman" panose="02020603050405020304" pitchFamily="18" charset="0"/>
              <a:cs typeface="Times New Roman" panose="02020603050405020304" pitchFamily="18" charset="0"/>
            </a:rPr>
            <a:t>Декрет </a:t>
          </a:r>
          <a:r>
            <a:rPr lang="ru-RU" sz="1100" dirty="0">
              <a:solidFill>
                <a:schemeClr val="tx1"/>
              </a:solidFill>
              <a:latin typeface="Times New Roman" panose="02020603050405020304" pitchFamily="18" charset="0"/>
              <a:cs typeface="Times New Roman" panose="02020603050405020304" pitchFamily="18" charset="0"/>
            </a:rPr>
            <a:t>о суде № 1 установил</a:t>
          </a:r>
          <a:r>
            <a:rPr lang="ru-RU" sz="1700" dirty="0">
              <a:solidFill>
                <a:schemeClr val="tx1"/>
              </a:solidFill>
              <a:latin typeface="Times New Roman" panose="02020603050405020304" pitchFamily="18" charset="0"/>
              <a:cs typeface="Times New Roman" panose="02020603050405020304" pitchFamily="18" charset="0"/>
            </a:rPr>
            <a:t>........ </a:t>
          </a:r>
          <a:endParaRPr lang="ru-RU" sz="1700">
            <a:latin typeface="Times New Roman" panose="02020603050405020304" pitchFamily="18" charset="0"/>
            <a:cs typeface="Times New Roman" panose="02020603050405020304" pitchFamily="18" charset="0"/>
          </a:endParaRPr>
        </a:p>
      </dgm:t>
    </dgm:pt>
    <dgm:pt modelId="{FDF4548D-9D00-4E79-BC46-37B0FF3E5C54}" type="parTrans" cxnId="{48DFA51E-9BF7-46B8-839D-EA79D79C7E82}">
      <dgm:prSet/>
      <dgm:spPr/>
      <dgm:t>
        <a:bodyPr/>
        <a:lstStyle/>
        <a:p>
          <a:endParaRPr lang="ru-RU"/>
        </a:p>
      </dgm:t>
    </dgm:pt>
    <dgm:pt modelId="{F52B404F-7751-40F1-80BF-BE006079EF6E}" type="sibTrans" cxnId="{48DFA51E-9BF7-46B8-839D-EA79D79C7E82}">
      <dgm:prSet/>
      <dgm:spPr/>
      <dgm:t>
        <a:bodyPr/>
        <a:lstStyle/>
        <a:p>
          <a:endParaRPr lang="ru-RU"/>
        </a:p>
      </dgm:t>
    </dgm:pt>
    <dgm:pt modelId="{D9157FEE-7257-4F24-A1CD-B3F556FC8BB6}">
      <dgm:prSet phldrT="[Текст]" custT="1"/>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pPr algn="ctr"/>
          <a:r>
            <a:rPr lang="ru-RU" sz="1100" dirty="0">
              <a:solidFill>
                <a:schemeClr val="tx1"/>
              </a:solidFill>
              <a:latin typeface="Times New Roman" panose="02020603050405020304" pitchFamily="18" charset="0"/>
              <a:cs typeface="Times New Roman" panose="02020603050405020304" pitchFamily="18" charset="0"/>
            </a:rPr>
            <a:t>Декрет о суде № 2 расширил......... </a:t>
          </a:r>
          <a:endParaRPr lang="ru-RU" sz="1100">
            <a:latin typeface="Times New Roman" panose="02020603050405020304" pitchFamily="18" charset="0"/>
            <a:cs typeface="Times New Roman" panose="02020603050405020304" pitchFamily="18" charset="0"/>
          </a:endParaRPr>
        </a:p>
      </dgm:t>
    </dgm:pt>
    <dgm:pt modelId="{95E9144C-9B91-40EF-825C-6BC85B9F9456}" type="parTrans" cxnId="{7387A9D2-781B-4A69-8F6B-5BEC08DB9733}">
      <dgm:prSet/>
      <dgm:spPr/>
      <dgm:t>
        <a:bodyPr/>
        <a:lstStyle/>
        <a:p>
          <a:endParaRPr lang="ru-RU"/>
        </a:p>
      </dgm:t>
    </dgm:pt>
    <dgm:pt modelId="{3B0D216F-44C3-4CE1-B99C-B8A5D02F024A}" type="sibTrans" cxnId="{7387A9D2-781B-4A69-8F6B-5BEC08DB9733}">
      <dgm:prSet/>
      <dgm:spPr/>
      <dgm:t>
        <a:bodyPr/>
        <a:lstStyle/>
        <a:p>
          <a:endParaRPr lang="ru-RU"/>
        </a:p>
      </dgm:t>
    </dgm:pt>
    <dgm:pt modelId="{C9034EA7-B5FE-4B73-93F6-16B261DFB17C}">
      <dgm:prSet phldrT="[Текст]" custT="1"/>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pPr algn="ctr"/>
          <a:r>
            <a:rPr lang="ru-RU" sz="1100" dirty="0" smtClean="0">
              <a:solidFill>
                <a:schemeClr val="tx1"/>
              </a:solidFill>
              <a:latin typeface="Times New Roman" panose="02020603050405020304" pitchFamily="18" charset="0"/>
              <a:cs typeface="Times New Roman" panose="02020603050405020304" pitchFamily="18" charset="0"/>
            </a:rPr>
            <a:t>Декрет </a:t>
          </a:r>
          <a:r>
            <a:rPr lang="ru-RU" sz="1100" dirty="0">
              <a:solidFill>
                <a:schemeClr val="tx1"/>
              </a:solidFill>
              <a:latin typeface="Times New Roman" panose="02020603050405020304" pitchFamily="18" charset="0"/>
              <a:cs typeface="Times New Roman" panose="02020603050405020304" pitchFamily="18" charset="0"/>
            </a:rPr>
            <a:t>о суде № 3 увеличил..........</a:t>
          </a:r>
          <a:endParaRPr lang="ru-RU" sz="1100">
            <a:latin typeface="Times New Roman" panose="02020603050405020304" pitchFamily="18" charset="0"/>
            <a:cs typeface="Times New Roman" panose="02020603050405020304" pitchFamily="18" charset="0"/>
          </a:endParaRPr>
        </a:p>
      </dgm:t>
    </dgm:pt>
    <dgm:pt modelId="{F8B9B124-9B69-4C2D-8054-6CA5FA836DF2}" type="parTrans" cxnId="{319C7F02-5E00-4750-976C-20FB0C7CF956}">
      <dgm:prSet/>
      <dgm:spPr/>
      <dgm:t>
        <a:bodyPr/>
        <a:lstStyle/>
        <a:p>
          <a:endParaRPr lang="ru-RU"/>
        </a:p>
      </dgm:t>
    </dgm:pt>
    <dgm:pt modelId="{8A25B779-4698-4052-AEB4-ECB32F38489B}" type="sibTrans" cxnId="{319C7F02-5E00-4750-976C-20FB0C7CF956}">
      <dgm:prSet/>
      <dgm:spPr/>
      <dgm:t>
        <a:bodyPr/>
        <a:lstStyle/>
        <a:p>
          <a:endParaRPr lang="ru-RU"/>
        </a:p>
      </dgm:t>
    </dgm:pt>
    <dgm:pt modelId="{0FA105C9-7C7E-4CF8-BEB5-DA97999E8C2A}" type="pres">
      <dgm:prSet presAssocID="{734F218E-4E2F-4413-B621-B670108D12DA}" presName="linear" presStyleCnt="0">
        <dgm:presLayoutVars>
          <dgm:dir/>
          <dgm:animLvl val="lvl"/>
          <dgm:resizeHandles val="exact"/>
        </dgm:presLayoutVars>
      </dgm:prSet>
      <dgm:spPr/>
      <dgm:t>
        <a:bodyPr/>
        <a:lstStyle/>
        <a:p>
          <a:endParaRPr lang="ru-RU"/>
        </a:p>
      </dgm:t>
    </dgm:pt>
    <dgm:pt modelId="{FA58AD61-6BD4-43D1-8717-E174DB52F4E2}" type="pres">
      <dgm:prSet presAssocID="{DFDA1813-9881-4336-9B20-8381A9189C99}" presName="parentLin" presStyleCnt="0"/>
      <dgm:spPr/>
    </dgm:pt>
    <dgm:pt modelId="{51F14BF2-C8EF-4CD5-8BD0-9CAC08C66196}" type="pres">
      <dgm:prSet presAssocID="{DFDA1813-9881-4336-9B20-8381A9189C99}" presName="parentLeftMargin" presStyleLbl="node1" presStyleIdx="0" presStyleCnt="3"/>
      <dgm:spPr/>
      <dgm:t>
        <a:bodyPr/>
        <a:lstStyle/>
        <a:p>
          <a:endParaRPr lang="ru-RU"/>
        </a:p>
      </dgm:t>
    </dgm:pt>
    <dgm:pt modelId="{08234CFF-1BE9-42FF-8675-97772D42AE68}" type="pres">
      <dgm:prSet presAssocID="{DFDA1813-9881-4336-9B20-8381A9189C99}" presName="parentText" presStyleLbl="node1" presStyleIdx="0" presStyleCnt="3" custScaleX="110686" custLinFactX="3254" custLinFactNeighborX="100000" custLinFactNeighborY="36091">
        <dgm:presLayoutVars>
          <dgm:chMax val="0"/>
          <dgm:bulletEnabled val="1"/>
        </dgm:presLayoutVars>
      </dgm:prSet>
      <dgm:spPr/>
      <dgm:t>
        <a:bodyPr/>
        <a:lstStyle/>
        <a:p>
          <a:endParaRPr lang="ru-RU"/>
        </a:p>
      </dgm:t>
    </dgm:pt>
    <dgm:pt modelId="{040118C0-4A12-4E4A-99A5-0D0AE17A77B7}" type="pres">
      <dgm:prSet presAssocID="{DFDA1813-9881-4336-9B20-8381A9189C99}" presName="negativeSpace" presStyleCnt="0"/>
      <dgm:spPr/>
    </dgm:pt>
    <dgm:pt modelId="{8F8B208A-74AA-4A96-86A0-79E55F59E012}" type="pres">
      <dgm:prSet presAssocID="{DFDA1813-9881-4336-9B20-8381A9189C99}" presName="childText" presStyleLbl="conFgAcc1" presStyleIdx="0" presStyleCnt="3">
        <dgm:presLayoutVars>
          <dgm:bulletEnabled val="1"/>
        </dgm:presLayoutVars>
      </dgm:prSet>
      <dgm:spPr/>
    </dgm:pt>
    <dgm:pt modelId="{E1EEB8FD-F3FF-4192-ADEB-A4C1F0645126}" type="pres">
      <dgm:prSet presAssocID="{F52B404F-7751-40F1-80BF-BE006079EF6E}" presName="spaceBetweenRectangles" presStyleCnt="0"/>
      <dgm:spPr/>
    </dgm:pt>
    <dgm:pt modelId="{1D71EFD6-C1F9-4663-8AED-BE45C216406F}" type="pres">
      <dgm:prSet presAssocID="{D9157FEE-7257-4F24-A1CD-B3F556FC8BB6}" presName="parentLin" presStyleCnt="0"/>
      <dgm:spPr/>
    </dgm:pt>
    <dgm:pt modelId="{C8B1AE67-84D4-4E53-B2E6-D45DBA831DF0}" type="pres">
      <dgm:prSet presAssocID="{D9157FEE-7257-4F24-A1CD-B3F556FC8BB6}" presName="parentLeftMargin" presStyleLbl="node1" presStyleIdx="0" presStyleCnt="3"/>
      <dgm:spPr/>
      <dgm:t>
        <a:bodyPr/>
        <a:lstStyle/>
        <a:p>
          <a:endParaRPr lang="ru-RU"/>
        </a:p>
      </dgm:t>
    </dgm:pt>
    <dgm:pt modelId="{D979FC23-4DF4-4F8F-90CF-0796FAF4B134}" type="pres">
      <dgm:prSet presAssocID="{D9157FEE-7257-4F24-A1CD-B3F556FC8BB6}" presName="parentText" presStyleLbl="node1" presStyleIdx="1" presStyleCnt="3" custScaleX="125358" custLinFactNeighborX="19670" custLinFactNeighborY="15692">
        <dgm:presLayoutVars>
          <dgm:chMax val="0"/>
          <dgm:bulletEnabled val="1"/>
        </dgm:presLayoutVars>
      </dgm:prSet>
      <dgm:spPr/>
      <dgm:t>
        <a:bodyPr/>
        <a:lstStyle/>
        <a:p>
          <a:endParaRPr lang="ru-RU"/>
        </a:p>
      </dgm:t>
    </dgm:pt>
    <dgm:pt modelId="{B214248F-89B0-4D52-958A-F12394627BD5}" type="pres">
      <dgm:prSet presAssocID="{D9157FEE-7257-4F24-A1CD-B3F556FC8BB6}" presName="negativeSpace" presStyleCnt="0"/>
      <dgm:spPr/>
    </dgm:pt>
    <dgm:pt modelId="{9D04FB4A-50F3-4507-9229-7C7B82A8F8A4}" type="pres">
      <dgm:prSet presAssocID="{D9157FEE-7257-4F24-A1CD-B3F556FC8BB6}" presName="childText" presStyleLbl="conFgAcc1" presStyleIdx="1" presStyleCnt="3">
        <dgm:presLayoutVars>
          <dgm:bulletEnabled val="1"/>
        </dgm:presLayoutVars>
      </dgm:prSet>
      <dgm:spPr/>
    </dgm:pt>
    <dgm:pt modelId="{004C38BE-5374-418D-90B9-D4BAA32F39B9}" type="pres">
      <dgm:prSet presAssocID="{3B0D216F-44C3-4CE1-B99C-B8A5D02F024A}" presName="spaceBetweenRectangles" presStyleCnt="0"/>
      <dgm:spPr/>
    </dgm:pt>
    <dgm:pt modelId="{4201502F-EDFC-4CD6-8144-44E78FA6D299}" type="pres">
      <dgm:prSet presAssocID="{C9034EA7-B5FE-4B73-93F6-16B261DFB17C}" presName="parentLin" presStyleCnt="0"/>
      <dgm:spPr/>
    </dgm:pt>
    <dgm:pt modelId="{344131B6-32CE-4B23-B4F1-E3EBA24BE857}" type="pres">
      <dgm:prSet presAssocID="{C9034EA7-B5FE-4B73-93F6-16B261DFB17C}" presName="parentLeftMargin" presStyleLbl="node1" presStyleIdx="1" presStyleCnt="3"/>
      <dgm:spPr/>
      <dgm:t>
        <a:bodyPr/>
        <a:lstStyle/>
        <a:p>
          <a:endParaRPr lang="ru-RU"/>
        </a:p>
      </dgm:t>
    </dgm:pt>
    <dgm:pt modelId="{F26CCF20-1EBF-4219-A8DF-DA750B472E35}" type="pres">
      <dgm:prSet presAssocID="{C9034EA7-B5FE-4B73-93F6-16B261DFB17C}" presName="parentText" presStyleLbl="node1" presStyleIdx="2" presStyleCnt="3" custScaleX="129550" custLinFactNeighborY="15692">
        <dgm:presLayoutVars>
          <dgm:chMax val="0"/>
          <dgm:bulletEnabled val="1"/>
        </dgm:presLayoutVars>
      </dgm:prSet>
      <dgm:spPr/>
      <dgm:t>
        <a:bodyPr/>
        <a:lstStyle/>
        <a:p>
          <a:endParaRPr lang="ru-RU"/>
        </a:p>
      </dgm:t>
    </dgm:pt>
    <dgm:pt modelId="{C7032DD4-9313-4C80-BEEC-A4E919538604}" type="pres">
      <dgm:prSet presAssocID="{C9034EA7-B5FE-4B73-93F6-16B261DFB17C}" presName="negativeSpace" presStyleCnt="0"/>
      <dgm:spPr/>
    </dgm:pt>
    <dgm:pt modelId="{BB607EF2-EE24-48C3-BB67-1E4448F7B88C}" type="pres">
      <dgm:prSet presAssocID="{C9034EA7-B5FE-4B73-93F6-16B261DFB17C}" presName="childText" presStyleLbl="conFgAcc1" presStyleIdx="2" presStyleCnt="3" custScaleY="77191">
        <dgm:presLayoutVars>
          <dgm:bulletEnabled val="1"/>
        </dgm:presLayoutVars>
      </dgm:prSet>
      <dgm:spPr/>
    </dgm:pt>
  </dgm:ptLst>
  <dgm:cxnLst>
    <dgm:cxn modelId="{A0877AAA-0949-4EAD-934E-41F222FF5BFD}" type="presOf" srcId="{DFDA1813-9881-4336-9B20-8381A9189C99}" destId="{08234CFF-1BE9-42FF-8675-97772D42AE68}" srcOrd="1" destOrd="0" presId="urn:microsoft.com/office/officeart/2005/8/layout/list1"/>
    <dgm:cxn modelId="{7387A9D2-781B-4A69-8F6B-5BEC08DB9733}" srcId="{734F218E-4E2F-4413-B621-B670108D12DA}" destId="{D9157FEE-7257-4F24-A1CD-B3F556FC8BB6}" srcOrd="1" destOrd="0" parTransId="{95E9144C-9B91-40EF-825C-6BC85B9F9456}" sibTransId="{3B0D216F-44C3-4CE1-B99C-B8A5D02F024A}"/>
    <dgm:cxn modelId="{E7909F88-4669-4F49-9C9C-C03C1BBF9291}" type="presOf" srcId="{C9034EA7-B5FE-4B73-93F6-16B261DFB17C}" destId="{344131B6-32CE-4B23-B4F1-E3EBA24BE857}" srcOrd="0" destOrd="0" presId="urn:microsoft.com/office/officeart/2005/8/layout/list1"/>
    <dgm:cxn modelId="{0BC7E339-23D9-44AD-A792-7D95A175730D}" type="presOf" srcId="{734F218E-4E2F-4413-B621-B670108D12DA}" destId="{0FA105C9-7C7E-4CF8-BEB5-DA97999E8C2A}" srcOrd="0" destOrd="0" presId="urn:microsoft.com/office/officeart/2005/8/layout/list1"/>
    <dgm:cxn modelId="{48DFA51E-9BF7-46B8-839D-EA79D79C7E82}" srcId="{734F218E-4E2F-4413-B621-B670108D12DA}" destId="{DFDA1813-9881-4336-9B20-8381A9189C99}" srcOrd="0" destOrd="0" parTransId="{FDF4548D-9D00-4E79-BC46-37B0FF3E5C54}" sibTransId="{F52B404F-7751-40F1-80BF-BE006079EF6E}"/>
    <dgm:cxn modelId="{BF737B82-DB0E-4055-A1CF-430EFAF54AC0}" type="presOf" srcId="{D9157FEE-7257-4F24-A1CD-B3F556FC8BB6}" destId="{C8B1AE67-84D4-4E53-B2E6-D45DBA831DF0}" srcOrd="0" destOrd="0" presId="urn:microsoft.com/office/officeart/2005/8/layout/list1"/>
    <dgm:cxn modelId="{319C7F02-5E00-4750-976C-20FB0C7CF956}" srcId="{734F218E-4E2F-4413-B621-B670108D12DA}" destId="{C9034EA7-B5FE-4B73-93F6-16B261DFB17C}" srcOrd="2" destOrd="0" parTransId="{F8B9B124-9B69-4C2D-8054-6CA5FA836DF2}" sibTransId="{8A25B779-4698-4052-AEB4-ECB32F38489B}"/>
    <dgm:cxn modelId="{DDC3D46E-60D5-44C7-864E-E766877F207A}" type="presOf" srcId="{C9034EA7-B5FE-4B73-93F6-16B261DFB17C}" destId="{F26CCF20-1EBF-4219-A8DF-DA750B472E35}" srcOrd="1" destOrd="0" presId="urn:microsoft.com/office/officeart/2005/8/layout/list1"/>
    <dgm:cxn modelId="{D8357441-3A31-48BD-8F3F-20E01DA829EB}" type="presOf" srcId="{D9157FEE-7257-4F24-A1CD-B3F556FC8BB6}" destId="{D979FC23-4DF4-4F8F-90CF-0796FAF4B134}" srcOrd="1" destOrd="0" presId="urn:microsoft.com/office/officeart/2005/8/layout/list1"/>
    <dgm:cxn modelId="{EBCA22EC-CAC3-4A91-84D0-83A7487C0FAD}" type="presOf" srcId="{DFDA1813-9881-4336-9B20-8381A9189C99}" destId="{51F14BF2-C8EF-4CD5-8BD0-9CAC08C66196}" srcOrd="0" destOrd="0" presId="urn:microsoft.com/office/officeart/2005/8/layout/list1"/>
    <dgm:cxn modelId="{C4E64CC1-1123-4CC9-9E90-DFF006F4B57A}" type="presParOf" srcId="{0FA105C9-7C7E-4CF8-BEB5-DA97999E8C2A}" destId="{FA58AD61-6BD4-43D1-8717-E174DB52F4E2}" srcOrd="0" destOrd="0" presId="urn:microsoft.com/office/officeart/2005/8/layout/list1"/>
    <dgm:cxn modelId="{293FBFDA-90F4-46E8-8357-0FAA5DD3B8DD}" type="presParOf" srcId="{FA58AD61-6BD4-43D1-8717-E174DB52F4E2}" destId="{51F14BF2-C8EF-4CD5-8BD0-9CAC08C66196}" srcOrd="0" destOrd="0" presId="urn:microsoft.com/office/officeart/2005/8/layout/list1"/>
    <dgm:cxn modelId="{BE95CC26-F94F-4BCC-A15F-0A72F61E8F45}" type="presParOf" srcId="{FA58AD61-6BD4-43D1-8717-E174DB52F4E2}" destId="{08234CFF-1BE9-42FF-8675-97772D42AE68}" srcOrd="1" destOrd="0" presId="urn:microsoft.com/office/officeart/2005/8/layout/list1"/>
    <dgm:cxn modelId="{05C98E1A-BFD7-41A3-9C80-F3AEBA51B914}" type="presParOf" srcId="{0FA105C9-7C7E-4CF8-BEB5-DA97999E8C2A}" destId="{040118C0-4A12-4E4A-99A5-0D0AE17A77B7}" srcOrd="1" destOrd="0" presId="urn:microsoft.com/office/officeart/2005/8/layout/list1"/>
    <dgm:cxn modelId="{B9FA0DD4-2461-4696-AD97-C2D5630E7513}" type="presParOf" srcId="{0FA105C9-7C7E-4CF8-BEB5-DA97999E8C2A}" destId="{8F8B208A-74AA-4A96-86A0-79E55F59E012}" srcOrd="2" destOrd="0" presId="urn:microsoft.com/office/officeart/2005/8/layout/list1"/>
    <dgm:cxn modelId="{20AE2595-641D-4E76-828D-D8F1151BF175}" type="presParOf" srcId="{0FA105C9-7C7E-4CF8-BEB5-DA97999E8C2A}" destId="{E1EEB8FD-F3FF-4192-ADEB-A4C1F0645126}" srcOrd="3" destOrd="0" presId="urn:microsoft.com/office/officeart/2005/8/layout/list1"/>
    <dgm:cxn modelId="{0640E982-7435-44CA-AAA6-00492935A662}" type="presParOf" srcId="{0FA105C9-7C7E-4CF8-BEB5-DA97999E8C2A}" destId="{1D71EFD6-C1F9-4663-8AED-BE45C216406F}" srcOrd="4" destOrd="0" presId="urn:microsoft.com/office/officeart/2005/8/layout/list1"/>
    <dgm:cxn modelId="{1B2F2F79-CEBB-44A6-99E0-03FA1278CACF}" type="presParOf" srcId="{1D71EFD6-C1F9-4663-8AED-BE45C216406F}" destId="{C8B1AE67-84D4-4E53-B2E6-D45DBA831DF0}" srcOrd="0" destOrd="0" presId="urn:microsoft.com/office/officeart/2005/8/layout/list1"/>
    <dgm:cxn modelId="{3CC47C90-479D-4B1B-AC44-B9F191F511E3}" type="presParOf" srcId="{1D71EFD6-C1F9-4663-8AED-BE45C216406F}" destId="{D979FC23-4DF4-4F8F-90CF-0796FAF4B134}" srcOrd="1" destOrd="0" presId="urn:microsoft.com/office/officeart/2005/8/layout/list1"/>
    <dgm:cxn modelId="{ACDB661B-5685-4C1B-BA44-BC849B43F73D}" type="presParOf" srcId="{0FA105C9-7C7E-4CF8-BEB5-DA97999E8C2A}" destId="{B214248F-89B0-4D52-958A-F12394627BD5}" srcOrd="5" destOrd="0" presId="urn:microsoft.com/office/officeart/2005/8/layout/list1"/>
    <dgm:cxn modelId="{30DE0F15-2B3F-42B6-904A-11F255B077E3}" type="presParOf" srcId="{0FA105C9-7C7E-4CF8-BEB5-DA97999E8C2A}" destId="{9D04FB4A-50F3-4507-9229-7C7B82A8F8A4}" srcOrd="6" destOrd="0" presId="urn:microsoft.com/office/officeart/2005/8/layout/list1"/>
    <dgm:cxn modelId="{E0972CA2-1E28-4E63-B130-C678148C95C4}" type="presParOf" srcId="{0FA105C9-7C7E-4CF8-BEB5-DA97999E8C2A}" destId="{004C38BE-5374-418D-90B9-D4BAA32F39B9}" srcOrd="7" destOrd="0" presId="urn:microsoft.com/office/officeart/2005/8/layout/list1"/>
    <dgm:cxn modelId="{5F232605-71AC-44F9-BF3A-07808073962C}" type="presParOf" srcId="{0FA105C9-7C7E-4CF8-BEB5-DA97999E8C2A}" destId="{4201502F-EDFC-4CD6-8144-44E78FA6D299}" srcOrd="8" destOrd="0" presId="urn:microsoft.com/office/officeart/2005/8/layout/list1"/>
    <dgm:cxn modelId="{EF238C4B-18FA-452E-8FD5-FA5A3C6DC1A4}" type="presParOf" srcId="{4201502F-EDFC-4CD6-8144-44E78FA6D299}" destId="{344131B6-32CE-4B23-B4F1-E3EBA24BE857}" srcOrd="0" destOrd="0" presId="urn:microsoft.com/office/officeart/2005/8/layout/list1"/>
    <dgm:cxn modelId="{147025E1-1FE5-421B-BF7D-0CD06CEDE0F1}" type="presParOf" srcId="{4201502F-EDFC-4CD6-8144-44E78FA6D299}" destId="{F26CCF20-1EBF-4219-A8DF-DA750B472E35}" srcOrd="1" destOrd="0" presId="urn:microsoft.com/office/officeart/2005/8/layout/list1"/>
    <dgm:cxn modelId="{0B348844-E6FE-4BA0-996C-15E8A0D5AC94}" type="presParOf" srcId="{0FA105C9-7C7E-4CF8-BEB5-DA97999E8C2A}" destId="{C7032DD4-9313-4C80-BEEC-A4E919538604}" srcOrd="9" destOrd="0" presId="urn:microsoft.com/office/officeart/2005/8/layout/list1"/>
    <dgm:cxn modelId="{FEE7BC29-07E5-4415-A2F8-4121BF205B76}" type="presParOf" srcId="{0FA105C9-7C7E-4CF8-BEB5-DA97999E8C2A}" destId="{BB607EF2-EE24-48C3-BB67-1E4448F7B88C}" srcOrd="10" destOrd="0" presId="urn:microsoft.com/office/officeart/2005/8/layout/list1"/>
  </dgm:cxnLst>
  <dgm:bg/>
  <dgm:whole/>
  <dgm:extLst>
    <a:ext uri="http://schemas.microsoft.com/office/drawing/2008/diagram">
      <dsp:dataModelExt xmlns:dsp="http://schemas.microsoft.com/office/drawing/2008/diagram" relId="rId6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734F218E-4E2F-4413-B621-B670108D12DA}"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ru-RU"/>
        </a:p>
      </dgm:t>
    </dgm:pt>
    <dgm:pt modelId="{DFDA1813-9881-4336-9B20-8381A9189C99}">
      <dgm:prSet phldrT="[Текст]" custT="1"/>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pPr algn="ctr"/>
          <a:r>
            <a:rPr lang="ru-RU" sz="1400" dirty="0">
              <a:solidFill>
                <a:schemeClr val="tx1"/>
              </a:solidFill>
              <a:latin typeface="Times New Roman" panose="02020603050405020304" pitchFamily="18" charset="0"/>
              <a:cs typeface="Times New Roman" panose="02020603050405020304" pitchFamily="18" charset="0"/>
            </a:rPr>
            <a:t>Первая часть обращения носила нормативный характер - провозгла­шалось ........ </a:t>
          </a:r>
          <a:endParaRPr lang="ru-RU" sz="1400">
            <a:latin typeface="Times New Roman" panose="02020603050405020304" pitchFamily="18" charset="0"/>
            <a:cs typeface="Times New Roman" panose="02020603050405020304" pitchFamily="18" charset="0"/>
          </a:endParaRPr>
        </a:p>
      </dgm:t>
    </dgm:pt>
    <dgm:pt modelId="{FDF4548D-9D00-4E79-BC46-37B0FF3E5C54}" type="parTrans" cxnId="{48DFA51E-9BF7-46B8-839D-EA79D79C7E82}">
      <dgm:prSet/>
      <dgm:spPr/>
      <dgm:t>
        <a:bodyPr/>
        <a:lstStyle/>
        <a:p>
          <a:endParaRPr lang="ru-RU"/>
        </a:p>
      </dgm:t>
    </dgm:pt>
    <dgm:pt modelId="{F52B404F-7751-40F1-80BF-BE006079EF6E}" type="sibTrans" cxnId="{48DFA51E-9BF7-46B8-839D-EA79D79C7E82}">
      <dgm:prSet/>
      <dgm:spPr/>
      <dgm:t>
        <a:bodyPr/>
        <a:lstStyle/>
        <a:p>
          <a:endParaRPr lang="ru-RU"/>
        </a:p>
      </dgm:t>
    </dgm:pt>
    <dgm:pt modelId="{1DBE8B15-37ED-4A3A-8034-EC4BE1444634}">
      <dgm:prSet custT="1"/>
      <dgm:spPr/>
      <dgm:t>
        <a:bodyPr/>
        <a:lstStyle/>
        <a:p>
          <a:pPr algn="ctr"/>
          <a:r>
            <a:rPr lang="ru-RU" sz="1400" dirty="0">
              <a:solidFill>
                <a:schemeClr val="tx1"/>
              </a:solidFill>
              <a:latin typeface="Times New Roman" panose="02020603050405020304" pitchFamily="18" charset="0"/>
              <a:cs typeface="Times New Roman" panose="02020603050405020304" pitchFamily="18" charset="0"/>
            </a:rPr>
            <a:t>Вторая часть документа представляла собой .........</a:t>
          </a:r>
          <a:endParaRPr lang="ru-RU" sz="1400">
            <a:latin typeface="Times New Roman" panose="02020603050405020304" pitchFamily="18" charset="0"/>
            <a:cs typeface="Times New Roman" panose="02020603050405020304" pitchFamily="18" charset="0"/>
          </a:endParaRPr>
        </a:p>
      </dgm:t>
    </dgm:pt>
    <dgm:pt modelId="{FCFD2ACF-6208-4341-A4A9-ED9DE8142B41}" type="parTrans" cxnId="{6DAB694F-3363-41C1-A7EE-57E5F32E6A8B}">
      <dgm:prSet/>
      <dgm:spPr/>
      <dgm:t>
        <a:bodyPr/>
        <a:lstStyle/>
        <a:p>
          <a:endParaRPr lang="ru-RU"/>
        </a:p>
      </dgm:t>
    </dgm:pt>
    <dgm:pt modelId="{5025B559-10D5-46C9-8B2E-FCE5FF96BEA6}" type="sibTrans" cxnId="{6DAB694F-3363-41C1-A7EE-57E5F32E6A8B}">
      <dgm:prSet/>
      <dgm:spPr/>
      <dgm:t>
        <a:bodyPr/>
        <a:lstStyle/>
        <a:p>
          <a:endParaRPr lang="ru-RU"/>
        </a:p>
      </dgm:t>
    </dgm:pt>
    <dgm:pt modelId="{0FA105C9-7C7E-4CF8-BEB5-DA97999E8C2A}" type="pres">
      <dgm:prSet presAssocID="{734F218E-4E2F-4413-B621-B670108D12DA}" presName="linear" presStyleCnt="0">
        <dgm:presLayoutVars>
          <dgm:dir/>
          <dgm:animLvl val="lvl"/>
          <dgm:resizeHandles val="exact"/>
        </dgm:presLayoutVars>
      </dgm:prSet>
      <dgm:spPr/>
      <dgm:t>
        <a:bodyPr/>
        <a:lstStyle/>
        <a:p>
          <a:endParaRPr lang="ru-RU"/>
        </a:p>
      </dgm:t>
    </dgm:pt>
    <dgm:pt modelId="{FA58AD61-6BD4-43D1-8717-E174DB52F4E2}" type="pres">
      <dgm:prSet presAssocID="{DFDA1813-9881-4336-9B20-8381A9189C99}" presName="parentLin" presStyleCnt="0"/>
      <dgm:spPr/>
    </dgm:pt>
    <dgm:pt modelId="{51F14BF2-C8EF-4CD5-8BD0-9CAC08C66196}" type="pres">
      <dgm:prSet presAssocID="{DFDA1813-9881-4336-9B20-8381A9189C99}" presName="parentLeftMargin" presStyleLbl="node1" presStyleIdx="0" presStyleCnt="2"/>
      <dgm:spPr/>
      <dgm:t>
        <a:bodyPr/>
        <a:lstStyle/>
        <a:p>
          <a:endParaRPr lang="ru-RU"/>
        </a:p>
      </dgm:t>
    </dgm:pt>
    <dgm:pt modelId="{08234CFF-1BE9-42FF-8675-97772D42AE68}" type="pres">
      <dgm:prSet presAssocID="{DFDA1813-9881-4336-9B20-8381A9189C99}" presName="parentText" presStyleLbl="node1" presStyleIdx="0" presStyleCnt="2" custScaleX="107097" custScaleY="575010">
        <dgm:presLayoutVars>
          <dgm:chMax val="0"/>
          <dgm:bulletEnabled val="1"/>
        </dgm:presLayoutVars>
      </dgm:prSet>
      <dgm:spPr/>
      <dgm:t>
        <a:bodyPr/>
        <a:lstStyle/>
        <a:p>
          <a:endParaRPr lang="ru-RU"/>
        </a:p>
      </dgm:t>
    </dgm:pt>
    <dgm:pt modelId="{040118C0-4A12-4E4A-99A5-0D0AE17A77B7}" type="pres">
      <dgm:prSet presAssocID="{DFDA1813-9881-4336-9B20-8381A9189C99}" presName="negativeSpace" presStyleCnt="0"/>
      <dgm:spPr/>
    </dgm:pt>
    <dgm:pt modelId="{8F8B208A-74AA-4A96-86A0-79E55F59E012}" type="pres">
      <dgm:prSet presAssocID="{DFDA1813-9881-4336-9B20-8381A9189C99}" presName="childText" presStyleLbl="conFgAcc1" presStyleIdx="0" presStyleCnt="2">
        <dgm:presLayoutVars>
          <dgm:bulletEnabled val="1"/>
        </dgm:presLayoutVars>
      </dgm:prSet>
      <dgm:spPr/>
    </dgm:pt>
    <dgm:pt modelId="{E1EEB8FD-F3FF-4192-ADEB-A4C1F0645126}" type="pres">
      <dgm:prSet presAssocID="{F52B404F-7751-40F1-80BF-BE006079EF6E}" presName="spaceBetweenRectangles" presStyleCnt="0"/>
      <dgm:spPr/>
    </dgm:pt>
    <dgm:pt modelId="{B8A69E97-B4AF-479C-AB4A-B70CA00BFEA1}" type="pres">
      <dgm:prSet presAssocID="{1DBE8B15-37ED-4A3A-8034-EC4BE1444634}" presName="parentLin" presStyleCnt="0"/>
      <dgm:spPr/>
    </dgm:pt>
    <dgm:pt modelId="{21B4B85A-23E8-4FBF-8A40-763FA7663E0D}" type="pres">
      <dgm:prSet presAssocID="{1DBE8B15-37ED-4A3A-8034-EC4BE1444634}" presName="parentLeftMargin" presStyleLbl="node1" presStyleIdx="0" presStyleCnt="2"/>
      <dgm:spPr/>
      <dgm:t>
        <a:bodyPr/>
        <a:lstStyle/>
        <a:p>
          <a:endParaRPr lang="ru-RU"/>
        </a:p>
      </dgm:t>
    </dgm:pt>
    <dgm:pt modelId="{9A28A5B9-CB90-4167-9E84-6DE5DF14C7FA}" type="pres">
      <dgm:prSet presAssocID="{1DBE8B15-37ED-4A3A-8034-EC4BE1444634}" presName="parentText" presStyleLbl="node1" presStyleIdx="1" presStyleCnt="2" custScaleX="142997" custScaleY="316898">
        <dgm:presLayoutVars>
          <dgm:chMax val="0"/>
          <dgm:bulletEnabled val="1"/>
        </dgm:presLayoutVars>
      </dgm:prSet>
      <dgm:spPr/>
      <dgm:t>
        <a:bodyPr/>
        <a:lstStyle/>
        <a:p>
          <a:endParaRPr lang="ru-RU"/>
        </a:p>
      </dgm:t>
    </dgm:pt>
    <dgm:pt modelId="{CDA7FF2F-FEB6-49D8-9AA2-34028DC6F1E8}" type="pres">
      <dgm:prSet presAssocID="{1DBE8B15-37ED-4A3A-8034-EC4BE1444634}" presName="negativeSpace" presStyleCnt="0"/>
      <dgm:spPr/>
    </dgm:pt>
    <dgm:pt modelId="{B59F6CCC-54D1-4D8F-B391-DCE1C82C4A64}" type="pres">
      <dgm:prSet presAssocID="{1DBE8B15-37ED-4A3A-8034-EC4BE1444634}" presName="childText" presStyleLbl="conFgAcc1" presStyleIdx="1" presStyleCnt="2">
        <dgm:presLayoutVars>
          <dgm:bulletEnabled val="1"/>
        </dgm:presLayoutVars>
      </dgm:prSet>
      <dgm:spPr/>
    </dgm:pt>
  </dgm:ptLst>
  <dgm:cxnLst>
    <dgm:cxn modelId="{F623159A-EB87-45DA-B193-EF5E331D4DCD}" type="presOf" srcId="{1DBE8B15-37ED-4A3A-8034-EC4BE1444634}" destId="{9A28A5B9-CB90-4167-9E84-6DE5DF14C7FA}" srcOrd="1" destOrd="0" presId="urn:microsoft.com/office/officeart/2005/8/layout/list1"/>
    <dgm:cxn modelId="{D20F44DA-A79C-499F-8668-306A0435FCF1}" type="presOf" srcId="{1DBE8B15-37ED-4A3A-8034-EC4BE1444634}" destId="{21B4B85A-23E8-4FBF-8A40-763FA7663E0D}" srcOrd="0" destOrd="0" presId="urn:microsoft.com/office/officeart/2005/8/layout/list1"/>
    <dgm:cxn modelId="{374E0542-42C8-42B7-9BC0-4C865A46556C}" type="presOf" srcId="{734F218E-4E2F-4413-B621-B670108D12DA}" destId="{0FA105C9-7C7E-4CF8-BEB5-DA97999E8C2A}" srcOrd="0" destOrd="0" presId="urn:microsoft.com/office/officeart/2005/8/layout/list1"/>
    <dgm:cxn modelId="{48DFA51E-9BF7-46B8-839D-EA79D79C7E82}" srcId="{734F218E-4E2F-4413-B621-B670108D12DA}" destId="{DFDA1813-9881-4336-9B20-8381A9189C99}" srcOrd="0" destOrd="0" parTransId="{FDF4548D-9D00-4E79-BC46-37B0FF3E5C54}" sibTransId="{F52B404F-7751-40F1-80BF-BE006079EF6E}"/>
    <dgm:cxn modelId="{6DAB694F-3363-41C1-A7EE-57E5F32E6A8B}" srcId="{734F218E-4E2F-4413-B621-B670108D12DA}" destId="{1DBE8B15-37ED-4A3A-8034-EC4BE1444634}" srcOrd="1" destOrd="0" parTransId="{FCFD2ACF-6208-4341-A4A9-ED9DE8142B41}" sibTransId="{5025B559-10D5-46C9-8B2E-FCE5FF96BEA6}"/>
    <dgm:cxn modelId="{911B7E86-5CC4-4EEE-A014-DAF199412061}" type="presOf" srcId="{DFDA1813-9881-4336-9B20-8381A9189C99}" destId="{51F14BF2-C8EF-4CD5-8BD0-9CAC08C66196}" srcOrd="0" destOrd="0" presId="urn:microsoft.com/office/officeart/2005/8/layout/list1"/>
    <dgm:cxn modelId="{50C827FD-7063-45BF-BAC5-A3B7E6133ACE}" type="presOf" srcId="{DFDA1813-9881-4336-9B20-8381A9189C99}" destId="{08234CFF-1BE9-42FF-8675-97772D42AE68}" srcOrd="1" destOrd="0" presId="urn:microsoft.com/office/officeart/2005/8/layout/list1"/>
    <dgm:cxn modelId="{56FFC751-914C-498F-8632-1624BFCB11CD}" type="presParOf" srcId="{0FA105C9-7C7E-4CF8-BEB5-DA97999E8C2A}" destId="{FA58AD61-6BD4-43D1-8717-E174DB52F4E2}" srcOrd="0" destOrd="0" presId="urn:microsoft.com/office/officeart/2005/8/layout/list1"/>
    <dgm:cxn modelId="{A9A745D0-639B-4403-93CE-D25E5DC3637D}" type="presParOf" srcId="{FA58AD61-6BD4-43D1-8717-E174DB52F4E2}" destId="{51F14BF2-C8EF-4CD5-8BD0-9CAC08C66196}" srcOrd="0" destOrd="0" presId="urn:microsoft.com/office/officeart/2005/8/layout/list1"/>
    <dgm:cxn modelId="{1855CB02-195D-4227-82AC-F3B904941099}" type="presParOf" srcId="{FA58AD61-6BD4-43D1-8717-E174DB52F4E2}" destId="{08234CFF-1BE9-42FF-8675-97772D42AE68}" srcOrd="1" destOrd="0" presId="urn:microsoft.com/office/officeart/2005/8/layout/list1"/>
    <dgm:cxn modelId="{574B190F-6468-4589-A5B5-D97D1E28814A}" type="presParOf" srcId="{0FA105C9-7C7E-4CF8-BEB5-DA97999E8C2A}" destId="{040118C0-4A12-4E4A-99A5-0D0AE17A77B7}" srcOrd="1" destOrd="0" presId="urn:microsoft.com/office/officeart/2005/8/layout/list1"/>
    <dgm:cxn modelId="{48A858BA-792B-484A-9F45-20E0ECE36A1D}" type="presParOf" srcId="{0FA105C9-7C7E-4CF8-BEB5-DA97999E8C2A}" destId="{8F8B208A-74AA-4A96-86A0-79E55F59E012}" srcOrd="2" destOrd="0" presId="urn:microsoft.com/office/officeart/2005/8/layout/list1"/>
    <dgm:cxn modelId="{0AAB8ADB-960E-4227-AED5-98C216669978}" type="presParOf" srcId="{0FA105C9-7C7E-4CF8-BEB5-DA97999E8C2A}" destId="{E1EEB8FD-F3FF-4192-ADEB-A4C1F0645126}" srcOrd="3" destOrd="0" presId="urn:microsoft.com/office/officeart/2005/8/layout/list1"/>
    <dgm:cxn modelId="{F00D6AA6-B913-4B00-8082-2E033EBBBA06}" type="presParOf" srcId="{0FA105C9-7C7E-4CF8-BEB5-DA97999E8C2A}" destId="{B8A69E97-B4AF-479C-AB4A-B70CA00BFEA1}" srcOrd="4" destOrd="0" presId="urn:microsoft.com/office/officeart/2005/8/layout/list1"/>
    <dgm:cxn modelId="{BA1ECB39-5E66-4184-A34F-E99998DECA27}" type="presParOf" srcId="{B8A69E97-B4AF-479C-AB4A-B70CA00BFEA1}" destId="{21B4B85A-23E8-4FBF-8A40-763FA7663E0D}" srcOrd="0" destOrd="0" presId="urn:microsoft.com/office/officeart/2005/8/layout/list1"/>
    <dgm:cxn modelId="{AB43AF07-53EE-41D5-BE88-466B5291ADF0}" type="presParOf" srcId="{B8A69E97-B4AF-479C-AB4A-B70CA00BFEA1}" destId="{9A28A5B9-CB90-4167-9E84-6DE5DF14C7FA}" srcOrd="1" destOrd="0" presId="urn:microsoft.com/office/officeart/2005/8/layout/list1"/>
    <dgm:cxn modelId="{48DE7D15-8900-4911-A5F9-6CF10C7A8439}" type="presParOf" srcId="{0FA105C9-7C7E-4CF8-BEB5-DA97999E8C2A}" destId="{CDA7FF2F-FEB6-49D8-9AA2-34028DC6F1E8}" srcOrd="5" destOrd="0" presId="urn:microsoft.com/office/officeart/2005/8/layout/list1"/>
    <dgm:cxn modelId="{72F54F83-703F-426C-9CE3-C54EC4FD9693}" type="presParOf" srcId="{0FA105C9-7C7E-4CF8-BEB5-DA97999E8C2A}" destId="{B59F6CCC-54D1-4D8F-B391-DCE1C82C4A64}" srcOrd="6" destOrd="0" presId="urn:microsoft.com/office/officeart/2005/8/layout/list1"/>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8917EB4-14F1-41CF-92DD-A85D85DCCEA9}"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ru-RU"/>
        </a:p>
      </dgm:t>
    </dgm:pt>
    <dgm:pt modelId="{A3967432-13E9-444F-8E0A-34FD22DB48F0}">
      <dgm:prSet phldrT="[Текст]" custT="1"/>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pPr algn="ctr"/>
          <a:r>
            <a:rPr lang="ru-RU" sz="1400" b="1" dirty="0" smtClean="0">
              <a:solidFill>
                <a:srgbClr val="FFFF00"/>
              </a:solidFill>
              <a:latin typeface="Times New Roman" panose="02020603050405020304" pitchFamily="18" charset="0"/>
              <a:cs typeface="Times New Roman" panose="02020603050405020304" pitchFamily="18" charset="0"/>
            </a:rPr>
            <a:t>Цели НЭПа:</a:t>
          </a:r>
          <a:endParaRPr lang="ru-RU" sz="1400" b="1" dirty="0">
            <a:solidFill>
              <a:srgbClr val="FFFF00"/>
            </a:solidFill>
            <a:latin typeface="Times New Roman" panose="02020603050405020304" pitchFamily="18" charset="0"/>
            <a:cs typeface="Times New Roman" panose="02020603050405020304" pitchFamily="18" charset="0"/>
          </a:endParaRPr>
        </a:p>
      </dgm:t>
    </dgm:pt>
    <dgm:pt modelId="{86E935E4-3B3C-4D53-B468-67106DDFDE44}" type="parTrans" cxnId="{8187C832-45EE-458A-AF69-83D8EE13F849}">
      <dgm:prSet/>
      <dgm:spPr/>
      <dgm:t>
        <a:bodyPr/>
        <a:lstStyle/>
        <a:p>
          <a:endParaRPr lang="ru-RU"/>
        </a:p>
      </dgm:t>
    </dgm:pt>
    <dgm:pt modelId="{5ED9F32B-9D94-47A0-B9FD-552AC55342C2}" type="sibTrans" cxnId="{8187C832-45EE-458A-AF69-83D8EE13F849}">
      <dgm:prSet/>
      <dgm:spPr/>
      <dgm:t>
        <a:bodyPr/>
        <a:lstStyle/>
        <a:p>
          <a:endParaRPr lang="ru-RU"/>
        </a:p>
      </dgm:t>
    </dgm:pt>
    <dgm:pt modelId="{EE4CCA03-70D8-4D01-91D3-BAAAA54AB06B}">
      <dgm:prSet phldrT="[Текст]" custT="1"/>
      <dgm:spPr>
        <a:solidFill>
          <a:srgbClr val="0070C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r>
            <a:rPr lang="ru-RU" sz="900" dirty="0">
              <a:solidFill>
                <a:srgbClr val="FFFF00"/>
              </a:solidFill>
              <a:latin typeface="Times New Roman" panose="02020603050405020304" pitchFamily="18" charset="0"/>
              <a:cs typeface="Times New Roman" panose="02020603050405020304" pitchFamily="18" charset="0"/>
            </a:rPr>
            <a:t>ПОЛИТИЧЕСКИЕ</a:t>
          </a:r>
        </a:p>
        <a:p>
          <a:r>
            <a:rPr lang="ru-RU" sz="900" dirty="0">
              <a:solidFill>
                <a:srgbClr val="FFFF00"/>
              </a:solidFill>
              <a:latin typeface="Times New Roman" panose="02020603050405020304" pitchFamily="18" charset="0"/>
              <a:cs typeface="Times New Roman" panose="02020603050405020304" pitchFamily="18" charset="0"/>
            </a:rPr>
            <a:t>..........................</a:t>
          </a:r>
        </a:p>
      </dgm:t>
    </dgm:pt>
    <dgm:pt modelId="{F2F8BDBC-6FF2-4E11-B0D6-A5CCCE78401B}" type="parTrans" cxnId="{9D215FDE-67D0-4B08-95CD-EC9C93CC8EB6}">
      <dgm:prSet/>
      <dgm:spPr/>
      <dgm:t>
        <a:bodyPr/>
        <a:lstStyle/>
        <a:p>
          <a:endParaRPr lang="ru-RU"/>
        </a:p>
      </dgm:t>
    </dgm:pt>
    <dgm:pt modelId="{FB28F98D-6C77-45B1-B5A4-EA8FAFC899D6}" type="sibTrans" cxnId="{9D215FDE-67D0-4B08-95CD-EC9C93CC8EB6}">
      <dgm:prSet/>
      <dgm:spPr/>
      <dgm:t>
        <a:bodyPr/>
        <a:lstStyle/>
        <a:p>
          <a:endParaRPr lang="ru-RU"/>
        </a:p>
      </dgm:t>
    </dgm:pt>
    <dgm:pt modelId="{E9470F6A-E1B6-48AB-AF33-05C3086A46C1}">
      <dgm:prSet phldrT="[Текст]" custT="1"/>
      <dgm:spPr>
        <a:solidFill>
          <a:srgbClr val="0070C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r>
            <a:rPr lang="ru-RU" sz="900" dirty="0">
              <a:solidFill>
                <a:srgbClr val="FFFF00"/>
              </a:solidFill>
              <a:latin typeface="Times New Roman" panose="02020603050405020304" pitchFamily="18" charset="0"/>
              <a:cs typeface="Times New Roman" panose="02020603050405020304" pitchFamily="18" charset="0"/>
            </a:rPr>
            <a:t>СОЦИАЛЬНЫЕ</a:t>
          </a:r>
        </a:p>
        <a:p>
          <a:r>
            <a:rPr lang="ru-RU" sz="900" dirty="0">
              <a:solidFill>
                <a:srgbClr val="FFFF00"/>
              </a:solidFill>
              <a:latin typeface="Times New Roman" panose="02020603050405020304" pitchFamily="18" charset="0"/>
              <a:cs typeface="Times New Roman" panose="02020603050405020304" pitchFamily="18" charset="0"/>
            </a:rPr>
            <a:t>...........................</a:t>
          </a:r>
        </a:p>
      </dgm:t>
    </dgm:pt>
    <dgm:pt modelId="{1E5B4A51-4B23-475D-A1F2-B35FA2F804FC}" type="parTrans" cxnId="{8DA0F59E-930F-4546-8957-B203A1D8AD83}">
      <dgm:prSet/>
      <dgm:spPr/>
      <dgm:t>
        <a:bodyPr/>
        <a:lstStyle/>
        <a:p>
          <a:endParaRPr lang="ru-RU"/>
        </a:p>
      </dgm:t>
    </dgm:pt>
    <dgm:pt modelId="{5C4F2048-8D7D-4F26-B1B5-F8612BDEF8FC}" type="sibTrans" cxnId="{8DA0F59E-930F-4546-8957-B203A1D8AD83}">
      <dgm:prSet/>
      <dgm:spPr/>
      <dgm:t>
        <a:bodyPr/>
        <a:lstStyle/>
        <a:p>
          <a:endParaRPr lang="ru-RU"/>
        </a:p>
      </dgm:t>
    </dgm:pt>
    <dgm:pt modelId="{EC451DB3-0493-483E-8E3E-30BAEDAB47DB}">
      <dgm:prSet phldrT="[Текст]" custT="1"/>
      <dgm:spPr>
        <a:solidFill>
          <a:srgbClr val="0070C0"/>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dirty="0">
              <a:solidFill>
                <a:srgbClr val="FFFF00"/>
              </a:solidFill>
              <a:latin typeface="Times New Roman" panose="02020603050405020304" pitchFamily="18" charset="0"/>
              <a:cs typeface="Times New Roman" panose="02020603050405020304" pitchFamily="18" charset="0"/>
            </a:rPr>
            <a:t>ВНЕШНЕПОЛИ</a:t>
          </a:r>
        </a:p>
        <a:p>
          <a:r>
            <a:rPr lang="ru-RU" sz="900" dirty="0">
              <a:solidFill>
                <a:srgbClr val="FFFF00"/>
              </a:solidFill>
              <a:latin typeface="Times New Roman" panose="02020603050405020304" pitchFamily="18" charset="0"/>
              <a:cs typeface="Times New Roman" panose="02020603050405020304" pitchFamily="18" charset="0"/>
            </a:rPr>
            <a:t>ТИЧЕСКИЕ</a:t>
          </a:r>
        </a:p>
        <a:p>
          <a:r>
            <a:rPr lang="ru-RU" sz="900" dirty="0">
              <a:solidFill>
                <a:srgbClr val="FFFF00"/>
              </a:solidFill>
              <a:latin typeface="Times New Roman" panose="02020603050405020304" pitchFamily="18" charset="0"/>
              <a:cs typeface="Times New Roman" panose="02020603050405020304" pitchFamily="18" charset="0"/>
            </a:rPr>
            <a:t>........................</a:t>
          </a:r>
        </a:p>
      </dgm:t>
    </dgm:pt>
    <dgm:pt modelId="{AE3F14C9-FDED-4EC9-8A3B-9702AE3CC437}" type="parTrans" cxnId="{59B02D00-A8B0-45F1-ABD4-EFAC5577703F}">
      <dgm:prSet/>
      <dgm:spPr/>
      <dgm:t>
        <a:bodyPr/>
        <a:lstStyle/>
        <a:p>
          <a:endParaRPr lang="ru-RU"/>
        </a:p>
      </dgm:t>
    </dgm:pt>
    <dgm:pt modelId="{3F761612-9696-43C1-ABD8-B5A05D00F2CE}" type="sibTrans" cxnId="{59B02D00-A8B0-45F1-ABD4-EFAC5577703F}">
      <dgm:prSet/>
      <dgm:spPr/>
      <dgm:t>
        <a:bodyPr/>
        <a:lstStyle/>
        <a:p>
          <a:endParaRPr lang="ru-RU"/>
        </a:p>
      </dgm:t>
    </dgm:pt>
    <dgm:pt modelId="{A9EE4DA8-54C2-47A8-BF6C-C8290B621C11}">
      <dgm:prSet custT="1"/>
      <dgm:spPr>
        <a:solidFill>
          <a:srgbClr val="0070C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r>
            <a:rPr lang="ru-RU" sz="900" dirty="0">
              <a:solidFill>
                <a:srgbClr val="FFFF00"/>
              </a:solidFill>
              <a:latin typeface="Times New Roman" panose="02020603050405020304" pitchFamily="18" charset="0"/>
              <a:cs typeface="Times New Roman" panose="02020603050405020304" pitchFamily="18" charset="0"/>
            </a:rPr>
            <a:t>ЭКОНОМИЧЕСКИЕ</a:t>
          </a:r>
        </a:p>
        <a:p>
          <a:r>
            <a:rPr lang="ru-RU" sz="900" dirty="0">
              <a:solidFill>
                <a:srgbClr val="FFFF00"/>
              </a:solidFill>
              <a:latin typeface="Times New Roman" panose="02020603050405020304" pitchFamily="18" charset="0"/>
              <a:cs typeface="Times New Roman" panose="02020603050405020304" pitchFamily="18" charset="0"/>
            </a:rPr>
            <a:t>...........................</a:t>
          </a:r>
        </a:p>
      </dgm:t>
    </dgm:pt>
    <dgm:pt modelId="{FCD65E99-515D-43DE-8CB9-190EAE3D8E0F}" type="parTrans" cxnId="{DB185E57-F54F-4525-BC6E-04B0AFB3620E}">
      <dgm:prSet/>
      <dgm:spPr/>
      <dgm:t>
        <a:bodyPr/>
        <a:lstStyle/>
        <a:p>
          <a:endParaRPr lang="ru-RU"/>
        </a:p>
      </dgm:t>
    </dgm:pt>
    <dgm:pt modelId="{1DC24E09-1B74-459C-BA86-855C33751FC0}" type="sibTrans" cxnId="{DB185E57-F54F-4525-BC6E-04B0AFB3620E}">
      <dgm:prSet/>
      <dgm:spPr/>
      <dgm:t>
        <a:bodyPr/>
        <a:lstStyle/>
        <a:p>
          <a:endParaRPr lang="ru-RU"/>
        </a:p>
      </dgm:t>
    </dgm:pt>
    <dgm:pt modelId="{612B2C13-468E-4532-95E8-320080D34581}" type="pres">
      <dgm:prSet presAssocID="{C8917EB4-14F1-41CF-92DD-A85D85DCCEA9}" presName="composite" presStyleCnt="0">
        <dgm:presLayoutVars>
          <dgm:chMax val="1"/>
          <dgm:dir/>
          <dgm:resizeHandles val="exact"/>
        </dgm:presLayoutVars>
      </dgm:prSet>
      <dgm:spPr/>
      <dgm:t>
        <a:bodyPr/>
        <a:lstStyle/>
        <a:p>
          <a:endParaRPr lang="ru-RU"/>
        </a:p>
      </dgm:t>
    </dgm:pt>
    <dgm:pt modelId="{7ABDF572-CD6F-419A-8FE0-28C2238C211E}" type="pres">
      <dgm:prSet presAssocID="{A3967432-13E9-444F-8E0A-34FD22DB48F0}" presName="roof" presStyleLbl="dkBgShp" presStyleIdx="0" presStyleCnt="2" custScaleX="100000" custScaleY="58403"/>
      <dgm:spPr/>
      <dgm:t>
        <a:bodyPr/>
        <a:lstStyle/>
        <a:p>
          <a:endParaRPr lang="ru-RU"/>
        </a:p>
      </dgm:t>
    </dgm:pt>
    <dgm:pt modelId="{40853EE0-17C4-4780-A624-D73D3A898394}" type="pres">
      <dgm:prSet presAssocID="{A3967432-13E9-444F-8E0A-34FD22DB48F0}" presName="pillars" presStyleCnt="0"/>
      <dgm:spPr/>
    </dgm:pt>
    <dgm:pt modelId="{BEC83E1F-998C-468A-A209-34BE64024707}" type="pres">
      <dgm:prSet presAssocID="{A3967432-13E9-444F-8E0A-34FD22DB48F0}" presName="pillar1" presStyleLbl="node1" presStyleIdx="0" presStyleCnt="4" custScaleY="119599">
        <dgm:presLayoutVars>
          <dgm:bulletEnabled val="1"/>
        </dgm:presLayoutVars>
      </dgm:prSet>
      <dgm:spPr/>
      <dgm:t>
        <a:bodyPr/>
        <a:lstStyle/>
        <a:p>
          <a:endParaRPr lang="ru-RU"/>
        </a:p>
      </dgm:t>
    </dgm:pt>
    <dgm:pt modelId="{E9AE1DC8-8CD8-4499-961D-9EDD7EAB648C}" type="pres">
      <dgm:prSet presAssocID="{A9EE4DA8-54C2-47A8-BF6C-C8290B621C11}" presName="pillarX" presStyleLbl="node1" presStyleIdx="1" presStyleCnt="4" custScaleX="108898" custScaleY="119599">
        <dgm:presLayoutVars>
          <dgm:bulletEnabled val="1"/>
        </dgm:presLayoutVars>
      </dgm:prSet>
      <dgm:spPr/>
      <dgm:t>
        <a:bodyPr/>
        <a:lstStyle/>
        <a:p>
          <a:endParaRPr lang="ru-RU"/>
        </a:p>
      </dgm:t>
    </dgm:pt>
    <dgm:pt modelId="{1FA675C5-33A9-48A6-8DAE-A573816EF892}" type="pres">
      <dgm:prSet presAssocID="{E9470F6A-E1B6-48AB-AF33-05C3086A46C1}" presName="pillarX" presStyleLbl="node1" presStyleIdx="2" presStyleCnt="4" custScaleY="118876">
        <dgm:presLayoutVars>
          <dgm:bulletEnabled val="1"/>
        </dgm:presLayoutVars>
      </dgm:prSet>
      <dgm:spPr/>
      <dgm:t>
        <a:bodyPr/>
        <a:lstStyle/>
        <a:p>
          <a:endParaRPr lang="ru-RU"/>
        </a:p>
      </dgm:t>
    </dgm:pt>
    <dgm:pt modelId="{CFA26055-58C5-47C9-9083-200B9F7561FB}" type="pres">
      <dgm:prSet presAssocID="{EC451DB3-0493-483E-8E3E-30BAEDAB47DB}" presName="pillarX" presStyleLbl="node1" presStyleIdx="3" presStyleCnt="4" custScaleY="118876">
        <dgm:presLayoutVars>
          <dgm:bulletEnabled val="1"/>
        </dgm:presLayoutVars>
      </dgm:prSet>
      <dgm:spPr/>
      <dgm:t>
        <a:bodyPr/>
        <a:lstStyle/>
        <a:p>
          <a:endParaRPr lang="ru-RU"/>
        </a:p>
      </dgm:t>
    </dgm:pt>
    <dgm:pt modelId="{45BA48DE-68F3-49A8-A112-BB45C337A996}" type="pres">
      <dgm:prSet presAssocID="{A3967432-13E9-444F-8E0A-34FD22DB48F0}" presName="base" presStyleLbl="dkBgShp" presStyleIdx="1" presStyleCnt="2"/>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endParaRPr lang="ru-RU"/>
        </a:p>
      </dgm:t>
    </dgm:pt>
  </dgm:ptLst>
  <dgm:cxnLst>
    <dgm:cxn modelId="{DB185E57-F54F-4525-BC6E-04B0AFB3620E}" srcId="{A3967432-13E9-444F-8E0A-34FD22DB48F0}" destId="{A9EE4DA8-54C2-47A8-BF6C-C8290B621C11}" srcOrd="1" destOrd="0" parTransId="{FCD65E99-515D-43DE-8CB9-190EAE3D8E0F}" sibTransId="{1DC24E09-1B74-459C-BA86-855C33751FC0}"/>
    <dgm:cxn modelId="{8E284C12-F638-4723-92DD-903F828E5067}" type="presOf" srcId="{E9470F6A-E1B6-48AB-AF33-05C3086A46C1}" destId="{1FA675C5-33A9-48A6-8DAE-A573816EF892}" srcOrd="0" destOrd="0" presId="urn:microsoft.com/office/officeart/2005/8/layout/hList3"/>
    <dgm:cxn modelId="{3A31B855-BB3C-4B7B-9752-F0451C59ADA2}" type="presOf" srcId="{C8917EB4-14F1-41CF-92DD-A85D85DCCEA9}" destId="{612B2C13-468E-4532-95E8-320080D34581}" srcOrd="0" destOrd="0" presId="urn:microsoft.com/office/officeart/2005/8/layout/hList3"/>
    <dgm:cxn modelId="{CDDBDE3B-5DD2-4D39-9958-CE329657E2CD}" type="presOf" srcId="{EC451DB3-0493-483E-8E3E-30BAEDAB47DB}" destId="{CFA26055-58C5-47C9-9083-200B9F7561FB}" srcOrd="0" destOrd="0" presId="urn:microsoft.com/office/officeart/2005/8/layout/hList3"/>
    <dgm:cxn modelId="{04B1411D-C6F1-4AA1-9EDC-7CC3EC5FEE13}" type="presOf" srcId="{A3967432-13E9-444F-8E0A-34FD22DB48F0}" destId="{7ABDF572-CD6F-419A-8FE0-28C2238C211E}" srcOrd="0" destOrd="0" presId="urn:microsoft.com/office/officeart/2005/8/layout/hList3"/>
    <dgm:cxn modelId="{8187C832-45EE-458A-AF69-83D8EE13F849}" srcId="{C8917EB4-14F1-41CF-92DD-A85D85DCCEA9}" destId="{A3967432-13E9-444F-8E0A-34FD22DB48F0}" srcOrd="0" destOrd="0" parTransId="{86E935E4-3B3C-4D53-B468-67106DDFDE44}" sibTransId="{5ED9F32B-9D94-47A0-B9FD-552AC55342C2}"/>
    <dgm:cxn modelId="{9D215FDE-67D0-4B08-95CD-EC9C93CC8EB6}" srcId="{A3967432-13E9-444F-8E0A-34FD22DB48F0}" destId="{EE4CCA03-70D8-4D01-91D3-BAAAA54AB06B}" srcOrd="0" destOrd="0" parTransId="{F2F8BDBC-6FF2-4E11-B0D6-A5CCCE78401B}" sibTransId="{FB28F98D-6C77-45B1-B5A4-EA8FAFC899D6}"/>
    <dgm:cxn modelId="{59B02D00-A8B0-45F1-ABD4-EFAC5577703F}" srcId="{A3967432-13E9-444F-8E0A-34FD22DB48F0}" destId="{EC451DB3-0493-483E-8E3E-30BAEDAB47DB}" srcOrd="3" destOrd="0" parTransId="{AE3F14C9-FDED-4EC9-8A3B-9702AE3CC437}" sibTransId="{3F761612-9696-43C1-ABD8-B5A05D00F2CE}"/>
    <dgm:cxn modelId="{0FA5A44F-1331-47E8-B436-0EE2A516E1C0}" type="presOf" srcId="{A9EE4DA8-54C2-47A8-BF6C-C8290B621C11}" destId="{E9AE1DC8-8CD8-4499-961D-9EDD7EAB648C}" srcOrd="0" destOrd="0" presId="urn:microsoft.com/office/officeart/2005/8/layout/hList3"/>
    <dgm:cxn modelId="{FBBE1A87-214A-4F70-B954-5AF53BA62610}" type="presOf" srcId="{EE4CCA03-70D8-4D01-91D3-BAAAA54AB06B}" destId="{BEC83E1F-998C-468A-A209-34BE64024707}" srcOrd="0" destOrd="0" presId="urn:microsoft.com/office/officeart/2005/8/layout/hList3"/>
    <dgm:cxn modelId="{8DA0F59E-930F-4546-8957-B203A1D8AD83}" srcId="{A3967432-13E9-444F-8E0A-34FD22DB48F0}" destId="{E9470F6A-E1B6-48AB-AF33-05C3086A46C1}" srcOrd="2" destOrd="0" parTransId="{1E5B4A51-4B23-475D-A1F2-B35FA2F804FC}" sibTransId="{5C4F2048-8D7D-4F26-B1B5-F8612BDEF8FC}"/>
    <dgm:cxn modelId="{CD8BB7B2-3142-45EA-9747-4DCF4FA183B2}" type="presParOf" srcId="{612B2C13-468E-4532-95E8-320080D34581}" destId="{7ABDF572-CD6F-419A-8FE0-28C2238C211E}" srcOrd="0" destOrd="0" presId="urn:microsoft.com/office/officeart/2005/8/layout/hList3"/>
    <dgm:cxn modelId="{209F1EA3-169D-4A7F-B536-3E3B5AA969B1}" type="presParOf" srcId="{612B2C13-468E-4532-95E8-320080D34581}" destId="{40853EE0-17C4-4780-A624-D73D3A898394}" srcOrd="1" destOrd="0" presId="urn:microsoft.com/office/officeart/2005/8/layout/hList3"/>
    <dgm:cxn modelId="{F815E1DA-A8AC-4851-BB7F-A5BCB2D3C1ED}" type="presParOf" srcId="{40853EE0-17C4-4780-A624-D73D3A898394}" destId="{BEC83E1F-998C-468A-A209-34BE64024707}" srcOrd="0" destOrd="0" presId="urn:microsoft.com/office/officeart/2005/8/layout/hList3"/>
    <dgm:cxn modelId="{ED246CCF-E97B-4D05-A998-C75DAAECA6AE}" type="presParOf" srcId="{40853EE0-17C4-4780-A624-D73D3A898394}" destId="{E9AE1DC8-8CD8-4499-961D-9EDD7EAB648C}" srcOrd="1" destOrd="0" presId="urn:microsoft.com/office/officeart/2005/8/layout/hList3"/>
    <dgm:cxn modelId="{2249AEA2-EDFF-4EC2-A931-8E107700525F}" type="presParOf" srcId="{40853EE0-17C4-4780-A624-D73D3A898394}" destId="{1FA675C5-33A9-48A6-8DAE-A573816EF892}" srcOrd="2" destOrd="0" presId="urn:microsoft.com/office/officeart/2005/8/layout/hList3"/>
    <dgm:cxn modelId="{0C42608E-FFAF-47FC-BC5D-8526B1FFAAF8}" type="presParOf" srcId="{40853EE0-17C4-4780-A624-D73D3A898394}" destId="{CFA26055-58C5-47C9-9083-200B9F7561FB}" srcOrd="3" destOrd="0" presId="urn:microsoft.com/office/officeart/2005/8/layout/hList3"/>
    <dgm:cxn modelId="{2F9E727F-1F86-417D-A68F-55D90F341A65}" type="presParOf" srcId="{612B2C13-468E-4532-95E8-320080D34581}" destId="{45BA48DE-68F3-49A8-A112-BB45C337A996}" srcOrd="2" destOrd="0" presId="urn:microsoft.com/office/officeart/2005/8/layout/hList3"/>
  </dgm:cxnLst>
  <dgm:bg/>
  <dgm:whole/>
  <dgm:extLst>
    <a:ext uri="http://schemas.microsoft.com/office/drawing/2008/diagram">
      <dsp:dataModelExt xmlns:dsp="http://schemas.microsoft.com/office/drawing/2008/diagram" relId="rId73"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AB9F1512-97AE-4D81-9EF6-672092E32001}" type="doc">
      <dgm:prSet loTypeId="urn:microsoft.com/office/officeart/2005/8/layout/list1" loCatId="list" qsTypeId="urn:microsoft.com/office/officeart/2005/8/quickstyle/simple5" qsCatId="simple" csTypeId="urn:microsoft.com/office/officeart/2005/8/colors/accent1_2" csCatId="accent1" phldr="1"/>
      <dgm:spPr>
        <a:scene3d>
          <a:camera prst="orthographicFront">
            <a:rot lat="0" lon="0" rev="0"/>
          </a:camera>
          <a:lightRig rig="glow" dir="t">
            <a:rot lat="0" lon="0" rev="4800000"/>
          </a:lightRig>
        </a:scene3d>
      </dgm:spPr>
      <dgm:t>
        <a:bodyPr/>
        <a:lstStyle/>
        <a:p>
          <a:endParaRPr lang="ru-RU"/>
        </a:p>
      </dgm:t>
    </dgm:pt>
    <dgm:pt modelId="{0222CB74-E3B6-418F-ADE9-FA4192ABB862}">
      <dgm:prSet phldrT="[Текст]" custT="1"/>
      <dgm:spPr>
        <a:ln>
          <a:noFill/>
        </a:ln>
        <a:effectLst>
          <a:outerShdw blurRad="190500" dist="228600" dir="2700000" algn="ctr">
            <a:srgbClr val="000000">
              <a:alpha val="30000"/>
            </a:srgbClr>
          </a:outerShdw>
        </a:effectLst>
        <a:sp3d prstMaterial="matte">
          <a:bevelT w="127000" h="63500"/>
        </a:sp3d>
      </dgm:spPr>
      <dgm:t>
        <a:bodyPr/>
        <a:lstStyle/>
        <a:p>
          <a:pPr algn="ctr"/>
          <a:r>
            <a:rPr kumimoji="0" lang="ru-RU" sz="900" b="1" dirty="0" smtClean="0">
              <a:solidFill>
                <a:srgbClr val="FFFF00"/>
              </a:solidFill>
              <a:effectLst/>
              <a:latin typeface="Times New Roman" panose="02020603050405020304" pitchFamily="18" charset="0"/>
              <a:ea typeface="+mn-ea"/>
              <a:cs typeface="Times New Roman" panose="02020603050405020304" pitchFamily="18" charset="0"/>
            </a:rPr>
            <a:t>Основные тенденции развития советского права 30-х гг.</a:t>
          </a:r>
          <a:endParaRPr lang="ru-RU" sz="900">
            <a:latin typeface="Times New Roman" panose="02020603050405020304" pitchFamily="18" charset="0"/>
            <a:cs typeface="Times New Roman" panose="02020603050405020304" pitchFamily="18" charset="0"/>
          </a:endParaRPr>
        </a:p>
      </dgm:t>
    </dgm:pt>
    <dgm:pt modelId="{958B07AD-DF04-4913-AD53-9E5B5A87F926}" type="parTrans" cxnId="{0C66BC81-A34D-4F6F-95C3-E219932EEC21}">
      <dgm:prSet/>
      <dgm:spPr/>
      <dgm:t>
        <a:bodyPr/>
        <a:lstStyle/>
        <a:p>
          <a:endParaRPr lang="ru-RU"/>
        </a:p>
      </dgm:t>
    </dgm:pt>
    <dgm:pt modelId="{65C0D817-36E9-41A7-AD83-303D6B541A12}" type="sibTrans" cxnId="{0C66BC81-A34D-4F6F-95C3-E219932EEC21}">
      <dgm:prSet/>
      <dgm:spPr/>
      <dgm:t>
        <a:bodyPr/>
        <a:lstStyle/>
        <a:p>
          <a:endParaRPr lang="ru-RU"/>
        </a:p>
      </dgm:t>
    </dgm:pt>
    <dgm:pt modelId="{555F1905-1AA8-4DF8-8324-02B19F5C83D6}">
      <dgm:prSet phldrT="[Текст]" custT="1"/>
      <dgm:spPr>
        <a:ln>
          <a:noFill/>
        </a:ln>
        <a:effectLst>
          <a:outerShdw blurRad="190500" dist="228600" dir="2700000" algn="ctr">
            <a:srgbClr val="000000">
              <a:alpha val="30000"/>
            </a:srgbClr>
          </a:outerShdw>
        </a:effectLst>
        <a:sp3d prstMaterial="matte">
          <a:bevelT w="127000" h="63500"/>
        </a:sp3d>
      </dgm:spPr>
      <dgm:t>
        <a:bodyPr/>
        <a:lstStyle/>
        <a:p>
          <a:r>
            <a:rPr kumimoji="0" lang="ru-RU" sz="900" dirty="0" smtClean="0">
              <a:solidFill>
                <a:srgbClr val="FFFF00"/>
              </a:solidFill>
              <a:effectLst/>
              <a:latin typeface="Times New Roman" panose="02020603050405020304" pitchFamily="18" charset="0"/>
              <a:ea typeface="+mn-ea"/>
              <a:cs typeface="Times New Roman" panose="02020603050405020304" pitchFamily="18" charset="0"/>
            </a:rPr>
            <a:t>В качестве источни­ков права утвердились ..................</a:t>
          </a:r>
          <a:endParaRPr lang="ru-RU" sz="900">
            <a:solidFill>
              <a:srgbClr val="FFFF00"/>
            </a:solidFill>
            <a:latin typeface="Times New Roman" panose="02020603050405020304" pitchFamily="18" charset="0"/>
            <a:cs typeface="Times New Roman" panose="02020603050405020304" pitchFamily="18" charset="0"/>
          </a:endParaRPr>
        </a:p>
      </dgm:t>
    </dgm:pt>
    <dgm:pt modelId="{9AC36148-1273-4351-86AE-168BB20A6686}" type="parTrans" cxnId="{91AC07C0-2CA9-4B87-BF1F-D2D8F8023DA8}">
      <dgm:prSet/>
      <dgm:spPr/>
      <dgm:t>
        <a:bodyPr/>
        <a:lstStyle/>
        <a:p>
          <a:endParaRPr lang="ru-RU"/>
        </a:p>
      </dgm:t>
    </dgm:pt>
    <dgm:pt modelId="{C2CF4065-1A22-42C1-83E8-DB3F81402B36}" type="sibTrans" cxnId="{91AC07C0-2CA9-4B87-BF1F-D2D8F8023DA8}">
      <dgm:prSet/>
      <dgm:spPr/>
      <dgm:t>
        <a:bodyPr/>
        <a:lstStyle/>
        <a:p>
          <a:endParaRPr lang="ru-RU"/>
        </a:p>
      </dgm:t>
    </dgm:pt>
    <dgm:pt modelId="{79449775-D452-436C-84D9-176A8D55A46D}">
      <dgm:prSet phldrT="[Текст]" custT="1"/>
      <dgm:spPr>
        <a:ln>
          <a:noFill/>
        </a:ln>
        <a:effectLst>
          <a:outerShdw blurRad="190500" dist="228600" dir="2700000" algn="ctr">
            <a:srgbClr val="000000">
              <a:alpha val="30000"/>
            </a:srgbClr>
          </a:outerShdw>
        </a:effectLst>
        <a:sp3d prstMaterial="matte">
          <a:bevelT w="127000" h="63500"/>
        </a:sp3d>
      </dgm:spPr>
      <dgm:t>
        <a:bodyPr/>
        <a:lstStyle/>
        <a:p>
          <a:r>
            <a:rPr kumimoji="0" lang="ru-RU" sz="900" dirty="0" smtClean="0">
              <a:solidFill>
                <a:srgbClr val="FFFF00"/>
              </a:solidFill>
              <a:effectLst/>
              <a:latin typeface="Times New Roman" panose="02020603050405020304" pitchFamily="18" charset="0"/>
              <a:ea typeface="+mn-ea"/>
              <a:cs typeface="Times New Roman" panose="02020603050405020304" pitchFamily="18" charset="0"/>
            </a:rPr>
            <a:t>Возросла роль общесоюзных </a:t>
          </a:r>
          <a:r>
            <a:rPr kumimoji="0" lang="ru-RU" sz="900" u="none" strike="noStrike" dirty="0" smtClean="0">
              <a:solidFill>
                <a:srgbClr val="FFFF00"/>
              </a:solidFill>
              <a:effectLst/>
              <a:latin typeface="Times New Roman" panose="02020603050405020304" pitchFamily="18" charset="0"/>
              <a:ea typeface="+mn-ea"/>
              <a:cs typeface="Times New Roman" panose="02020603050405020304" pitchFamily="18" charset="0"/>
            </a:rPr>
            <a:t>актов и соответственно, сокращалось............</a:t>
          </a:r>
          <a:endParaRPr lang="ru-RU" sz="900">
            <a:solidFill>
              <a:srgbClr val="FFFF00"/>
            </a:solidFill>
            <a:latin typeface="Times New Roman" panose="02020603050405020304" pitchFamily="18" charset="0"/>
            <a:cs typeface="Times New Roman" panose="02020603050405020304" pitchFamily="18" charset="0"/>
          </a:endParaRPr>
        </a:p>
      </dgm:t>
    </dgm:pt>
    <dgm:pt modelId="{19758783-BF7D-4EFE-AE61-F94528F1308A}" type="parTrans" cxnId="{8EE0B5A6-BFF8-4CF5-985F-74957C31DB23}">
      <dgm:prSet/>
      <dgm:spPr/>
      <dgm:t>
        <a:bodyPr/>
        <a:lstStyle/>
        <a:p>
          <a:endParaRPr lang="ru-RU"/>
        </a:p>
      </dgm:t>
    </dgm:pt>
    <dgm:pt modelId="{9E409899-13FE-4B3A-9749-C2EC87C52883}" type="sibTrans" cxnId="{8EE0B5A6-BFF8-4CF5-985F-74957C31DB23}">
      <dgm:prSet/>
      <dgm:spPr/>
      <dgm:t>
        <a:bodyPr/>
        <a:lstStyle/>
        <a:p>
          <a:endParaRPr lang="ru-RU"/>
        </a:p>
      </dgm:t>
    </dgm:pt>
    <dgm:pt modelId="{17651654-A874-49CA-99BC-EECACBAFC3E0}">
      <dgm:prSet phldrT="[Текст]" custT="1"/>
      <dgm:spPr>
        <a:ln>
          <a:noFill/>
        </a:ln>
        <a:effectLst>
          <a:outerShdw blurRad="190500" dist="228600" dir="2700000" algn="ctr">
            <a:srgbClr val="000000">
              <a:alpha val="30000"/>
            </a:srgbClr>
          </a:outerShdw>
        </a:effectLst>
        <a:sp3d prstMaterial="matte"/>
      </dgm:spPr>
      <dgm:t>
        <a:bodyPr/>
        <a:lstStyle/>
        <a:p>
          <a:r>
            <a:rPr kumimoji="0" lang="ru-RU" sz="900" dirty="0" smtClean="0">
              <a:solidFill>
                <a:srgbClr val="FFFF00"/>
              </a:solidFill>
              <a:effectLst/>
              <a:latin typeface="Times New Roman" panose="02020603050405020304" pitchFamily="18" charset="0"/>
              <a:ea typeface="+mn-ea"/>
              <a:cs typeface="Times New Roman" panose="02020603050405020304" pitchFamily="18" charset="0"/>
            </a:rPr>
            <a:t>Формировались новые отрасли права: </a:t>
          </a:r>
          <a:r>
            <a:rPr kumimoji="0" lang="ru-RU" sz="900" u="none" strike="noStrike" dirty="0" smtClean="0">
              <a:solidFill>
                <a:srgbClr val="FFFF00"/>
              </a:solidFill>
              <a:effectLst/>
              <a:latin typeface="Times New Roman" panose="02020603050405020304" pitchFamily="18" charset="0"/>
              <a:ea typeface="+mn-ea"/>
              <a:cs typeface="Times New Roman" panose="02020603050405020304" pitchFamily="18" charset="0"/>
            </a:rPr>
            <a:t>............</a:t>
          </a:r>
          <a:endParaRPr lang="ru-RU" sz="900">
            <a:solidFill>
              <a:srgbClr val="FFFF00"/>
            </a:solidFill>
            <a:latin typeface="Times New Roman" panose="02020603050405020304" pitchFamily="18" charset="0"/>
            <a:cs typeface="Times New Roman" panose="02020603050405020304" pitchFamily="18" charset="0"/>
          </a:endParaRPr>
        </a:p>
      </dgm:t>
    </dgm:pt>
    <dgm:pt modelId="{9A3F4914-98F9-495C-8CD8-5C4C42B280FB}" type="parTrans" cxnId="{160495FB-8F82-46F3-BA61-B1DB4D2F8AF1}">
      <dgm:prSet/>
      <dgm:spPr/>
      <dgm:t>
        <a:bodyPr/>
        <a:lstStyle/>
        <a:p>
          <a:endParaRPr lang="ru-RU"/>
        </a:p>
      </dgm:t>
    </dgm:pt>
    <dgm:pt modelId="{BE5866DA-A432-4244-AD7F-B6F3BA807AD5}" type="sibTrans" cxnId="{160495FB-8F82-46F3-BA61-B1DB4D2F8AF1}">
      <dgm:prSet/>
      <dgm:spPr/>
      <dgm:t>
        <a:bodyPr/>
        <a:lstStyle/>
        <a:p>
          <a:endParaRPr lang="ru-RU"/>
        </a:p>
      </dgm:t>
    </dgm:pt>
    <dgm:pt modelId="{FE4E370A-62B5-422E-ADD2-62AC263877AA}">
      <dgm:prSet phldrT="[Текст]" custT="1"/>
      <dgm:spPr>
        <a:ln>
          <a:noFill/>
        </a:ln>
        <a:effectLst>
          <a:outerShdw blurRad="190500" dist="228600" dir="2700000" algn="ctr">
            <a:srgbClr val="000000">
              <a:alpha val="30000"/>
            </a:srgbClr>
          </a:outerShdw>
        </a:effectLst>
        <a:sp3d prstMaterial="matte"/>
      </dgm:spPr>
      <dgm:t>
        <a:bodyPr/>
        <a:lstStyle/>
        <a:p>
          <a:r>
            <a:rPr kumimoji="0" lang="ru-RU" sz="900" dirty="0" smtClean="0">
              <a:solidFill>
                <a:srgbClr val="FFFF00"/>
              </a:solidFill>
              <a:effectLst/>
              <a:latin typeface="Times New Roman" panose="02020603050405020304" pitchFamily="18" charset="0"/>
              <a:ea typeface="+mn-ea"/>
              <a:cs typeface="Times New Roman" panose="02020603050405020304" pitchFamily="18" charset="0"/>
            </a:rPr>
            <a:t>Усиливалась и расширялась практика </a:t>
          </a:r>
          <a:r>
            <a:rPr kumimoji="0" lang="ru-RU" sz="900" u="none" strike="noStrike" dirty="0" smtClean="0">
              <a:solidFill>
                <a:srgbClr val="FFFF00"/>
              </a:solidFill>
              <a:effectLst/>
              <a:latin typeface="Times New Roman" panose="02020603050405020304" pitchFamily="18" charset="0"/>
              <a:ea typeface="+mn-ea"/>
              <a:cs typeface="Times New Roman" panose="02020603050405020304" pitchFamily="18" charset="0"/>
            </a:rPr>
            <a:t>............</a:t>
          </a:r>
          <a:endParaRPr lang="ru-RU" sz="900">
            <a:solidFill>
              <a:srgbClr val="FFFF00"/>
            </a:solidFill>
            <a:latin typeface="Times New Roman" panose="02020603050405020304" pitchFamily="18" charset="0"/>
            <a:cs typeface="Times New Roman" panose="02020603050405020304" pitchFamily="18" charset="0"/>
          </a:endParaRPr>
        </a:p>
      </dgm:t>
    </dgm:pt>
    <dgm:pt modelId="{224B83A6-C2B9-45B8-939E-FBF5AC8473A1}" type="parTrans" cxnId="{3EF10DF2-6DAE-444C-9C4D-FEB70F415C68}">
      <dgm:prSet/>
      <dgm:spPr/>
      <dgm:t>
        <a:bodyPr/>
        <a:lstStyle/>
        <a:p>
          <a:endParaRPr lang="ru-RU"/>
        </a:p>
      </dgm:t>
    </dgm:pt>
    <dgm:pt modelId="{FE857829-1AF2-4B95-A35F-2E7378D79C9D}" type="sibTrans" cxnId="{3EF10DF2-6DAE-444C-9C4D-FEB70F415C68}">
      <dgm:prSet/>
      <dgm:spPr/>
      <dgm:t>
        <a:bodyPr/>
        <a:lstStyle/>
        <a:p>
          <a:endParaRPr lang="ru-RU"/>
        </a:p>
      </dgm:t>
    </dgm:pt>
    <dgm:pt modelId="{81F24F35-7C15-4665-8113-1888B46D0D01}" type="pres">
      <dgm:prSet presAssocID="{AB9F1512-97AE-4D81-9EF6-672092E32001}" presName="linear" presStyleCnt="0">
        <dgm:presLayoutVars>
          <dgm:dir/>
          <dgm:animLvl val="lvl"/>
          <dgm:resizeHandles val="exact"/>
        </dgm:presLayoutVars>
      </dgm:prSet>
      <dgm:spPr/>
      <dgm:t>
        <a:bodyPr/>
        <a:lstStyle/>
        <a:p>
          <a:endParaRPr lang="ru-RU"/>
        </a:p>
      </dgm:t>
    </dgm:pt>
    <dgm:pt modelId="{A9B9E766-75F3-49DD-AB77-CE2034991493}" type="pres">
      <dgm:prSet presAssocID="{0222CB74-E3B6-418F-ADE9-FA4192ABB862}" presName="parentLin" presStyleCnt="0"/>
      <dgm:spPr>
        <a:ln>
          <a:noFill/>
        </a:ln>
        <a:effectLst>
          <a:outerShdw blurRad="190500" dist="228600" dir="2700000" algn="ctr">
            <a:srgbClr val="000000">
              <a:alpha val="30000"/>
            </a:srgbClr>
          </a:outerShdw>
        </a:effectLst>
        <a:sp3d prstMaterial="matte">
          <a:bevelT w="127000" h="63500"/>
        </a:sp3d>
      </dgm:spPr>
    </dgm:pt>
    <dgm:pt modelId="{2924AD77-3ED8-4A04-98C4-6FCEFF26693A}" type="pres">
      <dgm:prSet presAssocID="{0222CB74-E3B6-418F-ADE9-FA4192ABB862}" presName="parentLeftMargin" presStyleLbl="node1" presStyleIdx="0" presStyleCnt="5"/>
      <dgm:spPr/>
      <dgm:t>
        <a:bodyPr/>
        <a:lstStyle/>
        <a:p>
          <a:endParaRPr lang="ru-RU"/>
        </a:p>
      </dgm:t>
    </dgm:pt>
    <dgm:pt modelId="{68BB753E-E7A8-4DA2-8917-67F78D6C33A1}" type="pres">
      <dgm:prSet presAssocID="{0222CB74-E3B6-418F-ADE9-FA4192ABB862}" presName="parentText" presStyleLbl="node1" presStyleIdx="0" presStyleCnt="5" custScaleY="162972">
        <dgm:presLayoutVars>
          <dgm:chMax val="0"/>
          <dgm:bulletEnabled val="1"/>
        </dgm:presLayoutVars>
      </dgm:prSet>
      <dgm:spPr>
        <a:prstGeom prst="horizontalScroll">
          <a:avLst/>
        </a:prstGeom>
      </dgm:spPr>
      <dgm:t>
        <a:bodyPr/>
        <a:lstStyle/>
        <a:p>
          <a:endParaRPr lang="ru-RU"/>
        </a:p>
      </dgm:t>
    </dgm:pt>
    <dgm:pt modelId="{4CAE9669-3C3F-41B3-85D0-008709470720}" type="pres">
      <dgm:prSet presAssocID="{0222CB74-E3B6-418F-ADE9-FA4192ABB862}" presName="negativeSpace" presStyleCnt="0"/>
      <dgm:spPr>
        <a:ln>
          <a:noFill/>
        </a:ln>
        <a:effectLst>
          <a:outerShdw blurRad="190500" dist="228600" dir="2700000" algn="ctr">
            <a:srgbClr val="000000">
              <a:alpha val="30000"/>
            </a:srgbClr>
          </a:outerShdw>
        </a:effectLst>
        <a:sp3d prstMaterial="matte">
          <a:bevelT w="127000" h="63500"/>
        </a:sp3d>
      </dgm:spPr>
    </dgm:pt>
    <dgm:pt modelId="{9B3CF4ED-3B05-4621-882D-B99FA3C9AA84}" type="pres">
      <dgm:prSet presAssocID="{0222CB74-E3B6-418F-ADE9-FA4192ABB862}" presName="childText" presStyleLbl="conFgAcc1" presStyleIdx="0" presStyleCnt="5">
        <dgm:presLayoutVars>
          <dgm:bulletEnabled val="1"/>
        </dgm:presLayoutVars>
      </dgm:prSet>
      <dgm:spPr>
        <a:ln>
          <a:noFill/>
        </a:ln>
        <a:effectLst>
          <a:outerShdw blurRad="190500" dist="228600" dir="2700000" algn="ctr">
            <a:srgbClr val="000000">
              <a:alpha val="30000"/>
            </a:srgbClr>
          </a:outerShdw>
        </a:effectLst>
        <a:sp3d prstMaterial="matte">
          <a:bevelT w="127000" h="63500"/>
        </a:sp3d>
      </dgm:spPr>
    </dgm:pt>
    <dgm:pt modelId="{206F955C-9E62-4671-84FC-5AAD161650EC}" type="pres">
      <dgm:prSet presAssocID="{65C0D817-36E9-41A7-AD83-303D6B541A12}" presName="spaceBetweenRectangles" presStyleCnt="0"/>
      <dgm:spPr>
        <a:ln>
          <a:noFill/>
        </a:ln>
        <a:effectLst>
          <a:outerShdw blurRad="190500" dist="228600" dir="2700000" algn="ctr">
            <a:srgbClr val="000000">
              <a:alpha val="30000"/>
            </a:srgbClr>
          </a:outerShdw>
        </a:effectLst>
        <a:sp3d prstMaterial="matte">
          <a:bevelT w="127000" h="63500"/>
        </a:sp3d>
      </dgm:spPr>
    </dgm:pt>
    <dgm:pt modelId="{779D7A0A-7840-4312-8552-76CD800B3EA6}" type="pres">
      <dgm:prSet presAssocID="{555F1905-1AA8-4DF8-8324-02B19F5C83D6}" presName="parentLin" presStyleCnt="0"/>
      <dgm:spPr>
        <a:ln>
          <a:noFill/>
        </a:ln>
        <a:effectLst>
          <a:outerShdw blurRad="190500" dist="228600" dir="2700000" algn="ctr">
            <a:srgbClr val="000000">
              <a:alpha val="30000"/>
            </a:srgbClr>
          </a:outerShdw>
        </a:effectLst>
        <a:sp3d prstMaterial="matte">
          <a:bevelT w="127000" h="63500"/>
        </a:sp3d>
      </dgm:spPr>
    </dgm:pt>
    <dgm:pt modelId="{CBAF72D4-47E0-4BB1-8194-7135BB8971EC}" type="pres">
      <dgm:prSet presAssocID="{555F1905-1AA8-4DF8-8324-02B19F5C83D6}" presName="parentLeftMargin" presStyleLbl="node1" presStyleIdx="0" presStyleCnt="5"/>
      <dgm:spPr/>
      <dgm:t>
        <a:bodyPr/>
        <a:lstStyle/>
        <a:p>
          <a:endParaRPr lang="ru-RU"/>
        </a:p>
      </dgm:t>
    </dgm:pt>
    <dgm:pt modelId="{D404716A-2211-4B6F-BB42-3E7EBAC1B868}" type="pres">
      <dgm:prSet presAssocID="{555F1905-1AA8-4DF8-8324-02B19F5C83D6}" presName="parentText" presStyleLbl="node1" presStyleIdx="1" presStyleCnt="5" custScaleY="186047">
        <dgm:presLayoutVars>
          <dgm:chMax val="0"/>
          <dgm:bulletEnabled val="1"/>
        </dgm:presLayoutVars>
      </dgm:prSet>
      <dgm:spPr>
        <a:prstGeom prst="horizontalScroll">
          <a:avLst/>
        </a:prstGeom>
      </dgm:spPr>
      <dgm:t>
        <a:bodyPr/>
        <a:lstStyle/>
        <a:p>
          <a:endParaRPr lang="ru-RU"/>
        </a:p>
      </dgm:t>
    </dgm:pt>
    <dgm:pt modelId="{3F77FA10-9B77-4E5D-A747-34A7ABBCC4E0}" type="pres">
      <dgm:prSet presAssocID="{555F1905-1AA8-4DF8-8324-02B19F5C83D6}" presName="negativeSpace" presStyleCnt="0"/>
      <dgm:spPr>
        <a:ln>
          <a:noFill/>
        </a:ln>
        <a:effectLst>
          <a:outerShdw blurRad="190500" dist="228600" dir="2700000" algn="ctr">
            <a:srgbClr val="000000">
              <a:alpha val="30000"/>
            </a:srgbClr>
          </a:outerShdw>
        </a:effectLst>
        <a:sp3d prstMaterial="matte">
          <a:bevelT w="127000" h="63500"/>
        </a:sp3d>
      </dgm:spPr>
    </dgm:pt>
    <dgm:pt modelId="{4CDC340A-EE9E-4D8C-A4CB-F3ACCD51C350}" type="pres">
      <dgm:prSet presAssocID="{555F1905-1AA8-4DF8-8324-02B19F5C83D6}" presName="childText" presStyleLbl="conFgAcc1" presStyleIdx="1" presStyleCnt="5">
        <dgm:presLayoutVars>
          <dgm:bulletEnabled val="1"/>
        </dgm:presLayoutVars>
      </dgm:prSet>
      <dgm:spPr>
        <a:ln>
          <a:noFill/>
        </a:ln>
        <a:effectLst>
          <a:outerShdw blurRad="190500" dist="228600" dir="2700000" algn="ctr">
            <a:srgbClr val="000000">
              <a:alpha val="30000"/>
            </a:srgbClr>
          </a:outerShdw>
        </a:effectLst>
        <a:sp3d prstMaterial="matte">
          <a:bevelT w="127000" h="63500"/>
        </a:sp3d>
      </dgm:spPr>
    </dgm:pt>
    <dgm:pt modelId="{B07EE1C4-C3A2-4626-8335-37964348A8A8}" type="pres">
      <dgm:prSet presAssocID="{C2CF4065-1A22-42C1-83E8-DB3F81402B36}" presName="spaceBetweenRectangles" presStyleCnt="0"/>
      <dgm:spPr>
        <a:ln>
          <a:noFill/>
        </a:ln>
        <a:effectLst>
          <a:outerShdw blurRad="190500" dist="228600" dir="2700000" algn="ctr">
            <a:srgbClr val="000000">
              <a:alpha val="30000"/>
            </a:srgbClr>
          </a:outerShdw>
        </a:effectLst>
        <a:sp3d prstMaterial="matte">
          <a:bevelT w="127000" h="63500"/>
        </a:sp3d>
      </dgm:spPr>
    </dgm:pt>
    <dgm:pt modelId="{9E9C44F1-7F95-465F-A630-9E7B3C4AB3B4}" type="pres">
      <dgm:prSet presAssocID="{79449775-D452-436C-84D9-176A8D55A46D}" presName="parentLin" presStyleCnt="0"/>
      <dgm:spPr>
        <a:ln>
          <a:noFill/>
        </a:ln>
        <a:effectLst>
          <a:outerShdw blurRad="190500" dist="228600" dir="2700000" algn="ctr">
            <a:srgbClr val="000000">
              <a:alpha val="30000"/>
            </a:srgbClr>
          </a:outerShdw>
        </a:effectLst>
        <a:sp3d prstMaterial="matte">
          <a:bevelT w="127000" h="63500"/>
        </a:sp3d>
      </dgm:spPr>
    </dgm:pt>
    <dgm:pt modelId="{0C8EED54-F87A-4FCB-9ACE-3B9F3DFC9349}" type="pres">
      <dgm:prSet presAssocID="{79449775-D452-436C-84D9-176A8D55A46D}" presName="parentLeftMargin" presStyleLbl="node1" presStyleIdx="1" presStyleCnt="5"/>
      <dgm:spPr/>
      <dgm:t>
        <a:bodyPr/>
        <a:lstStyle/>
        <a:p>
          <a:endParaRPr lang="ru-RU"/>
        </a:p>
      </dgm:t>
    </dgm:pt>
    <dgm:pt modelId="{6F502D45-56C0-49EA-8B54-0B47B4BA07E7}" type="pres">
      <dgm:prSet presAssocID="{79449775-D452-436C-84D9-176A8D55A46D}" presName="parentText" presStyleLbl="node1" presStyleIdx="2" presStyleCnt="5" custScaleY="164728">
        <dgm:presLayoutVars>
          <dgm:chMax val="0"/>
          <dgm:bulletEnabled val="1"/>
        </dgm:presLayoutVars>
      </dgm:prSet>
      <dgm:spPr>
        <a:prstGeom prst="horizontalScroll">
          <a:avLst/>
        </a:prstGeom>
      </dgm:spPr>
      <dgm:t>
        <a:bodyPr/>
        <a:lstStyle/>
        <a:p>
          <a:endParaRPr lang="ru-RU"/>
        </a:p>
      </dgm:t>
    </dgm:pt>
    <dgm:pt modelId="{225965F3-552C-4D4D-BF70-93E96DA5E2AA}" type="pres">
      <dgm:prSet presAssocID="{79449775-D452-436C-84D9-176A8D55A46D}" presName="negativeSpace" presStyleCnt="0"/>
      <dgm:spPr>
        <a:ln>
          <a:noFill/>
        </a:ln>
        <a:effectLst>
          <a:outerShdw blurRad="190500" dist="228600" dir="2700000" algn="ctr">
            <a:srgbClr val="000000">
              <a:alpha val="30000"/>
            </a:srgbClr>
          </a:outerShdw>
        </a:effectLst>
        <a:sp3d prstMaterial="matte">
          <a:bevelT w="127000" h="63500"/>
        </a:sp3d>
      </dgm:spPr>
    </dgm:pt>
    <dgm:pt modelId="{E2C9D524-6819-4346-B824-03982627F96E}" type="pres">
      <dgm:prSet presAssocID="{79449775-D452-436C-84D9-176A8D55A46D}" presName="childText" presStyleLbl="conFgAcc1" presStyleIdx="2" presStyleCnt="5">
        <dgm:presLayoutVars>
          <dgm:bulletEnabled val="1"/>
        </dgm:presLayoutVars>
      </dgm:prSet>
      <dgm:spPr>
        <a:ln>
          <a:noFill/>
        </a:ln>
        <a:effectLst>
          <a:outerShdw blurRad="190500" dist="228600" dir="2700000" algn="ctr">
            <a:srgbClr val="000000">
              <a:alpha val="30000"/>
            </a:srgbClr>
          </a:outerShdw>
        </a:effectLst>
        <a:sp3d prstMaterial="matte">
          <a:bevelT w="127000" h="63500"/>
        </a:sp3d>
      </dgm:spPr>
      <dgm:t>
        <a:bodyPr/>
        <a:lstStyle/>
        <a:p>
          <a:endParaRPr lang="ru-RU"/>
        </a:p>
      </dgm:t>
    </dgm:pt>
    <dgm:pt modelId="{B9EFF424-B836-4DDE-BA4C-A7FC60D2CB6F}" type="pres">
      <dgm:prSet presAssocID="{9E409899-13FE-4B3A-9749-C2EC87C52883}" presName="spaceBetweenRectangles" presStyleCnt="0"/>
      <dgm:spPr>
        <a:ln>
          <a:noFill/>
        </a:ln>
        <a:effectLst>
          <a:outerShdw blurRad="190500" dist="228600" dir="2700000" algn="ctr">
            <a:srgbClr val="000000">
              <a:alpha val="30000"/>
            </a:srgbClr>
          </a:outerShdw>
        </a:effectLst>
        <a:sp3d prstMaterial="matte">
          <a:bevelT w="127000" h="63500"/>
        </a:sp3d>
      </dgm:spPr>
    </dgm:pt>
    <dgm:pt modelId="{D52528F2-F944-4054-AB36-8FF8160B2BE5}" type="pres">
      <dgm:prSet presAssocID="{17651654-A874-49CA-99BC-EECACBAFC3E0}" presName="parentLin" presStyleCnt="0"/>
      <dgm:spPr>
        <a:ln>
          <a:noFill/>
        </a:ln>
        <a:effectLst>
          <a:outerShdw blurRad="190500" dist="228600" dir="2700000" algn="ctr">
            <a:srgbClr val="000000">
              <a:alpha val="30000"/>
            </a:srgbClr>
          </a:outerShdw>
        </a:effectLst>
        <a:sp3d prstMaterial="matte">
          <a:bevelT w="127000" h="63500"/>
        </a:sp3d>
      </dgm:spPr>
    </dgm:pt>
    <dgm:pt modelId="{E6F23079-2D44-417C-B6A3-BC099CADB909}" type="pres">
      <dgm:prSet presAssocID="{17651654-A874-49CA-99BC-EECACBAFC3E0}" presName="parentLeftMargin" presStyleLbl="node1" presStyleIdx="2" presStyleCnt="5"/>
      <dgm:spPr>
        <a:prstGeom prst="horizontalScroll">
          <a:avLst/>
        </a:prstGeom>
      </dgm:spPr>
      <dgm:t>
        <a:bodyPr/>
        <a:lstStyle/>
        <a:p>
          <a:endParaRPr lang="ru-RU"/>
        </a:p>
      </dgm:t>
    </dgm:pt>
    <dgm:pt modelId="{85C97A02-5205-4A6F-9607-46AA2E16223D}" type="pres">
      <dgm:prSet presAssocID="{17651654-A874-49CA-99BC-EECACBAFC3E0}" presName="parentText" presStyleLbl="node1" presStyleIdx="3" presStyleCnt="5" custScaleY="218457">
        <dgm:presLayoutVars>
          <dgm:chMax val="0"/>
          <dgm:bulletEnabled val="1"/>
        </dgm:presLayoutVars>
      </dgm:prSet>
      <dgm:spPr>
        <a:prstGeom prst="horizontalScroll">
          <a:avLst/>
        </a:prstGeom>
      </dgm:spPr>
      <dgm:t>
        <a:bodyPr/>
        <a:lstStyle/>
        <a:p>
          <a:endParaRPr lang="ru-RU"/>
        </a:p>
      </dgm:t>
    </dgm:pt>
    <dgm:pt modelId="{CCD429E9-CB38-4F5D-81DF-D6AC1C530894}" type="pres">
      <dgm:prSet presAssocID="{17651654-A874-49CA-99BC-EECACBAFC3E0}" presName="negativeSpace" presStyleCnt="0"/>
      <dgm:spPr>
        <a:ln>
          <a:noFill/>
        </a:ln>
        <a:effectLst>
          <a:outerShdw blurRad="190500" dist="228600" dir="2700000" algn="ctr">
            <a:srgbClr val="000000">
              <a:alpha val="30000"/>
            </a:srgbClr>
          </a:outerShdw>
        </a:effectLst>
        <a:sp3d prstMaterial="matte">
          <a:bevelT w="127000" h="63500"/>
        </a:sp3d>
      </dgm:spPr>
    </dgm:pt>
    <dgm:pt modelId="{3E33CB26-20D4-47DB-BF02-AB9B6114F73C}" type="pres">
      <dgm:prSet presAssocID="{17651654-A874-49CA-99BC-EECACBAFC3E0}" presName="childText" presStyleLbl="conFgAcc1" presStyleIdx="3" presStyleCnt="5">
        <dgm:presLayoutVars>
          <dgm:bulletEnabled val="1"/>
        </dgm:presLayoutVars>
      </dgm:prSet>
      <dgm:spPr>
        <a:ln>
          <a:noFill/>
        </a:ln>
        <a:effectLst>
          <a:outerShdw blurRad="190500" dist="228600" dir="2700000" algn="ctr">
            <a:srgbClr val="000000">
              <a:alpha val="30000"/>
            </a:srgbClr>
          </a:outerShdw>
        </a:effectLst>
        <a:sp3d prstMaterial="matte">
          <a:bevelT w="127000" h="63500"/>
        </a:sp3d>
      </dgm:spPr>
    </dgm:pt>
    <dgm:pt modelId="{36840740-E99B-4C50-96C0-F5F619A7B7D9}" type="pres">
      <dgm:prSet presAssocID="{BE5866DA-A432-4244-AD7F-B6F3BA807AD5}" presName="spaceBetweenRectangles" presStyleCnt="0"/>
      <dgm:spPr>
        <a:ln>
          <a:noFill/>
        </a:ln>
        <a:effectLst>
          <a:outerShdw blurRad="190500" dist="228600" dir="2700000" algn="ctr">
            <a:srgbClr val="000000">
              <a:alpha val="30000"/>
            </a:srgbClr>
          </a:outerShdw>
        </a:effectLst>
        <a:sp3d prstMaterial="matte">
          <a:bevelT w="127000" h="63500"/>
        </a:sp3d>
      </dgm:spPr>
    </dgm:pt>
    <dgm:pt modelId="{EDC7471E-01CB-42E3-9E4E-1F086E5D197B}" type="pres">
      <dgm:prSet presAssocID="{FE4E370A-62B5-422E-ADD2-62AC263877AA}" presName="parentLin" presStyleCnt="0"/>
      <dgm:spPr>
        <a:ln>
          <a:noFill/>
        </a:ln>
        <a:effectLst>
          <a:outerShdw blurRad="190500" dist="228600" dir="2700000" algn="ctr">
            <a:srgbClr val="000000">
              <a:alpha val="30000"/>
            </a:srgbClr>
          </a:outerShdw>
        </a:effectLst>
        <a:sp3d prstMaterial="matte">
          <a:bevelT w="127000" h="63500"/>
        </a:sp3d>
      </dgm:spPr>
    </dgm:pt>
    <dgm:pt modelId="{61412BAC-2CA8-44F5-981C-7A7D569511E5}" type="pres">
      <dgm:prSet presAssocID="{FE4E370A-62B5-422E-ADD2-62AC263877AA}" presName="parentLeftMargin" presStyleLbl="node1" presStyleIdx="3" presStyleCnt="5"/>
      <dgm:spPr>
        <a:prstGeom prst="horizontalScroll">
          <a:avLst/>
        </a:prstGeom>
      </dgm:spPr>
      <dgm:t>
        <a:bodyPr/>
        <a:lstStyle/>
        <a:p>
          <a:endParaRPr lang="ru-RU"/>
        </a:p>
      </dgm:t>
    </dgm:pt>
    <dgm:pt modelId="{D791069F-3270-402A-8EE3-28EA0AB07E53}" type="pres">
      <dgm:prSet presAssocID="{FE4E370A-62B5-422E-ADD2-62AC263877AA}" presName="parentText" presStyleLbl="node1" presStyleIdx="4" presStyleCnt="5" custScaleY="217847">
        <dgm:presLayoutVars>
          <dgm:chMax val="0"/>
          <dgm:bulletEnabled val="1"/>
        </dgm:presLayoutVars>
      </dgm:prSet>
      <dgm:spPr>
        <a:prstGeom prst="horizontalScroll">
          <a:avLst/>
        </a:prstGeom>
      </dgm:spPr>
      <dgm:t>
        <a:bodyPr/>
        <a:lstStyle/>
        <a:p>
          <a:endParaRPr lang="ru-RU"/>
        </a:p>
      </dgm:t>
    </dgm:pt>
    <dgm:pt modelId="{E74030C4-EEAE-43FC-8BE1-09848B0B3802}" type="pres">
      <dgm:prSet presAssocID="{FE4E370A-62B5-422E-ADD2-62AC263877AA}" presName="negativeSpace" presStyleCnt="0"/>
      <dgm:spPr>
        <a:ln>
          <a:noFill/>
        </a:ln>
        <a:effectLst>
          <a:outerShdw blurRad="190500" dist="228600" dir="2700000" algn="ctr">
            <a:srgbClr val="000000">
              <a:alpha val="30000"/>
            </a:srgbClr>
          </a:outerShdw>
        </a:effectLst>
        <a:sp3d prstMaterial="matte">
          <a:bevelT w="127000" h="63500"/>
        </a:sp3d>
      </dgm:spPr>
    </dgm:pt>
    <dgm:pt modelId="{E3A720B3-3266-4338-9C3F-DADA5F79D19D}" type="pres">
      <dgm:prSet presAssocID="{FE4E370A-62B5-422E-ADD2-62AC263877AA}" presName="childText" presStyleLbl="conFgAcc1" presStyleIdx="4" presStyleCnt="5">
        <dgm:presLayoutVars>
          <dgm:bulletEnabled val="1"/>
        </dgm:presLayoutVars>
      </dgm:prSet>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pt>
  </dgm:ptLst>
  <dgm:cxnLst>
    <dgm:cxn modelId="{26841886-BE64-473A-B800-3C01583E7CB4}" type="presOf" srcId="{555F1905-1AA8-4DF8-8324-02B19F5C83D6}" destId="{CBAF72D4-47E0-4BB1-8194-7135BB8971EC}" srcOrd="0" destOrd="0" presId="urn:microsoft.com/office/officeart/2005/8/layout/list1"/>
    <dgm:cxn modelId="{A9ABD03A-B62D-4C73-AEF0-3935609622D1}" type="presOf" srcId="{79449775-D452-436C-84D9-176A8D55A46D}" destId="{0C8EED54-F87A-4FCB-9ACE-3B9F3DFC9349}" srcOrd="0" destOrd="0" presId="urn:microsoft.com/office/officeart/2005/8/layout/list1"/>
    <dgm:cxn modelId="{3EF10DF2-6DAE-444C-9C4D-FEB70F415C68}" srcId="{AB9F1512-97AE-4D81-9EF6-672092E32001}" destId="{FE4E370A-62B5-422E-ADD2-62AC263877AA}" srcOrd="4" destOrd="0" parTransId="{224B83A6-C2B9-45B8-939E-FBF5AC8473A1}" sibTransId="{FE857829-1AF2-4B95-A35F-2E7378D79C9D}"/>
    <dgm:cxn modelId="{C03905CB-010B-42C0-B47C-60E1F4B4B629}" type="presOf" srcId="{FE4E370A-62B5-422E-ADD2-62AC263877AA}" destId="{61412BAC-2CA8-44F5-981C-7A7D569511E5}" srcOrd="0" destOrd="0" presId="urn:microsoft.com/office/officeart/2005/8/layout/list1"/>
    <dgm:cxn modelId="{E062012D-BAB6-4F8E-8DE1-0598E21B6F5E}" type="presOf" srcId="{FE4E370A-62B5-422E-ADD2-62AC263877AA}" destId="{D791069F-3270-402A-8EE3-28EA0AB07E53}" srcOrd="1" destOrd="0" presId="urn:microsoft.com/office/officeart/2005/8/layout/list1"/>
    <dgm:cxn modelId="{10FA5488-ECE9-4821-B35A-8344CDA4F765}" type="presOf" srcId="{555F1905-1AA8-4DF8-8324-02B19F5C83D6}" destId="{D404716A-2211-4B6F-BB42-3E7EBAC1B868}" srcOrd="1" destOrd="0" presId="urn:microsoft.com/office/officeart/2005/8/layout/list1"/>
    <dgm:cxn modelId="{8EE0B5A6-BFF8-4CF5-985F-74957C31DB23}" srcId="{AB9F1512-97AE-4D81-9EF6-672092E32001}" destId="{79449775-D452-436C-84D9-176A8D55A46D}" srcOrd="2" destOrd="0" parTransId="{19758783-BF7D-4EFE-AE61-F94528F1308A}" sibTransId="{9E409899-13FE-4B3A-9749-C2EC87C52883}"/>
    <dgm:cxn modelId="{C8CEBB95-7BEB-44FB-B09C-92E7F9021061}" type="presOf" srcId="{17651654-A874-49CA-99BC-EECACBAFC3E0}" destId="{85C97A02-5205-4A6F-9607-46AA2E16223D}" srcOrd="1" destOrd="0" presId="urn:microsoft.com/office/officeart/2005/8/layout/list1"/>
    <dgm:cxn modelId="{DD9A8927-C6ED-431E-B564-35370FA4ABEC}" type="presOf" srcId="{0222CB74-E3B6-418F-ADE9-FA4192ABB862}" destId="{2924AD77-3ED8-4A04-98C4-6FCEFF26693A}" srcOrd="0" destOrd="0" presId="urn:microsoft.com/office/officeart/2005/8/layout/list1"/>
    <dgm:cxn modelId="{97FC394C-47A8-4FD2-82C0-0C3F083D9EE3}" type="presOf" srcId="{AB9F1512-97AE-4D81-9EF6-672092E32001}" destId="{81F24F35-7C15-4665-8113-1888B46D0D01}" srcOrd="0" destOrd="0" presId="urn:microsoft.com/office/officeart/2005/8/layout/list1"/>
    <dgm:cxn modelId="{321D3520-613C-4711-BB23-DA6524E7BB03}" type="presOf" srcId="{79449775-D452-436C-84D9-176A8D55A46D}" destId="{6F502D45-56C0-49EA-8B54-0B47B4BA07E7}" srcOrd="1" destOrd="0" presId="urn:microsoft.com/office/officeart/2005/8/layout/list1"/>
    <dgm:cxn modelId="{91AC07C0-2CA9-4B87-BF1F-D2D8F8023DA8}" srcId="{AB9F1512-97AE-4D81-9EF6-672092E32001}" destId="{555F1905-1AA8-4DF8-8324-02B19F5C83D6}" srcOrd="1" destOrd="0" parTransId="{9AC36148-1273-4351-86AE-168BB20A6686}" sibTransId="{C2CF4065-1A22-42C1-83E8-DB3F81402B36}"/>
    <dgm:cxn modelId="{0C66BC81-A34D-4F6F-95C3-E219932EEC21}" srcId="{AB9F1512-97AE-4D81-9EF6-672092E32001}" destId="{0222CB74-E3B6-418F-ADE9-FA4192ABB862}" srcOrd="0" destOrd="0" parTransId="{958B07AD-DF04-4913-AD53-9E5B5A87F926}" sibTransId="{65C0D817-36E9-41A7-AD83-303D6B541A12}"/>
    <dgm:cxn modelId="{1D5747FA-E090-42E3-9680-BB58A6F08F0B}" type="presOf" srcId="{0222CB74-E3B6-418F-ADE9-FA4192ABB862}" destId="{68BB753E-E7A8-4DA2-8917-67F78D6C33A1}" srcOrd="1" destOrd="0" presId="urn:microsoft.com/office/officeart/2005/8/layout/list1"/>
    <dgm:cxn modelId="{160495FB-8F82-46F3-BA61-B1DB4D2F8AF1}" srcId="{AB9F1512-97AE-4D81-9EF6-672092E32001}" destId="{17651654-A874-49CA-99BC-EECACBAFC3E0}" srcOrd="3" destOrd="0" parTransId="{9A3F4914-98F9-495C-8CD8-5C4C42B280FB}" sibTransId="{BE5866DA-A432-4244-AD7F-B6F3BA807AD5}"/>
    <dgm:cxn modelId="{1E1186FB-9A1D-4D1A-82A4-8FF10147C469}" type="presOf" srcId="{17651654-A874-49CA-99BC-EECACBAFC3E0}" destId="{E6F23079-2D44-417C-B6A3-BC099CADB909}" srcOrd="0" destOrd="0" presId="urn:microsoft.com/office/officeart/2005/8/layout/list1"/>
    <dgm:cxn modelId="{F27D4E9A-AC68-46AA-A1EA-32CE88ED749D}" type="presParOf" srcId="{81F24F35-7C15-4665-8113-1888B46D0D01}" destId="{A9B9E766-75F3-49DD-AB77-CE2034991493}" srcOrd="0" destOrd="0" presId="urn:microsoft.com/office/officeart/2005/8/layout/list1"/>
    <dgm:cxn modelId="{1F045049-DEC6-4D3B-AFFA-40CC6EAF5CF2}" type="presParOf" srcId="{A9B9E766-75F3-49DD-AB77-CE2034991493}" destId="{2924AD77-3ED8-4A04-98C4-6FCEFF26693A}" srcOrd="0" destOrd="0" presId="urn:microsoft.com/office/officeart/2005/8/layout/list1"/>
    <dgm:cxn modelId="{176F2087-1778-4458-8B4F-E5C8C4D16D95}" type="presParOf" srcId="{A9B9E766-75F3-49DD-AB77-CE2034991493}" destId="{68BB753E-E7A8-4DA2-8917-67F78D6C33A1}" srcOrd="1" destOrd="0" presId="urn:microsoft.com/office/officeart/2005/8/layout/list1"/>
    <dgm:cxn modelId="{AB5830EC-E171-4350-B331-3E8107AE7025}" type="presParOf" srcId="{81F24F35-7C15-4665-8113-1888B46D0D01}" destId="{4CAE9669-3C3F-41B3-85D0-008709470720}" srcOrd="1" destOrd="0" presId="urn:microsoft.com/office/officeart/2005/8/layout/list1"/>
    <dgm:cxn modelId="{923A454C-44EB-455B-A9F4-15D6E6F1E746}" type="presParOf" srcId="{81F24F35-7C15-4665-8113-1888B46D0D01}" destId="{9B3CF4ED-3B05-4621-882D-B99FA3C9AA84}" srcOrd="2" destOrd="0" presId="urn:microsoft.com/office/officeart/2005/8/layout/list1"/>
    <dgm:cxn modelId="{F8BB1450-5D2E-4E1E-BFF9-B7F57ED3F92B}" type="presParOf" srcId="{81F24F35-7C15-4665-8113-1888B46D0D01}" destId="{206F955C-9E62-4671-84FC-5AAD161650EC}" srcOrd="3" destOrd="0" presId="urn:microsoft.com/office/officeart/2005/8/layout/list1"/>
    <dgm:cxn modelId="{34136B69-357C-47C3-A253-AC688EA548FB}" type="presParOf" srcId="{81F24F35-7C15-4665-8113-1888B46D0D01}" destId="{779D7A0A-7840-4312-8552-76CD800B3EA6}" srcOrd="4" destOrd="0" presId="urn:microsoft.com/office/officeart/2005/8/layout/list1"/>
    <dgm:cxn modelId="{ECA948B6-CE73-4E1E-A66A-FA8EC8B073A6}" type="presParOf" srcId="{779D7A0A-7840-4312-8552-76CD800B3EA6}" destId="{CBAF72D4-47E0-4BB1-8194-7135BB8971EC}" srcOrd="0" destOrd="0" presId="urn:microsoft.com/office/officeart/2005/8/layout/list1"/>
    <dgm:cxn modelId="{4242B1F1-9D98-4435-ABDF-5CECF3BF03A8}" type="presParOf" srcId="{779D7A0A-7840-4312-8552-76CD800B3EA6}" destId="{D404716A-2211-4B6F-BB42-3E7EBAC1B868}" srcOrd="1" destOrd="0" presId="urn:microsoft.com/office/officeart/2005/8/layout/list1"/>
    <dgm:cxn modelId="{3F12F192-6CEA-4885-9A95-B2D66411B82D}" type="presParOf" srcId="{81F24F35-7C15-4665-8113-1888B46D0D01}" destId="{3F77FA10-9B77-4E5D-A747-34A7ABBCC4E0}" srcOrd="5" destOrd="0" presId="urn:microsoft.com/office/officeart/2005/8/layout/list1"/>
    <dgm:cxn modelId="{1380C90F-B4A2-4FB0-8F0C-27C756DBADBA}" type="presParOf" srcId="{81F24F35-7C15-4665-8113-1888B46D0D01}" destId="{4CDC340A-EE9E-4D8C-A4CB-F3ACCD51C350}" srcOrd="6" destOrd="0" presId="urn:microsoft.com/office/officeart/2005/8/layout/list1"/>
    <dgm:cxn modelId="{EE485BE4-CE5B-4EEC-A5AD-A65B33ECF4AF}" type="presParOf" srcId="{81F24F35-7C15-4665-8113-1888B46D0D01}" destId="{B07EE1C4-C3A2-4626-8335-37964348A8A8}" srcOrd="7" destOrd="0" presId="urn:microsoft.com/office/officeart/2005/8/layout/list1"/>
    <dgm:cxn modelId="{605A4442-3F15-4D74-835A-975052BC165E}" type="presParOf" srcId="{81F24F35-7C15-4665-8113-1888B46D0D01}" destId="{9E9C44F1-7F95-465F-A630-9E7B3C4AB3B4}" srcOrd="8" destOrd="0" presId="urn:microsoft.com/office/officeart/2005/8/layout/list1"/>
    <dgm:cxn modelId="{2777D0FC-72D6-4EFB-B229-8627A583AC48}" type="presParOf" srcId="{9E9C44F1-7F95-465F-A630-9E7B3C4AB3B4}" destId="{0C8EED54-F87A-4FCB-9ACE-3B9F3DFC9349}" srcOrd="0" destOrd="0" presId="urn:microsoft.com/office/officeart/2005/8/layout/list1"/>
    <dgm:cxn modelId="{EE078DF3-883E-4715-A0C7-B9E77E032CAC}" type="presParOf" srcId="{9E9C44F1-7F95-465F-A630-9E7B3C4AB3B4}" destId="{6F502D45-56C0-49EA-8B54-0B47B4BA07E7}" srcOrd="1" destOrd="0" presId="urn:microsoft.com/office/officeart/2005/8/layout/list1"/>
    <dgm:cxn modelId="{7DCE324C-3D55-4D7E-BEE5-491EE7FD4E78}" type="presParOf" srcId="{81F24F35-7C15-4665-8113-1888B46D0D01}" destId="{225965F3-552C-4D4D-BF70-93E96DA5E2AA}" srcOrd="9" destOrd="0" presId="urn:microsoft.com/office/officeart/2005/8/layout/list1"/>
    <dgm:cxn modelId="{6C234978-2049-4AD5-9C1E-86DA86776091}" type="presParOf" srcId="{81F24F35-7C15-4665-8113-1888B46D0D01}" destId="{E2C9D524-6819-4346-B824-03982627F96E}" srcOrd="10" destOrd="0" presId="urn:microsoft.com/office/officeart/2005/8/layout/list1"/>
    <dgm:cxn modelId="{0DD11FC4-7624-4CD1-9FFE-218A6E7D22FA}" type="presParOf" srcId="{81F24F35-7C15-4665-8113-1888B46D0D01}" destId="{B9EFF424-B836-4DDE-BA4C-A7FC60D2CB6F}" srcOrd="11" destOrd="0" presId="urn:microsoft.com/office/officeart/2005/8/layout/list1"/>
    <dgm:cxn modelId="{0ED73735-8891-453A-9EA0-6A38FC6DB5D4}" type="presParOf" srcId="{81F24F35-7C15-4665-8113-1888B46D0D01}" destId="{D52528F2-F944-4054-AB36-8FF8160B2BE5}" srcOrd="12" destOrd="0" presId="urn:microsoft.com/office/officeart/2005/8/layout/list1"/>
    <dgm:cxn modelId="{B31A438B-6D5F-46E1-AF78-8AC369D465B8}" type="presParOf" srcId="{D52528F2-F944-4054-AB36-8FF8160B2BE5}" destId="{E6F23079-2D44-417C-B6A3-BC099CADB909}" srcOrd="0" destOrd="0" presId="urn:microsoft.com/office/officeart/2005/8/layout/list1"/>
    <dgm:cxn modelId="{C29965B4-77B8-458D-9899-71971FA10C81}" type="presParOf" srcId="{D52528F2-F944-4054-AB36-8FF8160B2BE5}" destId="{85C97A02-5205-4A6F-9607-46AA2E16223D}" srcOrd="1" destOrd="0" presId="urn:microsoft.com/office/officeart/2005/8/layout/list1"/>
    <dgm:cxn modelId="{61AE4A02-3EBA-4EEC-87A4-5F98B4C24196}" type="presParOf" srcId="{81F24F35-7C15-4665-8113-1888B46D0D01}" destId="{CCD429E9-CB38-4F5D-81DF-D6AC1C530894}" srcOrd="13" destOrd="0" presId="urn:microsoft.com/office/officeart/2005/8/layout/list1"/>
    <dgm:cxn modelId="{3A5B955A-5D44-4373-8AD5-40DC1D3A0BE8}" type="presParOf" srcId="{81F24F35-7C15-4665-8113-1888B46D0D01}" destId="{3E33CB26-20D4-47DB-BF02-AB9B6114F73C}" srcOrd="14" destOrd="0" presId="urn:microsoft.com/office/officeart/2005/8/layout/list1"/>
    <dgm:cxn modelId="{54E9FEE8-23BA-40E2-97A3-19C73C597326}" type="presParOf" srcId="{81F24F35-7C15-4665-8113-1888B46D0D01}" destId="{36840740-E99B-4C50-96C0-F5F619A7B7D9}" srcOrd="15" destOrd="0" presId="urn:microsoft.com/office/officeart/2005/8/layout/list1"/>
    <dgm:cxn modelId="{17E8363B-38F4-49AA-B444-BC8DC5BC9556}" type="presParOf" srcId="{81F24F35-7C15-4665-8113-1888B46D0D01}" destId="{EDC7471E-01CB-42E3-9E4E-1F086E5D197B}" srcOrd="16" destOrd="0" presId="urn:microsoft.com/office/officeart/2005/8/layout/list1"/>
    <dgm:cxn modelId="{B3BF478A-1C4F-4F30-B337-33934E45580A}" type="presParOf" srcId="{EDC7471E-01CB-42E3-9E4E-1F086E5D197B}" destId="{61412BAC-2CA8-44F5-981C-7A7D569511E5}" srcOrd="0" destOrd="0" presId="urn:microsoft.com/office/officeart/2005/8/layout/list1"/>
    <dgm:cxn modelId="{5B1BD2BD-77AA-4356-A28C-5CE44E045147}" type="presParOf" srcId="{EDC7471E-01CB-42E3-9E4E-1F086E5D197B}" destId="{D791069F-3270-402A-8EE3-28EA0AB07E53}" srcOrd="1" destOrd="0" presId="urn:microsoft.com/office/officeart/2005/8/layout/list1"/>
    <dgm:cxn modelId="{7A21A3DB-C451-4DE3-9682-645F14632A37}" type="presParOf" srcId="{81F24F35-7C15-4665-8113-1888B46D0D01}" destId="{E74030C4-EEAE-43FC-8BE1-09848B0B3802}" srcOrd="17" destOrd="0" presId="urn:microsoft.com/office/officeart/2005/8/layout/list1"/>
    <dgm:cxn modelId="{471E7E80-C6BC-4ED0-81B0-F64E5BC7C471}" type="presParOf" srcId="{81F24F35-7C15-4665-8113-1888B46D0D01}" destId="{E3A720B3-3266-4338-9C3F-DADA5F79D19D}" srcOrd="18" destOrd="0" presId="urn:microsoft.com/office/officeart/2005/8/layout/list1"/>
  </dgm:cxnLst>
  <dgm:bg/>
  <dgm:whole/>
  <dgm:extLst>
    <a:ext uri="http://schemas.microsoft.com/office/drawing/2008/diagram">
      <dsp:dataModelExt xmlns:dsp="http://schemas.microsoft.com/office/drawing/2008/diagram" relId="rId78"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DD0A86EE-95F6-475B-A430-FA65BEC7B94E}" type="doc">
      <dgm:prSet loTypeId="urn:microsoft.com/office/officeart/2005/8/layout/vProcess5" loCatId="process" qsTypeId="urn:microsoft.com/office/officeart/2009/2/quickstyle/3d8" qsCatId="3D" csTypeId="urn:microsoft.com/office/officeart/2005/8/colors/accent1_2" csCatId="accent1" phldr="1"/>
      <dgm:spPr/>
      <dgm:t>
        <a:bodyPr/>
        <a:lstStyle/>
        <a:p>
          <a:endParaRPr lang="ru-RU"/>
        </a:p>
      </dgm:t>
    </dgm:pt>
    <dgm:pt modelId="{069CD2FE-E08F-423B-A624-7D0B37865795}">
      <dgm:prSet phldrT="[Текст]" custT="1"/>
      <dgm:spPr/>
      <dgm:t>
        <a:bodyPr/>
        <a:lstStyle/>
        <a:p>
          <a:r>
            <a:rPr kumimoji="0" lang="ru-RU" sz="1200" b="1" dirty="0" smtClean="0">
              <a:solidFill>
                <a:srgbClr val="FFFF00"/>
              </a:solidFill>
              <a:effectLst/>
              <a:latin typeface="Times New Roman" panose="02020603050405020304" pitchFamily="18" charset="0"/>
              <a:ea typeface="+mn-ea"/>
              <a:cs typeface="Times New Roman" panose="02020603050405020304" pitchFamily="18" charset="0"/>
            </a:rPr>
            <a:t>    1987-1988 гг. .................</a:t>
          </a:r>
          <a:endParaRPr lang="ru-RU" sz="1200">
            <a:solidFill>
              <a:srgbClr val="FFFF00"/>
            </a:solidFill>
            <a:latin typeface="Times New Roman" panose="02020603050405020304" pitchFamily="18" charset="0"/>
            <a:cs typeface="Times New Roman" panose="02020603050405020304" pitchFamily="18" charset="0"/>
          </a:endParaRPr>
        </a:p>
      </dgm:t>
    </dgm:pt>
    <dgm:pt modelId="{869E2AFD-949E-47A3-A83C-4FD1BD65DE5F}" type="parTrans" cxnId="{08C931BB-3FF0-4DFF-BE20-EF9C55DE9F2A}">
      <dgm:prSet/>
      <dgm:spPr/>
      <dgm:t>
        <a:bodyPr/>
        <a:lstStyle/>
        <a:p>
          <a:endParaRPr lang="ru-RU"/>
        </a:p>
      </dgm:t>
    </dgm:pt>
    <dgm:pt modelId="{35434D28-1B88-4DB7-A59C-14E73609506E}" type="sibTrans" cxnId="{08C931BB-3FF0-4DFF-BE20-EF9C55DE9F2A}">
      <dgm:prSet/>
      <dgm:spPr/>
      <dgm:t>
        <a:bodyPr/>
        <a:lstStyle/>
        <a:p>
          <a:endParaRPr lang="ru-RU"/>
        </a:p>
      </dgm:t>
    </dgm:pt>
    <dgm:pt modelId="{452038A7-C1FF-452D-A1E1-7667242A6526}">
      <dgm:prSet phldrT="[Текст]" custT="1"/>
      <dgm:spPr/>
      <dgm:t>
        <a:bodyPr/>
        <a:lstStyle/>
        <a:p>
          <a:r>
            <a:rPr kumimoji="0" lang="ru-RU" sz="1200" b="1" dirty="0" smtClean="0">
              <a:solidFill>
                <a:srgbClr val="FFFF00"/>
              </a:solidFill>
              <a:effectLst/>
              <a:latin typeface="Times New Roman" panose="02020603050405020304" pitchFamily="18" charset="0"/>
              <a:ea typeface="+mn-ea"/>
              <a:cs typeface="Times New Roman" panose="02020603050405020304" pitchFamily="18" charset="0"/>
            </a:rPr>
            <a:t>    1989 г. - август 1991 г. .................. </a:t>
          </a:r>
          <a:endParaRPr lang="ru-RU" sz="1200">
            <a:solidFill>
              <a:srgbClr val="FFFF00"/>
            </a:solidFill>
            <a:latin typeface="Times New Roman" panose="02020603050405020304" pitchFamily="18" charset="0"/>
            <a:cs typeface="Times New Roman" panose="02020603050405020304" pitchFamily="18" charset="0"/>
          </a:endParaRPr>
        </a:p>
      </dgm:t>
    </dgm:pt>
    <dgm:pt modelId="{0EEAD320-18B9-4979-B1D5-DDBF9364AFD7}" type="parTrans" cxnId="{CE7BA919-75F2-457F-8084-16A23E1953FC}">
      <dgm:prSet/>
      <dgm:spPr/>
      <dgm:t>
        <a:bodyPr/>
        <a:lstStyle/>
        <a:p>
          <a:endParaRPr lang="ru-RU"/>
        </a:p>
      </dgm:t>
    </dgm:pt>
    <dgm:pt modelId="{A78185B3-2AA0-4374-92B6-6BD8B51A79F6}" type="sibTrans" cxnId="{CE7BA919-75F2-457F-8084-16A23E1953FC}">
      <dgm:prSet/>
      <dgm:spPr/>
      <dgm:t>
        <a:bodyPr/>
        <a:lstStyle/>
        <a:p>
          <a:endParaRPr lang="ru-RU"/>
        </a:p>
      </dgm:t>
    </dgm:pt>
    <dgm:pt modelId="{1BD7484D-A112-4B5F-A875-7042A27D7427}">
      <dgm:prSet phldrT="[Текст]" custT="1"/>
      <dgm:spPr/>
      <dgm:t>
        <a:bodyPr/>
        <a:lstStyle/>
        <a:p>
          <a:pPr algn="just"/>
          <a:r>
            <a:rPr kumimoji="0" lang="ru-RU" sz="1600" b="1" dirty="0" smtClean="0">
              <a:solidFill>
                <a:srgbClr val="FFFF00"/>
              </a:solidFill>
              <a:effectLst/>
              <a:latin typeface="Times New Roman" panose="02020603050405020304" pitchFamily="18" charset="0"/>
              <a:ea typeface="+mn-ea"/>
              <a:cs typeface="Times New Roman" panose="02020603050405020304" pitchFamily="18" charset="0"/>
            </a:rPr>
            <a:t>    </a:t>
          </a:r>
          <a:r>
            <a:rPr kumimoji="0" lang="ru-RU" sz="1200" b="1" dirty="0" smtClean="0">
              <a:solidFill>
                <a:srgbClr val="FFFF00"/>
              </a:solidFill>
              <a:effectLst/>
              <a:latin typeface="Times New Roman" panose="02020603050405020304" pitchFamily="18" charset="0"/>
              <a:ea typeface="+mn-ea"/>
              <a:cs typeface="Times New Roman" panose="02020603050405020304" pitchFamily="18" charset="0"/>
            </a:rPr>
            <a:t>август 1991 - конец 1991 г.</a:t>
          </a:r>
          <a:r>
            <a:rPr kumimoji="0" lang="ru-RU" sz="1200" dirty="0" smtClean="0">
              <a:solidFill>
                <a:srgbClr val="FFFF00"/>
              </a:solidFill>
              <a:effectLst/>
              <a:latin typeface="Times New Roman" panose="02020603050405020304" pitchFamily="18" charset="0"/>
              <a:ea typeface="+mn-ea"/>
              <a:cs typeface="Times New Roman" panose="02020603050405020304" pitchFamily="18" charset="0"/>
            </a:rPr>
            <a:t>   ...........</a:t>
          </a:r>
          <a:endParaRPr lang="ru-RU" sz="1200">
            <a:solidFill>
              <a:srgbClr val="FFFF00"/>
            </a:solidFill>
            <a:latin typeface="Times New Roman" panose="02020603050405020304" pitchFamily="18" charset="0"/>
            <a:cs typeface="Times New Roman" panose="02020603050405020304" pitchFamily="18" charset="0"/>
          </a:endParaRPr>
        </a:p>
      </dgm:t>
    </dgm:pt>
    <dgm:pt modelId="{0A2E036A-FCEB-405B-A867-178A1387ECD1}" type="parTrans" cxnId="{0AFAE536-D932-4E0D-80BF-15ADB84807AA}">
      <dgm:prSet/>
      <dgm:spPr/>
      <dgm:t>
        <a:bodyPr/>
        <a:lstStyle/>
        <a:p>
          <a:endParaRPr lang="ru-RU"/>
        </a:p>
      </dgm:t>
    </dgm:pt>
    <dgm:pt modelId="{035957EB-30F0-471B-8181-22E93CC18027}" type="sibTrans" cxnId="{0AFAE536-D932-4E0D-80BF-15ADB84807AA}">
      <dgm:prSet/>
      <dgm:spPr/>
      <dgm:t>
        <a:bodyPr/>
        <a:lstStyle/>
        <a:p>
          <a:endParaRPr lang="ru-RU"/>
        </a:p>
      </dgm:t>
    </dgm:pt>
    <dgm:pt modelId="{AC8D38C3-C8DC-4028-8F18-1EF8B87F49B2}">
      <dgm:prSet phldrT="[Текст]" custT="1"/>
      <dgm:spPr/>
      <dgm:t>
        <a:bodyPr/>
        <a:lstStyle/>
        <a:p>
          <a:pPr algn="just"/>
          <a:r>
            <a:rPr kumimoji="0" lang="ru-RU" sz="1200" b="1" dirty="0" smtClean="0">
              <a:solidFill>
                <a:srgbClr val="FFFF00"/>
              </a:solidFill>
              <a:effectLst/>
              <a:latin typeface="Times New Roman" panose="02020603050405020304" pitchFamily="18" charset="0"/>
              <a:ea typeface="+mn-ea"/>
              <a:cs typeface="Times New Roman" panose="02020603050405020304" pitchFamily="18" charset="0"/>
            </a:rPr>
            <a:t>     март 1985 - январь 1987 г.</a:t>
          </a:r>
        </a:p>
        <a:p>
          <a:pPr algn="just"/>
          <a:r>
            <a:rPr kumimoji="0" lang="ru-RU" sz="1200" b="1" dirty="0" smtClean="0">
              <a:solidFill>
                <a:srgbClr val="FFFF00"/>
              </a:solidFill>
              <a:effectLst/>
              <a:latin typeface="Times New Roman" panose="02020603050405020304" pitchFamily="18" charset="0"/>
              <a:ea typeface="+mn-ea"/>
              <a:cs typeface="Times New Roman" panose="02020603050405020304" pitchFamily="18" charset="0"/>
            </a:rPr>
            <a:t>      ..................</a:t>
          </a:r>
          <a:endParaRPr lang="ru-RU" sz="1200">
            <a:solidFill>
              <a:srgbClr val="FFFF00"/>
            </a:solidFill>
            <a:latin typeface="Times New Roman" panose="02020603050405020304" pitchFamily="18" charset="0"/>
            <a:cs typeface="Times New Roman" panose="02020603050405020304" pitchFamily="18" charset="0"/>
          </a:endParaRPr>
        </a:p>
      </dgm:t>
    </dgm:pt>
    <dgm:pt modelId="{C07F3611-3595-4877-8573-539D0491D8C3}" type="sibTrans" cxnId="{F84DEEEF-CC09-4A5D-89BD-96CE0530CD04}">
      <dgm:prSet/>
      <dgm:spPr/>
      <dgm:t>
        <a:bodyPr/>
        <a:lstStyle/>
        <a:p>
          <a:endParaRPr lang="ru-RU"/>
        </a:p>
      </dgm:t>
    </dgm:pt>
    <dgm:pt modelId="{190C490D-1A96-427F-B0F0-AA68EBC563F6}" type="parTrans" cxnId="{F84DEEEF-CC09-4A5D-89BD-96CE0530CD04}">
      <dgm:prSet/>
      <dgm:spPr/>
      <dgm:t>
        <a:bodyPr/>
        <a:lstStyle/>
        <a:p>
          <a:endParaRPr lang="ru-RU"/>
        </a:p>
      </dgm:t>
    </dgm:pt>
    <dgm:pt modelId="{06618717-53D4-41DB-B887-8CFC7DD8C5ED}" type="pres">
      <dgm:prSet presAssocID="{DD0A86EE-95F6-475B-A430-FA65BEC7B94E}" presName="outerComposite" presStyleCnt="0">
        <dgm:presLayoutVars>
          <dgm:chMax val="5"/>
          <dgm:dir/>
          <dgm:resizeHandles val="exact"/>
        </dgm:presLayoutVars>
      </dgm:prSet>
      <dgm:spPr/>
      <dgm:t>
        <a:bodyPr/>
        <a:lstStyle/>
        <a:p>
          <a:endParaRPr lang="ru-RU"/>
        </a:p>
      </dgm:t>
    </dgm:pt>
    <dgm:pt modelId="{D63DBEEA-1E3B-42E7-8634-CE433FF5F04F}" type="pres">
      <dgm:prSet presAssocID="{DD0A86EE-95F6-475B-A430-FA65BEC7B94E}" presName="dummyMaxCanvas" presStyleCnt="0">
        <dgm:presLayoutVars/>
      </dgm:prSet>
      <dgm:spPr/>
    </dgm:pt>
    <dgm:pt modelId="{185DFA8A-A12B-4E54-ABA8-68A76C5DB604}" type="pres">
      <dgm:prSet presAssocID="{DD0A86EE-95F6-475B-A430-FA65BEC7B94E}" presName="FourNodes_1" presStyleLbl="node1" presStyleIdx="0" presStyleCnt="4">
        <dgm:presLayoutVars>
          <dgm:bulletEnabled val="1"/>
        </dgm:presLayoutVars>
      </dgm:prSet>
      <dgm:spPr/>
      <dgm:t>
        <a:bodyPr/>
        <a:lstStyle/>
        <a:p>
          <a:endParaRPr lang="ru-RU"/>
        </a:p>
      </dgm:t>
    </dgm:pt>
    <dgm:pt modelId="{B9E94D07-F992-4A7A-B8EE-97A35C4A63C2}" type="pres">
      <dgm:prSet presAssocID="{DD0A86EE-95F6-475B-A430-FA65BEC7B94E}" presName="FourNodes_2" presStyleLbl="node1" presStyleIdx="1" presStyleCnt="4">
        <dgm:presLayoutVars>
          <dgm:bulletEnabled val="1"/>
        </dgm:presLayoutVars>
      </dgm:prSet>
      <dgm:spPr/>
      <dgm:t>
        <a:bodyPr/>
        <a:lstStyle/>
        <a:p>
          <a:endParaRPr lang="ru-RU"/>
        </a:p>
      </dgm:t>
    </dgm:pt>
    <dgm:pt modelId="{80C1B2CA-1CE4-4F4F-A93C-B5C9A1A6CA31}" type="pres">
      <dgm:prSet presAssocID="{DD0A86EE-95F6-475B-A430-FA65BEC7B94E}" presName="FourNodes_3" presStyleLbl="node1" presStyleIdx="2" presStyleCnt="4">
        <dgm:presLayoutVars>
          <dgm:bulletEnabled val="1"/>
        </dgm:presLayoutVars>
      </dgm:prSet>
      <dgm:spPr/>
      <dgm:t>
        <a:bodyPr/>
        <a:lstStyle/>
        <a:p>
          <a:endParaRPr lang="ru-RU"/>
        </a:p>
      </dgm:t>
    </dgm:pt>
    <dgm:pt modelId="{038345A6-8103-4463-B775-71D9DB2AC1BD}" type="pres">
      <dgm:prSet presAssocID="{DD0A86EE-95F6-475B-A430-FA65BEC7B94E}" presName="FourNodes_4" presStyleLbl="node1" presStyleIdx="3" presStyleCnt="4" custLinFactNeighborX="0" custLinFactNeighborY="1">
        <dgm:presLayoutVars>
          <dgm:bulletEnabled val="1"/>
        </dgm:presLayoutVars>
      </dgm:prSet>
      <dgm:spPr/>
      <dgm:t>
        <a:bodyPr/>
        <a:lstStyle/>
        <a:p>
          <a:endParaRPr lang="ru-RU"/>
        </a:p>
      </dgm:t>
    </dgm:pt>
    <dgm:pt modelId="{3077614E-7317-40C8-AA56-9CBB45B2B05A}" type="pres">
      <dgm:prSet presAssocID="{DD0A86EE-95F6-475B-A430-FA65BEC7B94E}" presName="FourConn_1-2" presStyleLbl="fgAccFollowNode1" presStyleIdx="0" presStyleCnt="3">
        <dgm:presLayoutVars>
          <dgm:bulletEnabled val="1"/>
        </dgm:presLayoutVars>
      </dgm:prSet>
      <dgm:spPr/>
      <dgm:t>
        <a:bodyPr/>
        <a:lstStyle/>
        <a:p>
          <a:endParaRPr lang="ru-RU"/>
        </a:p>
      </dgm:t>
    </dgm:pt>
    <dgm:pt modelId="{3495B5C7-5975-4FD8-A33C-EB63E5393F15}" type="pres">
      <dgm:prSet presAssocID="{DD0A86EE-95F6-475B-A430-FA65BEC7B94E}" presName="FourConn_2-3" presStyleLbl="fgAccFollowNode1" presStyleIdx="1" presStyleCnt="3">
        <dgm:presLayoutVars>
          <dgm:bulletEnabled val="1"/>
        </dgm:presLayoutVars>
      </dgm:prSet>
      <dgm:spPr/>
      <dgm:t>
        <a:bodyPr/>
        <a:lstStyle/>
        <a:p>
          <a:endParaRPr lang="ru-RU"/>
        </a:p>
      </dgm:t>
    </dgm:pt>
    <dgm:pt modelId="{90433FD8-BD91-4560-A7F1-052FFEDD13E1}" type="pres">
      <dgm:prSet presAssocID="{DD0A86EE-95F6-475B-A430-FA65BEC7B94E}" presName="FourConn_3-4" presStyleLbl="fgAccFollowNode1" presStyleIdx="2" presStyleCnt="3" custLinFactNeighborX="-3642" custLinFactNeighborY="-20032">
        <dgm:presLayoutVars>
          <dgm:bulletEnabled val="1"/>
        </dgm:presLayoutVars>
      </dgm:prSet>
      <dgm:spPr/>
      <dgm:t>
        <a:bodyPr/>
        <a:lstStyle/>
        <a:p>
          <a:endParaRPr lang="ru-RU"/>
        </a:p>
      </dgm:t>
    </dgm:pt>
    <dgm:pt modelId="{30120806-73B8-46C6-98F7-D6D318BEB78A}" type="pres">
      <dgm:prSet presAssocID="{DD0A86EE-95F6-475B-A430-FA65BEC7B94E}" presName="FourNodes_1_text" presStyleLbl="node1" presStyleIdx="3" presStyleCnt="4">
        <dgm:presLayoutVars>
          <dgm:bulletEnabled val="1"/>
        </dgm:presLayoutVars>
      </dgm:prSet>
      <dgm:spPr/>
      <dgm:t>
        <a:bodyPr/>
        <a:lstStyle/>
        <a:p>
          <a:endParaRPr lang="ru-RU"/>
        </a:p>
      </dgm:t>
    </dgm:pt>
    <dgm:pt modelId="{E1F3E40E-9A67-4922-8180-6FDFB43DCAD0}" type="pres">
      <dgm:prSet presAssocID="{DD0A86EE-95F6-475B-A430-FA65BEC7B94E}" presName="FourNodes_2_text" presStyleLbl="node1" presStyleIdx="3" presStyleCnt="4">
        <dgm:presLayoutVars>
          <dgm:bulletEnabled val="1"/>
        </dgm:presLayoutVars>
      </dgm:prSet>
      <dgm:spPr/>
      <dgm:t>
        <a:bodyPr/>
        <a:lstStyle/>
        <a:p>
          <a:endParaRPr lang="ru-RU"/>
        </a:p>
      </dgm:t>
    </dgm:pt>
    <dgm:pt modelId="{447EDB6A-4A1D-439B-9AF5-DA2398C64068}" type="pres">
      <dgm:prSet presAssocID="{DD0A86EE-95F6-475B-A430-FA65BEC7B94E}" presName="FourNodes_3_text" presStyleLbl="node1" presStyleIdx="3" presStyleCnt="4">
        <dgm:presLayoutVars>
          <dgm:bulletEnabled val="1"/>
        </dgm:presLayoutVars>
      </dgm:prSet>
      <dgm:spPr/>
      <dgm:t>
        <a:bodyPr/>
        <a:lstStyle/>
        <a:p>
          <a:endParaRPr lang="ru-RU"/>
        </a:p>
      </dgm:t>
    </dgm:pt>
    <dgm:pt modelId="{C3A4F95E-80D9-43D2-8EB2-D46B7C849E43}" type="pres">
      <dgm:prSet presAssocID="{DD0A86EE-95F6-475B-A430-FA65BEC7B94E}" presName="FourNodes_4_text" presStyleLbl="node1" presStyleIdx="3" presStyleCnt="4">
        <dgm:presLayoutVars>
          <dgm:bulletEnabled val="1"/>
        </dgm:presLayoutVars>
      </dgm:prSet>
      <dgm:spPr/>
      <dgm:t>
        <a:bodyPr/>
        <a:lstStyle/>
        <a:p>
          <a:endParaRPr lang="ru-RU"/>
        </a:p>
      </dgm:t>
    </dgm:pt>
  </dgm:ptLst>
  <dgm:cxnLst>
    <dgm:cxn modelId="{945151F7-F048-421F-9BCE-FC493A3117C5}" type="presOf" srcId="{069CD2FE-E08F-423B-A624-7D0B37865795}" destId="{E1F3E40E-9A67-4922-8180-6FDFB43DCAD0}" srcOrd="1" destOrd="0" presId="urn:microsoft.com/office/officeart/2005/8/layout/vProcess5"/>
    <dgm:cxn modelId="{A688BD1D-EEF1-4D0C-8A56-B746E93D7094}" type="presOf" srcId="{1BD7484D-A112-4B5F-A875-7042A27D7427}" destId="{038345A6-8103-4463-B775-71D9DB2AC1BD}" srcOrd="0" destOrd="0" presId="urn:microsoft.com/office/officeart/2005/8/layout/vProcess5"/>
    <dgm:cxn modelId="{A318F5D4-0A1D-4D76-B0D7-AD2977AB349E}" type="presOf" srcId="{1BD7484D-A112-4B5F-A875-7042A27D7427}" destId="{C3A4F95E-80D9-43D2-8EB2-D46B7C849E43}" srcOrd="1" destOrd="0" presId="urn:microsoft.com/office/officeart/2005/8/layout/vProcess5"/>
    <dgm:cxn modelId="{C722860C-5129-47FA-B109-322DED02864B}" type="presOf" srcId="{C07F3611-3595-4877-8573-539D0491D8C3}" destId="{3077614E-7317-40C8-AA56-9CBB45B2B05A}" srcOrd="0" destOrd="0" presId="urn:microsoft.com/office/officeart/2005/8/layout/vProcess5"/>
    <dgm:cxn modelId="{8DB97772-1D4D-45D5-9061-19D8990B6260}" type="presOf" srcId="{452038A7-C1FF-452D-A1E1-7667242A6526}" destId="{447EDB6A-4A1D-439B-9AF5-DA2398C64068}" srcOrd="1" destOrd="0" presId="urn:microsoft.com/office/officeart/2005/8/layout/vProcess5"/>
    <dgm:cxn modelId="{CE7BA919-75F2-457F-8084-16A23E1953FC}" srcId="{DD0A86EE-95F6-475B-A430-FA65BEC7B94E}" destId="{452038A7-C1FF-452D-A1E1-7667242A6526}" srcOrd="2" destOrd="0" parTransId="{0EEAD320-18B9-4979-B1D5-DDBF9364AFD7}" sibTransId="{A78185B3-2AA0-4374-92B6-6BD8B51A79F6}"/>
    <dgm:cxn modelId="{4F9721FC-50AD-4275-8409-A673D35CDC90}" type="presOf" srcId="{452038A7-C1FF-452D-A1E1-7667242A6526}" destId="{80C1B2CA-1CE4-4F4F-A93C-B5C9A1A6CA31}" srcOrd="0" destOrd="0" presId="urn:microsoft.com/office/officeart/2005/8/layout/vProcess5"/>
    <dgm:cxn modelId="{08C931BB-3FF0-4DFF-BE20-EF9C55DE9F2A}" srcId="{DD0A86EE-95F6-475B-A430-FA65BEC7B94E}" destId="{069CD2FE-E08F-423B-A624-7D0B37865795}" srcOrd="1" destOrd="0" parTransId="{869E2AFD-949E-47A3-A83C-4FD1BD65DE5F}" sibTransId="{35434D28-1B88-4DB7-A59C-14E73609506E}"/>
    <dgm:cxn modelId="{6C820A9C-5C87-4ED4-8018-8EB0E67F5810}" type="presOf" srcId="{DD0A86EE-95F6-475B-A430-FA65BEC7B94E}" destId="{06618717-53D4-41DB-B887-8CFC7DD8C5ED}" srcOrd="0" destOrd="0" presId="urn:microsoft.com/office/officeart/2005/8/layout/vProcess5"/>
    <dgm:cxn modelId="{222D15D4-5BE8-44D4-B3BF-E595F0D5FEBF}" type="presOf" srcId="{AC8D38C3-C8DC-4028-8F18-1EF8B87F49B2}" destId="{185DFA8A-A12B-4E54-ABA8-68A76C5DB604}" srcOrd="0" destOrd="0" presId="urn:microsoft.com/office/officeart/2005/8/layout/vProcess5"/>
    <dgm:cxn modelId="{F84DEEEF-CC09-4A5D-89BD-96CE0530CD04}" srcId="{DD0A86EE-95F6-475B-A430-FA65BEC7B94E}" destId="{AC8D38C3-C8DC-4028-8F18-1EF8B87F49B2}" srcOrd="0" destOrd="0" parTransId="{190C490D-1A96-427F-B0F0-AA68EBC563F6}" sibTransId="{C07F3611-3595-4877-8573-539D0491D8C3}"/>
    <dgm:cxn modelId="{6247E8BA-B44B-416A-8658-4E267BE2D102}" type="presOf" srcId="{069CD2FE-E08F-423B-A624-7D0B37865795}" destId="{B9E94D07-F992-4A7A-B8EE-97A35C4A63C2}" srcOrd="0" destOrd="0" presId="urn:microsoft.com/office/officeart/2005/8/layout/vProcess5"/>
    <dgm:cxn modelId="{0AFAE536-D932-4E0D-80BF-15ADB84807AA}" srcId="{DD0A86EE-95F6-475B-A430-FA65BEC7B94E}" destId="{1BD7484D-A112-4B5F-A875-7042A27D7427}" srcOrd="3" destOrd="0" parTransId="{0A2E036A-FCEB-405B-A867-178A1387ECD1}" sibTransId="{035957EB-30F0-471B-8181-22E93CC18027}"/>
    <dgm:cxn modelId="{49D715D1-593F-45E4-9648-8A3CD78BC653}" type="presOf" srcId="{AC8D38C3-C8DC-4028-8F18-1EF8B87F49B2}" destId="{30120806-73B8-46C6-98F7-D6D318BEB78A}" srcOrd="1" destOrd="0" presId="urn:microsoft.com/office/officeart/2005/8/layout/vProcess5"/>
    <dgm:cxn modelId="{ABE6A089-BE79-4410-A354-4137F1118277}" type="presOf" srcId="{35434D28-1B88-4DB7-A59C-14E73609506E}" destId="{3495B5C7-5975-4FD8-A33C-EB63E5393F15}" srcOrd="0" destOrd="0" presId="urn:microsoft.com/office/officeart/2005/8/layout/vProcess5"/>
    <dgm:cxn modelId="{89E397D4-8008-4680-822D-807B95BA3B89}" type="presOf" srcId="{A78185B3-2AA0-4374-92B6-6BD8B51A79F6}" destId="{90433FD8-BD91-4560-A7F1-052FFEDD13E1}" srcOrd="0" destOrd="0" presId="urn:microsoft.com/office/officeart/2005/8/layout/vProcess5"/>
    <dgm:cxn modelId="{A96C0948-733E-4F95-9374-8044EAFD2E5A}" type="presParOf" srcId="{06618717-53D4-41DB-B887-8CFC7DD8C5ED}" destId="{D63DBEEA-1E3B-42E7-8634-CE433FF5F04F}" srcOrd="0" destOrd="0" presId="urn:microsoft.com/office/officeart/2005/8/layout/vProcess5"/>
    <dgm:cxn modelId="{F06E4F71-E6A6-4A12-BF37-CA662FE01CCB}" type="presParOf" srcId="{06618717-53D4-41DB-B887-8CFC7DD8C5ED}" destId="{185DFA8A-A12B-4E54-ABA8-68A76C5DB604}" srcOrd="1" destOrd="0" presId="urn:microsoft.com/office/officeart/2005/8/layout/vProcess5"/>
    <dgm:cxn modelId="{1538CB55-B47A-461F-BCA6-5CFE170BA943}" type="presParOf" srcId="{06618717-53D4-41DB-B887-8CFC7DD8C5ED}" destId="{B9E94D07-F992-4A7A-B8EE-97A35C4A63C2}" srcOrd="2" destOrd="0" presId="urn:microsoft.com/office/officeart/2005/8/layout/vProcess5"/>
    <dgm:cxn modelId="{880C7364-1487-4B44-9998-EC2C878B999E}" type="presParOf" srcId="{06618717-53D4-41DB-B887-8CFC7DD8C5ED}" destId="{80C1B2CA-1CE4-4F4F-A93C-B5C9A1A6CA31}" srcOrd="3" destOrd="0" presId="urn:microsoft.com/office/officeart/2005/8/layout/vProcess5"/>
    <dgm:cxn modelId="{A48B9A60-C2AE-4C84-B239-4EE37F8E1C9E}" type="presParOf" srcId="{06618717-53D4-41DB-B887-8CFC7DD8C5ED}" destId="{038345A6-8103-4463-B775-71D9DB2AC1BD}" srcOrd="4" destOrd="0" presId="urn:microsoft.com/office/officeart/2005/8/layout/vProcess5"/>
    <dgm:cxn modelId="{66119FCF-022F-4D07-9A25-3B9E9C35DBA7}" type="presParOf" srcId="{06618717-53D4-41DB-B887-8CFC7DD8C5ED}" destId="{3077614E-7317-40C8-AA56-9CBB45B2B05A}" srcOrd="5" destOrd="0" presId="urn:microsoft.com/office/officeart/2005/8/layout/vProcess5"/>
    <dgm:cxn modelId="{A6B4E66D-357C-423D-BF76-2FE1D021B56E}" type="presParOf" srcId="{06618717-53D4-41DB-B887-8CFC7DD8C5ED}" destId="{3495B5C7-5975-4FD8-A33C-EB63E5393F15}" srcOrd="6" destOrd="0" presId="urn:microsoft.com/office/officeart/2005/8/layout/vProcess5"/>
    <dgm:cxn modelId="{AD28497E-D518-4D53-9FB0-0476A352C1CF}" type="presParOf" srcId="{06618717-53D4-41DB-B887-8CFC7DD8C5ED}" destId="{90433FD8-BD91-4560-A7F1-052FFEDD13E1}" srcOrd="7" destOrd="0" presId="urn:microsoft.com/office/officeart/2005/8/layout/vProcess5"/>
    <dgm:cxn modelId="{592CE64F-008F-427D-B383-6B312227DD72}" type="presParOf" srcId="{06618717-53D4-41DB-B887-8CFC7DD8C5ED}" destId="{30120806-73B8-46C6-98F7-D6D318BEB78A}" srcOrd="8" destOrd="0" presId="urn:microsoft.com/office/officeart/2005/8/layout/vProcess5"/>
    <dgm:cxn modelId="{9680E8F8-1C01-45B2-80A9-B7359E2CF2F5}" type="presParOf" srcId="{06618717-53D4-41DB-B887-8CFC7DD8C5ED}" destId="{E1F3E40E-9A67-4922-8180-6FDFB43DCAD0}" srcOrd="9" destOrd="0" presId="urn:microsoft.com/office/officeart/2005/8/layout/vProcess5"/>
    <dgm:cxn modelId="{D8759461-74C1-40EA-AC51-DBDCAC3D8F91}" type="presParOf" srcId="{06618717-53D4-41DB-B887-8CFC7DD8C5ED}" destId="{447EDB6A-4A1D-439B-9AF5-DA2398C64068}" srcOrd="10" destOrd="0" presId="urn:microsoft.com/office/officeart/2005/8/layout/vProcess5"/>
    <dgm:cxn modelId="{9152784E-37DD-448E-94D9-4C9ED223F779}" type="presParOf" srcId="{06618717-53D4-41DB-B887-8CFC7DD8C5ED}" destId="{C3A4F95E-80D9-43D2-8EB2-D46B7C849E43}" srcOrd="11" destOrd="0" presId="urn:microsoft.com/office/officeart/2005/8/layout/vProcess5"/>
  </dgm:cxnLst>
  <dgm:bg/>
  <dgm:whole/>
  <dgm:extLst>
    <a:ext uri="http://schemas.microsoft.com/office/drawing/2008/diagram">
      <dsp:dataModelExt xmlns:dsp="http://schemas.microsoft.com/office/drawing/2008/diagram" relId="rId9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C2EFB52-4D2B-4F14-8EE6-74D00E05C768}">
      <dsp:nvSpPr>
        <dsp:cNvPr id="0" name=""/>
        <dsp:cNvSpPr/>
      </dsp:nvSpPr>
      <dsp:spPr>
        <a:xfrm rot="5400000">
          <a:off x="-153120" y="665115"/>
          <a:ext cx="835891"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71A3C85-B216-4BE3-B795-E331E1C86435}">
      <dsp:nvSpPr>
        <dsp:cNvPr id="0" name=""/>
        <dsp:cNvSpPr/>
      </dsp:nvSpPr>
      <dsp:spPr>
        <a:xfrm>
          <a:off x="41105" y="104176"/>
          <a:ext cx="1095481" cy="705014"/>
        </a:xfrm>
        <a:prstGeom prst="roundRect">
          <a:avLst>
            <a:gd name="adj" fmla="val 10000"/>
          </a:avLst>
        </a:prstGeom>
        <a:solidFill>
          <a:schemeClr val="accent2">
            <a:lumMod val="20000"/>
            <a:lumOff val="8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Древнерусское государство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61754" y="124825"/>
        <a:ext cx="1054183" cy="663716"/>
      </dsp:txXfrm>
    </dsp:sp>
    <dsp:sp modelId="{98EDAE90-EA72-4D7E-8B6B-593F52656736}">
      <dsp:nvSpPr>
        <dsp:cNvPr id="0" name=""/>
        <dsp:cNvSpPr/>
      </dsp:nvSpPr>
      <dsp:spPr>
        <a:xfrm rot="5400000">
          <a:off x="-141357" y="1498489"/>
          <a:ext cx="812364"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B6F35F5-B852-478C-B950-6019F414057E}">
      <dsp:nvSpPr>
        <dsp:cNvPr id="0" name=""/>
        <dsp:cNvSpPr/>
      </dsp:nvSpPr>
      <dsp:spPr>
        <a:xfrm>
          <a:off x="41105" y="973513"/>
          <a:ext cx="1095481" cy="657288"/>
        </a:xfrm>
        <a:prstGeom prst="roundRect">
          <a:avLst>
            <a:gd name="adj" fmla="val 10000"/>
          </a:avLst>
        </a:prstGeom>
        <a:solidFill>
          <a:schemeClr val="accent2">
            <a:lumMod val="40000"/>
            <a:lumOff val="6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Период государственной раздробленности Древней Руси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60356" y="992764"/>
        <a:ext cx="1056979" cy="618786"/>
      </dsp:txXfrm>
    </dsp:sp>
    <dsp:sp modelId="{1C4C2F1F-C286-4E40-88C0-B9315C16CC77}">
      <dsp:nvSpPr>
        <dsp:cNvPr id="0" name=""/>
        <dsp:cNvSpPr/>
      </dsp:nvSpPr>
      <dsp:spPr>
        <a:xfrm rot="5400000">
          <a:off x="-141357" y="2320100"/>
          <a:ext cx="812364"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C8DA229-DA28-45FE-B920-DB7647572302}">
      <dsp:nvSpPr>
        <dsp:cNvPr id="0" name=""/>
        <dsp:cNvSpPr/>
      </dsp:nvSpPr>
      <dsp:spPr>
        <a:xfrm>
          <a:off x="41105" y="1795123"/>
          <a:ext cx="1095481" cy="657288"/>
        </a:xfrm>
        <a:prstGeom prst="roundRect">
          <a:avLst>
            <a:gd name="adj" fmla="val 10000"/>
          </a:avLst>
        </a:prstGeom>
        <a:solidFill>
          <a:schemeClr val="accent2">
            <a:lumMod val="60000"/>
            <a:lumOff val="4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Русское (Московское) централизованное государство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60356" y="1814374"/>
        <a:ext cx="1056979" cy="618786"/>
      </dsp:txXfrm>
    </dsp:sp>
    <dsp:sp modelId="{BA378462-ACE8-4804-A656-C5F44369FC85}">
      <dsp:nvSpPr>
        <dsp:cNvPr id="0" name=""/>
        <dsp:cNvSpPr/>
      </dsp:nvSpPr>
      <dsp:spPr>
        <a:xfrm>
          <a:off x="269791" y="2730905"/>
          <a:ext cx="1488075"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75C1810-17F4-41FE-AD0C-6772A4E6219A}">
      <dsp:nvSpPr>
        <dsp:cNvPr id="0" name=""/>
        <dsp:cNvSpPr/>
      </dsp:nvSpPr>
      <dsp:spPr>
        <a:xfrm>
          <a:off x="430" y="2616734"/>
          <a:ext cx="1176831" cy="657288"/>
        </a:xfrm>
        <a:prstGeom prst="roundRect">
          <a:avLst>
            <a:gd name="adj" fmla="val 10000"/>
          </a:avLst>
        </a:prstGeom>
        <a:solidFill>
          <a:schemeClr val="accent1">
            <a:lumMod val="20000"/>
            <a:lumOff val="8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Россия в период сословно-представительной монархии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19681" y="2635985"/>
        <a:ext cx="1138329" cy="618786"/>
      </dsp:txXfrm>
    </dsp:sp>
    <dsp:sp modelId="{C27EF912-8E1C-4CE5-A5F1-A3F750A03F30}">
      <dsp:nvSpPr>
        <dsp:cNvPr id="0" name=""/>
        <dsp:cNvSpPr/>
      </dsp:nvSpPr>
      <dsp:spPr>
        <a:xfrm rot="16129056">
          <a:off x="1334172" y="2306714"/>
          <a:ext cx="839314"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B6F67C2-4802-4473-B7A9-F3D458306483}">
      <dsp:nvSpPr>
        <dsp:cNvPr id="0" name=""/>
        <dsp:cNvSpPr/>
      </dsp:nvSpPr>
      <dsp:spPr>
        <a:xfrm>
          <a:off x="1538770" y="2616734"/>
          <a:ext cx="1095481" cy="657288"/>
        </a:xfrm>
        <a:prstGeom prst="roundRect">
          <a:avLst>
            <a:gd name="adj" fmla="val 10000"/>
          </a:avLst>
        </a:prstGeom>
        <a:solidFill>
          <a:schemeClr val="accent1">
            <a:lumMod val="40000"/>
            <a:lumOff val="6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Период создания советского государства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1558021" y="2635985"/>
        <a:ext cx="1056979" cy="618786"/>
      </dsp:txXfrm>
    </dsp:sp>
    <dsp:sp modelId="{654E64CE-9FDF-4E81-BE96-17B13E28D908}">
      <dsp:nvSpPr>
        <dsp:cNvPr id="0" name=""/>
        <dsp:cNvSpPr/>
      </dsp:nvSpPr>
      <dsp:spPr>
        <a:xfrm rot="16255230">
          <a:off x="1360982" y="1487415"/>
          <a:ext cx="790318"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D6FDA99-3257-4A87-9A2D-B3589CD6C2C0}">
      <dsp:nvSpPr>
        <dsp:cNvPr id="0" name=""/>
        <dsp:cNvSpPr/>
      </dsp:nvSpPr>
      <dsp:spPr>
        <a:xfrm>
          <a:off x="1521451" y="1768352"/>
          <a:ext cx="1095481" cy="657288"/>
        </a:xfrm>
        <a:prstGeom prst="roundRect">
          <a:avLst>
            <a:gd name="adj" fmla="val 10000"/>
          </a:avLst>
        </a:prstGeom>
        <a:solidFill>
          <a:schemeClr val="accent4">
            <a:lumMod val="60000"/>
            <a:lumOff val="4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Период буржуазно-демократической республики </a:t>
          </a:r>
        </a:p>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a:t>
          </a:r>
          <a:endParaRPr lang="ru-RU" sz="900" kern="1200" dirty="0">
            <a:solidFill>
              <a:schemeClr val="tx1"/>
            </a:solidFill>
          </a:endParaRPr>
        </a:p>
      </dsp:txBody>
      <dsp:txXfrm>
        <a:off x="1540702" y="1787603"/>
        <a:ext cx="1056979" cy="618786"/>
      </dsp:txXfrm>
    </dsp:sp>
    <dsp:sp modelId="{9C34B1C6-5C00-4208-AE46-1AC58FD3A6A6}">
      <dsp:nvSpPr>
        <dsp:cNvPr id="0" name=""/>
        <dsp:cNvSpPr/>
      </dsp:nvSpPr>
      <dsp:spPr>
        <a:xfrm rot="16200000">
          <a:off x="1356307" y="676878"/>
          <a:ext cx="812364"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7E5E6C7-C995-42DF-9101-7997A88896C4}">
      <dsp:nvSpPr>
        <dsp:cNvPr id="0" name=""/>
        <dsp:cNvSpPr/>
      </dsp:nvSpPr>
      <dsp:spPr>
        <a:xfrm>
          <a:off x="1538770" y="973513"/>
          <a:ext cx="1095481" cy="657288"/>
        </a:xfrm>
        <a:prstGeom prst="roundRect">
          <a:avLst>
            <a:gd name="adj" fmla="val 10000"/>
          </a:avLst>
        </a:prstGeom>
        <a:solidFill>
          <a:schemeClr val="accent4">
            <a:lumMod val="40000"/>
            <a:lumOff val="6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Период перехода к конституционной монархии (........................)</a:t>
          </a:r>
          <a:endParaRPr lang="ru-RU" sz="900" b="1" kern="1200" dirty="0">
            <a:solidFill>
              <a:schemeClr val="tx1"/>
            </a:solidFill>
          </a:endParaRPr>
        </a:p>
      </dsp:txBody>
      <dsp:txXfrm>
        <a:off x="1558021" y="992764"/>
        <a:ext cx="1056979" cy="618786"/>
      </dsp:txXfrm>
    </dsp:sp>
    <dsp:sp modelId="{B6166757-B91E-4E03-90E0-A1CA02F4EAE4}">
      <dsp:nvSpPr>
        <dsp:cNvPr id="0" name=""/>
        <dsp:cNvSpPr/>
      </dsp:nvSpPr>
      <dsp:spPr>
        <a:xfrm>
          <a:off x="1767113" y="266073"/>
          <a:ext cx="1534555"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92641BF-E2A2-4AE2-8ACB-63F1DFA6A135}">
      <dsp:nvSpPr>
        <dsp:cNvPr id="0" name=""/>
        <dsp:cNvSpPr/>
      </dsp:nvSpPr>
      <dsp:spPr>
        <a:xfrm>
          <a:off x="1538770" y="151902"/>
          <a:ext cx="1095481" cy="657288"/>
        </a:xfrm>
        <a:prstGeom prst="roundRect">
          <a:avLst>
            <a:gd name="adj" fmla="val 10000"/>
          </a:avLst>
        </a:prstGeom>
        <a:solidFill>
          <a:schemeClr val="accent4">
            <a:lumMod val="20000"/>
            <a:lumOff val="8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Имперский период в истории российской государствен­ности (........................)</a:t>
          </a:r>
          <a:endParaRPr lang="ru-RU" sz="900" kern="1200" dirty="0">
            <a:solidFill>
              <a:schemeClr val="tx1"/>
            </a:solidFill>
          </a:endParaRPr>
        </a:p>
      </dsp:txBody>
      <dsp:txXfrm>
        <a:off x="1558021" y="171153"/>
        <a:ext cx="1056979" cy="618786"/>
      </dsp:txXfrm>
    </dsp:sp>
    <dsp:sp modelId="{65D2B337-9231-46CD-AE3A-FD578722B8DD}">
      <dsp:nvSpPr>
        <dsp:cNvPr id="0" name=""/>
        <dsp:cNvSpPr/>
      </dsp:nvSpPr>
      <dsp:spPr>
        <a:xfrm rot="5400000">
          <a:off x="2900108" y="676878"/>
          <a:ext cx="812364"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492B4DA-BF95-4729-A0CE-537FF8D78767}">
      <dsp:nvSpPr>
        <dsp:cNvPr id="0" name=""/>
        <dsp:cNvSpPr/>
      </dsp:nvSpPr>
      <dsp:spPr>
        <a:xfrm>
          <a:off x="3082571" y="151902"/>
          <a:ext cx="1095481" cy="657288"/>
        </a:xfrm>
        <a:prstGeom prst="roundRect">
          <a:avLst>
            <a:gd name="adj" fmla="val 10000"/>
          </a:avLst>
        </a:prstGeom>
        <a:solidFill>
          <a:schemeClr val="accent3">
            <a:lumMod val="20000"/>
            <a:lumOff val="8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СССР в переходный период (.....................)</a:t>
          </a:r>
          <a:endParaRPr lang="ru-RU" sz="900" kern="1200" dirty="0">
            <a:solidFill>
              <a:schemeClr val="tx1"/>
            </a:solidFill>
          </a:endParaRPr>
        </a:p>
      </dsp:txBody>
      <dsp:txXfrm>
        <a:off x="3101822" y="171153"/>
        <a:ext cx="1056979" cy="618786"/>
      </dsp:txXfrm>
    </dsp:sp>
    <dsp:sp modelId="{E68B0438-17C1-42D8-8292-0553BF697DE1}">
      <dsp:nvSpPr>
        <dsp:cNvPr id="0" name=""/>
        <dsp:cNvSpPr/>
      </dsp:nvSpPr>
      <dsp:spPr>
        <a:xfrm rot="5400000">
          <a:off x="2900108" y="1498489"/>
          <a:ext cx="812364"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B5F89A9-CE4B-4FAB-B87A-83A13F7768F0}">
      <dsp:nvSpPr>
        <dsp:cNvPr id="0" name=""/>
        <dsp:cNvSpPr/>
      </dsp:nvSpPr>
      <dsp:spPr>
        <a:xfrm>
          <a:off x="3082571" y="973513"/>
          <a:ext cx="1095481" cy="657288"/>
        </a:xfrm>
        <a:prstGeom prst="roundRect">
          <a:avLst>
            <a:gd name="adj" fmla="val 10000"/>
          </a:avLst>
        </a:prstGeom>
        <a:solidFill>
          <a:schemeClr val="accent3">
            <a:lumMod val="40000"/>
            <a:lumOff val="6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СССР в период строительства социализма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3101822" y="992764"/>
        <a:ext cx="1056979" cy="618786"/>
      </dsp:txXfrm>
    </dsp:sp>
    <dsp:sp modelId="{98B16C26-59C3-463D-B4DB-BC7E0F772991}">
      <dsp:nvSpPr>
        <dsp:cNvPr id="0" name=""/>
        <dsp:cNvSpPr/>
      </dsp:nvSpPr>
      <dsp:spPr>
        <a:xfrm rot="5400000">
          <a:off x="2900108" y="2320100"/>
          <a:ext cx="812364" cy="98593"/>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58C7EAF-F113-4A13-8F9D-A6E6A3D6D502}">
      <dsp:nvSpPr>
        <dsp:cNvPr id="0" name=""/>
        <dsp:cNvSpPr/>
      </dsp:nvSpPr>
      <dsp:spPr>
        <a:xfrm>
          <a:off x="2995760" y="1795123"/>
          <a:ext cx="1269103" cy="657288"/>
        </a:xfrm>
        <a:prstGeom prst="roundRect">
          <a:avLst>
            <a:gd name="adj" fmla="val 10000"/>
          </a:avLst>
        </a:prstGeom>
        <a:solidFill>
          <a:schemeClr val="accent3">
            <a:lumMod val="60000"/>
            <a:lumOff val="4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Период кризиса государственно-партийного социализма и распада СССР (......................)</a:t>
          </a:r>
          <a:endParaRPr lang="ru-RU" sz="900" kern="1200" dirty="0">
            <a:solidFill>
              <a:schemeClr val="tx1"/>
            </a:solidFill>
          </a:endParaRPr>
        </a:p>
      </dsp:txBody>
      <dsp:txXfrm>
        <a:off x="3015011" y="1814374"/>
        <a:ext cx="1230601" cy="618786"/>
      </dsp:txXfrm>
    </dsp:sp>
    <dsp:sp modelId="{2E801E78-53E1-4C4D-85B0-E5D0250F2B57}">
      <dsp:nvSpPr>
        <dsp:cNvPr id="0" name=""/>
        <dsp:cNvSpPr/>
      </dsp:nvSpPr>
      <dsp:spPr>
        <a:xfrm>
          <a:off x="3082571" y="2616734"/>
          <a:ext cx="1095481" cy="657288"/>
        </a:xfrm>
        <a:prstGeom prst="roundRect">
          <a:avLst>
            <a:gd name="adj" fmla="val 10000"/>
          </a:avLst>
        </a:prstGeom>
        <a:solidFill>
          <a:schemeClr val="accent1">
            <a:lumMod val="60000"/>
            <a:lumOff val="40000"/>
          </a:schemeClr>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Российская Федерация в современный период</a:t>
          </a:r>
        </a:p>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 (.................).</a:t>
          </a:r>
          <a:endParaRPr lang="ru-RU" sz="900" kern="1200" dirty="0">
            <a:solidFill>
              <a:schemeClr val="tx1"/>
            </a:solidFill>
          </a:endParaRPr>
        </a:p>
      </dsp:txBody>
      <dsp:txXfrm>
        <a:off x="3101822" y="2635985"/>
        <a:ext cx="1056979" cy="61878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370A792-F020-4C63-9BD9-15D8BAC91190}">
      <dsp:nvSpPr>
        <dsp:cNvPr id="0" name=""/>
        <dsp:cNvSpPr/>
      </dsp:nvSpPr>
      <dsp:spPr>
        <a:xfrm>
          <a:off x="285737" y="0"/>
          <a:ext cx="1264159" cy="1979579"/>
        </a:xfrm>
        <a:prstGeom prst="triangl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351A7BF-0F14-4689-AA65-7EB2946DEA20}">
      <dsp:nvSpPr>
        <dsp:cNvPr id="0" name=""/>
        <dsp:cNvSpPr/>
      </dsp:nvSpPr>
      <dsp:spPr>
        <a:xfrm>
          <a:off x="917817" y="198133"/>
          <a:ext cx="1286726" cy="189405"/>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ru-RU" sz="700" kern="1200"/>
            <a:t>.......42%</a:t>
          </a:r>
        </a:p>
      </dsp:txBody>
      <dsp:txXfrm>
        <a:off x="927063" y="207379"/>
        <a:ext cx="1268234" cy="170913"/>
      </dsp:txXfrm>
    </dsp:sp>
    <dsp:sp modelId="{96D20CA2-DFDF-4116-ABD8-2818E596F19B}">
      <dsp:nvSpPr>
        <dsp:cNvPr id="0" name=""/>
        <dsp:cNvSpPr/>
      </dsp:nvSpPr>
      <dsp:spPr>
        <a:xfrm>
          <a:off x="917817" y="521315"/>
          <a:ext cx="1286726" cy="174240"/>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ru-RU" sz="700" kern="1200"/>
            <a:t>........38%</a:t>
          </a:r>
        </a:p>
      </dsp:txBody>
      <dsp:txXfrm>
        <a:off x="926323" y="529821"/>
        <a:ext cx="1269714" cy="157228"/>
      </dsp:txXfrm>
    </dsp:sp>
    <dsp:sp modelId="{CCAF63F0-08FE-4F93-B5B3-DD06B8C25DD8}">
      <dsp:nvSpPr>
        <dsp:cNvPr id="0" name=""/>
        <dsp:cNvSpPr/>
      </dsp:nvSpPr>
      <dsp:spPr>
        <a:xfrm>
          <a:off x="917817" y="829332"/>
          <a:ext cx="1286726" cy="183594"/>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ru-RU" sz="700" kern="1200"/>
            <a:t>.......10%</a:t>
          </a:r>
        </a:p>
      </dsp:txBody>
      <dsp:txXfrm>
        <a:off x="926779" y="838294"/>
        <a:ext cx="1268802" cy="165670"/>
      </dsp:txXfrm>
    </dsp:sp>
    <dsp:sp modelId="{E68AE0AC-EC1D-4EED-853F-CEEDE265B162}">
      <dsp:nvSpPr>
        <dsp:cNvPr id="0" name=""/>
        <dsp:cNvSpPr/>
      </dsp:nvSpPr>
      <dsp:spPr>
        <a:xfrm>
          <a:off x="917817" y="1146703"/>
          <a:ext cx="1286726" cy="183594"/>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ru-RU" sz="700" kern="1200"/>
            <a:t>.......6,5%</a:t>
          </a:r>
        </a:p>
      </dsp:txBody>
      <dsp:txXfrm>
        <a:off x="926779" y="1155665"/>
        <a:ext cx="1268802" cy="165670"/>
      </dsp:txXfrm>
    </dsp:sp>
    <dsp:sp modelId="{6090B1B2-8668-4510-B29B-D2F2A3FF4F72}">
      <dsp:nvSpPr>
        <dsp:cNvPr id="0" name=""/>
        <dsp:cNvSpPr/>
      </dsp:nvSpPr>
      <dsp:spPr>
        <a:xfrm>
          <a:off x="917817" y="1464074"/>
          <a:ext cx="1286726" cy="183594"/>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ru-RU" sz="700" kern="1200"/>
            <a:t>.......3%</a:t>
          </a:r>
        </a:p>
      </dsp:txBody>
      <dsp:txXfrm>
        <a:off x="926779" y="1473036"/>
        <a:ext cx="1268802" cy="16567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1BCBA1-C682-4498-B6E3-D0F965FA90C6}">
      <dsp:nvSpPr>
        <dsp:cNvPr id="0" name=""/>
        <dsp:cNvSpPr/>
      </dsp:nvSpPr>
      <dsp:spPr>
        <a:xfrm>
          <a:off x="367030" y="-23827"/>
          <a:ext cx="3348541" cy="322580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ПРЕАМБУЛА</a:t>
          </a:r>
        </a:p>
      </dsp:txBody>
      <dsp:txXfrm>
        <a:off x="1413449" y="137462"/>
        <a:ext cx="1255703" cy="322580"/>
      </dsp:txXfrm>
    </dsp:sp>
    <dsp:sp modelId="{BC0AA4FD-A499-44AD-A934-1668036442F5}">
      <dsp:nvSpPr>
        <dsp:cNvPr id="0" name=""/>
        <dsp:cNvSpPr/>
      </dsp:nvSpPr>
      <dsp:spPr>
        <a:xfrm>
          <a:off x="446375" y="412387"/>
          <a:ext cx="3189851" cy="283723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ГЛАВА ПЕРВАЯ</a:t>
          </a:r>
        </a:p>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a:t>
          </a:r>
        </a:p>
      </dsp:txBody>
      <dsp:txXfrm>
        <a:off x="1353489" y="575529"/>
        <a:ext cx="1375623" cy="326282"/>
      </dsp:txXfrm>
    </dsp:sp>
    <dsp:sp modelId="{A9E7038C-5CF3-42A1-847C-6892F5BCC1A9}">
      <dsp:nvSpPr>
        <dsp:cNvPr id="0" name=""/>
        <dsp:cNvSpPr/>
      </dsp:nvSpPr>
      <dsp:spPr>
        <a:xfrm>
          <a:off x="688825" y="943912"/>
          <a:ext cx="2704952" cy="225806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ГЛАВА ВТОРАЯ</a:t>
          </a:r>
        </a:p>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a:t>
          </a:r>
        </a:p>
      </dsp:txBody>
      <dsp:txXfrm>
        <a:off x="1341395" y="1099718"/>
        <a:ext cx="1399812" cy="311612"/>
      </dsp:txXfrm>
    </dsp:sp>
    <dsp:sp modelId="{E427317D-5B58-46A4-9FFB-88CC42AAB8D6}">
      <dsp:nvSpPr>
        <dsp:cNvPr id="0" name=""/>
        <dsp:cNvSpPr/>
      </dsp:nvSpPr>
      <dsp:spPr>
        <a:xfrm>
          <a:off x="977319" y="1427782"/>
          <a:ext cx="2127963" cy="17741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35560" rIns="35560" bIns="35560" numCol="1" spcCol="1270" anchor="ctr" anchorCtr="0">
          <a:noAutofit/>
        </a:bodyPr>
        <a:lstStyle/>
        <a:p>
          <a:pPr lvl="0" algn="ctr" defTabSz="222250">
            <a:lnSpc>
              <a:spcPct val="90000"/>
            </a:lnSpc>
            <a:spcBef>
              <a:spcPct val="0"/>
            </a:spcBef>
            <a:spcAft>
              <a:spcPct val="35000"/>
            </a:spcAft>
          </a:pPr>
          <a:r>
            <a:rPr lang="ru-RU" sz="500" kern="1200"/>
            <a:t/>
          </a:r>
          <a:br>
            <a:rPr lang="ru-RU" sz="500" kern="1200"/>
          </a:br>
          <a:r>
            <a:rPr lang="ru-RU" sz="500" kern="1200"/>
            <a:t/>
          </a:r>
          <a:br>
            <a:rPr lang="ru-RU" sz="500" kern="1200"/>
          </a:br>
          <a:r>
            <a:rPr lang="ru-RU" sz="900" kern="1200">
              <a:latin typeface="Times New Roman" panose="02020603050405020304" pitchFamily="18" charset="0"/>
              <a:cs typeface="Times New Roman" panose="02020603050405020304" pitchFamily="18" charset="0"/>
            </a:rPr>
            <a:t>ГЛАВА ТРЕТЬЯ</a:t>
          </a:r>
        </a:p>
        <a:p>
          <a:pPr lvl="0" algn="ctr" defTabSz="2222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a:t>
          </a:r>
        </a:p>
      </dsp:txBody>
      <dsp:txXfrm>
        <a:off x="1466751" y="1587459"/>
        <a:ext cx="1149100" cy="319354"/>
      </dsp:txXfrm>
    </dsp:sp>
    <dsp:sp modelId="{9EDB404D-8459-47C8-8C41-71EB7D85ACAE}">
      <dsp:nvSpPr>
        <dsp:cNvPr id="0" name=""/>
        <dsp:cNvSpPr/>
      </dsp:nvSpPr>
      <dsp:spPr>
        <a:xfrm>
          <a:off x="1271232" y="2062607"/>
          <a:ext cx="1540138" cy="98841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ts val="0"/>
            </a:spcAft>
          </a:pPr>
          <a:r>
            <a:rPr lang="ru-RU" sz="900" kern="1200">
              <a:latin typeface="Times New Roman" panose="02020603050405020304" pitchFamily="18" charset="0"/>
              <a:cs typeface="Times New Roman" panose="02020603050405020304" pitchFamily="18" charset="0"/>
            </a:rPr>
            <a:t>ГЛАВА ЧЕТВЕРТАЯ</a:t>
          </a:r>
        </a:p>
        <a:p>
          <a:pPr lvl="0" algn="ctr" defTabSz="400050">
            <a:lnSpc>
              <a:spcPct val="90000"/>
            </a:lnSpc>
            <a:spcBef>
              <a:spcPct val="0"/>
            </a:spcBef>
            <a:spcAft>
              <a:spcPts val="0"/>
            </a:spcAft>
          </a:pPr>
          <a:r>
            <a:rPr lang="ru-RU" sz="900" kern="1200">
              <a:latin typeface="Times New Roman" panose="02020603050405020304" pitchFamily="18" charset="0"/>
              <a:cs typeface="Times New Roman" panose="02020603050405020304" pitchFamily="18" charset="0"/>
            </a:rPr>
            <a:t>(....................)</a:t>
          </a:r>
        </a:p>
      </dsp:txBody>
      <dsp:txXfrm>
        <a:off x="1540756" y="2186158"/>
        <a:ext cx="1001090" cy="247102"/>
      </dsp:txXfrm>
    </dsp:sp>
    <dsp:sp modelId="{6851B655-D542-4D19-ABF6-45F50A011CEA}">
      <dsp:nvSpPr>
        <dsp:cNvPr id="0" name=""/>
        <dsp:cNvSpPr/>
      </dsp:nvSpPr>
      <dsp:spPr>
        <a:xfrm>
          <a:off x="1506709" y="2488187"/>
          <a:ext cx="1069183" cy="62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ГЛАВА ПЯТАЯ</a:t>
          </a:r>
        </a:p>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a:t>
          </a:r>
        </a:p>
      </dsp:txBody>
      <dsp:txXfrm>
        <a:off x="1663288" y="2643467"/>
        <a:ext cx="756026" cy="31055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8B208A-74AA-4A96-86A0-79E55F59E012}">
      <dsp:nvSpPr>
        <dsp:cNvPr id="0" name=""/>
        <dsp:cNvSpPr/>
      </dsp:nvSpPr>
      <dsp:spPr>
        <a:xfrm>
          <a:off x="0" y="340795"/>
          <a:ext cx="2472690" cy="5292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8234CFF-1BE9-42FF-8675-97772D42AE68}">
      <dsp:nvSpPr>
        <dsp:cNvPr id="0" name=""/>
        <dsp:cNvSpPr/>
      </dsp:nvSpPr>
      <dsp:spPr>
        <a:xfrm>
          <a:off x="303591" y="254570"/>
          <a:ext cx="1915845" cy="619920"/>
        </a:xfrm>
        <a:prstGeom prst="roundRect">
          <a:avLst/>
        </a:prstGeom>
        <a:solidFill>
          <a:schemeClr val="accent1">
            <a:hueOff val="0"/>
            <a:satOff val="0"/>
            <a:lumOff val="0"/>
            <a:alphaOff val="0"/>
          </a:schemeClr>
        </a:solidFill>
        <a:ln w="25400" cap="flat" cmpd="sng" algn="ctr">
          <a:noFill/>
          <a:prstDash val="solid"/>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65423" tIns="0" rIns="65423" bIns="0" numCol="1" spcCol="1270" anchor="ctr" anchorCtr="0">
          <a:noAutofit/>
        </a:bodyPr>
        <a:lstStyle/>
        <a:p>
          <a:pPr lvl="0" algn="ctr" defTabSz="488950">
            <a:lnSpc>
              <a:spcPct val="90000"/>
            </a:lnSpc>
            <a:spcBef>
              <a:spcPct val="0"/>
            </a:spcBef>
            <a:spcAft>
              <a:spcPct val="35000"/>
            </a:spcAft>
          </a:pPr>
          <a:r>
            <a:rPr lang="ru-RU" sz="1100" kern="1200" dirty="0" smtClean="0">
              <a:solidFill>
                <a:schemeClr val="tx1"/>
              </a:solidFill>
              <a:latin typeface="Times New Roman" panose="02020603050405020304" pitchFamily="18" charset="0"/>
              <a:cs typeface="Times New Roman" panose="02020603050405020304" pitchFamily="18" charset="0"/>
            </a:rPr>
            <a:t>Декрет </a:t>
          </a:r>
          <a:r>
            <a:rPr lang="ru-RU" sz="1100" kern="1200" dirty="0">
              <a:solidFill>
                <a:schemeClr val="tx1"/>
              </a:solidFill>
              <a:latin typeface="Times New Roman" panose="02020603050405020304" pitchFamily="18" charset="0"/>
              <a:cs typeface="Times New Roman" panose="02020603050405020304" pitchFamily="18" charset="0"/>
            </a:rPr>
            <a:t>о суде № 1 установил</a:t>
          </a:r>
          <a:r>
            <a:rPr lang="ru-RU" sz="1700" kern="1200" dirty="0">
              <a:solidFill>
                <a:schemeClr val="tx1"/>
              </a:solidFill>
              <a:latin typeface="Times New Roman" panose="02020603050405020304" pitchFamily="18" charset="0"/>
              <a:cs typeface="Times New Roman" panose="02020603050405020304" pitchFamily="18" charset="0"/>
            </a:rPr>
            <a:t>........ </a:t>
          </a:r>
          <a:endParaRPr lang="ru-RU" sz="1700" kern="1200">
            <a:latin typeface="Times New Roman" panose="02020603050405020304" pitchFamily="18" charset="0"/>
            <a:cs typeface="Times New Roman" panose="02020603050405020304" pitchFamily="18" charset="0"/>
          </a:endParaRPr>
        </a:p>
      </dsp:txBody>
      <dsp:txXfrm>
        <a:off x="333853" y="284832"/>
        <a:ext cx="1855321" cy="559396"/>
      </dsp:txXfrm>
    </dsp:sp>
    <dsp:sp modelId="{9D04FB4A-50F3-4507-9229-7C7B82A8F8A4}">
      <dsp:nvSpPr>
        <dsp:cNvPr id="0" name=""/>
        <dsp:cNvSpPr/>
      </dsp:nvSpPr>
      <dsp:spPr>
        <a:xfrm>
          <a:off x="0" y="1293355"/>
          <a:ext cx="2472690" cy="5292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979FC23-4DF4-4F8F-90CF-0796FAF4B134}">
      <dsp:nvSpPr>
        <dsp:cNvPr id="0" name=""/>
        <dsp:cNvSpPr/>
      </dsp:nvSpPr>
      <dsp:spPr>
        <a:xfrm>
          <a:off x="147953" y="1080673"/>
          <a:ext cx="2169800" cy="619920"/>
        </a:xfrm>
        <a:prstGeom prst="roundRect">
          <a:avLst/>
        </a:prstGeom>
        <a:solidFill>
          <a:schemeClr val="accent1">
            <a:hueOff val="0"/>
            <a:satOff val="0"/>
            <a:lumOff val="0"/>
            <a:alphaOff val="0"/>
          </a:schemeClr>
        </a:solidFill>
        <a:ln w="25400" cap="flat" cmpd="sng" algn="ctr">
          <a:noFill/>
          <a:prstDash val="solid"/>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65423" tIns="0" rIns="65423" bIns="0" numCol="1" spcCol="1270" anchor="ctr" anchorCtr="0">
          <a:noAutofit/>
        </a:bodyPr>
        <a:lstStyle/>
        <a:p>
          <a:pPr lvl="0" algn="ctr" defTabSz="488950">
            <a:lnSpc>
              <a:spcPct val="90000"/>
            </a:lnSpc>
            <a:spcBef>
              <a:spcPct val="0"/>
            </a:spcBef>
            <a:spcAft>
              <a:spcPct val="35000"/>
            </a:spcAft>
          </a:pPr>
          <a:r>
            <a:rPr lang="ru-RU" sz="1100" kern="1200" dirty="0">
              <a:solidFill>
                <a:schemeClr val="tx1"/>
              </a:solidFill>
              <a:latin typeface="Times New Roman" panose="02020603050405020304" pitchFamily="18" charset="0"/>
              <a:cs typeface="Times New Roman" panose="02020603050405020304" pitchFamily="18" charset="0"/>
            </a:rPr>
            <a:t>Декрет о суде № 2 расширил......... </a:t>
          </a:r>
          <a:endParaRPr lang="ru-RU" sz="1100" kern="1200">
            <a:latin typeface="Times New Roman" panose="02020603050405020304" pitchFamily="18" charset="0"/>
            <a:cs typeface="Times New Roman" panose="02020603050405020304" pitchFamily="18" charset="0"/>
          </a:endParaRPr>
        </a:p>
      </dsp:txBody>
      <dsp:txXfrm>
        <a:off x="178215" y="1110935"/>
        <a:ext cx="2109276" cy="559396"/>
      </dsp:txXfrm>
    </dsp:sp>
    <dsp:sp modelId="{BB607EF2-EE24-48C3-BB67-1E4448F7B88C}">
      <dsp:nvSpPr>
        <dsp:cNvPr id="0" name=""/>
        <dsp:cNvSpPr/>
      </dsp:nvSpPr>
      <dsp:spPr>
        <a:xfrm>
          <a:off x="0" y="2245915"/>
          <a:ext cx="2472690" cy="408494"/>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26CCF20-1EBF-4219-A8DF-DA750B472E35}">
      <dsp:nvSpPr>
        <dsp:cNvPr id="0" name=""/>
        <dsp:cNvSpPr/>
      </dsp:nvSpPr>
      <dsp:spPr>
        <a:xfrm>
          <a:off x="123634" y="2033233"/>
          <a:ext cx="2242358" cy="619920"/>
        </a:xfrm>
        <a:prstGeom prst="roundRect">
          <a:avLst/>
        </a:prstGeom>
        <a:solidFill>
          <a:schemeClr val="accent1">
            <a:hueOff val="0"/>
            <a:satOff val="0"/>
            <a:lumOff val="0"/>
            <a:alphaOff val="0"/>
          </a:schemeClr>
        </a:solidFill>
        <a:ln w="25400" cap="flat" cmpd="sng" algn="ctr">
          <a:noFill/>
          <a:prstDash val="solid"/>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65423" tIns="0" rIns="65423" bIns="0" numCol="1" spcCol="1270" anchor="ctr" anchorCtr="0">
          <a:noAutofit/>
        </a:bodyPr>
        <a:lstStyle/>
        <a:p>
          <a:pPr lvl="0" algn="ctr" defTabSz="488950">
            <a:lnSpc>
              <a:spcPct val="90000"/>
            </a:lnSpc>
            <a:spcBef>
              <a:spcPct val="0"/>
            </a:spcBef>
            <a:spcAft>
              <a:spcPct val="35000"/>
            </a:spcAft>
          </a:pPr>
          <a:r>
            <a:rPr lang="ru-RU" sz="1100" kern="1200" dirty="0" smtClean="0">
              <a:solidFill>
                <a:schemeClr val="tx1"/>
              </a:solidFill>
              <a:latin typeface="Times New Roman" panose="02020603050405020304" pitchFamily="18" charset="0"/>
              <a:cs typeface="Times New Roman" panose="02020603050405020304" pitchFamily="18" charset="0"/>
            </a:rPr>
            <a:t>Декрет </a:t>
          </a:r>
          <a:r>
            <a:rPr lang="ru-RU" sz="1100" kern="1200" dirty="0">
              <a:solidFill>
                <a:schemeClr val="tx1"/>
              </a:solidFill>
              <a:latin typeface="Times New Roman" panose="02020603050405020304" pitchFamily="18" charset="0"/>
              <a:cs typeface="Times New Roman" panose="02020603050405020304" pitchFamily="18" charset="0"/>
            </a:rPr>
            <a:t>о суде № 3 увеличил..........</a:t>
          </a:r>
          <a:endParaRPr lang="ru-RU" sz="1100" kern="1200">
            <a:latin typeface="Times New Roman" panose="02020603050405020304" pitchFamily="18" charset="0"/>
            <a:cs typeface="Times New Roman" panose="02020603050405020304" pitchFamily="18" charset="0"/>
          </a:endParaRPr>
        </a:p>
      </dsp:txBody>
      <dsp:txXfrm>
        <a:off x="153896" y="2063495"/>
        <a:ext cx="2181834" cy="55939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8B208A-74AA-4A96-86A0-79E55F59E012}">
      <dsp:nvSpPr>
        <dsp:cNvPr id="0" name=""/>
        <dsp:cNvSpPr/>
      </dsp:nvSpPr>
      <dsp:spPr>
        <a:xfrm>
          <a:off x="0" y="1685980"/>
          <a:ext cx="22918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8234CFF-1BE9-42FF-8675-97772D42AE68}">
      <dsp:nvSpPr>
        <dsp:cNvPr id="0" name=""/>
        <dsp:cNvSpPr/>
      </dsp:nvSpPr>
      <dsp:spPr>
        <a:xfrm>
          <a:off x="114480" y="136151"/>
          <a:ext cx="1716466" cy="1697429"/>
        </a:xfrm>
        <a:prstGeom prst="roundRect">
          <a:avLst/>
        </a:prstGeom>
        <a:solidFill>
          <a:schemeClr val="accent1">
            <a:hueOff val="0"/>
            <a:satOff val="0"/>
            <a:lumOff val="0"/>
            <a:alphaOff val="0"/>
          </a:schemeClr>
        </a:solidFill>
        <a:ln w="25400" cap="flat" cmpd="sng" algn="ctr">
          <a:noFill/>
          <a:prstDash val="solid"/>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60638" tIns="0" rIns="60638" bIns="0" numCol="1" spcCol="1270" anchor="ctr" anchorCtr="0">
          <a:noAutofit/>
        </a:bodyPr>
        <a:lstStyle/>
        <a:p>
          <a:pPr lvl="0" algn="ctr" defTabSz="622300">
            <a:lnSpc>
              <a:spcPct val="90000"/>
            </a:lnSpc>
            <a:spcBef>
              <a:spcPct val="0"/>
            </a:spcBef>
            <a:spcAft>
              <a:spcPct val="35000"/>
            </a:spcAft>
          </a:pPr>
          <a:r>
            <a:rPr lang="ru-RU" sz="1400" kern="1200" dirty="0">
              <a:solidFill>
                <a:schemeClr val="tx1"/>
              </a:solidFill>
              <a:latin typeface="Times New Roman" panose="02020603050405020304" pitchFamily="18" charset="0"/>
              <a:cs typeface="Times New Roman" panose="02020603050405020304" pitchFamily="18" charset="0"/>
            </a:rPr>
            <a:t>Первая часть обращения носила нормативный характер - провозгла­шалось ........ </a:t>
          </a:r>
          <a:endParaRPr lang="ru-RU" sz="1400" kern="1200">
            <a:latin typeface="Times New Roman" panose="02020603050405020304" pitchFamily="18" charset="0"/>
            <a:cs typeface="Times New Roman" panose="02020603050405020304" pitchFamily="18" charset="0"/>
          </a:endParaRPr>
        </a:p>
      </dsp:txBody>
      <dsp:txXfrm>
        <a:off x="197342" y="219013"/>
        <a:ext cx="1550742" cy="1531705"/>
      </dsp:txXfrm>
    </dsp:sp>
    <dsp:sp modelId="{B59F6CCC-54D1-4D8F-B391-DCE1C82C4A64}">
      <dsp:nvSpPr>
        <dsp:cNvPr id="0" name=""/>
        <dsp:cNvSpPr/>
      </dsp:nvSpPr>
      <dsp:spPr>
        <a:xfrm>
          <a:off x="0" y="2779863"/>
          <a:ext cx="22918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9A28A5B9-CB90-4167-9E84-6DE5DF14C7FA}">
      <dsp:nvSpPr>
        <dsp:cNvPr id="0" name=""/>
        <dsp:cNvSpPr/>
      </dsp:nvSpPr>
      <dsp:spPr>
        <a:xfrm>
          <a:off x="108996" y="1991980"/>
          <a:ext cx="2182067" cy="93548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638" tIns="0" rIns="60638" bIns="0" numCol="1" spcCol="1270" anchor="ctr" anchorCtr="0">
          <a:noAutofit/>
        </a:bodyPr>
        <a:lstStyle/>
        <a:p>
          <a:pPr lvl="0" algn="ctr" defTabSz="622300">
            <a:lnSpc>
              <a:spcPct val="90000"/>
            </a:lnSpc>
            <a:spcBef>
              <a:spcPct val="0"/>
            </a:spcBef>
            <a:spcAft>
              <a:spcPct val="35000"/>
            </a:spcAft>
          </a:pPr>
          <a:r>
            <a:rPr lang="ru-RU" sz="1400" kern="1200" dirty="0">
              <a:solidFill>
                <a:schemeClr val="tx1"/>
              </a:solidFill>
              <a:latin typeface="Times New Roman" panose="02020603050405020304" pitchFamily="18" charset="0"/>
              <a:cs typeface="Times New Roman" panose="02020603050405020304" pitchFamily="18" charset="0"/>
            </a:rPr>
            <a:t>Вторая часть документа представляла собой .........</a:t>
          </a:r>
          <a:endParaRPr lang="ru-RU" sz="1400" kern="1200">
            <a:latin typeface="Times New Roman" panose="02020603050405020304" pitchFamily="18" charset="0"/>
            <a:cs typeface="Times New Roman" panose="02020603050405020304" pitchFamily="18" charset="0"/>
          </a:endParaRPr>
        </a:p>
      </dsp:txBody>
      <dsp:txXfrm>
        <a:off x="154662" y="2037646"/>
        <a:ext cx="2090735" cy="84415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ABDF572-CD6F-419A-8FE0-28C2238C211E}">
      <dsp:nvSpPr>
        <dsp:cNvPr id="0" name=""/>
        <dsp:cNvSpPr/>
      </dsp:nvSpPr>
      <dsp:spPr>
        <a:xfrm>
          <a:off x="0" y="60847"/>
          <a:ext cx="4265578" cy="341726"/>
        </a:xfrm>
        <a:prstGeom prst="rect">
          <a:avLst/>
        </a:prstGeom>
        <a:solidFill>
          <a:schemeClr val="accent1">
            <a:shade val="80000"/>
            <a:hueOff val="0"/>
            <a:satOff val="0"/>
            <a:lumOff val="0"/>
            <a:alphaOff val="0"/>
          </a:schemeClr>
        </a:soli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0">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dirty="0" smtClean="0">
              <a:solidFill>
                <a:srgbClr val="FFFF00"/>
              </a:solidFill>
              <a:latin typeface="Times New Roman" panose="02020603050405020304" pitchFamily="18" charset="0"/>
              <a:cs typeface="Times New Roman" panose="02020603050405020304" pitchFamily="18" charset="0"/>
            </a:rPr>
            <a:t>Цели НЭПа:</a:t>
          </a:r>
          <a:endParaRPr lang="ru-RU" sz="1400" b="1" kern="1200" dirty="0">
            <a:solidFill>
              <a:srgbClr val="FFFF00"/>
            </a:solidFill>
            <a:latin typeface="Times New Roman" panose="02020603050405020304" pitchFamily="18" charset="0"/>
            <a:cs typeface="Times New Roman" panose="02020603050405020304" pitchFamily="18" charset="0"/>
          </a:endParaRPr>
        </a:p>
      </dsp:txBody>
      <dsp:txXfrm>
        <a:off x="0" y="60847"/>
        <a:ext cx="4265578" cy="341726"/>
      </dsp:txXfrm>
    </dsp:sp>
    <dsp:sp modelId="{BEC83E1F-998C-468A-A209-34BE64024707}">
      <dsp:nvSpPr>
        <dsp:cNvPr id="0" name=""/>
        <dsp:cNvSpPr/>
      </dsp:nvSpPr>
      <dsp:spPr>
        <a:xfrm>
          <a:off x="1526" y="403859"/>
          <a:ext cx="1042442" cy="1469572"/>
        </a:xfrm>
        <a:prstGeom prst="rect">
          <a:avLst/>
        </a:prstGeom>
        <a:solidFill>
          <a:srgbClr val="0070C0"/>
        </a:solidFill>
        <a:ln w="25400" cap="flat" cmpd="sng" algn="ctr">
          <a:noFill/>
          <a:prstDash val="solid"/>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ПОЛИТИЧЕСКИЕ</a:t>
          </a:r>
        </a:p>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a:t>
          </a:r>
        </a:p>
      </dsp:txBody>
      <dsp:txXfrm>
        <a:off x="1526" y="403859"/>
        <a:ext cx="1042442" cy="1469572"/>
      </dsp:txXfrm>
    </dsp:sp>
    <dsp:sp modelId="{E9AE1DC8-8CD8-4499-961D-9EDD7EAB648C}">
      <dsp:nvSpPr>
        <dsp:cNvPr id="0" name=""/>
        <dsp:cNvSpPr/>
      </dsp:nvSpPr>
      <dsp:spPr>
        <a:xfrm>
          <a:off x="1043968" y="403859"/>
          <a:ext cx="1135198" cy="1469572"/>
        </a:xfrm>
        <a:prstGeom prst="rect">
          <a:avLst/>
        </a:prstGeom>
        <a:solidFill>
          <a:srgbClr val="0070C0"/>
        </a:solidFill>
        <a:ln w="25400" cap="flat" cmpd="sng" algn="ctr">
          <a:noFill/>
          <a:prstDash val="solid"/>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ЭКОНОМИЧЕСКИЕ</a:t>
          </a:r>
        </a:p>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a:t>
          </a:r>
        </a:p>
      </dsp:txBody>
      <dsp:txXfrm>
        <a:off x="1043968" y="403859"/>
        <a:ext cx="1135198" cy="1469572"/>
      </dsp:txXfrm>
    </dsp:sp>
    <dsp:sp modelId="{1FA675C5-33A9-48A6-8DAE-A573816EF892}">
      <dsp:nvSpPr>
        <dsp:cNvPr id="0" name=""/>
        <dsp:cNvSpPr/>
      </dsp:nvSpPr>
      <dsp:spPr>
        <a:xfrm>
          <a:off x="2179167" y="408301"/>
          <a:ext cx="1042442" cy="1460688"/>
        </a:xfrm>
        <a:prstGeom prst="rect">
          <a:avLst/>
        </a:prstGeom>
        <a:solidFill>
          <a:srgbClr val="0070C0"/>
        </a:solidFill>
        <a:ln w="25400" cap="flat" cmpd="sng" algn="ctr">
          <a:noFill/>
          <a:prstDash val="solid"/>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СОЦИАЛЬНЫЕ</a:t>
          </a:r>
        </a:p>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a:t>
          </a:r>
        </a:p>
      </dsp:txBody>
      <dsp:txXfrm>
        <a:off x="2179167" y="408301"/>
        <a:ext cx="1042442" cy="1460688"/>
      </dsp:txXfrm>
    </dsp:sp>
    <dsp:sp modelId="{CFA26055-58C5-47C9-9083-200B9F7561FB}">
      <dsp:nvSpPr>
        <dsp:cNvPr id="0" name=""/>
        <dsp:cNvSpPr/>
      </dsp:nvSpPr>
      <dsp:spPr>
        <a:xfrm>
          <a:off x="3221609" y="408301"/>
          <a:ext cx="1042442" cy="1460688"/>
        </a:xfrm>
        <a:prstGeom prst="rect">
          <a:avLst/>
        </a:prstGeom>
        <a:solidFill>
          <a:srgbClr val="0070C0"/>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ВНЕШНЕПОЛИ</a:t>
          </a:r>
        </a:p>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ТИЧЕСКИЕ</a:t>
          </a:r>
        </a:p>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a:t>
          </a:r>
        </a:p>
      </dsp:txBody>
      <dsp:txXfrm>
        <a:off x="3221609" y="408301"/>
        <a:ext cx="1042442" cy="1460688"/>
      </dsp:txXfrm>
    </dsp:sp>
    <dsp:sp modelId="{45BA48DE-68F3-49A8-A112-BB45C337A996}">
      <dsp:nvSpPr>
        <dsp:cNvPr id="0" name=""/>
        <dsp:cNvSpPr/>
      </dsp:nvSpPr>
      <dsp:spPr>
        <a:xfrm>
          <a:off x="0" y="1753020"/>
          <a:ext cx="4265578" cy="136527"/>
        </a:xfrm>
        <a:prstGeom prst="rect">
          <a:avLst/>
        </a:prstGeom>
        <a:solidFill>
          <a:schemeClr val="accent1">
            <a:shade val="80000"/>
            <a:hueOff val="0"/>
            <a:satOff val="0"/>
            <a:lumOff val="0"/>
            <a:alphaOff val="0"/>
          </a:schemeClr>
        </a:soli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0">
          <a:scrgbClr r="0" g="0" b="0"/>
        </a:lnRef>
        <a:fillRef idx="1">
          <a:scrgbClr r="0" g="0" b="0"/>
        </a:fillRef>
        <a:effectRef idx="0">
          <a:scrgbClr r="0" g="0" b="0"/>
        </a:effectRef>
        <a:fontRef idx="minor"/>
      </dsp:style>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B3CF4ED-3B05-4621-882D-B99FA3C9AA84}">
      <dsp:nvSpPr>
        <dsp:cNvPr id="0" name=""/>
        <dsp:cNvSpPr/>
      </dsp:nvSpPr>
      <dsp:spPr>
        <a:xfrm>
          <a:off x="0" y="271780"/>
          <a:ext cx="3657600" cy="176400"/>
        </a:xfrm>
        <a:prstGeom prst="rect">
          <a:avLst/>
        </a:prstGeom>
        <a:solidFill>
          <a:schemeClr val="lt1">
            <a:alpha val="90000"/>
            <a:hueOff val="0"/>
            <a:satOff val="0"/>
            <a:lumOff val="0"/>
            <a:alphaOff val="0"/>
          </a:schemeClr>
        </a:solidFill>
        <a:ln w="9525" cap="flat" cmpd="sng" algn="ctr">
          <a:noFill/>
          <a:prstDash val="solid"/>
        </a:ln>
        <a:effectLst>
          <a:outerShdw blurRad="190500" dist="228600" dir="2700000" algn="ctr" rotWithShape="0">
            <a:srgbClr val="000000">
              <a:alpha val="30000"/>
            </a:srgbClr>
          </a:outerShdw>
        </a:effectLst>
        <a:sp3d prstMaterial="matte">
          <a:bevelT w="127000" h="63500"/>
        </a:sp3d>
      </dsp:spPr>
      <dsp:style>
        <a:lnRef idx="1">
          <a:scrgbClr r="0" g="0" b="0"/>
        </a:lnRef>
        <a:fillRef idx="1">
          <a:scrgbClr r="0" g="0" b="0"/>
        </a:fillRef>
        <a:effectRef idx="2">
          <a:scrgbClr r="0" g="0" b="0"/>
        </a:effectRef>
        <a:fontRef idx="minor"/>
      </dsp:style>
    </dsp:sp>
    <dsp:sp modelId="{68BB753E-E7A8-4DA2-8917-67F78D6C33A1}">
      <dsp:nvSpPr>
        <dsp:cNvPr id="0" name=""/>
        <dsp:cNvSpPr/>
      </dsp:nvSpPr>
      <dsp:spPr>
        <a:xfrm>
          <a:off x="182701" y="38335"/>
          <a:ext cx="2557819" cy="336765"/>
        </a:xfrm>
        <a:prstGeom prst="horizontalScroll">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0">
          <a:scrgbClr r="0" g="0" b="0"/>
        </a:lnRef>
        <a:fillRef idx="3">
          <a:scrgbClr r="0" g="0" b="0"/>
        </a:fillRef>
        <a:effectRef idx="3">
          <a:scrgbClr r="0" g="0" b="0"/>
        </a:effectRef>
        <a:fontRef idx="minor">
          <a:schemeClr val="lt1"/>
        </a:fontRef>
      </dsp:style>
      <dsp:txBody>
        <a:bodyPr spcFirstLastPara="0" vert="horz" wrap="square" lIns="96774" tIns="0" rIns="96774" bIns="0" numCol="1" spcCol="1270" anchor="ctr" anchorCtr="0">
          <a:noAutofit/>
        </a:bodyPr>
        <a:lstStyle/>
        <a:p>
          <a:pPr lvl="0" algn="ctr" defTabSz="400050">
            <a:lnSpc>
              <a:spcPct val="90000"/>
            </a:lnSpc>
            <a:spcBef>
              <a:spcPct val="0"/>
            </a:spcBef>
            <a:spcAft>
              <a:spcPct val="35000"/>
            </a:spcAft>
          </a:pPr>
          <a:r>
            <a:rPr kumimoji="0" lang="ru-RU" sz="900" b="1" kern="1200" dirty="0" smtClean="0">
              <a:solidFill>
                <a:srgbClr val="FFFF00"/>
              </a:solidFill>
              <a:effectLst/>
              <a:latin typeface="Times New Roman" panose="02020603050405020304" pitchFamily="18" charset="0"/>
              <a:ea typeface="+mn-ea"/>
              <a:cs typeface="Times New Roman" panose="02020603050405020304" pitchFamily="18" charset="0"/>
            </a:rPr>
            <a:t>Основные тенденции развития советского права 30-х гг.</a:t>
          </a:r>
          <a:endParaRPr lang="ru-RU" sz="900" kern="1200">
            <a:latin typeface="Times New Roman" panose="02020603050405020304" pitchFamily="18" charset="0"/>
            <a:cs typeface="Times New Roman" panose="02020603050405020304" pitchFamily="18" charset="0"/>
          </a:endParaRPr>
        </a:p>
      </dsp:txBody>
      <dsp:txXfrm>
        <a:off x="224797" y="80431"/>
        <a:ext cx="2494675" cy="252573"/>
      </dsp:txXfrm>
    </dsp:sp>
    <dsp:sp modelId="{4CDC340A-EE9E-4D8C-A4CB-F3ACCD51C350}">
      <dsp:nvSpPr>
        <dsp:cNvPr id="0" name=""/>
        <dsp:cNvSpPr/>
      </dsp:nvSpPr>
      <dsp:spPr>
        <a:xfrm>
          <a:off x="0" y="767108"/>
          <a:ext cx="3657600" cy="176400"/>
        </a:xfrm>
        <a:prstGeom prst="rect">
          <a:avLst/>
        </a:prstGeom>
        <a:solidFill>
          <a:schemeClr val="lt1">
            <a:alpha val="90000"/>
            <a:hueOff val="0"/>
            <a:satOff val="0"/>
            <a:lumOff val="0"/>
            <a:alphaOff val="0"/>
          </a:schemeClr>
        </a:solidFill>
        <a:ln w="9525" cap="flat" cmpd="sng" algn="ctr">
          <a:noFill/>
          <a:prstDash val="solid"/>
        </a:ln>
        <a:effectLst>
          <a:outerShdw blurRad="190500" dist="228600" dir="2700000" algn="ctr" rotWithShape="0">
            <a:srgbClr val="000000">
              <a:alpha val="30000"/>
            </a:srgbClr>
          </a:outerShdw>
        </a:effectLst>
        <a:sp3d prstMaterial="matte">
          <a:bevelT w="127000" h="63500"/>
        </a:sp3d>
      </dsp:spPr>
      <dsp:style>
        <a:lnRef idx="1">
          <a:scrgbClr r="0" g="0" b="0"/>
        </a:lnRef>
        <a:fillRef idx="1">
          <a:scrgbClr r="0" g="0" b="0"/>
        </a:fillRef>
        <a:effectRef idx="2">
          <a:scrgbClr r="0" g="0" b="0"/>
        </a:effectRef>
        <a:fontRef idx="minor"/>
      </dsp:style>
    </dsp:sp>
    <dsp:sp modelId="{D404716A-2211-4B6F-BB42-3E7EBAC1B868}">
      <dsp:nvSpPr>
        <dsp:cNvPr id="0" name=""/>
        <dsp:cNvSpPr/>
      </dsp:nvSpPr>
      <dsp:spPr>
        <a:xfrm>
          <a:off x="182701" y="485980"/>
          <a:ext cx="2557819" cy="384447"/>
        </a:xfrm>
        <a:prstGeom prst="horizontalScroll">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0">
          <a:scrgbClr r="0" g="0" b="0"/>
        </a:lnRef>
        <a:fillRef idx="3">
          <a:scrgbClr r="0" g="0" b="0"/>
        </a:fillRef>
        <a:effectRef idx="3">
          <a:scrgbClr r="0" g="0" b="0"/>
        </a:effectRef>
        <a:fontRef idx="minor">
          <a:schemeClr val="lt1"/>
        </a:fontRef>
      </dsp:style>
      <dsp:txBody>
        <a:bodyPr spcFirstLastPara="0" vert="horz" wrap="square" lIns="96774" tIns="0" rIns="96774" bIns="0" numCol="1" spcCol="1270" anchor="ctr" anchorCtr="0">
          <a:noAutofit/>
        </a:bodyPr>
        <a:lstStyle/>
        <a:p>
          <a:pPr lvl="0" algn="l" defTabSz="400050">
            <a:lnSpc>
              <a:spcPct val="90000"/>
            </a:lnSpc>
            <a:spcBef>
              <a:spcPct val="0"/>
            </a:spcBef>
            <a:spcAft>
              <a:spcPct val="35000"/>
            </a:spcAft>
          </a:pPr>
          <a:r>
            <a:rPr kumimoji="0" lang="ru-RU" sz="900" kern="1200" dirty="0" smtClean="0">
              <a:solidFill>
                <a:srgbClr val="FFFF00"/>
              </a:solidFill>
              <a:effectLst/>
              <a:latin typeface="Times New Roman" panose="02020603050405020304" pitchFamily="18" charset="0"/>
              <a:ea typeface="+mn-ea"/>
              <a:cs typeface="Times New Roman" panose="02020603050405020304" pitchFamily="18" charset="0"/>
            </a:rPr>
            <a:t>В качестве источни­ков права утвердились ..................</a:t>
          </a:r>
          <a:endParaRPr lang="ru-RU" sz="900" kern="1200">
            <a:solidFill>
              <a:srgbClr val="FFFF00"/>
            </a:solidFill>
            <a:latin typeface="Times New Roman" panose="02020603050405020304" pitchFamily="18" charset="0"/>
            <a:cs typeface="Times New Roman" panose="02020603050405020304" pitchFamily="18" charset="0"/>
          </a:endParaRPr>
        </a:p>
      </dsp:txBody>
      <dsp:txXfrm>
        <a:off x="230757" y="534036"/>
        <a:ext cx="2485735" cy="288335"/>
      </dsp:txXfrm>
    </dsp:sp>
    <dsp:sp modelId="{E2C9D524-6819-4346-B824-03982627F96E}">
      <dsp:nvSpPr>
        <dsp:cNvPr id="0" name=""/>
        <dsp:cNvSpPr/>
      </dsp:nvSpPr>
      <dsp:spPr>
        <a:xfrm>
          <a:off x="0" y="1218382"/>
          <a:ext cx="3657600" cy="176400"/>
        </a:xfrm>
        <a:prstGeom prst="rect">
          <a:avLst/>
        </a:prstGeom>
        <a:solidFill>
          <a:schemeClr val="lt1">
            <a:alpha val="90000"/>
            <a:hueOff val="0"/>
            <a:satOff val="0"/>
            <a:lumOff val="0"/>
            <a:alphaOff val="0"/>
          </a:schemeClr>
        </a:solidFill>
        <a:ln w="9525" cap="flat" cmpd="sng" algn="ctr">
          <a:noFill/>
          <a:prstDash val="solid"/>
        </a:ln>
        <a:effectLst>
          <a:outerShdw blurRad="190500" dist="228600" dir="2700000" algn="ctr" rotWithShape="0">
            <a:srgbClr val="000000">
              <a:alpha val="30000"/>
            </a:srgbClr>
          </a:outerShdw>
        </a:effectLst>
        <a:sp3d prstMaterial="matte">
          <a:bevelT w="127000" h="63500"/>
        </a:sp3d>
      </dsp:spPr>
      <dsp:style>
        <a:lnRef idx="1">
          <a:scrgbClr r="0" g="0" b="0"/>
        </a:lnRef>
        <a:fillRef idx="1">
          <a:scrgbClr r="0" g="0" b="0"/>
        </a:fillRef>
        <a:effectRef idx="2">
          <a:scrgbClr r="0" g="0" b="0"/>
        </a:effectRef>
        <a:fontRef idx="minor"/>
      </dsp:style>
    </dsp:sp>
    <dsp:sp modelId="{6F502D45-56C0-49EA-8B54-0B47B4BA07E7}">
      <dsp:nvSpPr>
        <dsp:cNvPr id="0" name=""/>
        <dsp:cNvSpPr/>
      </dsp:nvSpPr>
      <dsp:spPr>
        <a:xfrm>
          <a:off x="182701" y="981308"/>
          <a:ext cx="2557819" cy="340393"/>
        </a:xfrm>
        <a:prstGeom prst="horizontalScroll">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0">
          <a:scrgbClr r="0" g="0" b="0"/>
        </a:lnRef>
        <a:fillRef idx="3">
          <a:scrgbClr r="0" g="0" b="0"/>
        </a:fillRef>
        <a:effectRef idx="3">
          <a:scrgbClr r="0" g="0" b="0"/>
        </a:effectRef>
        <a:fontRef idx="minor">
          <a:schemeClr val="lt1"/>
        </a:fontRef>
      </dsp:style>
      <dsp:txBody>
        <a:bodyPr spcFirstLastPara="0" vert="horz" wrap="square" lIns="96774" tIns="0" rIns="96774" bIns="0" numCol="1" spcCol="1270" anchor="ctr" anchorCtr="0">
          <a:noAutofit/>
        </a:bodyPr>
        <a:lstStyle/>
        <a:p>
          <a:pPr lvl="0" algn="l" defTabSz="400050">
            <a:lnSpc>
              <a:spcPct val="90000"/>
            </a:lnSpc>
            <a:spcBef>
              <a:spcPct val="0"/>
            </a:spcBef>
            <a:spcAft>
              <a:spcPct val="35000"/>
            </a:spcAft>
          </a:pPr>
          <a:r>
            <a:rPr kumimoji="0" lang="ru-RU" sz="900" kern="1200" dirty="0" smtClean="0">
              <a:solidFill>
                <a:srgbClr val="FFFF00"/>
              </a:solidFill>
              <a:effectLst/>
              <a:latin typeface="Times New Roman" panose="02020603050405020304" pitchFamily="18" charset="0"/>
              <a:ea typeface="+mn-ea"/>
              <a:cs typeface="Times New Roman" panose="02020603050405020304" pitchFamily="18" charset="0"/>
            </a:rPr>
            <a:t>Возросла роль общесоюзных </a:t>
          </a:r>
          <a:r>
            <a:rPr kumimoji="0" lang="ru-RU" sz="900" u="none" strike="noStrike" kern="1200" dirty="0" smtClean="0">
              <a:solidFill>
                <a:srgbClr val="FFFF00"/>
              </a:solidFill>
              <a:effectLst/>
              <a:latin typeface="Times New Roman" panose="02020603050405020304" pitchFamily="18" charset="0"/>
              <a:ea typeface="+mn-ea"/>
              <a:cs typeface="Times New Roman" panose="02020603050405020304" pitchFamily="18" charset="0"/>
            </a:rPr>
            <a:t>актов и соответственно, сокращалось............</a:t>
          </a:r>
          <a:endParaRPr lang="ru-RU" sz="900" kern="1200">
            <a:solidFill>
              <a:srgbClr val="FFFF00"/>
            </a:solidFill>
            <a:latin typeface="Times New Roman" panose="02020603050405020304" pitchFamily="18" charset="0"/>
            <a:cs typeface="Times New Roman" panose="02020603050405020304" pitchFamily="18" charset="0"/>
          </a:endParaRPr>
        </a:p>
      </dsp:txBody>
      <dsp:txXfrm>
        <a:off x="225250" y="1023857"/>
        <a:ext cx="2493995" cy="255295"/>
      </dsp:txXfrm>
    </dsp:sp>
    <dsp:sp modelId="{3E33CB26-20D4-47DB-BF02-AB9B6114F73C}">
      <dsp:nvSpPr>
        <dsp:cNvPr id="0" name=""/>
        <dsp:cNvSpPr/>
      </dsp:nvSpPr>
      <dsp:spPr>
        <a:xfrm>
          <a:off x="0" y="1780681"/>
          <a:ext cx="3657600" cy="176400"/>
        </a:xfrm>
        <a:prstGeom prst="rect">
          <a:avLst/>
        </a:prstGeom>
        <a:solidFill>
          <a:schemeClr val="lt1">
            <a:alpha val="90000"/>
            <a:hueOff val="0"/>
            <a:satOff val="0"/>
            <a:lumOff val="0"/>
            <a:alphaOff val="0"/>
          </a:schemeClr>
        </a:solidFill>
        <a:ln w="9525" cap="flat" cmpd="sng" algn="ctr">
          <a:noFill/>
          <a:prstDash val="solid"/>
        </a:ln>
        <a:effectLst>
          <a:outerShdw blurRad="190500" dist="228600" dir="2700000" algn="ctr" rotWithShape="0">
            <a:srgbClr val="000000">
              <a:alpha val="30000"/>
            </a:srgbClr>
          </a:outerShdw>
        </a:effectLst>
        <a:sp3d prstMaterial="matte">
          <a:bevelT w="127000" h="63500"/>
        </a:sp3d>
      </dsp:spPr>
      <dsp:style>
        <a:lnRef idx="1">
          <a:scrgbClr r="0" g="0" b="0"/>
        </a:lnRef>
        <a:fillRef idx="1">
          <a:scrgbClr r="0" g="0" b="0"/>
        </a:fillRef>
        <a:effectRef idx="2">
          <a:scrgbClr r="0" g="0" b="0"/>
        </a:effectRef>
        <a:fontRef idx="minor"/>
      </dsp:style>
    </dsp:sp>
    <dsp:sp modelId="{85C97A02-5205-4A6F-9607-46AA2E16223D}">
      <dsp:nvSpPr>
        <dsp:cNvPr id="0" name=""/>
        <dsp:cNvSpPr/>
      </dsp:nvSpPr>
      <dsp:spPr>
        <a:xfrm>
          <a:off x="182701" y="1432582"/>
          <a:ext cx="2557819" cy="451419"/>
        </a:xfrm>
        <a:prstGeom prst="horizontalScroll">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dsp:spPr>
      <dsp:style>
        <a:lnRef idx="0">
          <a:scrgbClr r="0" g="0" b="0"/>
        </a:lnRef>
        <a:fillRef idx="3">
          <a:scrgbClr r="0" g="0" b="0"/>
        </a:fillRef>
        <a:effectRef idx="3">
          <a:scrgbClr r="0" g="0" b="0"/>
        </a:effectRef>
        <a:fontRef idx="minor">
          <a:schemeClr val="lt1"/>
        </a:fontRef>
      </dsp:style>
      <dsp:txBody>
        <a:bodyPr spcFirstLastPara="0" vert="horz" wrap="square" lIns="96774" tIns="0" rIns="96774" bIns="0" numCol="1" spcCol="1270" anchor="ctr" anchorCtr="0">
          <a:noAutofit/>
        </a:bodyPr>
        <a:lstStyle/>
        <a:p>
          <a:pPr lvl="0" algn="l" defTabSz="400050">
            <a:lnSpc>
              <a:spcPct val="90000"/>
            </a:lnSpc>
            <a:spcBef>
              <a:spcPct val="0"/>
            </a:spcBef>
            <a:spcAft>
              <a:spcPct val="35000"/>
            </a:spcAft>
          </a:pPr>
          <a:r>
            <a:rPr kumimoji="0" lang="ru-RU" sz="900" kern="1200" dirty="0" smtClean="0">
              <a:solidFill>
                <a:srgbClr val="FFFF00"/>
              </a:solidFill>
              <a:effectLst/>
              <a:latin typeface="Times New Roman" panose="02020603050405020304" pitchFamily="18" charset="0"/>
              <a:ea typeface="+mn-ea"/>
              <a:cs typeface="Times New Roman" panose="02020603050405020304" pitchFamily="18" charset="0"/>
            </a:rPr>
            <a:t>Формировались новые отрасли права: </a:t>
          </a:r>
          <a:r>
            <a:rPr kumimoji="0" lang="ru-RU" sz="900" u="none" strike="noStrike" kern="1200" dirty="0" smtClean="0">
              <a:solidFill>
                <a:srgbClr val="FFFF00"/>
              </a:solidFill>
              <a:effectLst/>
              <a:latin typeface="Times New Roman" panose="02020603050405020304" pitchFamily="18" charset="0"/>
              <a:ea typeface="+mn-ea"/>
              <a:cs typeface="Times New Roman" panose="02020603050405020304" pitchFamily="18" charset="0"/>
            </a:rPr>
            <a:t>............</a:t>
          </a:r>
          <a:endParaRPr lang="ru-RU" sz="900" kern="1200">
            <a:solidFill>
              <a:srgbClr val="FFFF00"/>
            </a:solidFill>
            <a:latin typeface="Times New Roman" panose="02020603050405020304" pitchFamily="18" charset="0"/>
            <a:cs typeface="Times New Roman" panose="02020603050405020304" pitchFamily="18" charset="0"/>
          </a:endParaRPr>
        </a:p>
      </dsp:txBody>
      <dsp:txXfrm>
        <a:off x="239128" y="1489009"/>
        <a:ext cx="2473178" cy="338565"/>
      </dsp:txXfrm>
    </dsp:sp>
    <dsp:sp modelId="{E3A720B3-3266-4338-9C3F-DADA5F79D19D}">
      <dsp:nvSpPr>
        <dsp:cNvPr id="0" name=""/>
        <dsp:cNvSpPr/>
      </dsp:nvSpPr>
      <dsp:spPr>
        <a:xfrm>
          <a:off x="0" y="2341720"/>
          <a:ext cx="3657600" cy="176400"/>
        </a:xfrm>
        <a:prstGeom prst="rect">
          <a:avLst/>
        </a:prstGeom>
        <a:solidFill>
          <a:schemeClr val="lt1">
            <a:alpha val="90000"/>
            <a:hueOff val="0"/>
            <a:satOff val="0"/>
            <a:lumOff val="0"/>
            <a:alphaOff val="0"/>
          </a:schemeClr>
        </a:solidFill>
        <a:ln w="9525" cap="flat" cmpd="sng" algn="ctr">
          <a:noFill/>
          <a:prstDash val="solid"/>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1">
          <a:scrgbClr r="0" g="0" b="0"/>
        </a:lnRef>
        <a:fillRef idx="1">
          <a:scrgbClr r="0" g="0" b="0"/>
        </a:fillRef>
        <a:effectRef idx="2">
          <a:scrgbClr r="0" g="0" b="0"/>
        </a:effectRef>
        <a:fontRef idx="minor"/>
      </dsp:style>
    </dsp:sp>
    <dsp:sp modelId="{D791069F-3270-402A-8EE3-28EA0AB07E53}">
      <dsp:nvSpPr>
        <dsp:cNvPr id="0" name=""/>
        <dsp:cNvSpPr/>
      </dsp:nvSpPr>
      <dsp:spPr>
        <a:xfrm>
          <a:off x="182701" y="1994881"/>
          <a:ext cx="2557819" cy="450159"/>
        </a:xfrm>
        <a:prstGeom prst="horizontalScroll">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dsp:spPr>
      <dsp:style>
        <a:lnRef idx="0">
          <a:scrgbClr r="0" g="0" b="0"/>
        </a:lnRef>
        <a:fillRef idx="3">
          <a:scrgbClr r="0" g="0" b="0"/>
        </a:fillRef>
        <a:effectRef idx="3">
          <a:scrgbClr r="0" g="0" b="0"/>
        </a:effectRef>
        <a:fontRef idx="minor">
          <a:schemeClr val="lt1"/>
        </a:fontRef>
      </dsp:style>
      <dsp:txBody>
        <a:bodyPr spcFirstLastPara="0" vert="horz" wrap="square" lIns="96774" tIns="0" rIns="96774" bIns="0" numCol="1" spcCol="1270" anchor="ctr" anchorCtr="0">
          <a:noAutofit/>
        </a:bodyPr>
        <a:lstStyle/>
        <a:p>
          <a:pPr lvl="0" algn="l" defTabSz="400050">
            <a:lnSpc>
              <a:spcPct val="90000"/>
            </a:lnSpc>
            <a:spcBef>
              <a:spcPct val="0"/>
            </a:spcBef>
            <a:spcAft>
              <a:spcPct val="35000"/>
            </a:spcAft>
          </a:pPr>
          <a:r>
            <a:rPr kumimoji="0" lang="ru-RU" sz="900" kern="1200" dirty="0" smtClean="0">
              <a:solidFill>
                <a:srgbClr val="FFFF00"/>
              </a:solidFill>
              <a:effectLst/>
              <a:latin typeface="Times New Roman" panose="02020603050405020304" pitchFamily="18" charset="0"/>
              <a:ea typeface="+mn-ea"/>
              <a:cs typeface="Times New Roman" panose="02020603050405020304" pitchFamily="18" charset="0"/>
            </a:rPr>
            <a:t>Усиливалась и расширялась практика </a:t>
          </a:r>
          <a:r>
            <a:rPr kumimoji="0" lang="ru-RU" sz="900" u="none" strike="noStrike" kern="1200" dirty="0" smtClean="0">
              <a:solidFill>
                <a:srgbClr val="FFFF00"/>
              </a:solidFill>
              <a:effectLst/>
              <a:latin typeface="Times New Roman" panose="02020603050405020304" pitchFamily="18" charset="0"/>
              <a:ea typeface="+mn-ea"/>
              <a:cs typeface="Times New Roman" panose="02020603050405020304" pitchFamily="18" charset="0"/>
            </a:rPr>
            <a:t>............</a:t>
          </a:r>
          <a:endParaRPr lang="ru-RU" sz="900" kern="1200">
            <a:solidFill>
              <a:srgbClr val="FFFF00"/>
            </a:solidFill>
            <a:latin typeface="Times New Roman" panose="02020603050405020304" pitchFamily="18" charset="0"/>
            <a:cs typeface="Times New Roman" panose="02020603050405020304" pitchFamily="18" charset="0"/>
          </a:endParaRPr>
        </a:p>
      </dsp:txBody>
      <dsp:txXfrm>
        <a:off x="238971" y="2051151"/>
        <a:ext cx="2473414" cy="337619"/>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85DFA8A-A12B-4E54-ABA8-68A76C5DB604}">
      <dsp:nvSpPr>
        <dsp:cNvPr id="0" name=""/>
        <dsp:cNvSpPr/>
      </dsp:nvSpPr>
      <dsp:spPr>
        <a:xfrm>
          <a:off x="0" y="0"/>
          <a:ext cx="2579775" cy="41089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just" defTabSz="533400">
            <a:lnSpc>
              <a:spcPct val="90000"/>
            </a:lnSpc>
            <a:spcBef>
              <a:spcPct val="0"/>
            </a:spcBef>
            <a:spcAft>
              <a:spcPct val="35000"/>
            </a:spcAft>
          </a:pPr>
          <a:r>
            <a:rPr kumimoji="0" lang="ru-RU" sz="1200" b="1" kern="1200" dirty="0" smtClean="0">
              <a:solidFill>
                <a:srgbClr val="FFFF00"/>
              </a:solidFill>
              <a:effectLst/>
              <a:latin typeface="Times New Roman" panose="02020603050405020304" pitchFamily="18" charset="0"/>
              <a:ea typeface="+mn-ea"/>
              <a:cs typeface="Times New Roman" panose="02020603050405020304" pitchFamily="18" charset="0"/>
            </a:rPr>
            <a:t>     март 1985 - январь 1987 г.</a:t>
          </a:r>
        </a:p>
        <a:p>
          <a:pPr lvl="0" algn="just" defTabSz="533400">
            <a:lnSpc>
              <a:spcPct val="90000"/>
            </a:lnSpc>
            <a:spcBef>
              <a:spcPct val="0"/>
            </a:spcBef>
            <a:spcAft>
              <a:spcPct val="35000"/>
            </a:spcAft>
          </a:pPr>
          <a:r>
            <a:rPr kumimoji="0" lang="ru-RU" sz="1200" b="1" kern="1200" dirty="0" smtClean="0">
              <a:solidFill>
                <a:srgbClr val="FFFF00"/>
              </a:solidFill>
              <a:effectLst/>
              <a:latin typeface="Times New Roman" panose="02020603050405020304" pitchFamily="18" charset="0"/>
              <a:ea typeface="+mn-ea"/>
              <a:cs typeface="Times New Roman" panose="02020603050405020304" pitchFamily="18" charset="0"/>
            </a:rPr>
            <a:t>      ..................</a:t>
          </a:r>
          <a:endParaRPr lang="ru-RU" sz="1200" kern="1200">
            <a:solidFill>
              <a:srgbClr val="FFFF00"/>
            </a:solidFill>
            <a:latin typeface="Times New Roman" panose="02020603050405020304" pitchFamily="18" charset="0"/>
            <a:cs typeface="Times New Roman" panose="02020603050405020304" pitchFamily="18" charset="0"/>
          </a:endParaRPr>
        </a:p>
      </dsp:txBody>
      <dsp:txXfrm>
        <a:off x="12035" y="12035"/>
        <a:ext cx="2101664" cy="386826"/>
      </dsp:txXfrm>
    </dsp:sp>
    <dsp:sp modelId="{B9E94D07-F992-4A7A-B8EE-97A35C4A63C2}">
      <dsp:nvSpPr>
        <dsp:cNvPr id="0" name=""/>
        <dsp:cNvSpPr/>
      </dsp:nvSpPr>
      <dsp:spPr>
        <a:xfrm>
          <a:off x="216056" y="485604"/>
          <a:ext cx="2579775" cy="41089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kumimoji="0" lang="ru-RU" sz="1200" b="1" kern="1200" dirty="0" smtClean="0">
              <a:solidFill>
                <a:srgbClr val="FFFF00"/>
              </a:solidFill>
              <a:effectLst/>
              <a:latin typeface="Times New Roman" panose="02020603050405020304" pitchFamily="18" charset="0"/>
              <a:ea typeface="+mn-ea"/>
              <a:cs typeface="Times New Roman" panose="02020603050405020304" pitchFamily="18" charset="0"/>
            </a:rPr>
            <a:t>    1987-1988 гг. .................</a:t>
          </a:r>
          <a:endParaRPr lang="ru-RU" sz="1200" kern="1200">
            <a:solidFill>
              <a:srgbClr val="FFFF00"/>
            </a:solidFill>
            <a:latin typeface="Times New Roman" panose="02020603050405020304" pitchFamily="18" charset="0"/>
            <a:cs typeface="Times New Roman" panose="02020603050405020304" pitchFamily="18" charset="0"/>
          </a:endParaRPr>
        </a:p>
      </dsp:txBody>
      <dsp:txXfrm>
        <a:off x="228091" y="497639"/>
        <a:ext cx="2072566" cy="386826"/>
      </dsp:txXfrm>
    </dsp:sp>
    <dsp:sp modelId="{80C1B2CA-1CE4-4F4F-A93C-B5C9A1A6CA31}">
      <dsp:nvSpPr>
        <dsp:cNvPr id="0" name=""/>
        <dsp:cNvSpPr/>
      </dsp:nvSpPr>
      <dsp:spPr>
        <a:xfrm>
          <a:off x="428887" y="971209"/>
          <a:ext cx="2579775" cy="41089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kumimoji="0" lang="ru-RU" sz="1200" b="1" kern="1200" dirty="0" smtClean="0">
              <a:solidFill>
                <a:srgbClr val="FFFF00"/>
              </a:solidFill>
              <a:effectLst/>
              <a:latin typeface="Times New Roman" panose="02020603050405020304" pitchFamily="18" charset="0"/>
              <a:ea typeface="+mn-ea"/>
              <a:cs typeface="Times New Roman" panose="02020603050405020304" pitchFamily="18" charset="0"/>
            </a:rPr>
            <a:t>    1989 г. - август 1991 г. .................. </a:t>
          </a:r>
          <a:endParaRPr lang="ru-RU" sz="1200" kern="1200">
            <a:solidFill>
              <a:srgbClr val="FFFF00"/>
            </a:solidFill>
            <a:latin typeface="Times New Roman" panose="02020603050405020304" pitchFamily="18" charset="0"/>
            <a:cs typeface="Times New Roman" panose="02020603050405020304" pitchFamily="18" charset="0"/>
          </a:endParaRPr>
        </a:p>
      </dsp:txBody>
      <dsp:txXfrm>
        <a:off x="440922" y="983244"/>
        <a:ext cx="2075791" cy="386826"/>
      </dsp:txXfrm>
    </dsp:sp>
    <dsp:sp modelId="{038345A6-8103-4463-B775-71D9DB2AC1BD}">
      <dsp:nvSpPr>
        <dsp:cNvPr id="0" name=""/>
        <dsp:cNvSpPr/>
      </dsp:nvSpPr>
      <dsp:spPr>
        <a:xfrm>
          <a:off x="644943" y="1456813"/>
          <a:ext cx="2579775" cy="41089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just" defTabSz="711200">
            <a:lnSpc>
              <a:spcPct val="90000"/>
            </a:lnSpc>
            <a:spcBef>
              <a:spcPct val="0"/>
            </a:spcBef>
            <a:spcAft>
              <a:spcPct val="35000"/>
            </a:spcAft>
          </a:pPr>
          <a:r>
            <a:rPr kumimoji="0" lang="ru-RU" sz="1600" b="1" kern="1200" dirty="0" smtClean="0">
              <a:solidFill>
                <a:srgbClr val="FFFF00"/>
              </a:solidFill>
              <a:effectLst/>
              <a:latin typeface="Times New Roman" panose="02020603050405020304" pitchFamily="18" charset="0"/>
              <a:ea typeface="+mn-ea"/>
              <a:cs typeface="Times New Roman" panose="02020603050405020304" pitchFamily="18" charset="0"/>
            </a:rPr>
            <a:t>    </a:t>
          </a:r>
          <a:r>
            <a:rPr kumimoji="0" lang="ru-RU" sz="1200" b="1" kern="1200" dirty="0" smtClean="0">
              <a:solidFill>
                <a:srgbClr val="FFFF00"/>
              </a:solidFill>
              <a:effectLst/>
              <a:latin typeface="Times New Roman" panose="02020603050405020304" pitchFamily="18" charset="0"/>
              <a:ea typeface="+mn-ea"/>
              <a:cs typeface="Times New Roman" panose="02020603050405020304" pitchFamily="18" charset="0"/>
            </a:rPr>
            <a:t>август 1991 - конец 1991 г.</a:t>
          </a:r>
          <a:r>
            <a:rPr kumimoji="0" lang="ru-RU" sz="1200" kern="1200" dirty="0" smtClean="0">
              <a:solidFill>
                <a:srgbClr val="FFFF00"/>
              </a:solidFill>
              <a:effectLst/>
              <a:latin typeface="Times New Roman" panose="02020603050405020304" pitchFamily="18" charset="0"/>
              <a:ea typeface="+mn-ea"/>
              <a:cs typeface="Times New Roman" panose="02020603050405020304" pitchFamily="18" charset="0"/>
            </a:rPr>
            <a:t>   ...........</a:t>
          </a:r>
          <a:endParaRPr lang="ru-RU" sz="1200" kern="1200">
            <a:solidFill>
              <a:srgbClr val="FFFF00"/>
            </a:solidFill>
            <a:latin typeface="Times New Roman" panose="02020603050405020304" pitchFamily="18" charset="0"/>
            <a:cs typeface="Times New Roman" panose="02020603050405020304" pitchFamily="18" charset="0"/>
          </a:endParaRPr>
        </a:p>
      </dsp:txBody>
      <dsp:txXfrm>
        <a:off x="656978" y="1468848"/>
        <a:ext cx="2072566" cy="386826"/>
      </dsp:txXfrm>
    </dsp:sp>
    <dsp:sp modelId="{3077614E-7317-40C8-AA56-9CBB45B2B05A}">
      <dsp:nvSpPr>
        <dsp:cNvPr id="0" name=""/>
        <dsp:cNvSpPr/>
      </dsp:nvSpPr>
      <dsp:spPr>
        <a:xfrm>
          <a:off x="2312692" y="314709"/>
          <a:ext cx="267082" cy="267082"/>
        </a:xfrm>
        <a:prstGeom prst="downArrow">
          <a:avLst>
            <a:gd name="adj1" fmla="val 55000"/>
            <a:gd name="adj2" fmla="val 45000"/>
          </a:avLst>
        </a:prstGeom>
        <a:solidFill>
          <a:schemeClr val="accent1">
            <a:alpha val="90000"/>
            <a:tint val="4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endParaRPr lang="ru-RU" sz="1200" kern="1200"/>
        </a:p>
      </dsp:txBody>
      <dsp:txXfrm>
        <a:off x="2372785" y="314709"/>
        <a:ext cx="146896" cy="200979"/>
      </dsp:txXfrm>
    </dsp:sp>
    <dsp:sp modelId="{3495B5C7-5975-4FD8-A33C-EB63E5393F15}">
      <dsp:nvSpPr>
        <dsp:cNvPr id="0" name=""/>
        <dsp:cNvSpPr/>
      </dsp:nvSpPr>
      <dsp:spPr>
        <a:xfrm>
          <a:off x="2528748" y="800313"/>
          <a:ext cx="267082" cy="267082"/>
        </a:xfrm>
        <a:prstGeom prst="downArrow">
          <a:avLst>
            <a:gd name="adj1" fmla="val 55000"/>
            <a:gd name="adj2" fmla="val 45000"/>
          </a:avLst>
        </a:prstGeom>
        <a:solidFill>
          <a:schemeClr val="accent1">
            <a:alpha val="90000"/>
            <a:tint val="4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endParaRPr lang="ru-RU" sz="1200" kern="1200"/>
        </a:p>
      </dsp:txBody>
      <dsp:txXfrm>
        <a:off x="2588841" y="800313"/>
        <a:ext cx="146896" cy="200979"/>
      </dsp:txXfrm>
    </dsp:sp>
    <dsp:sp modelId="{90433FD8-BD91-4560-A7F1-052FFEDD13E1}">
      <dsp:nvSpPr>
        <dsp:cNvPr id="0" name=""/>
        <dsp:cNvSpPr/>
      </dsp:nvSpPr>
      <dsp:spPr>
        <a:xfrm>
          <a:off x="2731853" y="1232416"/>
          <a:ext cx="267082" cy="267082"/>
        </a:xfrm>
        <a:prstGeom prst="downArrow">
          <a:avLst>
            <a:gd name="adj1" fmla="val 55000"/>
            <a:gd name="adj2" fmla="val 45000"/>
          </a:avLst>
        </a:prstGeom>
        <a:solidFill>
          <a:schemeClr val="accent1">
            <a:alpha val="90000"/>
            <a:tint val="4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endParaRPr lang="ru-RU" sz="1200" kern="1200"/>
        </a:p>
      </dsp:txBody>
      <dsp:txXfrm>
        <a:off x="2791946" y="1232416"/>
        <a:ext cx="146896" cy="200979"/>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4">
  <dgm:title val=""/>
  <dgm:desc val=""/>
  <dgm:catLst>
    <dgm:cat type="process" pri="19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dgm:varLst>
    <dgm:choose name="Name1">
      <dgm:if name="Name2" func="var" arg="dir" op="equ" val="norm">
        <dgm:alg type="snake">
          <dgm:param type="grDir" val="tL"/>
          <dgm:param type="flowDir" val="col"/>
          <dgm:param type="contDir" val="revDir"/>
          <dgm:param type="bkpt" val="bal"/>
        </dgm:alg>
      </dgm:if>
      <dgm:else name="Name3">
        <dgm:alg type="snake">
          <dgm:param type="grDir" val="tR"/>
          <dgm:param type="flowDir" val="col"/>
          <dgm:param type="contDir" val="revDir"/>
          <dgm:param type="bkpt" val="bal"/>
        </dgm:alg>
      </dgm:else>
    </dgm:choose>
    <dgm:shape xmlns:r="http://schemas.openxmlformats.org/officeDocument/2006/relationships" r:blip="">
      <dgm:adjLst/>
    </dgm:shape>
    <dgm:presOf/>
    <dgm:constrLst>
      <dgm:constr type="w" for="ch" forName="compNode" refType="w"/>
      <dgm:constr type="h" for="ch" forName="compNode" refType="w" fact="0.6"/>
      <dgm:constr type="h" for="ch" forName="sibTrans" refType="h" refFor="ch" refForName="compNode" op="equ" fact="0.25"/>
      <dgm:constr type="sp" refType="w" fact="0.33"/>
      <dgm:constr type="primFontSz" for="des" forName="node" op="equ" val="65"/>
    </dgm:constrLst>
    <dgm:ruleLst/>
    <dgm:forEach name="nodesForEach" axis="ch" ptType="node">
      <dgm:layoutNode name="compNode">
        <dgm:alg type="composite"/>
        <dgm:shape xmlns:r="http://schemas.openxmlformats.org/officeDocument/2006/relationships" r:blip="">
          <dgm:adjLst/>
        </dgm:shape>
        <dgm:presOf/>
        <dgm:choose name="Name4">
          <dgm:if name="Name5" axis="self" func="var" arg="dir" op="equ" val="norm">
            <dgm:constrLst>
              <dgm:constr type="l" for="ch" forName="dummyConnPt" refType="w" fact="0.2"/>
              <dgm:constr type="t" for="ch" forName="dummyConnPt" refType="w" fact="0.145"/>
              <dgm:constr type="l" for="ch" forName="node"/>
              <dgm:constr type="t" for="ch" forName="node"/>
              <dgm:constr type="h" for="ch" forName="node" refType="h"/>
              <dgm:constr type="w" for="ch" forName="node" refType="w"/>
            </dgm:constrLst>
          </dgm:if>
          <dgm:else name="Name6">
            <dgm:constrLst>
              <dgm:constr type="l" for="ch" forName="dummyConnPt" refType="w" fact="0.8"/>
              <dgm:constr type="t" for="ch" forName="dummyConnPt" refType="w" fact="0.145"/>
              <dgm:constr type="l" for="ch" forName="node"/>
              <dgm:constr type="t" for="ch" forName="node"/>
              <dgm:constr type="h" for="ch" forName="node" refType="h"/>
              <dgm:constr type="w" for="ch" forName="node" refType="w"/>
            </dgm:constrLst>
          </dgm:else>
        </dgm:choose>
        <dgm:ruleLst/>
        <dgm:layoutNode name="dummyConnPt" styleLbl="node1" moveWith="node">
          <dgm:alg type="sp"/>
          <dgm:shape xmlns:r="http://schemas.openxmlformats.org/officeDocument/2006/relationships" r:blip="">
            <dgm:adjLst/>
          </dgm:shape>
          <dgm:presOf/>
          <dgm:constrLst>
            <dgm:constr type="w" val="1"/>
            <dgm:constr type="h" val="1"/>
          </dgm:constrLst>
          <dgm:ruleLst/>
        </dgm:layout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 type="primFontSz" val="65"/>
          </dgm:constrLst>
          <dgm:ruleLst>
            <dgm:rule type="primFontSz" val="5" fact="NaN" max="NaN"/>
          </dgm:ruleLst>
        </dgm:layoutNode>
      </dgm:layoutNode>
      <dgm:forEach name="sibTransForEach" axis="followSib" cnt="1">
        <dgm:layoutNode name="sibTrans" styleLbl="bgSibTrans2D1">
          <dgm:choose name="Name7">
            <dgm:if name="Name8" axis="self" func="var" arg="dir" op="equ" val="norm">
              <dgm:alg type="conn">
                <dgm:param type="srcNode" val="dummyConnPt"/>
                <dgm:param type="dstNode" val="dummyConnPt"/>
                <dgm:param type="begPts" val="bCtr, midR, tCtr"/>
                <dgm:param type="endPts" val="tCtr, midL, bCtr"/>
                <dgm:param type="begSty" val="noArr"/>
                <dgm:param type="endSty" val="noArr"/>
              </dgm:alg>
            </dgm:if>
            <dgm:else name="Name9">
              <dgm:alg type="conn">
                <dgm:param type="srcNode" val="dummyConnPt"/>
                <dgm:param type="dstNode" val="dummyConnPt"/>
                <dgm:param type="begPts" val="bCtr, midL, tCtr"/>
                <dgm:param type="endPts" val="tCtr, midR, bCtr"/>
                <dgm:param type="begSty" val="noArr"/>
                <dgm:param type="endSty" val="noArr"/>
              </dgm:alg>
            </dgm:else>
          </dgm:choose>
          <dgm:shape xmlns:r="http://schemas.openxmlformats.org/officeDocument/2006/relationships" type="conn" r:blip="" zOrderOff="-2">
            <dgm:adjLst/>
          </dgm:shape>
          <dgm:presOf axis="self"/>
          <dgm:constrLst>
            <dgm:constr type="begPad"/>
            <dgm:constr type="endPad"/>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3.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7.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9/2/quickstyle/3d8">
  <dgm:title val=""/>
  <dgm:desc val=""/>
  <dgm:catLst>
    <dgm:cat type="3D" pri="11800"/>
  </dgm:catLst>
  <dgm:scene3d>
    <a:camera prst="perspectiveHeroicExtremeRightFacing" zoom="82000">
      <a:rot lat="21300000" lon="20400000" rev="180000"/>
    </a:camera>
    <a:lightRig rig="morning" dir="t">
      <a:rot lat="0" lon="0" rev="20400000"/>
    </a:lightRig>
  </dgm:scene3d>
  <dgm:styleLbl name="node0">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venn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tx1"/>
      </a:fontRef>
    </dgm:style>
  </dgm:styleLbl>
  <dgm:styleLbl name="align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3">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4">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ImgPlace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0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600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dgm:scene3d>
    <dgm:sp3d z="635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dgm:scene3d>
    <dgm:sp3d z="-1520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asst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asst2">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asst3">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1">
    <dgm:scene3d>
      <a:camera prst="orthographicFront"/>
      <a:lightRig rig="threePt" dir="t"/>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dgm:style>
  </dgm:styleLbl>
  <dgm:styleLbl name="conFgAcc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alignAcc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trAlignAcc1">
    <dgm:scene3d>
      <a:camera prst="orthographicFront"/>
      <a:lightRig rig="threePt" dir="t"/>
    </dgm:scene3d>
    <dgm:sp3d extrusionH="190500" prstMaterial="matte">
      <a:bevelT w="120650" h="38100"/>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bgAcc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solidFgAcc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solidBgAcc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bgAccFollowNode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fgAcc2">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fgAcc3">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fgAcc4">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bgShp">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3E6FA8-95FD-43BF-A61D-15C2CD53E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152</Pages>
  <Words>52970</Words>
  <Characters>301929</Characters>
  <Application>Microsoft Office Word</Application>
  <DocSecurity>0</DocSecurity>
  <Lines>2516</Lines>
  <Paragraphs>708</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354191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ГосПД</dc:creator>
  <cp:lastModifiedBy>ОНРИО</cp:lastModifiedBy>
  <cp:revision>2</cp:revision>
  <cp:lastPrinted>2020-11-03T08:29:00Z</cp:lastPrinted>
  <dcterms:created xsi:type="dcterms:W3CDTF">2020-11-03T08:40:00Z</dcterms:created>
  <dcterms:modified xsi:type="dcterms:W3CDTF">2020-11-03T08:40:00Z</dcterms:modified>
</cp:coreProperties>
</file>